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E87D" w14:textId="77777777" w:rsidR="003E2D2A" w:rsidRPr="00847358" w:rsidRDefault="003E2D2A" w:rsidP="003E2D2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14:paraId="3C6876C8" w14:textId="349DCB8D" w:rsidR="00847358" w:rsidRPr="00847358" w:rsidRDefault="00847358" w:rsidP="00847358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5" w:hanging="357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Данный документ предназначен для описания работы приложения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Pr="00847358">
        <w:rPr>
          <w:rFonts w:ascii="Times New Roman" w:hAnsi="Times New Roman" w:cs="Times New Roman"/>
          <w:sz w:val="24"/>
          <w:szCs w:val="24"/>
        </w:rPr>
        <w:t>«Информационная система «обработка конкурсных заявок»»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7E48EE" w14:textId="77777777" w:rsidR="00847358" w:rsidRPr="00847358" w:rsidRDefault="00847358" w:rsidP="003E2D2A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3D0460">
        <w:rPr>
          <w:rFonts w:asciiTheme="majorBidi" w:hAnsiTheme="majorBidi" w:cstheme="majorBidi"/>
          <w:color w:val="000000"/>
          <w:sz w:val="24"/>
          <w:szCs w:val="24"/>
        </w:rPr>
        <w:t>В данной спецификации нет типографских условных обозначений.</w:t>
      </w:r>
    </w:p>
    <w:p w14:paraId="0B1F8303" w14:textId="62C181CF" w:rsidR="003E2D2A" w:rsidRPr="00847358" w:rsidRDefault="00847358" w:rsidP="003E2D2A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Данное приложение предназначено для участников приемной комиссии, отбирающей участников на конкурс.</w:t>
      </w:r>
    </w:p>
    <w:p w14:paraId="52F1B71F" w14:textId="4A54BCC5" w:rsidR="003E2D2A" w:rsidRPr="00847358" w:rsidRDefault="00847358" w:rsidP="003E2D2A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Проект, создаваемый в рамках учебной практики.</w:t>
      </w:r>
    </w:p>
    <w:p w14:paraId="6B2BA902" w14:textId="77777777" w:rsidR="00C24021" w:rsidRPr="003D0460" w:rsidRDefault="00C24021" w:rsidP="00C24021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 w:rsidRPr="003D0460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https://analytics.infozone.pro/requirements-analysis/template-specification-requirements/</w:t>
      </w:r>
    </w:p>
    <w:p w14:paraId="271DDE20" w14:textId="77777777" w:rsidR="003E2D2A" w:rsidRPr="00847358" w:rsidRDefault="003E2D2A" w:rsidP="003E2D2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Общее описание</w:t>
      </w:r>
    </w:p>
    <w:p w14:paraId="3FDF45FF" w14:textId="78C9A8A5" w:rsidR="003E2D2A" w:rsidRPr="00847358" w:rsidRDefault="00847358" w:rsidP="003E2D2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Оконное приложение для отбора участников на конкурс. Состоящее из 1-го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TabControl</w:t>
      </w: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(в котором имеются два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TabPage</w:t>
      </w: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1-го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RichTextBox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</w:t>
      </w: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1-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го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PictureBox</w:t>
      </w: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6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-и</w:t>
      </w: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Button</w:t>
      </w: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738D0F57" w14:textId="35AC2625" w:rsidR="003E2D2A" w:rsidRDefault="00847358" w:rsidP="003E2D2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 вход получаем либо текстовый файл, либо изображение.</w:t>
      </w:r>
      <w:r w:rsidR="0037222E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При нажатии кнопки «Принять» файл либо изображение сохраняется в папке с принятыми заявками, или в выбранной пользователем папке. При нажатии кнопки «Отклонить» файл либо изображение передается в папку с отклоненными заявками, или в выбранной пользователем папке.</w:t>
      </w:r>
    </w:p>
    <w:p w14:paraId="28402100" w14:textId="40999809" w:rsidR="0037222E" w:rsidRPr="00847358" w:rsidRDefault="0037222E" w:rsidP="003E2D2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Form1.cs;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Pr</w:t>
      </w:r>
      <w:r w:rsidR="00D76060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o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gram.cs</w:t>
      </w:r>
      <w:proofErr w:type="spellEnd"/>
      <w:r w:rsidR="00582D6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5ED0CE1F" w14:textId="28B43482" w:rsidR="003E2D2A" w:rsidRPr="00847358" w:rsidRDefault="00582D64" w:rsidP="003E2D2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Windows</w:t>
      </w:r>
      <w:r w:rsidRPr="00D7606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7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или выше.</w:t>
      </w:r>
    </w:p>
    <w:p w14:paraId="0B8061EB" w14:textId="23399E16" w:rsidR="003E2D2A" w:rsidRPr="00847358" w:rsidRDefault="00582D64" w:rsidP="003E2D2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Приложение должно быть реализовано на базе интерфейса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Windows</w:t>
      </w:r>
      <w:r w:rsidRPr="00582D6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Forms</w:t>
      </w:r>
      <w:r w:rsidRPr="00582D6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57392200" w14:textId="4AC37951" w:rsidR="003E2D2A" w:rsidRPr="00847358" w:rsidRDefault="003E2D2A" w:rsidP="003E2D2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Документация для пользователей</w:t>
      </w:r>
      <w:r w:rsidR="00582D64" w:rsidRPr="00582D6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– </w:t>
      </w:r>
      <w:r w:rsidR="00582D6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«Руководство пользователя».</w:t>
      </w:r>
    </w:p>
    <w:p w14:paraId="45DA4B97" w14:textId="35FDA57B" w:rsidR="003E2D2A" w:rsidRPr="00847358" w:rsidRDefault="003E2D2A" w:rsidP="003E2D2A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Допущени</w:t>
      </w:r>
      <w:r w:rsidR="00582D6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й и зависимостей нет.</w:t>
      </w:r>
    </w:p>
    <w:p w14:paraId="6292C7C7" w14:textId="77777777" w:rsidR="003E2D2A" w:rsidRPr="00847358" w:rsidRDefault="003E2D2A" w:rsidP="003E2D2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</w:p>
    <w:p w14:paraId="34071B06" w14:textId="5A58E6C6" w:rsidR="003E2D2A" w:rsidRPr="00847358" w:rsidRDefault="003E2D2A" w:rsidP="003E2D2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Функциональный блок </w:t>
      </w:r>
      <w:r w:rsidR="00582D6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1</w:t>
      </w:r>
    </w:p>
    <w:p w14:paraId="0FA48714" w14:textId="13705F06" w:rsidR="003E2D2A" w:rsidRPr="00847358" w:rsidRDefault="00582D64" w:rsidP="003E2D2A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Вывод и сохранение текстовых файлов или изображений.</w:t>
      </w:r>
    </w:p>
    <w:p w14:paraId="35DED233" w14:textId="2D3AA939" w:rsidR="003E2D2A" w:rsidRPr="00847358" w:rsidRDefault="005139F8" w:rsidP="003E2D2A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Одно текстовое поле для просмотра текста заявки; Одно поле картинки для просмотра изображения; Две кнопки «Открыть файл» для выбора текстового файла или изображения; Две кнопки «Принять» для вывода текстового файла либо изображения в выбранное пользователем место; Две кнопки «Отклонить» для вывода текстового файла либо изображения в выбранное пользователем место;</w:t>
      </w:r>
    </w:p>
    <w:p w14:paraId="12941467" w14:textId="67F7D46C" w:rsidR="005139F8" w:rsidRPr="005139F8" w:rsidRDefault="003E2D2A" w:rsidP="005139F8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Функциональные требования</w:t>
      </w:r>
      <w:r w:rsidR="005139F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: </w:t>
      </w:r>
      <w:r w:rsidR="005139F8" w:rsidRPr="005139F8">
        <w:rPr>
          <w:rFonts w:ascii="Times New Roman" w:hAnsi="Times New Roman" w:cs="Times New Roman"/>
          <w:sz w:val="24"/>
          <w:szCs w:val="24"/>
        </w:rPr>
        <w:t>открытие текстовых файлов и изображений;</w:t>
      </w:r>
      <w:r w:rsidR="005139F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5139F8" w:rsidRPr="005139F8">
        <w:rPr>
          <w:rFonts w:ascii="Times New Roman" w:hAnsi="Times New Roman" w:cs="Times New Roman"/>
          <w:sz w:val="24"/>
          <w:szCs w:val="24"/>
        </w:rPr>
        <w:t>корректное отображение данных в окне;</w:t>
      </w:r>
      <w:r w:rsidR="005139F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5139F8" w:rsidRPr="005139F8">
        <w:rPr>
          <w:rFonts w:ascii="Times New Roman" w:hAnsi="Times New Roman" w:cs="Times New Roman"/>
          <w:sz w:val="24"/>
          <w:szCs w:val="24"/>
        </w:rPr>
        <w:t>вывод данных в выбранное пользователем место.</w:t>
      </w:r>
    </w:p>
    <w:p w14:paraId="73A5B934" w14:textId="77777777" w:rsidR="003E2D2A" w:rsidRPr="00847358" w:rsidRDefault="003E2D2A" w:rsidP="003E2D2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1C8B74CD" w14:textId="63EA0BBE" w:rsidR="00D76060" w:rsidRPr="00D76060" w:rsidRDefault="00D76060" w:rsidP="00D76060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Интерфейс, построенный на базе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Windows</w:t>
      </w:r>
      <w:r w:rsidRPr="00836F4D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Form</w:t>
      </w:r>
      <w:r w:rsidRPr="00836F4D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по макету (рис. 1)</w:t>
      </w:r>
    </w:p>
    <w:p w14:paraId="788251BB" w14:textId="395CEF5F" w:rsidR="00D76060" w:rsidRDefault="00D76060" w:rsidP="00D76060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noProof/>
          <w:color w:val="202122"/>
          <w:sz w:val="24"/>
          <w:szCs w:val="24"/>
          <w:lang w:eastAsia="ru-RU"/>
        </w:rPr>
        <w:lastRenderedPageBreak/>
        <w:drawing>
          <wp:inline distT="0" distB="0" distL="0" distR="0" wp14:anchorId="22FD3BA0" wp14:editId="329E3045">
            <wp:extent cx="3447703" cy="20574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8" b="65373"/>
                    <a:stretch/>
                  </pic:blipFill>
                  <pic:spPr bwMode="auto">
                    <a:xfrm>
                      <a:off x="0" y="0"/>
                      <a:ext cx="3565182" cy="21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7F052" w14:textId="5854E7C4" w:rsidR="00D76060" w:rsidRPr="00D76060" w:rsidRDefault="00D76060" w:rsidP="00D76060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Рисунок 1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Макет пользовательского интерфейса</w:t>
      </w:r>
    </w:p>
    <w:p w14:paraId="441A4167" w14:textId="5544187B" w:rsidR="00D9518F" w:rsidRDefault="00D9518F" w:rsidP="00D9518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Form1.cs;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Program.cs</w:t>
      </w:r>
      <w:proofErr w:type="spellEnd"/>
      <w:r w:rsidRPr="00D9518F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.</w:t>
      </w:r>
    </w:p>
    <w:p w14:paraId="306C0A57" w14:textId="7D022A7A" w:rsidR="00D9518F" w:rsidRPr="00D9518F" w:rsidRDefault="00D9518F" w:rsidP="00D9518F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Microsoft Visual Studio Community 2022.</w:t>
      </w:r>
    </w:p>
    <w:p w14:paraId="5DC71833" w14:textId="77777777" w:rsidR="003E2D2A" w:rsidRPr="00847358" w:rsidRDefault="003E2D2A" w:rsidP="003E2D2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14:paraId="06064AEC" w14:textId="0E0741DD" w:rsidR="00D9518F" w:rsidRPr="00C252C9" w:rsidRDefault="00D9518F" w:rsidP="00D9518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 w:rsidRPr="00C252C9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Требования к производительности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: </w:t>
      </w:r>
      <w:r w:rsidRPr="00A87342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1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Gb</w:t>
      </w:r>
      <w:r w:rsidRPr="00A87342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ОЗУ, Процессор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Intel</w:t>
      </w:r>
      <w:r w:rsidRPr="00A87342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Core</w:t>
      </w:r>
      <w:r w:rsidRPr="00A87342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2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Duo</w:t>
      </w:r>
      <w:r w:rsidRPr="00A87342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1,1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ГГц, видеоадаптер любой производительности.</w:t>
      </w:r>
    </w:p>
    <w:p w14:paraId="29F9A7A5" w14:textId="10CC2C9D" w:rsidR="00D9518F" w:rsidRPr="00C252C9" w:rsidRDefault="00D9518F" w:rsidP="00D9518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Для обеспечения сохранности данных необходимо проверять корректность получаемых данных в результате работы программы.</w:t>
      </w:r>
    </w:p>
    <w:p w14:paraId="1AAFBA3F" w14:textId="77777777" w:rsidR="00D9518F" w:rsidRPr="00C252C9" w:rsidRDefault="00D9518F" w:rsidP="00D9518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 w:rsidRPr="00C252C9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Требования к безопасности системы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не требуется.</w:t>
      </w:r>
    </w:p>
    <w:p w14:paraId="27EE2336" w14:textId="0EFF8117" w:rsidR="003E2D2A" w:rsidRPr="00D9518F" w:rsidRDefault="00D9518F" w:rsidP="00D9518F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Права на интеллектуальную собственность, полностью переходящие заказчику.</w:t>
      </w:r>
    </w:p>
    <w:p w14:paraId="75C99127" w14:textId="77777777" w:rsidR="003E2D2A" w:rsidRPr="00847358" w:rsidRDefault="003E2D2A" w:rsidP="003E2D2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14:paraId="50D26A65" w14:textId="564E5724" w:rsidR="003E2D2A" w:rsidRPr="00847358" w:rsidRDefault="003E2D2A" w:rsidP="003E2D2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Приложение А: </w:t>
      </w:r>
      <w:r w:rsidR="00C24021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Отсутствует.</w:t>
      </w:r>
    </w:p>
    <w:p w14:paraId="33488DD1" w14:textId="62C321DE" w:rsidR="003E2D2A" w:rsidRDefault="003E2D2A" w:rsidP="003E2D2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Б: Модели процессов и предметной области и другие диаграммы</w:t>
      </w:r>
    </w:p>
    <w:p w14:paraId="72F72620" w14:textId="0AAF5850" w:rsidR="00570AE7" w:rsidRDefault="005E3059" w:rsidP="00570AE7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4"/>
          <w:szCs w:val="24"/>
          <w:lang w:eastAsia="ru-RU"/>
        </w:rPr>
        <w:drawing>
          <wp:inline distT="0" distB="0" distL="0" distR="0" wp14:anchorId="42CDC7F5" wp14:editId="5DD2775D">
            <wp:extent cx="5059680" cy="2433433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" t="62033"/>
                    <a:stretch/>
                  </pic:blipFill>
                  <pic:spPr bwMode="auto">
                    <a:xfrm>
                      <a:off x="0" y="0"/>
                      <a:ext cx="5078350" cy="244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DFF9D" w14:textId="6936E539" w:rsidR="00570AE7" w:rsidRPr="00847358" w:rsidRDefault="00570AE7" w:rsidP="00570AE7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Рисунок Б1 </w:t>
      </w:r>
      <w:r w:rsidR="003F756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3F756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Диаграмма вариантов использования</w:t>
      </w:r>
    </w:p>
    <w:p w14:paraId="67A18597" w14:textId="4C73CDCE" w:rsidR="00B842D2" w:rsidRPr="00C24021" w:rsidRDefault="003E2D2A" w:rsidP="00C24021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84735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Приложение В: </w:t>
      </w:r>
      <w:r w:rsidR="00C24021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Отсутствует</w:t>
      </w:r>
    </w:p>
    <w:sectPr w:rsidR="00B842D2" w:rsidRPr="00C24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00923"/>
    <w:multiLevelType w:val="hybridMultilevel"/>
    <w:tmpl w:val="751E70AE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2A"/>
    <w:rsid w:val="0037222E"/>
    <w:rsid w:val="003E2D2A"/>
    <w:rsid w:val="003F7569"/>
    <w:rsid w:val="005139F8"/>
    <w:rsid w:val="00570AE7"/>
    <w:rsid w:val="00582D64"/>
    <w:rsid w:val="005E3059"/>
    <w:rsid w:val="00847358"/>
    <w:rsid w:val="00B842D2"/>
    <w:rsid w:val="00C24021"/>
    <w:rsid w:val="00D76060"/>
    <w:rsid w:val="00D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41F56"/>
  <w15:chartTrackingRefBased/>
  <w15:docId w15:val="{5D35EC5A-6FE9-4B95-BF11-43E3CA47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9F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2023-11-22T07:16:00Z</dcterms:created>
  <dcterms:modified xsi:type="dcterms:W3CDTF">2023-11-22T08:53:00Z</dcterms:modified>
</cp:coreProperties>
</file>