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FB71EF" w:rsidRDefault="00BE2F4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Quattrocento Sans" w:eastAsia="Quattrocento Sans" w:hAnsi="Quattrocento Sans" w:cs="Quattrocento Sans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Министерство науки и высшего образования Российской Федерации</w:t>
      </w:r>
    </w:p>
    <w:p w14:paraId="00000002" w14:textId="77777777" w:rsidR="00FB71EF" w:rsidRDefault="00BE2F4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Quattrocento Sans" w:eastAsia="Quattrocento Sans" w:hAnsi="Quattrocento Sans" w:cs="Quattrocento Sans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Федеральное государственное бюджетное образовательное учреждение</w:t>
      </w:r>
    </w:p>
    <w:p w14:paraId="00000003" w14:textId="77777777" w:rsidR="00FB71EF" w:rsidRDefault="00BE2F4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Quattrocento Sans" w:eastAsia="Quattrocento Sans" w:hAnsi="Quattrocento Sans" w:cs="Quattrocento Sans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высшего образования</w:t>
      </w:r>
    </w:p>
    <w:p w14:paraId="00000004" w14:textId="77777777" w:rsidR="00FB71EF" w:rsidRDefault="00BE2F4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Quattrocento Sans" w:eastAsia="Quattrocento Sans" w:hAnsi="Quattrocento Sans" w:cs="Quattrocento Sans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«Вятский государственный университет»</w:t>
      </w:r>
    </w:p>
    <w:p w14:paraId="00000005" w14:textId="77777777" w:rsidR="00FB71EF" w:rsidRDefault="00BE2F4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Quattrocento Sans" w:eastAsia="Quattrocento Sans" w:hAnsi="Quattrocento Sans" w:cs="Quattrocento Sans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Колледж 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ВятГУ</w:t>
      </w:r>
      <w:proofErr w:type="spellEnd"/>
    </w:p>
    <w:p w14:paraId="00000006" w14:textId="77777777" w:rsidR="00FB71EF" w:rsidRDefault="00BE2F4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Quattrocento Sans" w:eastAsia="Quattrocento Sans" w:hAnsi="Quattrocento Sans" w:cs="Quattrocento Sans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00000007" w14:textId="77777777" w:rsidR="00FB71EF" w:rsidRDefault="00FB71E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Quattrocento Sans" w:eastAsia="Quattrocento Sans" w:hAnsi="Quattrocento Sans" w:cs="Quattrocento Sans"/>
          <w:color w:val="000000"/>
          <w:sz w:val="18"/>
          <w:szCs w:val="18"/>
        </w:rPr>
      </w:pPr>
    </w:p>
    <w:p w14:paraId="00000008" w14:textId="77777777" w:rsidR="00FB71EF" w:rsidRDefault="00BE2F4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Quattrocento Sans" w:eastAsia="Quattrocento Sans" w:hAnsi="Quattrocento Sans" w:cs="Quattrocento Sans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00000009" w14:textId="77777777" w:rsidR="00FB71EF" w:rsidRDefault="00BE2F4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Quattrocento Sans" w:eastAsia="Quattrocento Sans" w:hAnsi="Quattrocento Sans" w:cs="Quattrocento Sans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ОТЧЕТ 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0000000A" w14:textId="655083EF" w:rsidR="00FB71EF" w:rsidRPr="00D54B0E" w:rsidRDefault="00BE2F4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Quattrocento Sans" w:eastAsia="Quattrocento Sans" w:hAnsi="Quattrocento Sans" w:cs="Quattrocento Sans"/>
          <w:color w:val="000000"/>
          <w:sz w:val="18"/>
          <w:szCs w:val="18"/>
        </w:rPr>
      </w:pPr>
      <w:r w:rsidRPr="5E103738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ПО ЛАБОРАТОРНОЙ РАБОТЕ №</w:t>
      </w:r>
      <w:r w:rsidR="00D54B0E" w:rsidRPr="00D54B0E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3</w:t>
      </w:r>
    </w:p>
    <w:p w14:paraId="0000000B" w14:textId="29E9B0E7" w:rsidR="00FB71EF" w:rsidRDefault="00BE2F4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Quattrocento Sans" w:eastAsia="Quattrocento Sans" w:hAnsi="Quattrocento Sans" w:cs="Quattrocento Sans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«</w:t>
      </w:r>
      <w:r w:rsidR="00163501" w:rsidRPr="00163501">
        <w:rPr>
          <w:rFonts w:ascii="Times New Roman" w:eastAsia="Times New Roman" w:hAnsi="Times New Roman" w:cs="Times New Roman"/>
          <w:b/>
          <w:sz w:val="28"/>
          <w:szCs w:val="28"/>
        </w:rPr>
        <w:t>Прямое проектирование: от описания к моделям и коду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»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0000000C" w14:textId="0DB62CC9" w:rsidR="00FB71EF" w:rsidRDefault="00BE2F4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«</w:t>
      </w:r>
      <w:r w:rsidR="0024160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МДК 0</w:t>
      </w:r>
      <w:r w:rsidR="00241601">
        <w:rPr>
          <w:rFonts w:ascii="Times New Roman" w:eastAsia="Times New Roman" w:hAnsi="Times New Roman" w:cs="Times New Roman"/>
          <w:b/>
          <w:sz w:val="28"/>
          <w:szCs w:val="28"/>
        </w:rPr>
        <w:t>3</w:t>
      </w:r>
      <w:r w:rsidR="0024160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.01 </w:t>
      </w:r>
      <w:r w:rsidR="00241601">
        <w:rPr>
          <w:rFonts w:ascii="Times New Roman" w:eastAsia="Times New Roman" w:hAnsi="Times New Roman" w:cs="Times New Roman"/>
          <w:b/>
          <w:sz w:val="28"/>
          <w:szCs w:val="28"/>
        </w:rPr>
        <w:t>Моделирование и анализ ПО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»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 </w:t>
      </w:r>
    </w:p>
    <w:p w14:paraId="0000000D" w14:textId="77777777" w:rsidR="00FB71EF" w:rsidRDefault="00FB71E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Quattrocento Sans" w:eastAsia="Quattrocento Sans" w:hAnsi="Quattrocento Sans" w:cs="Quattrocento Sans"/>
          <w:color w:val="000000"/>
          <w:sz w:val="18"/>
          <w:szCs w:val="18"/>
        </w:rPr>
      </w:pPr>
    </w:p>
    <w:p w14:paraId="0000000E" w14:textId="77777777" w:rsidR="00FB71EF" w:rsidRDefault="00BE2F4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Quattrocento Sans" w:eastAsia="Quattrocento Sans" w:hAnsi="Quattrocento Sans" w:cs="Quattrocento Sans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0000000F" w14:textId="77777777" w:rsidR="00FB71EF" w:rsidRDefault="00BE2F4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Quattrocento Sans" w:eastAsia="Quattrocento Sans" w:hAnsi="Quattrocento Sans" w:cs="Quattrocento Sans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00000010" w14:textId="77777777" w:rsidR="00FB71EF" w:rsidRDefault="00BE2F4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Quattrocento Sans" w:eastAsia="Quattrocento Sans" w:hAnsi="Quattrocento Sans" w:cs="Quattrocento Sans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00000011" w14:textId="53FBDEFF" w:rsidR="00FB71EF" w:rsidRPr="00F031FB" w:rsidRDefault="00BE2F4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4815"/>
        <w:rPr>
          <w:rFonts w:ascii="Quattrocento Sans" w:eastAsia="Quattrocento Sans" w:hAnsi="Quattrocento Sans" w:cs="Quattrocento Sans"/>
          <w:color w:val="000000"/>
          <w:sz w:val="18"/>
          <w:szCs w:val="18"/>
        </w:rPr>
      </w:pPr>
      <w:r w:rsidRPr="00F031FB">
        <w:rPr>
          <w:rFonts w:ascii="Times New Roman" w:eastAsia="Times New Roman" w:hAnsi="Times New Roman" w:cs="Times New Roman"/>
          <w:color w:val="000000"/>
          <w:sz w:val="28"/>
          <w:szCs w:val="28"/>
        </w:rPr>
        <w:t>Выполнил</w:t>
      </w:r>
      <w:r w:rsidR="00A63FDB">
        <w:rPr>
          <w:rFonts w:ascii="Times New Roman" w:eastAsia="Times New Roman" w:hAnsi="Times New Roman" w:cs="Times New Roman"/>
          <w:color w:val="000000"/>
          <w:sz w:val="28"/>
          <w:szCs w:val="28"/>
        </w:rPr>
        <w:t>и</w:t>
      </w:r>
      <w:r w:rsidRPr="00F031FB">
        <w:rPr>
          <w:rFonts w:ascii="Times New Roman" w:eastAsia="Times New Roman" w:hAnsi="Times New Roman" w:cs="Times New Roman"/>
          <w:color w:val="000000"/>
          <w:sz w:val="28"/>
          <w:szCs w:val="28"/>
        </w:rPr>
        <w:t>: студент</w:t>
      </w:r>
      <w:r w:rsidR="00A63FDB">
        <w:rPr>
          <w:rFonts w:ascii="Times New Roman" w:eastAsia="Times New Roman" w:hAnsi="Times New Roman" w:cs="Times New Roman"/>
          <w:color w:val="000000"/>
          <w:sz w:val="28"/>
          <w:szCs w:val="28"/>
        </w:rPr>
        <w:t>ы</w:t>
      </w:r>
      <w:r w:rsidRPr="00F031FB">
        <w:rPr>
          <w:rFonts w:ascii="Times New Roman" w:eastAsia="Times New Roman" w:hAnsi="Times New Roman" w:cs="Times New Roman"/>
          <w:color w:val="000000"/>
          <w:sz w:val="28"/>
          <w:szCs w:val="28"/>
        </w:rPr>
        <w:t> учебной группы </w:t>
      </w:r>
    </w:p>
    <w:p w14:paraId="00000012" w14:textId="75A8DF23" w:rsidR="00FB71EF" w:rsidRPr="00F031FB" w:rsidRDefault="00BE2F4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5670" w:hanging="8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031FB">
        <w:rPr>
          <w:rFonts w:ascii="Times New Roman" w:eastAsia="Times New Roman" w:hAnsi="Times New Roman" w:cs="Times New Roman"/>
          <w:color w:val="000000"/>
          <w:sz w:val="28"/>
          <w:szCs w:val="28"/>
        </w:rPr>
        <w:t>ИСПк-</w:t>
      </w:r>
      <w:r w:rsidR="00757178">
        <w:rPr>
          <w:rFonts w:ascii="Times New Roman" w:eastAsia="Times New Roman" w:hAnsi="Times New Roman" w:cs="Times New Roman"/>
          <w:color w:val="000000"/>
          <w:sz w:val="28"/>
          <w:szCs w:val="28"/>
        </w:rPr>
        <w:t>4</w:t>
      </w:r>
      <w:r w:rsidR="00F031FB" w:rsidRPr="00F031FB">
        <w:rPr>
          <w:rFonts w:ascii="Times New Roman" w:eastAsia="Times New Roman" w:hAnsi="Times New Roman" w:cs="Times New Roman"/>
          <w:color w:val="000000"/>
          <w:sz w:val="28"/>
          <w:szCs w:val="28"/>
        </w:rPr>
        <w:t>03</w:t>
      </w:r>
      <w:r w:rsidRPr="00F031FB">
        <w:rPr>
          <w:rFonts w:ascii="Times New Roman" w:eastAsia="Times New Roman" w:hAnsi="Times New Roman" w:cs="Times New Roman"/>
          <w:color w:val="000000"/>
          <w:sz w:val="28"/>
          <w:szCs w:val="28"/>
        </w:rPr>
        <w:t>-5</w:t>
      </w:r>
      <w:r w:rsidR="00F031FB" w:rsidRPr="00F031FB">
        <w:rPr>
          <w:rFonts w:ascii="Times New Roman" w:eastAsia="Times New Roman" w:hAnsi="Times New Roman" w:cs="Times New Roman"/>
          <w:sz w:val="28"/>
          <w:szCs w:val="28"/>
        </w:rPr>
        <w:t>2</w:t>
      </w:r>
      <w:r w:rsidRPr="00F031FB">
        <w:rPr>
          <w:rFonts w:ascii="Times New Roman" w:eastAsia="Times New Roman" w:hAnsi="Times New Roman" w:cs="Times New Roman"/>
          <w:color w:val="000000"/>
          <w:sz w:val="28"/>
          <w:szCs w:val="28"/>
        </w:rPr>
        <w:t>-00</w:t>
      </w:r>
    </w:p>
    <w:p w14:paraId="17E9AA07" w14:textId="422AEB8F" w:rsidR="00A63FDB" w:rsidRDefault="00A63FD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5670" w:hanging="84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Широков М.</w:t>
      </w:r>
      <w:r w:rsidR="000C7230">
        <w:rPr>
          <w:rFonts w:ascii="Times New Roman" w:eastAsia="Times New Roman" w:hAnsi="Times New Roman" w:cs="Times New Roman"/>
          <w:sz w:val="28"/>
          <w:szCs w:val="28"/>
        </w:rPr>
        <w:t>А.</w:t>
      </w:r>
    </w:p>
    <w:p w14:paraId="00000014" w14:textId="00A6BE92" w:rsidR="00FB71EF" w:rsidRPr="00F031FB" w:rsidRDefault="00F031F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5670" w:hanging="8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031FB">
        <w:rPr>
          <w:rFonts w:ascii="Times New Roman" w:eastAsia="Times New Roman" w:hAnsi="Times New Roman" w:cs="Times New Roman"/>
          <w:sz w:val="28"/>
          <w:szCs w:val="28"/>
        </w:rPr>
        <w:t>Рычкова М.К</w:t>
      </w:r>
      <w:r w:rsidR="00BE2F4F" w:rsidRPr="00F031FB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00000015" w14:textId="77777777" w:rsidR="00FB71EF" w:rsidRPr="00F031FB" w:rsidRDefault="00FB71E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5670" w:hanging="840"/>
        <w:rPr>
          <w:rFonts w:ascii="Quattrocento Sans" w:eastAsia="Quattrocento Sans" w:hAnsi="Quattrocento Sans" w:cs="Quattrocento Sans"/>
          <w:color w:val="000000"/>
          <w:sz w:val="18"/>
          <w:szCs w:val="18"/>
        </w:rPr>
      </w:pPr>
    </w:p>
    <w:p w14:paraId="00000016" w14:textId="77777777" w:rsidR="00FB71EF" w:rsidRPr="00F031FB" w:rsidRDefault="00BE2F4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5670" w:hanging="840"/>
        <w:rPr>
          <w:rFonts w:ascii="Quattrocento Sans" w:eastAsia="Quattrocento Sans" w:hAnsi="Quattrocento Sans" w:cs="Quattrocento Sans"/>
          <w:color w:val="000000"/>
          <w:sz w:val="18"/>
          <w:szCs w:val="18"/>
        </w:rPr>
      </w:pPr>
      <w:r w:rsidRPr="00F031FB">
        <w:rPr>
          <w:rFonts w:ascii="Times New Roman" w:eastAsia="Times New Roman" w:hAnsi="Times New Roman" w:cs="Times New Roman"/>
          <w:color w:val="000000"/>
          <w:sz w:val="28"/>
          <w:szCs w:val="28"/>
        </w:rPr>
        <w:t>Преподаватель: </w:t>
      </w:r>
    </w:p>
    <w:p w14:paraId="00000017" w14:textId="3CC80F43" w:rsidR="00FB71EF" w:rsidRDefault="00F031FB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5670" w:hanging="840"/>
        <w:rPr>
          <w:rFonts w:ascii="Quattrocento Sans" w:eastAsia="Quattrocento Sans" w:hAnsi="Quattrocento Sans" w:cs="Quattrocento Sans"/>
          <w:color w:val="000000"/>
          <w:sz w:val="18"/>
          <w:szCs w:val="18"/>
        </w:rPr>
      </w:pPr>
      <w:r w:rsidRPr="00F031FB">
        <w:rPr>
          <w:rFonts w:ascii="Times New Roman" w:eastAsia="Times New Roman" w:hAnsi="Times New Roman" w:cs="Times New Roman"/>
          <w:sz w:val="28"/>
          <w:szCs w:val="28"/>
        </w:rPr>
        <w:t>Самоделкин П.А</w:t>
      </w:r>
      <w:r w:rsidR="00BE2F4F" w:rsidRPr="00F031FB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00000018" w14:textId="77777777" w:rsidR="00FB71EF" w:rsidRDefault="00BE2F4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5670" w:hanging="840"/>
        <w:jc w:val="both"/>
        <w:rPr>
          <w:rFonts w:ascii="Quattrocento Sans" w:eastAsia="Quattrocento Sans" w:hAnsi="Quattrocento Sans" w:cs="Quattrocento Sans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00000019" w14:textId="0D07319A" w:rsidR="00FB71EF" w:rsidRDefault="00BE2F4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6806A7C0" w14:textId="77777777" w:rsidR="001A2976" w:rsidRDefault="001A297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A" w14:textId="77777777" w:rsidR="00FB71EF" w:rsidRDefault="00FB71E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B" w14:textId="252F66D4" w:rsidR="00FB71EF" w:rsidRDefault="001A2976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Quattrocento Sans" w:eastAsia="Quattrocento Sans" w:hAnsi="Quattrocento Sans" w:cs="Quattrocento Sans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Киров</w:t>
      </w:r>
    </w:p>
    <w:p w14:paraId="0000001C" w14:textId="15C2E02C" w:rsidR="00FB71EF" w:rsidRDefault="00BE2F4F">
      <w:pPr>
        <w:jc w:val="center"/>
        <w:rPr>
          <w:color w:val="000000"/>
          <w:sz w:val="28"/>
          <w:szCs w:val="28"/>
        </w:rPr>
      </w:pPr>
      <w:bookmarkStart w:id="0" w:name="_gjdgxs" w:colFirst="0" w:colLast="0"/>
      <w:bookmarkEnd w:id="0"/>
      <w:r w:rsidRPr="00757178">
        <w:rPr>
          <w:color w:val="000000"/>
          <w:sz w:val="28"/>
          <w:szCs w:val="28"/>
        </w:rPr>
        <w:t>202</w:t>
      </w:r>
      <w:r w:rsidR="00757178" w:rsidRPr="00757178">
        <w:rPr>
          <w:color w:val="000000"/>
          <w:sz w:val="28"/>
          <w:szCs w:val="28"/>
        </w:rPr>
        <w:t>6</w:t>
      </w:r>
      <w:r>
        <w:br w:type="page"/>
      </w:r>
    </w:p>
    <w:p w14:paraId="0000001D" w14:textId="1DBBE795" w:rsidR="00FB71EF" w:rsidRPr="00E71222" w:rsidRDefault="00BE2F4F" w:rsidP="00E71222">
      <w:pPr>
        <w:spacing w:after="0" w:line="360" w:lineRule="auto"/>
        <w:ind w:firstLine="709"/>
        <w:rPr>
          <w:rFonts w:ascii="Times New Roman" w:eastAsia="Times New Roman" w:hAnsi="Times New Roman" w:cs="Times New Roman"/>
          <w:strike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Цель работы</w:t>
      </w:r>
      <w:r w:rsidRPr="001A297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E71222" w:rsidRPr="00E71222">
        <w:rPr>
          <w:rFonts w:ascii="Times New Roman" w:eastAsia="Times New Roman" w:hAnsi="Times New Roman" w:cs="Times New Roman"/>
          <w:sz w:val="28"/>
          <w:szCs w:val="28"/>
        </w:rPr>
        <w:t xml:space="preserve">— научиться самостоятельно проектировать учётную систему от текстового описания к моделям (IDEF0, IDEF1X, </w:t>
      </w:r>
      <w:proofErr w:type="spellStart"/>
      <w:r w:rsidR="00E71222" w:rsidRPr="00E71222">
        <w:rPr>
          <w:rFonts w:ascii="Times New Roman" w:eastAsia="Times New Roman" w:hAnsi="Times New Roman" w:cs="Times New Roman"/>
          <w:sz w:val="28"/>
          <w:szCs w:val="28"/>
        </w:rPr>
        <w:t>UseCase</w:t>
      </w:r>
      <w:proofErr w:type="spellEnd"/>
      <w:r w:rsidR="00E71222" w:rsidRPr="00E71222">
        <w:rPr>
          <w:rFonts w:ascii="Times New Roman" w:eastAsia="Times New Roman" w:hAnsi="Times New Roman" w:cs="Times New Roman"/>
          <w:sz w:val="28"/>
          <w:szCs w:val="28"/>
        </w:rPr>
        <w:t>, диаграммы классов и последовательностей) и реализовывать её в коде с использованием парадигмы ООП и архитектурного паттерна MVC; провести анализ собственного кода на качество и уязвимости, опираясь на опыт занятия №2.</w:t>
      </w:r>
    </w:p>
    <w:p w14:paraId="0000001E" w14:textId="09EF193B" w:rsidR="00FB71EF" w:rsidRDefault="00FB71E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4A7956C" w14:textId="77777777" w:rsidR="001A2976" w:rsidRDefault="001A2976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0000001F" w14:textId="77777777" w:rsidR="00FB71EF" w:rsidRDefault="00BE2F4F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Задание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44F8BDBC" w14:textId="77777777" w:rsidR="00E71222" w:rsidRPr="00E71222" w:rsidRDefault="00E71222" w:rsidP="00E7122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71222">
        <w:rPr>
          <w:rFonts w:ascii="Times New Roman" w:eastAsia="Times New Roman" w:hAnsi="Times New Roman" w:cs="Times New Roman"/>
          <w:sz w:val="28"/>
          <w:szCs w:val="28"/>
        </w:rPr>
        <w:t xml:space="preserve">1. Поделитесь на шесть групп. Создайте проект на </w:t>
      </w:r>
      <w:proofErr w:type="spellStart"/>
      <w:r w:rsidRPr="00E71222">
        <w:rPr>
          <w:rFonts w:ascii="Times New Roman" w:eastAsia="Times New Roman" w:hAnsi="Times New Roman" w:cs="Times New Roman"/>
          <w:sz w:val="28"/>
          <w:szCs w:val="28"/>
        </w:rPr>
        <w:t>GitHub</w:t>
      </w:r>
      <w:proofErr w:type="spellEnd"/>
      <w:r w:rsidRPr="00E71222">
        <w:rPr>
          <w:rFonts w:ascii="Times New Roman" w:eastAsia="Times New Roman" w:hAnsi="Times New Roman" w:cs="Times New Roman"/>
          <w:sz w:val="28"/>
          <w:szCs w:val="28"/>
        </w:rPr>
        <w:t>, добавьте файл README.md с описанием вашего проекта: что это за система, как она устроена, как её запустить. Этот файл будет меняться по мере работы — фиксируйте в нём все ключевые решения, которые принимаете в ходе проектирования. </w:t>
      </w:r>
    </w:p>
    <w:p w14:paraId="1593A10D" w14:textId="77777777" w:rsidR="00E71222" w:rsidRPr="00E71222" w:rsidRDefault="00E71222" w:rsidP="00E7122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71222">
        <w:rPr>
          <w:rFonts w:ascii="Times New Roman" w:eastAsia="Times New Roman" w:hAnsi="Times New Roman" w:cs="Times New Roman"/>
          <w:sz w:val="28"/>
          <w:szCs w:val="28"/>
        </w:rPr>
        <w:t>2. Выберите одну из предложенных предметных областей (см. ниже). Внимательно прочитайте описание выбранной области и выделите:  </w:t>
      </w:r>
    </w:p>
    <w:p w14:paraId="5B963BB3" w14:textId="77777777" w:rsidR="00E71222" w:rsidRPr="00E71222" w:rsidRDefault="00E71222" w:rsidP="00E71222">
      <w:pPr>
        <w:numPr>
          <w:ilvl w:val="0"/>
          <w:numId w:val="24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E71222">
        <w:rPr>
          <w:rFonts w:ascii="Times New Roman" w:eastAsia="Times New Roman" w:hAnsi="Times New Roman" w:cs="Times New Roman"/>
          <w:sz w:val="28"/>
          <w:szCs w:val="28"/>
        </w:rPr>
        <w:t>сущности (объекты учёта), что именно вы будете фиксировать (люди, объекты, события, документы). </w:t>
      </w:r>
    </w:p>
    <w:p w14:paraId="2D7D22E9" w14:textId="77777777" w:rsidR="00E71222" w:rsidRPr="00E71222" w:rsidRDefault="00E71222" w:rsidP="00E71222">
      <w:pPr>
        <w:numPr>
          <w:ilvl w:val="0"/>
          <w:numId w:val="24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E71222">
        <w:rPr>
          <w:rFonts w:ascii="Times New Roman" w:eastAsia="Times New Roman" w:hAnsi="Times New Roman" w:cs="Times New Roman"/>
          <w:sz w:val="28"/>
          <w:szCs w:val="28"/>
        </w:rPr>
        <w:t>процессы (что с ними происходит), например, приём, выдача, согласование, контроль, отчётность. </w:t>
      </w:r>
    </w:p>
    <w:p w14:paraId="34B1192A" w14:textId="77777777" w:rsidR="00E71222" w:rsidRPr="00E71222" w:rsidRDefault="00E71222" w:rsidP="00E71222">
      <w:pPr>
        <w:numPr>
          <w:ilvl w:val="0"/>
          <w:numId w:val="24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E71222">
        <w:rPr>
          <w:rFonts w:ascii="Times New Roman" w:eastAsia="Times New Roman" w:hAnsi="Times New Roman" w:cs="Times New Roman"/>
          <w:sz w:val="28"/>
          <w:szCs w:val="28"/>
        </w:rPr>
        <w:t>роли пользователей и их права, кто может создавать, редактировать, удалять, просматривать, формировать отчёты. </w:t>
      </w:r>
    </w:p>
    <w:p w14:paraId="091F35E8" w14:textId="77777777" w:rsidR="00E71222" w:rsidRPr="00E71222" w:rsidRDefault="00E71222" w:rsidP="00E71222">
      <w:pPr>
        <w:numPr>
          <w:ilvl w:val="0"/>
          <w:numId w:val="24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E71222">
        <w:rPr>
          <w:rFonts w:ascii="Times New Roman" w:eastAsia="Times New Roman" w:hAnsi="Times New Roman" w:cs="Times New Roman"/>
          <w:sz w:val="28"/>
          <w:szCs w:val="28"/>
        </w:rPr>
        <w:t>правила и ограничения, то есть лимиты, сроки, обязательные поля, статусы, условия перехода между состояниями. </w:t>
      </w:r>
    </w:p>
    <w:p w14:paraId="0D63AA00" w14:textId="77777777" w:rsidR="00E71222" w:rsidRPr="00E71222" w:rsidRDefault="00E71222" w:rsidP="00E71222">
      <w:pPr>
        <w:numPr>
          <w:ilvl w:val="0"/>
          <w:numId w:val="24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E71222">
        <w:rPr>
          <w:rFonts w:ascii="Times New Roman" w:eastAsia="Times New Roman" w:hAnsi="Times New Roman" w:cs="Times New Roman"/>
          <w:sz w:val="28"/>
          <w:szCs w:val="28"/>
        </w:rPr>
        <w:t>отчётность (какие сводные данные и метрики нужны, в каком виде они должны формироваться). </w:t>
      </w:r>
    </w:p>
    <w:p w14:paraId="437D75A0" w14:textId="77777777" w:rsidR="00E71222" w:rsidRPr="00E71222" w:rsidRDefault="00E71222" w:rsidP="00E7122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71222">
        <w:rPr>
          <w:rFonts w:ascii="Times New Roman" w:eastAsia="Times New Roman" w:hAnsi="Times New Roman" w:cs="Times New Roman"/>
          <w:sz w:val="28"/>
          <w:szCs w:val="28"/>
        </w:rPr>
        <w:t>Запишите эти пункты в README.md как исходные требования к системе.  </w:t>
      </w:r>
    </w:p>
    <w:p w14:paraId="3F165ABC" w14:textId="77777777" w:rsidR="00E71222" w:rsidRPr="00E71222" w:rsidRDefault="00E71222" w:rsidP="00E7122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71222">
        <w:rPr>
          <w:rFonts w:ascii="Times New Roman" w:eastAsia="Times New Roman" w:hAnsi="Times New Roman" w:cs="Times New Roman"/>
          <w:sz w:val="28"/>
          <w:szCs w:val="28"/>
        </w:rPr>
        <w:t>3. Постройте модели системы. Выполните последовательно:  </w:t>
      </w:r>
    </w:p>
    <w:p w14:paraId="57A3AF71" w14:textId="77777777" w:rsidR="00E71222" w:rsidRPr="00E71222" w:rsidRDefault="00E71222" w:rsidP="00E71222">
      <w:pPr>
        <w:numPr>
          <w:ilvl w:val="0"/>
          <w:numId w:val="24"/>
        </w:numPr>
        <w:tabs>
          <w:tab w:val="num" w:pos="720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E71222">
        <w:rPr>
          <w:rFonts w:ascii="Times New Roman" w:eastAsia="Times New Roman" w:hAnsi="Times New Roman" w:cs="Times New Roman"/>
          <w:sz w:val="28"/>
          <w:szCs w:val="28"/>
        </w:rPr>
        <w:t xml:space="preserve">IDEF0 - функциональная модель. Начните с контекстной диаграммы (один блок и стрелки входа, управления, механизма, выхода). Затем декомпозируйте основной процесс на 3–5 подпроцессов и при необходимости </w:t>
      </w:r>
      <w:r w:rsidRPr="00E71222">
        <w:rPr>
          <w:rFonts w:ascii="Times New Roman" w:eastAsia="Times New Roman" w:hAnsi="Times New Roman" w:cs="Times New Roman"/>
          <w:sz w:val="28"/>
          <w:szCs w:val="28"/>
        </w:rPr>
        <w:lastRenderedPageBreak/>
        <w:t>разложите их дальше. Это покажет, что система делает и как процессы связаны между собой. </w:t>
      </w:r>
    </w:p>
    <w:p w14:paraId="3D8E7764" w14:textId="77777777" w:rsidR="00E71222" w:rsidRPr="00E71222" w:rsidRDefault="00E71222" w:rsidP="00E71222">
      <w:pPr>
        <w:numPr>
          <w:ilvl w:val="0"/>
          <w:numId w:val="24"/>
        </w:numPr>
        <w:tabs>
          <w:tab w:val="num" w:pos="720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E71222">
        <w:rPr>
          <w:rFonts w:ascii="Times New Roman" w:eastAsia="Times New Roman" w:hAnsi="Times New Roman" w:cs="Times New Roman"/>
          <w:sz w:val="28"/>
          <w:szCs w:val="28"/>
        </w:rPr>
        <w:t>UseCase</w:t>
      </w:r>
      <w:proofErr w:type="spellEnd"/>
      <w:r w:rsidRPr="00E71222">
        <w:rPr>
          <w:rFonts w:ascii="Times New Roman" w:eastAsia="Times New Roman" w:hAnsi="Times New Roman" w:cs="Times New Roman"/>
          <w:sz w:val="28"/>
          <w:szCs w:val="28"/>
        </w:rPr>
        <w:noBreakHyphen/>
        <w:t>диаграмма (роли пользователей и сценарии, доступные каждой роли). </w:t>
      </w:r>
    </w:p>
    <w:p w14:paraId="1D86FC0A" w14:textId="77777777" w:rsidR="00E71222" w:rsidRPr="00E71222" w:rsidRDefault="00E71222" w:rsidP="00E71222">
      <w:pPr>
        <w:numPr>
          <w:ilvl w:val="0"/>
          <w:numId w:val="24"/>
        </w:numPr>
        <w:tabs>
          <w:tab w:val="num" w:pos="720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E71222">
        <w:rPr>
          <w:rFonts w:ascii="Times New Roman" w:eastAsia="Times New Roman" w:hAnsi="Times New Roman" w:cs="Times New Roman"/>
          <w:sz w:val="28"/>
          <w:szCs w:val="28"/>
        </w:rPr>
        <w:t>Диаграмма последовательности. Выберите 1–2 ключевых сценария (например, «создание заявки» и «формирование отчёта») и покажите взаимодействие объектов во времени: кто кого вызывает, какие данные передаются, какие проверки выполняются. </w:t>
      </w:r>
    </w:p>
    <w:p w14:paraId="5E7FD4C3" w14:textId="77777777" w:rsidR="00E71222" w:rsidRPr="00E71222" w:rsidRDefault="00E71222" w:rsidP="00E71222">
      <w:pPr>
        <w:numPr>
          <w:ilvl w:val="0"/>
          <w:numId w:val="24"/>
        </w:numPr>
        <w:tabs>
          <w:tab w:val="num" w:pos="720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E71222">
        <w:rPr>
          <w:rFonts w:ascii="Times New Roman" w:eastAsia="Times New Roman" w:hAnsi="Times New Roman" w:cs="Times New Roman"/>
          <w:sz w:val="28"/>
          <w:szCs w:val="28"/>
        </w:rPr>
        <w:t>Диаграмма потоков данных DFD. </w:t>
      </w:r>
    </w:p>
    <w:p w14:paraId="69122177" w14:textId="77777777" w:rsidR="00E71222" w:rsidRPr="00E71222" w:rsidRDefault="00E71222" w:rsidP="00E71222">
      <w:pPr>
        <w:numPr>
          <w:ilvl w:val="0"/>
          <w:numId w:val="24"/>
        </w:numPr>
        <w:tabs>
          <w:tab w:val="num" w:pos="720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E71222">
        <w:rPr>
          <w:rFonts w:ascii="Times New Roman" w:eastAsia="Times New Roman" w:hAnsi="Times New Roman" w:cs="Times New Roman"/>
          <w:sz w:val="28"/>
          <w:szCs w:val="28"/>
        </w:rPr>
        <w:t>IDEF1X - модель данных. Выделите сущности, атрибуты, первичные и внешние ключи. </w:t>
      </w:r>
    </w:p>
    <w:p w14:paraId="779AD042" w14:textId="77777777" w:rsidR="00E71222" w:rsidRPr="00E71222" w:rsidRDefault="00E71222" w:rsidP="00E7122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71222">
        <w:rPr>
          <w:rFonts w:ascii="Times New Roman" w:eastAsia="Times New Roman" w:hAnsi="Times New Roman" w:cs="Times New Roman"/>
          <w:sz w:val="28"/>
          <w:szCs w:val="28"/>
        </w:rPr>
        <w:t xml:space="preserve">Все модели сохраните на удаленном репозитории (поэкспериментируйте с языками </w:t>
      </w:r>
      <w:proofErr w:type="spellStart"/>
      <w:r w:rsidRPr="00E71222">
        <w:rPr>
          <w:rFonts w:ascii="Times New Roman" w:eastAsia="Times New Roman" w:hAnsi="Times New Roman" w:cs="Times New Roman"/>
          <w:sz w:val="28"/>
          <w:szCs w:val="28"/>
        </w:rPr>
        <w:t>Markdown</w:t>
      </w:r>
      <w:proofErr w:type="spellEnd"/>
      <w:r w:rsidRPr="00E71222">
        <w:rPr>
          <w:rFonts w:ascii="Times New Roman" w:eastAsia="Times New Roman" w:hAnsi="Times New Roman" w:cs="Times New Roman"/>
          <w:sz w:val="28"/>
          <w:szCs w:val="28"/>
        </w:rPr>
        <w:t xml:space="preserve"> / </w:t>
      </w:r>
      <w:proofErr w:type="spellStart"/>
      <w:r w:rsidRPr="00E71222">
        <w:rPr>
          <w:rFonts w:ascii="Times New Roman" w:eastAsia="Times New Roman" w:hAnsi="Times New Roman" w:cs="Times New Roman"/>
          <w:sz w:val="28"/>
          <w:szCs w:val="28"/>
        </w:rPr>
        <w:t>Mermaid</w:t>
      </w:r>
      <w:proofErr w:type="spellEnd"/>
      <w:r w:rsidRPr="00E71222">
        <w:rPr>
          <w:rFonts w:ascii="Times New Roman" w:eastAsia="Times New Roman" w:hAnsi="Times New Roman" w:cs="Times New Roman"/>
          <w:sz w:val="28"/>
          <w:szCs w:val="28"/>
        </w:rPr>
        <w:t xml:space="preserve"> / </w:t>
      </w:r>
      <w:proofErr w:type="spellStart"/>
      <w:r w:rsidRPr="00E71222">
        <w:rPr>
          <w:rFonts w:ascii="Times New Roman" w:eastAsia="Times New Roman" w:hAnsi="Times New Roman" w:cs="Times New Roman"/>
          <w:sz w:val="28"/>
          <w:szCs w:val="28"/>
        </w:rPr>
        <w:t>PlantUML</w:t>
      </w:r>
      <w:proofErr w:type="spellEnd"/>
      <w:r w:rsidRPr="00E71222">
        <w:rPr>
          <w:rFonts w:ascii="Times New Roman" w:eastAsia="Times New Roman" w:hAnsi="Times New Roman" w:cs="Times New Roman"/>
          <w:sz w:val="28"/>
          <w:szCs w:val="28"/>
        </w:rPr>
        <w:t>), свяжите с файлом README.md. </w:t>
      </w:r>
    </w:p>
    <w:p w14:paraId="093461C0" w14:textId="77777777" w:rsidR="00E71222" w:rsidRPr="00E71222" w:rsidRDefault="00E71222" w:rsidP="00E7122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71222">
        <w:rPr>
          <w:rFonts w:ascii="Times New Roman" w:eastAsia="Times New Roman" w:hAnsi="Times New Roman" w:cs="Times New Roman"/>
          <w:sz w:val="28"/>
          <w:szCs w:val="28"/>
        </w:rPr>
        <w:t> 3. Продумайте, как ваша система будет разделена на три слоя:  </w:t>
      </w:r>
    </w:p>
    <w:p w14:paraId="3996BA46" w14:textId="77777777" w:rsidR="00E71222" w:rsidRPr="00E71222" w:rsidRDefault="00E71222" w:rsidP="00E71222">
      <w:pPr>
        <w:numPr>
          <w:ilvl w:val="0"/>
          <w:numId w:val="24"/>
        </w:numPr>
        <w:tabs>
          <w:tab w:val="num" w:pos="720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E71222">
        <w:rPr>
          <w:rFonts w:ascii="Times New Roman" w:eastAsia="Times New Roman" w:hAnsi="Times New Roman" w:cs="Times New Roman"/>
          <w:sz w:val="28"/>
          <w:szCs w:val="28"/>
        </w:rPr>
        <w:t>Model - классы предметной области и логика работы с данными (валидация, расчёты, хранение, правила переходов между статусами). </w:t>
      </w:r>
    </w:p>
    <w:p w14:paraId="6674D9C2" w14:textId="77777777" w:rsidR="00E71222" w:rsidRPr="00E71222" w:rsidRDefault="00E71222" w:rsidP="00E71222">
      <w:pPr>
        <w:numPr>
          <w:ilvl w:val="0"/>
          <w:numId w:val="24"/>
        </w:numPr>
        <w:tabs>
          <w:tab w:val="num" w:pos="720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E71222">
        <w:rPr>
          <w:rFonts w:ascii="Times New Roman" w:eastAsia="Times New Roman" w:hAnsi="Times New Roman" w:cs="Times New Roman"/>
          <w:sz w:val="28"/>
          <w:szCs w:val="28"/>
        </w:rPr>
        <w:t>View - пользовательское представление (консольное меню, формы ввода, вывод списков, отчётов, сообщений об ошибках). </w:t>
      </w:r>
    </w:p>
    <w:p w14:paraId="2BD2C883" w14:textId="77777777" w:rsidR="00E71222" w:rsidRPr="00E71222" w:rsidRDefault="00E71222" w:rsidP="00E71222">
      <w:pPr>
        <w:numPr>
          <w:ilvl w:val="0"/>
          <w:numId w:val="24"/>
        </w:numPr>
        <w:tabs>
          <w:tab w:val="num" w:pos="720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E71222">
        <w:rPr>
          <w:rFonts w:ascii="Times New Roman" w:eastAsia="Times New Roman" w:hAnsi="Times New Roman" w:cs="Times New Roman"/>
          <w:sz w:val="28"/>
          <w:szCs w:val="28"/>
        </w:rPr>
        <w:t>Controller</w:t>
      </w:r>
      <w:proofErr w:type="spellEnd"/>
      <w:r w:rsidRPr="00E71222">
        <w:rPr>
          <w:rFonts w:ascii="Times New Roman" w:eastAsia="Times New Roman" w:hAnsi="Times New Roman" w:cs="Times New Roman"/>
          <w:sz w:val="28"/>
          <w:szCs w:val="28"/>
        </w:rPr>
        <w:t xml:space="preserve"> - связующее звено, которое принимает действия пользователя, вызывает методы Model и обновляет View. </w:t>
      </w:r>
    </w:p>
    <w:p w14:paraId="506305AF" w14:textId="77777777" w:rsidR="00E71222" w:rsidRPr="00E71222" w:rsidRDefault="00E71222" w:rsidP="00E7122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71222">
        <w:rPr>
          <w:rFonts w:ascii="Times New Roman" w:eastAsia="Times New Roman" w:hAnsi="Times New Roman" w:cs="Times New Roman"/>
          <w:sz w:val="28"/>
          <w:szCs w:val="28"/>
        </w:rPr>
        <w:t xml:space="preserve">Создайте диаграмму классов UML (классы, атрибуты, методы, отношения. Отразите это разделение на диаграмме классов (пакеты / цвета / подписи Model / View / </w:t>
      </w:r>
      <w:proofErr w:type="spellStart"/>
      <w:r w:rsidRPr="00E71222">
        <w:rPr>
          <w:rFonts w:ascii="Times New Roman" w:eastAsia="Times New Roman" w:hAnsi="Times New Roman" w:cs="Times New Roman"/>
          <w:sz w:val="28"/>
          <w:szCs w:val="28"/>
        </w:rPr>
        <w:t>Controller</w:t>
      </w:r>
      <w:proofErr w:type="spellEnd"/>
      <w:r w:rsidRPr="00E71222">
        <w:rPr>
          <w:rFonts w:ascii="Times New Roman" w:eastAsia="Times New Roman" w:hAnsi="Times New Roman" w:cs="Times New Roman"/>
          <w:sz w:val="28"/>
          <w:szCs w:val="28"/>
        </w:rPr>
        <w:t>) и в README.md. Опишите, как слои взаимодействуют между собой и какие интерфейсы для этого используются. </w:t>
      </w:r>
    </w:p>
    <w:p w14:paraId="01DDD7FB" w14:textId="77777777" w:rsidR="00E71222" w:rsidRPr="00E71222" w:rsidRDefault="00E71222" w:rsidP="00E7122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71222">
        <w:rPr>
          <w:rFonts w:ascii="Times New Roman" w:eastAsia="Times New Roman" w:hAnsi="Times New Roman" w:cs="Times New Roman"/>
          <w:sz w:val="28"/>
          <w:szCs w:val="28"/>
        </w:rPr>
        <w:t xml:space="preserve"> 4. Реализуйте систему на любом языке программирования, поддерживающем ООП (Python, Java, C#, </w:t>
      </w:r>
      <w:proofErr w:type="spellStart"/>
      <w:r w:rsidRPr="00E71222">
        <w:rPr>
          <w:rFonts w:ascii="Times New Roman" w:eastAsia="Times New Roman" w:hAnsi="Times New Roman" w:cs="Times New Roman"/>
          <w:sz w:val="28"/>
          <w:szCs w:val="28"/>
        </w:rPr>
        <w:t>TypeScript</w:t>
      </w:r>
      <w:proofErr w:type="spellEnd"/>
      <w:r w:rsidRPr="00E71222">
        <w:rPr>
          <w:rFonts w:ascii="Times New Roman" w:eastAsia="Times New Roman" w:hAnsi="Times New Roman" w:cs="Times New Roman"/>
          <w:sz w:val="28"/>
          <w:szCs w:val="28"/>
        </w:rPr>
        <w:t xml:space="preserve"> и т. д.). При реализации соблюдайте принципы ООП. Для хранения данных можно использовать файлы (JSON, CSV), </w:t>
      </w:r>
      <w:proofErr w:type="spellStart"/>
      <w:r w:rsidRPr="00E71222">
        <w:rPr>
          <w:rFonts w:ascii="Times New Roman" w:eastAsia="Times New Roman" w:hAnsi="Times New Roman" w:cs="Times New Roman"/>
          <w:sz w:val="28"/>
          <w:szCs w:val="28"/>
        </w:rPr>
        <w:t>SQLite</w:t>
      </w:r>
      <w:proofErr w:type="spellEnd"/>
      <w:r w:rsidRPr="00E71222">
        <w:rPr>
          <w:rFonts w:ascii="Times New Roman" w:eastAsia="Times New Roman" w:hAnsi="Times New Roman" w:cs="Times New Roman"/>
          <w:sz w:val="28"/>
          <w:szCs w:val="28"/>
        </w:rPr>
        <w:t xml:space="preserve"> или другую простую базу — главное, чтобы система работала </w:t>
      </w:r>
      <w:proofErr w:type="spellStart"/>
      <w:r w:rsidRPr="00E71222">
        <w:rPr>
          <w:rFonts w:ascii="Times New Roman" w:eastAsia="Times New Roman" w:hAnsi="Times New Roman" w:cs="Times New Roman"/>
          <w:sz w:val="28"/>
          <w:szCs w:val="28"/>
        </w:rPr>
        <w:t>end</w:t>
      </w:r>
      <w:r w:rsidRPr="00E71222">
        <w:rPr>
          <w:rFonts w:ascii="Times New Roman" w:eastAsia="Times New Roman" w:hAnsi="Times New Roman" w:cs="Times New Roman"/>
          <w:sz w:val="28"/>
          <w:szCs w:val="28"/>
        </w:rPr>
        <w:noBreakHyphen/>
        <w:t>to</w:t>
      </w:r>
      <w:r w:rsidRPr="00E71222">
        <w:rPr>
          <w:rFonts w:ascii="Times New Roman" w:eastAsia="Times New Roman" w:hAnsi="Times New Roman" w:cs="Times New Roman"/>
          <w:sz w:val="28"/>
          <w:szCs w:val="28"/>
        </w:rPr>
        <w:noBreakHyphen/>
        <w:t>end</w:t>
      </w:r>
      <w:proofErr w:type="spellEnd"/>
      <w:r w:rsidRPr="00E71222">
        <w:rPr>
          <w:rFonts w:ascii="Times New Roman" w:eastAsia="Times New Roman" w:hAnsi="Times New Roman" w:cs="Times New Roman"/>
          <w:sz w:val="28"/>
          <w:szCs w:val="28"/>
        </w:rPr>
        <w:t>: от ввода данных до формирования отчёта.  </w:t>
      </w:r>
    </w:p>
    <w:p w14:paraId="36B35DA6" w14:textId="77777777" w:rsidR="00E71222" w:rsidRPr="00E71222" w:rsidRDefault="00E71222" w:rsidP="00E7122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71222">
        <w:rPr>
          <w:rFonts w:ascii="Times New Roman" w:eastAsia="Times New Roman" w:hAnsi="Times New Roman" w:cs="Times New Roman"/>
          <w:sz w:val="28"/>
          <w:szCs w:val="28"/>
        </w:rPr>
        <w:lastRenderedPageBreak/>
        <w:t>Не пытайтесь реализовать всю систему целиком. Выберите ядро из 4–6 ключевых сценариев и доведите их до рабочего состояния. Используйте инструменты автоматизированного документирования кода, если они доступны для вашего языка. </w:t>
      </w:r>
    </w:p>
    <w:p w14:paraId="1A1C7C41" w14:textId="77777777" w:rsidR="00E71222" w:rsidRPr="00E71222" w:rsidRDefault="00E71222" w:rsidP="00E7122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71222">
        <w:rPr>
          <w:rFonts w:ascii="Times New Roman" w:eastAsia="Times New Roman" w:hAnsi="Times New Roman" w:cs="Times New Roman"/>
          <w:sz w:val="28"/>
          <w:szCs w:val="28"/>
        </w:rPr>
        <w:t> 5. Вернитесь к коду как аудитор — точно так же, как вы делали на занятии №2 с чужим проектом. Проверьте:  </w:t>
      </w:r>
    </w:p>
    <w:p w14:paraId="51D79703" w14:textId="77777777" w:rsidR="00E71222" w:rsidRPr="00E71222" w:rsidRDefault="00E71222" w:rsidP="00E71222">
      <w:pPr>
        <w:numPr>
          <w:ilvl w:val="0"/>
          <w:numId w:val="24"/>
        </w:numPr>
        <w:tabs>
          <w:tab w:val="num" w:pos="720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E71222">
        <w:rPr>
          <w:rFonts w:ascii="Times New Roman" w:eastAsia="Times New Roman" w:hAnsi="Times New Roman" w:cs="Times New Roman"/>
          <w:sz w:val="28"/>
          <w:szCs w:val="28"/>
        </w:rPr>
        <w:t>есть ли валидация данных на уровне Model, или система доверяет данным из View; </w:t>
      </w:r>
    </w:p>
    <w:p w14:paraId="56C94048" w14:textId="77777777" w:rsidR="00E71222" w:rsidRPr="00E71222" w:rsidRDefault="00E71222" w:rsidP="00E71222">
      <w:pPr>
        <w:numPr>
          <w:ilvl w:val="0"/>
          <w:numId w:val="24"/>
        </w:numPr>
        <w:tabs>
          <w:tab w:val="num" w:pos="720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E71222">
        <w:rPr>
          <w:rFonts w:ascii="Times New Roman" w:eastAsia="Times New Roman" w:hAnsi="Times New Roman" w:cs="Times New Roman"/>
          <w:sz w:val="28"/>
          <w:szCs w:val="28"/>
        </w:rPr>
        <w:t>не нарушены ли принципы ООП (чрезмерное наследование, слабая инкапсуляция, дублирование кода); </w:t>
      </w:r>
    </w:p>
    <w:p w14:paraId="01B3DD1B" w14:textId="77777777" w:rsidR="00E71222" w:rsidRPr="00E71222" w:rsidRDefault="00E71222" w:rsidP="00E71222">
      <w:pPr>
        <w:numPr>
          <w:ilvl w:val="0"/>
          <w:numId w:val="24"/>
        </w:numPr>
        <w:tabs>
          <w:tab w:val="num" w:pos="720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E71222">
        <w:rPr>
          <w:rFonts w:ascii="Times New Roman" w:eastAsia="Times New Roman" w:hAnsi="Times New Roman" w:cs="Times New Roman"/>
          <w:sz w:val="28"/>
          <w:szCs w:val="28"/>
        </w:rPr>
        <w:t>нет ли уязвимостей — таких как прямая подстановка данных в запросы, хранение чувствительных данных в открытом виде, отсутствие контроля прав доступа; </w:t>
      </w:r>
    </w:p>
    <w:p w14:paraId="6C360B34" w14:textId="77777777" w:rsidR="00E71222" w:rsidRPr="00E71222" w:rsidRDefault="00E71222" w:rsidP="00E71222">
      <w:pPr>
        <w:numPr>
          <w:ilvl w:val="0"/>
          <w:numId w:val="24"/>
        </w:numPr>
        <w:tabs>
          <w:tab w:val="num" w:pos="720"/>
        </w:tabs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E71222">
        <w:rPr>
          <w:rFonts w:ascii="Times New Roman" w:eastAsia="Times New Roman" w:hAnsi="Times New Roman" w:cs="Times New Roman"/>
          <w:sz w:val="28"/>
          <w:szCs w:val="28"/>
        </w:rPr>
        <w:t xml:space="preserve">имеется ли читаемость и </w:t>
      </w:r>
      <w:proofErr w:type="spellStart"/>
      <w:r w:rsidRPr="00E71222">
        <w:rPr>
          <w:rFonts w:ascii="Times New Roman" w:eastAsia="Times New Roman" w:hAnsi="Times New Roman" w:cs="Times New Roman"/>
          <w:sz w:val="28"/>
          <w:szCs w:val="28"/>
        </w:rPr>
        <w:t>поддерживаемость</w:t>
      </w:r>
      <w:proofErr w:type="spellEnd"/>
      <w:r w:rsidRPr="00E71222">
        <w:rPr>
          <w:rFonts w:ascii="Times New Roman" w:eastAsia="Times New Roman" w:hAnsi="Times New Roman" w:cs="Times New Roman"/>
          <w:sz w:val="28"/>
          <w:szCs w:val="28"/>
        </w:rPr>
        <w:t xml:space="preserve"> (понятные имена, комментарии там, где нужна пояснительная логика, соблюдение стандартов оформления кода). </w:t>
      </w:r>
    </w:p>
    <w:p w14:paraId="7058C526" w14:textId="77777777" w:rsidR="00E71222" w:rsidRPr="00E71222" w:rsidRDefault="00E71222" w:rsidP="00E7122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71222">
        <w:rPr>
          <w:rFonts w:ascii="Times New Roman" w:eastAsia="Times New Roman" w:hAnsi="Times New Roman" w:cs="Times New Roman"/>
          <w:sz w:val="28"/>
          <w:szCs w:val="28"/>
        </w:rPr>
        <w:t xml:space="preserve">6. Зафиксируйте все результаты в отчёте. Отчёт должен содержать описание выбранной предметной области, ваше понимание требований к системе, модели с пояснениями, описание архитектуры MVC, ссылку на ваш </w:t>
      </w:r>
      <w:proofErr w:type="spellStart"/>
      <w:r w:rsidRPr="00E71222">
        <w:rPr>
          <w:rFonts w:ascii="Times New Roman" w:eastAsia="Times New Roman" w:hAnsi="Times New Roman" w:cs="Times New Roman"/>
          <w:sz w:val="28"/>
          <w:szCs w:val="28"/>
        </w:rPr>
        <w:t>GitHub</w:t>
      </w:r>
      <w:proofErr w:type="spellEnd"/>
      <w:r w:rsidRPr="00E71222">
        <w:rPr>
          <w:rFonts w:ascii="Times New Roman" w:eastAsia="Times New Roman" w:hAnsi="Times New Roman" w:cs="Times New Roman"/>
          <w:sz w:val="28"/>
          <w:szCs w:val="28"/>
        </w:rPr>
        <w:noBreakHyphen/>
        <w:t>репозиторий с кодом, результаты анализа собственного кода. </w:t>
      </w:r>
    </w:p>
    <w:p w14:paraId="1E541573" w14:textId="7931DBC0" w:rsidR="001A2976" w:rsidRPr="00E71222" w:rsidRDefault="001A2976" w:rsidP="00E7122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9C80072" w14:textId="56033C7D" w:rsidR="001A2976" w:rsidRDefault="001A2976" w:rsidP="001A2976">
      <w:pPr>
        <w:spacing w:after="0" w:line="360" w:lineRule="auto"/>
        <w:ind w:firstLine="75"/>
        <w:rPr>
          <w:rFonts w:ascii="Times New Roman" w:eastAsia="Times New Roman" w:hAnsi="Times New Roman" w:cs="Times New Roman"/>
          <w:sz w:val="28"/>
          <w:szCs w:val="28"/>
        </w:rPr>
      </w:pPr>
    </w:p>
    <w:p w14:paraId="55347302" w14:textId="77777777" w:rsidR="001A2976" w:rsidRDefault="001A2976" w:rsidP="001A2976">
      <w:pPr>
        <w:spacing w:after="0" w:line="360" w:lineRule="auto"/>
        <w:ind w:firstLine="75"/>
        <w:rPr>
          <w:rFonts w:ascii="Times New Roman" w:eastAsia="Times New Roman" w:hAnsi="Times New Roman" w:cs="Times New Roman"/>
          <w:sz w:val="28"/>
          <w:szCs w:val="28"/>
        </w:rPr>
      </w:pPr>
    </w:p>
    <w:p w14:paraId="28629F66" w14:textId="159D6674" w:rsidR="2AF60911" w:rsidRDefault="2AF60911">
      <w:r>
        <w:br w:type="page"/>
      </w:r>
    </w:p>
    <w:p w14:paraId="0000002A" w14:textId="77777777" w:rsidR="00FB71EF" w:rsidRDefault="00BE2F4F" w:rsidP="00A63FDB">
      <w:pPr>
        <w:spacing w:after="0" w:line="360" w:lineRule="auto"/>
        <w:ind w:firstLine="709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1" w:name="_v4mcagseg6gu" w:colFirst="0" w:colLast="0"/>
      <w:bookmarkEnd w:id="1"/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Результаты выполнения задания</w:t>
      </w:r>
    </w:p>
    <w:p w14:paraId="61F30417" w14:textId="6C6DA4BA" w:rsidR="00B35C24" w:rsidRPr="00B35C24" w:rsidRDefault="00B35C24" w:rsidP="00B35C24">
      <w:pPr>
        <w:pStyle w:val="a5"/>
        <w:numPr>
          <w:ilvl w:val="0"/>
          <w:numId w:val="27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35C24">
        <w:rPr>
          <w:rFonts w:ascii="Times New Roman" w:eastAsia="Times New Roman" w:hAnsi="Times New Roman" w:cs="Times New Roman"/>
          <w:sz w:val="28"/>
          <w:szCs w:val="28"/>
        </w:rPr>
        <w:t>Предметная область</w:t>
      </w:r>
    </w:p>
    <w:p w14:paraId="0000002C" w14:textId="4453E7DE" w:rsidR="00FB71EF" w:rsidRDefault="00A63FDB" w:rsidP="00A63FD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процессе работы</w:t>
      </w:r>
      <w:r w:rsidR="000832D2">
        <w:rPr>
          <w:rFonts w:ascii="Times New Roman" w:eastAsia="Times New Roman" w:hAnsi="Times New Roman" w:cs="Times New Roman"/>
          <w:sz w:val="28"/>
          <w:szCs w:val="28"/>
        </w:rPr>
        <w:t xml:space="preserve"> было произведено деление на группы. </w:t>
      </w:r>
      <w:r w:rsidR="000832D2" w:rsidRPr="000832D2">
        <w:rPr>
          <w:rFonts w:ascii="Times New Roman" w:eastAsia="Times New Roman" w:hAnsi="Times New Roman" w:cs="Times New Roman"/>
          <w:sz w:val="28"/>
          <w:szCs w:val="28"/>
        </w:rPr>
        <w:t xml:space="preserve">Каждая группа получила свою предметную область. </w:t>
      </w:r>
      <w:r w:rsidR="000832D2">
        <w:rPr>
          <w:rFonts w:ascii="Times New Roman" w:eastAsia="Times New Roman" w:hAnsi="Times New Roman" w:cs="Times New Roman"/>
          <w:sz w:val="28"/>
          <w:szCs w:val="28"/>
        </w:rPr>
        <w:t>Нашей группой была выбрана предметная область под номером 5</w:t>
      </w:r>
      <w:r w:rsidR="000832D2" w:rsidRPr="000832D2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 w:rsidR="000832D2" w:rsidRPr="000832D2">
        <w:rPr>
          <w:rFonts w:ascii="Times New Roman" w:eastAsia="Times New Roman" w:hAnsi="Times New Roman" w:cs="Times New Roman"/>
          <w:sz w:val="28"/>
          <w:szCs w:val="28"/>
        </w:rPr>
        <w:t>Координационный центр арктических поисково-спасательных операций.</w:t>
      </w:r>
      <w:r w:rsidR="000832D2" w:rsidRPr="000832D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047EE4C" w14:textId="76999399" w:rsidR="005451DF" w:rsidRPr="005451DF" w:rsidRDefault="005451DF" w:rsidP="005451DF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Были выделены следующие о</w:t>
      </w:r>
      <w:r w:rsidRPr="005451DF">
        <w:rPr>
          <w:rFonts w:ascii="Times New Roman" w:eastAsia="Times New Roman" w:hAnsi="Times New Roman" w:cs="Times New Roman"/>
          <w:sz w:val="28"/>
          <w:szCs w:val="28"/>
        </w:rPr>
        <w:t>сновные сущности приложения:</w:t>
      </w:r>
    </w:p>
    <w:p w14:paraId="528DA6DC" w14:textId="77777777" w:rsidR="005451DF" w:rsidRPr="005451DF" w:rsidRDefault="005451DF" w:rsidP="005451DF">
      <w:pPr>
        <w:pStyle w:val="a5"/>
        <w:numPr>
          <w:ilvl w:val="0"/>
          <w:numId w:val="25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5451DF">
        <w:rPr>
          <w:rFonts w:ascii="Times New Roman" w:eastAsia="Times New Roman" w:hAnsi="Times New Roman" w:cs="Times New Roman"/>
          <w:sz w:val="28"/>
          <w:szCs w:val="28"/>
        </w:rPr>
        <w:t>Поступившее сообщение (источник (станции, суды, экспедиции), долгота, ширина, описание происшествия, тип происшествия (перечисление), канал связи (КОСПАС‑САРСАТ, спутниковый телефон, радиосвязь), время приема, статус (принято, в работе, завершено, ложное срабатывание));</w:t>
      </w:r>
    </w:p>
    <w:p w14:paraId="1F472A2E" w14:textId="77777777" w:rsidR="005451DF" w:rsidRPr="005451DF" w:rsidRDefault="005451DF" w:rsidP="005451DF">
      <w:pPr>
        <w:pStyle w:val="a5"/>
        <w:numPr>
          <w:ilvl w:val="0"/>
          <w:numId w:val="25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5451DF">
        <w:rPr>
          <w:rFonts w:ascii="Times New Roman" w:eastAsia="Times New Roman" w:hAnsi="Times New Roman" w:cs="Times New Roman"/>
          <w:sz w:val="28"/>
          <w:szCs w:val="28"/>
        </w:rPr>
        <w:t>План реагирования (ссылка на сообщение, судно, планируемое время прибытия, метеоусловия (список));</w:t>
      </w:r>
    </w:p>
    <w:p w14:paraId="0829DB8A" w14:textId="77777777" w:rsidR="005451DF" w:rsidRPr="005451DF" w:rsidRDefault="005451DF" w:rsidP="005451DF">
      <w:pPr>
        <w:pStyle w:val="a5"/>
        <w:numPr>
          <w:ilvl w:val="0"/>
          <w:numId w:val="25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5451DF">
        <w:rPr>
          <w:rFonts w:ascii="Times New Roman" w:eastAsia="Times New Roman" w:hAnsi="Times New Roman" w:cs="Times New Roman"/>
          <w:sz w:val="28"/>
          <w:szCs w:val="28"/>
        </w:rPr>
        <w:t>Журнал изменений плана реагирования (ссылка на план, те поля плана, которые поменялись);</w:t>
      </w:r>
    </w:p>
    <w:p w14:paraId="48D7F2C8" w14:textId="77777777" w:rsidR="005451DF" w:rsidRPr="005451DF" w:rsidRDefault="005451DF" w:rsidP="005451DF">
      <w:pPr>
        <w:pStyle w:val="a5"/>
        <w:numPr>
          <w:ilvl w:val="0"/>
          <w:numId w:val="25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5451DF">
        <w:rPr>
          <w:rFonts w:ascii="Times New Roman" w:eastAsia="Times New Roman" w:hAnsi="Times New Roman" w:cs="Times New Roman"/>
          <w:sz w:val="28"/>
          <w:szCs w:val="28"/>
        </w:rPr>
        <w:t>Итоговый акт операции (ссылка на поступившее событие, кол-во спасенных, информация об оказанной помощи, информация о затраченных ресурсах, дата прибытия);</w:t>
      </w:r>
    </w:p>
    <w:p w14:paraId="1F89BE98" w14:textId="77777777" w:rsidR="005451DF" w:rsidRPr="005451DF" w:rsidRDefault="005451DF" w:rsidP="005451DF">
      <w:pPr>
        <w:pStyle w:val="a5"/>
        <w:numPr>
          <w:ilvl w:val="0"/>
          <w:numId w:val="25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5451DF">
        <w:rPr>
          <w:rFonts w:ascii="Times New Roman" w:eastAsia="Times New Roman" w:hAnsi="Times New Roman" w:cs="Times New Roman"/>
          <w:sz w:val="28"/>
          <w:szCs w:val="28"/>
        </w:rPr>
        <w:t>Ложные срабатывания (ссылка на поступившее событие, описание причины, описание мер регулирования, дата прибытия);</w:t>
      </w:r>
    </w:p>
    <w:p w14:paraId="0261A231" w14:textId="77777777" w:rsidR="005451DF" w:rsidRPr="005451DF" w:rsidRDefault="005451DF" w:rsidP="005451DF">
      <w:pPr>
        <w:pStyle w:val="a5"/>
        <w:numPr>
          <w:ilvl w:val="0"/>
          <w:numId w:val="25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5451DF">
        <w:rPr>
          <w:rFonts w:ascii="Times New Roman" w:eastAsia="Times New Roman" w:hAnsi="Times New Roman" w:cs="Times New Roman"/>
          <w:sz w:val="28"/>
          <w:szCs w:val="28"/>
          <w:lang w:val="en-US"/>
        </w:rPr>
        <w:t>C</w:t>
      </w:r>
      <w:proofErr w:type="spellStart"/>
      <w:r w:rsidRPr="005451DF">
        <w:rPr>
          <w:rFonts w:ascii="Times New Roman" w:eastAsia="Times New Roman" w:hAnsi="Times New Roman" w:cs="Times New Roman"/>
          <w:sz w:val="28"/>
          <w:szCs w:val="28"/>
        </w:rPr>
        <w:t>пасательное</w:t>
      </w:r>
      <w:proofErr w:type="spellEnd"/>
      <w:r w:rsidRPr="005451DF">
        <w:rPr>
          <w:rFonts w:ascii="Times New Roman" w:eastAsia="Times New Roman" w:hAnsi="Times New Roman" w:cs="Times New Roman"/>
          <w:sz w:val="28"/>
          <w:szCs w:val="28"/>
        </w:rPr>
        <w:t xml:space="preserve"> средство (тип (судно, буксир, катер, СВП, вертолет), ширина базирования, долгота базирования, зона досягаемости, текущий статус (готов, в рейде, на обслуживании));</w:t>
      </w:r>
    </w:p>
    <w:p w14:paraId="7697E486" w14:textId="77777777" w:rsidR="005451DF" w:rsidRPr="005451DF" w:rsidRDefault="005451DF" w:rsidP="005451DF">
      <w:pPr>
        <w:pStyle w:val="a5"/>
        <w:numPr>
          <w:ilvl w:val="0"/>
          <w:numId w:val="25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5451DF">
        <w:rPr>
          <w:rFonts w:ascii="Times New Roman" w:eastAsia="Times New Roman" w:hAnsi="Times New Roman" w:cs="Times New Roman"/>
          <w:sz w:val="28"/>
          <w:szCs w:val="28"/>
        </w:rPr>
        <w:t>Экипаж (ФИО, должность, ссылка на средство);</w:t>
      </w:r>
    </w:p>
    <w:p w14:paraId="0F315EC9" w14:textId="3C26E7C3" w:rsidR="0050157E" w:rsidRPr="005451DF" w:rsidRDefault="005451DF" w:rsidP="005451DF">
      <w:pPr>
        <w:pStyle w:val="a5"/>
        <w:numPr>
          <w:ilvl w:val="0"/>
          <w:numId w:val="25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5451DF">
        <w:rPr>
          <w:rFonts w:ascii="Times New Roman" w:eastAsia="Times New Roman" w:hAnsi="Times New Roman" w:cs="Times New Roman"/>
          <w:sz w:val="28"/>
          <w:szCs w:val="28"/>
          <w:lang w:val="en-US"/>
        </w:rPr>
        <w:t>Управляющие</w:t>
      </w:r>
      <w:proofErr w:type="spellEnd"/>
      <w:r w:rsidRPr="005451DF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5451DF">
        <w:rPr>
          <w:rFonts w:ascii="Times New Roman" w:eastAsia="Times New Roman" w:hAnsi="Times New Roman" w:cs="Times New Roman"/>
          <w:sz w:val="28"/>
          <w:szCs w:val="28"/>
          <w:lang w:val="en-US"/>
        </w:rPr>
        <w:t>логин</w:t>
      </w:r>
      <w:proofErr w:type="spellEnd"/>
      <w:r w:rsidRPr="005451DF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5451DF">
        <w:rPr>
          <w:rFonts w:ascii="Times New Roman" w:eastAsia="Times New Roman" w:hAnsi="Times New Roman" w:cs="Times New Roman"/>
          <w:sz w:val="28"/>
          <w:szCs w:val="28"/>
          <w:lang w:val="en-US"/>
        </w:rPr>
        <w:t>пароль</w:t>
      </w:r>
      <w:proofErr w:type="spellEnd"/>
      <w:r w:rsidRPr="005451DF">
        <w:rPr>
          <w:rFonts w:ascii="Times New Roman" w:eastAsia="Times New Roman" w:hAnsi="Times New Roman" w:cs="Times New Roman"/>
          <w:sz w:val="28"/>
          <w:szCs w:val="28"/>
          <w:lang w:val="en-US"/>
        </w:rPr>
        <w:t>).</w:t>
      </w:r>
    </w:p>
    <w:p w14:paraId="45374E75" w14:textId="77777777" w:rsidR="00113FB5" w:rsidRDefault="00113FB5" w:rsidP="00113FB5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207D3B27" w14:textId="58E195DF" w:rsidR="00113FB5" w:rsidRPr="00113FB5" w:rsidRDefault="00113FB5" w:rsidP="00113FB5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системе происходят следующие п</w:t>
      </w:r>
      <w:r w:rsidRPr="00113FB5">
        <w:rPr>
          <w:rFonts w:ascii="Times New Roman" w:eastAsia="Times New Roman" w:hAnsi="Times New Roman" w:cs="Times New Roman"/>
          <w:sz w:val="28"/>
          <w:szCs w:val="28"/>
        </w:rPr>
        <w:t>роцессы:</w:t>
      </w:r>
    </w:p>
    <w:p w14:paraId="7F52F7DE" w14:textId="77777777" w:rsidR="00113FB5" w:rsidRPr="00113FB5" w:rsidRDefault="00113FB5" w:rsidP="00113FB5">
      <w:pPr>
        <w:pStyle w:val="a5"/>
        <w:numPr>
          <w:ilvl w:val="0"/>
          <w:numId w:val="25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113FB5">
        <w:rPr>
          <w:rFonts w:ascii="Times New Roman" w:eastAsia="Times New Roman" w:hAnsi="Times New Roman" w:cs="Times New Roman"/>
          <w:sz w:val="28"/>
          <w:szCs w:val="28"/>
        </w:rPr>
        <w:t>Поступление</w:t>
      </w:r>
      <w:proofErr w:type="spellEnd"/>
      <w:r w:rsidRPr="00113FB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113FB5">
        <w:rPr>
          <w:rFonts w:ascii="Times New Roman" w:eastAsia="Times New Roman" w:hAnsi="Times New Roman" w:cs="Times New Roman"/>
          <w:sz w:val="28"/>
          <w:szCs w:val="28"/>
        </w:rPr>
        <w:t>сообщения</w:t>
      </w:r>
      <w:proofErr w:type="spellEnd"/>
      <w:r w:rsidRPr="00113FB5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2CFC0266" w14:textId="77777777" w:rsidR="00113FB5" w:rsidRPr="00113FB5" w:rsidRDefault="00113FB5" w:rsidP="00113FB5">
      <w:pPr>
        <w:pStyle w:val="a5"/>
        <w:numPr>
          <w:ilvl w:val="0"/>
          <w:numId w:val="25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113FB5">
        <w:rPr>
          <w:rFonts w:ascii="Times New Roman" w:eastAsia="Times New Roman" w:hAnsi="Times New Roman" w:cs="Times New Roman"/>
          <w:sz w:val="28"/>
          <w:szCs w:val="28"/>
        </w:rPr>
        <w:t>Создание</w:t>
      </w:r>
      <w:proofErr w:type="spellEnd"/>
      <w:r w:rsidRPr="00113FB5"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 w:rsidRPr="00113FB5">
        <w:rPr>
          <w:rFonts w:ascii="Times New Roman" w:eastAsia="Times New Roman" w:hAnsi="Times New Roman" w:cs="Times New Roman"/>
          <w:sz w:val="28"/>
          <w:szCs w:val="28"/>
        </w:rPr>
        <w:t>редактирование</w:t>
      </w:r>
      <w:proofErr w:type="spellEnd"/>
      <w:r w:rsidRPr="00113FB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113FB5">
        <w:rPr>
          <w:rFonts w:ascii="Times New Roman" w:eastAsia="Times New Roman" w:hAnsi="Times New Roman" w:cs="Times New Roman"/>
          <w:sz w:val="28"/>
          <w:szCs w:val="28"/>
        </w:rPr>
        <w:t>плана</w:t>
      </w:r>
      <w:proofErr w:type="spellEnd"/>
      <w:r w:rsidRPr="00113FB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113FB5">
        <w:rPr>
          <w:rFonts w:ascii="Times New Roman" w:eastAsia="Times New Roman" w:hAnsi="Times New Roman" w:cs="Times New Roman"/>
          <w:sz w:val="28"/>
          <w:szCs w:val="28"/>
        </w:rPr>
        <w:t>реагирования</w:t>
      </w:r>
      <w:proofErr w:type="spellEnd"/>
      <w:r w:rsidRPr="00113FB5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5AF4DB8B" w14:textId="77777777" w:rsidR="00113FB5" w:rsidRPr="00113FB5" w:rsidRDefault="00113FB5" w:rsidP="00113FB5">
      <w:pPr>
        <w:pStyle w:val="a5"/>
        <w:numPr>
          <w:ilvl w:val="0"/>
          <w:numId w:val="25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113FB5">
        <w:rPr>
          <w:rFonts w:ascii="Times New Roman" w:eastAsia="Times New Roman" w:hAnsi="Times New Roman" w:cs="Times New Roman"/>
          <w:sz w:val="28"/>
          <w:szCs w:val="28"/>
        </w:rPr>
        <w:lastRenderedPageBreak/>
        <w:t>Поступление информации об итоговом акте операции/ложное c</w:t>
      </w:r>
      <w:proofErr w:type="spellStart"/>
      <w:r w:rsidRPr="00113FB5">
        <w:rPr>
          <w:rFonts w:ascii="Times New Roman" w:eastAsia="Times New Roman" w:hAnsi="Times New Roman" w:cs="Times New Roman"/>
          <w:sz w:val="28"/>
          <w:szCs w:val="28"/>
        </w:rPr>
        <w:t>рабатывание</w:t>
      </w:r>
      <w:proofErr w:type="spellEnd"/>
      <w:r w:rsidRPr="00113FB5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7E975130" w14:textId="77777777" w:rsidR="00113FB5" w:rsidRPr="00113FB5" w:rsidRDefault="00113FB5" w:rsidP="00113FB5">
      <w:pPr>
        <w:pStyle w:val="a5"/>
        <w:numPr>
          <w:ilvl w:val="0"/>
          <w:numId w:val="25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113FB5">
        <w:rPr>
          <w:rFonts w:ascii="Times New Roman" w:eastAsia="Times New Roman" w:hAnsi="Times New Roman" w:cs="Times New Roman"/>
          <w:sz w:val="28"/>
          <w:szCs w:val="28"/>
        </w:rPr>
        <w:t>CRUD спасательных средств/экипажа;</w:t>
      </w:r>
    </w:p>
    <w:p w14:paraId="561FDC06" w14:textId="0E129BA5" w:rsidR="0050157E" w:rsidRPr="00113FB5" w:rsidRDefault="00113FB5" w:rsidP="00113FB5">
      <w:pPr>
        <w:pStyle w:val="a5"/>
        <w:numPr>
          <w:ilvl w:val="0"/>
          <w:numId w:val="25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113FB5">
        <w:rPr>
          <w:rFonts w:ascii="Times New Roman" w:eastAsia="Times New Roman" w:hAnsi="Times New Roman" w:cs="Times New Roman"/>
          <w:sz w:val="28"/>
          <w:szCs w:val="28"/>
        </w:rPr>
        <w:t>отчеты - сообщения по типам происшествия / среднее время реагирования по актам операции и ложным срабатываниям / доля ложных срабатываний / сколько спасательных средств готово (по типам) / кол-во операций в сезонах.</w:t>
      </w:r>
    </w:p>
    <w:p w14:paraId="44B96DEF" w14:textId="77777777" w:rsidR="0050157E" w:rsidRDefault="0050157E" w:rsidP="00A63FD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2AD886D5" w14:textId="4D27FEDE" w:rsidR="00113FB5" w:rsidRPr="00113FB5" w:rsidRDefault="00113FB5" w:rsidP="00113FB5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системе выделена единственная р</w:t>
      </w:r>
      <w:r w:rsidRPr="00113FB5">
        <w:rPr>
          <w:rFonts w:ascii="Times New Roman" w:eastAsia="Times New Roman" w:hAnsi="Times New Roman" w:cs="Times New Roman"/>
          <w:sz w:val="28"/>
          <w:szCs w:val="28"/>
        </w:rPr>
        <w:t>ол</w:t>
      </w:r>
      <w:r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113FB5">
        <w:rPr>
          <w:rFonts w:ascii="Times New Roman" w:eastAsia="Times New Roman" w:hAnsi="Times New Roman" w:cs="Times New Roman"/>
          <w:sz w:val="28"/>
          <w:szCs w:val="28"/>
        </w:rPr>
        <w:t xml:space="preserve"> пользователя:</w:t>
      </w:r>
    </w:p>
    <w:p w14:paraId="32EDC953" w14:textId="6281C91B" w:rsidR="00113FB5" w:rsidRDefault="00113FB5" w:rsidP="00113FB5">
      <w:pPr>
        <w:pStyle w:val="a5"/>
        <w:numPr>
          <w:ilvl w:val="0"/>
          <w:numId w:val="25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113FB5">
        <w:rPr>
          <w:rFonts w:ascii="Times New Roman" w:eastAsia="Times New Roman" w:hAnsi="Times New Roman" w:cs="Times New Roman"/>
          <w:sz w:val="28"/>
          <w:szCs w:val="28"/>
        </w:rPr>
        <w:t>Управляющий</w:t>
      </w:r>
      <w:r w:rsidR="004A025C">
        <w:rPr>
          <w:rFonts w:ascii="Times New Roman" w:eastAsia="Times New Roman" w:hAnsi="Times New Roman" w:cs="Times New Roman"/>
          <w:sz w:val="28"/>
          <w:szCs w:val="28"/>
        </w:rPr>
        <w:t>. Данная роль будет охватывать весь функционал системы</w:t>
      </w:r>
      <w:r w:rsidR="004A025C" w:rsidRPr="004A025C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 w:rsidRPr="00113FB5">
        <w:rPr>
          <w:rFonts w:ascii="Times New Roman" w:eastAsia="Times New Roman" w:hAnsi="Times New Roman" w:cs="Times New Roman"/>
          <w:sz w:val="28"/>
          <w:szCs w:val="28"/>
        </w:rPr>
        <w:t>CRUD спасательных средств и экипажа, создание/редактирование плана регулирования, отчеты, заполнение итоговых актов и ложных срабатываний, ввод данных о сообщении</w:t>
      </w:r>
      <w:r w:rsidR="004E7246" w:rsidRPr="004E7246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355E974D" w14:textId="77777777" w:rsidR="00113FB5" w:rsidRDefault="00113FB5" w:rsidP="00A63FD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50FDC98C" w14:textId="5FE5B26E" w:rsidR="00516376" w:rsidRPr="00516376" w:rsidRDefault="00516376" w:rsidP="00516376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системе были выделены следующие п</w:t>
      </w:r>
      <w:r w:rsidRPr="00516376">
        <w:rPr>
          <w:rFonts w:ascii="Times New Roman" w:eastAsia="Times New Roman" w:hAnsi="Times New Roman" w:cs="Times New Roman"/>
          <w:sz w:val="28"/>
          <w:szCs w:val="28"/>
        </w:rPr>
        <w:t>равила и ограничения:</w:t>
      </w:r>
    </w:p>
    <w:p w14:paraId="3329EE4E" w14:textId="77777777" w:rsidR="00516376" w:rsidRPr="00516376" w:rsidRDefault="00516376" w:rsidP="00516376">
      <w:pPr>
        <w:pStyle w:val="a5"/>
        <w:numPr>
          <w:ilvl w:val="0"/>
          <w:numId w:val="25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516376">
        <w:rPr>
          <w:rFonts w:ascii="Times New Roman" w:eastAsia="Times New Roman" w:hAnsi="Times New Roman" w:cs="Times New Roman"/>
          <w:sz w:val="28"/>
          <w:szCs w:val="28"/>
        </w:rPr>
        <w:t>тип источника (станции, суды, экспедиции, воздушное судно);</w:t>
      </w:r>
    </w:p>
    <w:p w14:paraId="6AA7F622" w14:textId="77777777" w:rsidR="00516376" w:rsidRPr="00516376" w:rsidRDefault="00516376" w:rsidP="00516376">
      <w:pPr>
        <w:pStyle w:val="a5"/>
        <w:numPr>
          <w:ilvl w:val="0"/>
          <w:numId w:val="25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516376">
        <w:rPr>
          <w:rFonts w:ascii="Times New Roman" w:eastAsia="Times New Roman" w:hAnsi="Times New Roman" w:cs="Times New Roman"/>
          <w:sz w:val="28"/>
          <w:szCs w:val="28"/>
        </w:rPr>
        <w:t xml:space="preserve">тип происшествия (пожар, отказ двигателя, столкновение судов, посадка на мель, </w:t>
      </w:r>
      <w:proofErr w:type="spellStart"/>
      <w:r w:rsidRPr="00516376">
        <w:rPr>
          <w:rFonts w:ascii="Times New Roman" w:eastAsia="Times New Roman" w:hAnsi="Times New Roman" w:cs="Times New Roman"/>
          <w:sz w:val="28"/>
          <w:szCs w:val="28"/>
        </w:rPr>
        <w:t>накренение</w:t>
      </w:r>
      <w:proofErr w:type="spellEnd"/>
      <w:r w:rsidRPr="00516376">
        <w:rPr>
          <w:rFonts w:ascii="Times New Roman" w:eastAsia="Times New Roman" w:hAnsi="Times New Roman" w:cs="Times New Roman"/>
          <w:sz w:val="28"/>
          <w:szCs w:val="28"/>
        </w:rPr>
        <w:t xml:space="preserve"> / опрокидывание/ затопление судна, падение человека за борт, разлив нефтепродуктов, потеря связи с судном, аварийная посадка, падение воздушного судна, потеря радиосвязи с судном, отказ энергоснабжения, обрушение/ повреждение конструкций, пропажа участника экспедиции, острое заболевание/ травма в полевых условиях, отказ транспорта экспедиции);</w:t>
      </w:r>
    </w:p>
    <w:p w14:paraId="489A6159" w14:textId="77777777" w:rsidR="00516376" w:rsidRPr="00516376" w:rsidRDefault="00516376" w:rsidP="00516376">
      <w:pPr>
        <w:pStyle w:val="a5"/>
        <w:numPr>
          <w:ilvl w:val="0"/>
          <w:numId w:val="25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516376">
        <w:rPr>
          <w:rFonts w:ascii="Times New Roman" w:eastAsia="Times New Roman" w:hAnsi="Times New Roman" w:cs="Times New Roman"/>
          <w:sz w:val="28"/>
          <w:szCs w:val="28"/>
        </w:rPr>
        <w:t>должности (младший спасатель, старший спасатель, летчик, капитан);</w:t>
      </w:r>
    </w:p>
    <w:p w14:paraId="65957BDB" w14:textId="77777777" w:rsidR="00516376" w:rsidRPr="00516376" w:rsidRDefault="00516376" w:rsidP="00516376">
      <w:pPr>
        <w:pStyle w:val="a5"/>
        <w:numPr>
          <w:ilvl w:val="0"/>
          <w:numId w:val="25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516376">
        <w:rPr>
          <w:rFonts w:ascii="Times New Roman" w:eastAsia="Times New Roman" w:hAnsi="Times New Roman" w:cs="Times New Roman"/>
          <w:sz w:val="28"/>
          <w:szCs w:val="28"/>
        </w:rPr>
        <w:t>тип канала связи (КОСПАС‑САРСАТ, спутниковый телефон, радиосвязь);</w:t>
      </w:r>
    </w:p>
    <w:p w14:paraId="32BD694F" w14:textId="77777777" w:rsidR="00516376" w:rsidRPr="00516376" w:rsidRDefault="00516376" w:rsidP="00516376">
      <w:pPr>
        <w:pStyle w:val="a5"/>
        <w:numPr>
          <w:ilvl w:val="0"/>
          <w:numId w:val="25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516376">
        <w:rPr>
          <w:rFonts w:ascii="Times New Roman" w:eastAsia="Times New Roman" w:hAnsi="Times New Roman" w:cs="Times New Roman"/>
          <w:sz w:val="28"/>
          <w:szCs w:val="28"/>
        </w:rPr>
        <w:t>метеоусловия (низкие температуры, сильные ветры, высокая влажность, туманы, снегопады, метели, полярная ночь, полярный день, низкое атмосферное давление, обледенение, малая облачность, повышенная облачность);</w:t>
      </w:r>
    </w:p>
    <w:p w14:paraId="277DD2FE" w14:textId="77777777" w:rsidR="00516376" w:rsidRPr="00516376" w:rsidRDefault="00516376" w:rsidP="00516376">
      <w:pPr>
        <w:pStyle w:val="a5"/>
        <w:numPr>
          <w:ilvl w:val="0"/>
          <w:numId w:val="25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516376">
        <w:rPr>
          <w:rFonts w:ascii="Times New Roman" w:eastAsia="Times New Roman" w:hAnsi="Times New Roman" w:cs="Times New Roman"/>
          <w:sz w:val="28"/>
          <w:szCs w:val="28"/>
        </w:rPr>
        <w:lastRenderedPageBreak/>
        <w:t>тип спасательного средства (судно, буксир, катер, СВП, вертолет);</w:t>
      </w:r>
    </w:p>
    <w:p w14:paraId="21142534" w14:textId="77777777" w:rsidR="00516376" w:rsidRPr="00516376" w:rsidRDefault="00516376" w:rsidP="00516376">
      <w:pPr>
        <w:pStyle w:val="a5"/>
        <w:numPr>
          <w:ilvl w:val="0"/>
          <w:numId w:val="25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516376">
        <w:rPr>
          <w:rFonts w:ascii="Times New Roman" w:eastAsia="Times New Roman" w:hAnsi="Times New Roman" w:cs="Times New Roman"/>
          <w:sz w:val="28"/>
          <w:szCs w:val="28"/>
        </w:rPr>
        <w:t>текущий статус средства (готов, в рейде, на обслуживании);</w:t>
      </w:r>
    </w:p>
    <w:p w14:paraId="1CE407F2" w14:textId="77777777" w:rsidR="00516376" w:rsidRPr="00516376" w:rsidRDefault="00516376" w:rsidP="00516376">
      <w:pPr>
        <w:pStyle w:val="a5"/>
        <w:numPr>
          <w:ilvl w:val="0"/>
          <w:numId w:val="25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516376">
        <w:rPr>
          <w:rFonts w:ascii="Times New Roman" w:eastAsia="Times New Roman" w:hAnsi="Times New Roman" w:cs="Times New Roman"/>
          <w:sz w:val="28"/>
          <w:szCs w:val="28"/>
        </w:rPr>
        <w:t>средство можно назначить для плана реагирования только в том случае, если его досягаемости хватит чтобы преодолеть расстояние между координатами его базирования и координатами происшествия;</w:t>
      </w:r>
    </w:p>
    <w:p w14:paraId="73119066" w14:textId="77777777" w:rsidR="00516376" w:rsidRPr="00516376" w:rsidRDefault="00516376" w:rsidP="00516376">
      <w:pPr>
        <w:pStyle w:val="a5"/>
        <w:numPr>
          <w:ilvl w:val="0"/>
          <w:numId w:val="25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516376">
        <w:rPr>
          <w:rFonts w:ascii="Times New Roman" w:eastAsia="Times New Roman" w:hAnsi="Times New Roman" w:cs="Times New Roman"/>
          <w:sz w:val="28"/>
          <w:szCs w:val="28"/>
        </w:rPr>
        <w:t xml:space="preserve">средство с тиром вертолет можно вызвать только в том случае, если в метеоусловиях </w:t>
      </w:r>
      <w:proofErr w:type="spellStart"/>
      <w:r w:rsidRPr="00516376">
        <w:rPr>
          <w:rFonts w:ascii="Times New Roman" w:eastAsia="Times New Roman" w:hAnsi="Times New Roman" w:cs="Times New Roman"/>
          <w:sz w:val="28"/>
          <w:szCs w:val="28"/>
        </w:rPr>
        <w:t>присутстствует</w:t>
      </w:r>
      <w:proofErr w:type="spellEnd"/>
      <w:r w:rsidRPr="00516376">
        <w:rPr>
          <w:rFonts w:ascii="Times New Roman" w:eastAsia="Times New Roman" w:hAnsi="Times New Roman" w:cs="Times New Roman"/>
          <w:sz w:val="28"/>
          <w:szCs w:val="28"/>
        </w:rPr>
        <w:t xml:space="preserve"> (сильные ветры, туманы, снегопады, метели);</w:t>
      </w:r>
    </w:p>
    <w:p w14:paraId="03DD8FD2" w14:textId="77777777" w:rsidR="00516376" w:rsidRPr="00516376" w:rsidRDefault="00516376" w:rsidP="00516376">
      <w:pPr>
        <w:pStyle w:val="a5"/>
        <w:numPr>
          <w:ilvl w:val="0"/>
          <w:numId w:val="25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516376">
        <w:rPr>
          <w:rFonts w:ascii="Times New Roman" w:eastAsia="Times New Roman" w:hAnsi="Times New Roman" w:cs="Times New Roman"/>
          <w:sz w:val="28"/>
          <w:szCs w:val="28"/>
        </w:rPr>
        <w:t>вносить и просматривать данные в системе может только авторизованный пользователь;</w:t>
      </w:r>
    </w:p>
    <w:p w14:paraId="65E31B04" w14:textId="77777777" w:rsidR="00516376" w:rsidRPr="00516376" w:rsidRDefault="00516376" w:rsidP="00516376">
      <w:pPr>
        <w:pStyle w:val="a5"/>
        <w:numPr>
          <w:ilvl w:val="0"/>
          <w:numId w:val="25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516376">
        <w:rPr>
          <w:rFonts w:ascii="Times New Roman" w:eastAsia="Times New Roman" w:hAnsi="Times New Roman" w:cs="Times New Roman"/>
          <w:sz w:val="28"/>
          <w:szCs w:val="28"/>
        </w:rPr>
        <w:t xml:space="preserve">нельзя составлять план </w:t>
      </w:r>
      <w:proofErr w:type="gramStart"/>
      <w:r w:rsidRPr="00516376">
        <w:rPr>
          <w:rFonts w:ascii="Times New Roman" w:eastAsia="Times New Roman" w:hAnsi="Times New Roman" w:cs="Times New Roman"/>
          <w:sz w:val="28"/>
          <w:szCs w:val="28"/>
        </w:rPr>
        <w:t>реагирования по несуществующему сообщению</w:t>
      </w:r>
      <w:proofErr w:type="gramEnd"/>
      <w:r w:rsidRPr="00516376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54905D57" w14:textId="77777777" w:rsidR="00516376" w:rsidRPr="00516376" w:rsidRDefault="00516376" w:rsidP="00516376">
      <w:pPr>
        <w:pStyle w:val="a5"/>
        <w:numPr>
          <w:ilvl w:val="0"/>
          <w:numId w:val="25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516376">
        <w:rPr>
          <w:rFonts w:ascii="Times New Roman" w:eastAsia="Times New Roman" w:hAnsi="Times New Roman" w:cs="Times New Roman"/>
          <w:sz w:val="28"/>
          <w:szCs w:val="28"/>
        </w:rPr>
        <w:t>нельзя редактировать несуществующий план реагирования;</w:t>
      </w:r>
    </w:p>
    <w:p w14:paraId="4159BA3B" w14:textId="77777777" w:rsidR="00516376" w:rsidRPr="00516376" w:rsidRDefault="00516376" w:rsidP="00516376">
      <w:pPr>
        <w:pStyle w:val="a5"/>
        <w:numPr>
          <w:ilvl w:val="0"/>
          <w:numId w:val="25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516376">
        <w:rPr>
          <w:rFonts w:ascii="Times New Roman" w:eastAsia="Times New Roman" w:hAnsi="Times New Roman" w:cs="Times New Roman"/>
          <w:sz w:val="28"/>
          <w:szCs w:val="28"/>
        </w:rPr>
        <w:t>нельзя создавать записи о ложных срабатываниях и актах операции на несуществующее сообщение;</w:t>
      </w:r>
    </w:p>
    <w:p w14:paraId="2A4A4B4B" w14:textId="77777777" w:rsidR="00516376" w:rsidRPr="00516376" w:rsidRDefault="00516376" w:rsidP="00516376">
      <w:pPr>
        <w:pStyle w:val="a5"/>
        <w:numPr>
          <w:ilvl w:val="0"/>
          <w:numId w:val="25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516376">
        <w:rPr>
          <w:rFonts w:ascii="Times New Roman" w:eastAsia="Times New Roman" w:hAnsi="Times New Roman" w:cs="Times New Roman"/>
          <w:sz w:val="28"/>
          <w:szCs w:val="28"/>
        </w:rPr>
        <w:t>нельзя назначать в качестве средства члена экипажа несуществующее средство;</w:t>
      </w:r>
    </w:p>
    <w:p w14:paraId="7451C792" w14:textId="7F373843" w:rsidR="00113FB5" w:rsidRDefault="00516376" w:rsidP="00516376">
      <w:pPr>
        <w:pStyle w:val="a5"/>
        <w:numPr>
          <w:ilvl w:val="0"/>
          <w:numId w:val="25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516376">
        <w:rPr>
          <w:rFonts w:ascii="Times New Roman" w:eastAsia="Times New Roman" w:hAnsi="Times New Roman" w:cs="Times New Roman"/>
          <w:sz w:val="28"/>
          <w:szCs w:val="28"/>
        </w:rPr>
        <w:t>нельзя назначать в качестве судна для спасения несуществующее средства.</w:t>
      </w:r>
    </w:p>
    <w:p w14:paraId="2C93F2E5" w14:textId="77777777" w:rsidR="00516376" w:rsidRDefault="00516376" w:rsidP="00A63FD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7133B9F7" w14:textId="73C0FA31" w:rsidR="00373479" w:rsidRPr="00373479" w:rsidRDefault="00322B09" w:rsidP="00373479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системе представлена отчетность следующих видов</w:t>
      </w:r>
      <w:r w:rsidR="00373479" w:rsidRPr="00373479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68722539" w14:textId="09E53891" w:rsidR="00373479" w:rsidRPr="00373479" w:rsidRDefault="00373479" w:rsidP="00C12530">
      <w:pPr>
        <w:pStyle w:val="a5"/>
        <w:numPr>
          <w:ilvl w:val="0"/>
          <w:numId w:val="25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373479">
        <w:rPr>
          <w:rFonts w:ascii="Times New Roman" w:eastAsia="Times New Roman" w:hAnsi="Times New Roman" w:cs="Times New Roman"/>
          <w:sz w:val="28"/>
          <w:szCs w:val="28"/>
        </w:rPr>
        <w:t>кол-во сообщений по типам про</w:t>
      </w:r>
      <w:r w:rsidR="00551EF7">
        <w:rPr>
          <w:rFonts w:ascii="Times New Roman" w:eastAsia="Times New Roman" w:hAnsi="Times New Roman" w:cs="Times New Roman"/>
          <w:sz w:val="28"/>
          <w:szCs w:val="28"/>
        </w:rPr>
        <w:t>и</w:t>
      </w:r>
      <w:r w:rsidRPr="00373479">
        <w:rPr>
          <w:rFonts w:ascii="Times New Roman" w:eastAsia="Times New Roman" w:hAnsi="Times New Roman" w:cs="Times New Roman"/>
          <w:sz w:val="28"/>
          <w:szCs w:val="28"/>
        </w:rPr>
        <w:t xml:space="preserve">сшествий. </w:t>
      </w:r>
      <w:r w:rsidR="00710704">
        <w:rPr>
          <w:rFonts w:ascii="Times New Roman" w:eastAsia="Times New Roman" w:hAnsi="Times New Roman" w:cs="Times New Roman"/>
          <w:sz w:val="28"/>
          <w:szCs w:val="28"/>
        </w:rPr>
        <w:t>Для формирования отчетности и</w:t>
      </w:r>
      <w:r w:rsidRPr="00373479">
        <w:rPr>
          <w:rFonts w:ascii="Times New Roman" w:eastAsia="Times New Roman" w:hAnsi="Times New Roman" w:cs="Times New Roman"/>
          <w:sz w:val="28"/>
          <w:szCs w:val="28"/>
        </w:rPr>
        <w:t>спользуем данные по сообщениям, группируем по типам, используем агрегатную функцию COUNT;</w:t>
      </w:r>
    </w:p>
    <w:p w14:paraId="7E0AFC81" w14:textId="4E254804" w:rsidR="00373479" w:rsidRPr="00373479" w:rsidRDefault="00373479" w:rsidP="00C12530">
      <w:pPr>
        <w:pStyle w:val="a5"/>
        <w:numPr>
          <w:ilvl w:val="0"/>
          <w:numId w:val="25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373479">
        <w:rPr>
          <w:rFonts w:ascii="Times New Roman" w:eastAsia="Times New Roman" w:hAnsi="Times New Roman" w:cs="Times New Roman"/>
          <w:sz w:val="28"/>
          <w:szCs w:val="28"/>
        </w:rPr>
        <w:t xml:space="preserve">среднее время реагирования. </w:t>
      </w:r>
      <w:r w:rsidR="00710704">
        <w:rPr>
          <w:rFonts w:ascii="Times New Roman" w:eastAsia="Times New Roman" w:hAnsi="Times New Roman" w:cs="Times New Roman"/>
          <w:sz w:val="28"/>
          <w:szCs w:val="28"/>
        </w:rPr>
        <w:t>Для формирования отчетности и</w:t>
      </w:r>
      <w:r w:rsidRPr="00373479">
        <w:rPr>
          <w:rFonts w:ascii="Times New Roman" w:eastAsia="Times New Roman" w:hAnsi="Times New Roman" w:cs="Times New Roman"/>
          <w:sz w:val="28"/>
          <w:szCs w:val="28"/>
        </w:rPr>
        <w:t>спользуем данные по итоговым актам и ложным срабатываниям. Дел</w:t>
      </w:r>
      <w:r w:rsidR="003E1204">
        <w:rPr>
          <w:rFonts w:ascii="Times New Roman" w:eastAsia="Times New Roman" w:hAnsi="Times New Roman" w:cs="Times New Roman"/>
          <w:sz w:val="28"/>
          <w:szCs w:val="28"/>
        </w:rPr>
        <w:t>а</w:t>
      </w:r>
      <w:r w:rsidRPr="00373479">
        <w:rPr>
          <w:rFonts w:ascii="Times New Roman" w:eastAsia="Times New Roman" w:hAnsi="Times New Roman" w:cs="Times New Roman"/>
          <w:sz w:val="28"/>
          <w:szCs w:val="28"/>
        </w:rPr>
        <w:t>ем через AVG;</w:t>
      </w:r>
    </w:p>
    <w:p w14:paraId="0685EA49" w14:textId="73ABAA78" w:rsidR="00373479" w:rsidRPr="00373479" w:rsidRDefault="00373479" w:rsidP="00C12530">
      <w:pPr>
        <w:pStyle w:val="a5"/>
        <w:numPr>
          <w:ilvl w:val="0"/>
          <w:numId w:val="25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373479">
        <w:rPr>
          <w:rFonts w:ascii="Times New Roman" w:eastAsia="Times New Roman" w:hAnsi="Times New Roman" w:cs="Times New Roman"/>
          <w:sz w:val="28"/>
          <w:szCs w:val="28"/>
        </w:rPr>
        <w:t xml:space="preserve">доля ложных срабатываний. </w:t>
      </w:r>
      <w:r w:rsidR="00CD12CC">
        <w:rPr>
          <w:rFonts w:ascii="Times New Roman" w:eastAsia="Times New Roman" w:hAnsi="Times New Roman" w:cs="Times New Roman"/>
          <w:sz w:val="28"/>
          <w:szCs w:val="28"/>
        </w:rPr>
        <w:t>Высчитывается по следующей формуле</w:t>
      </w:r>
      <w:r w:rsidR="00CD12CC" w:rsidRPr="00CD12CC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 w:rsidR="00CD12CC">
        <w:rPr>
          <w:rFonts w:ascii="Times New Roman" w:eastAsia="Times New Roman" w:hAnsi="Times New Roman" w:cs="Times New Roman"/>
          <w:sz w:val="28"/>
          <w:szCs w:val="28"/>
        </w:rPr>
        <w:t>(с</w:t>
      </w:r>
      <w:r w:rsidRPr="00373479">
        <w:rPr>
          <w:rFonts w:ascii="Times New Roman" w:eastAsia="Times New Roman" w:hAnsi="Times New Roman" w:cs="Times New Roman"/>
          <w:sz w:val="28"/>
          <w:szCs w:val="28"/>
        </w:rPr>
        <w:t xml:space="preserve">умма ложных срабатываний / </w:t>
      </w:r>
      <w:r w:rsidR="00CD12CC">
        <w:rPr>
          <w:rFonts w:ascii="Times New Roman" w:eastAsia="Times New Roman" w:hAnsi="Times New Roman" w:cs="Times New Roman"/>
          <w:sz w:val="28"/>
          <w:szCs w:val="28"/>
        </w:rPr>
        <w:t>с</w:t>
      </w:r>
      <w:r w:rsidRPr="00373479">
        <w:rPr>
          <w:rFonts w:ascii="Times New Roman" w:eastAsia="Times New Roman" w:hAnsi="Times New Roman" w:cs="Times New Roman"/>
          <w:sz w:val="28"/>
          <w:szCs w:val="28"/>
        </w:rPr>
        <w:t>умма актов операция + сумму ложных</w:t>
      </w:r>
      <w:r w:rsidR="00AE6AE9" w:rsidRPr="00AE6AE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73479">
        <w:rPr>
          <w:rFonts w:ascii="Times New Roman" w:eastAsia="Times New Roman" w:hAnsi="Times New Roman" w:cs="Times New Roman"/>
          <w:sz w:val="28"/>
          <w:szCs w:val="28"/>
        </w:rPr>
        <w:t>срабатываний)</w:t>
      </w:r>
      <w:r w:rsidR="00AE6AE9" w:rsidRPr="00AE6AE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73479">
        <w:rPr>
          <w:rFonts w:ascii="Times New Roman" w:eastAsia="Times New Roman" w:hAnsi="Times New Roman" w:cs="Times New Roman"/>
          <w:sz w:val="28"/>
          <w:szCs w:val="28"/>
        </w:rPr>
        <w:t>* 100%;</w:t>
      </w:r>
    </w:p>
    <w:p w14:paraId="5A79AB17" w14:textId="60523FAE" w:rsidR="00373479" w:rsidRPr="00373479" w:rsidRDefault="00373479" w:rsidP="00C12530">
      <w:pPr>
        <w:pStyle w:val="a5"/>
        <w:numPr>
          <w:ilvl w:val="0"/>
          <w:numId w:val="25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373479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сколько спасательных средств готово (по типам). </w:t>
      </w:r>
      <w:r w:rsidR="0018577E">
        <w:rPr>
          <w:rFonts w:ascii="Times New Roman" w:eastAsia="Times New Roman" w:hAnsi="Times New Roman" w:cs="Times New Roman"/>
          <w:sz w:val="28"/>
          <w:szCs w:val="28"/>
        </w:rPr>
        <w:t>Для отчётности б</w:t>
      </w:r>
      <w:r w:rsidRPr="00373479">
        <w:rPr>
          <w:rFonts w:ascii="Times New Roman" w:eastAsia="Times New Roman" w:hAnsi="Times New Roman" w:cs="Times New Roman"/>
          <w:sz w:val="28"/>
          <w:szCs w:val="28"/>
        </w:rPr>
        <w:t>ерем данные из спасательных средств, фильтруем по готовности, группируем по типу;</w:t>
      </w:r>
    </w:p>
    <w:p w14:paraId="0C5602C4" w14:textId="1C1DE33C" w:rsidR="00373479" w:rsidRDefault="00373479" w:rsidP="00C12530">
      <w:pPr>
        <w:pStyle w:val="a5"/>
        <w:numPr>
          <w:ilvl w:val="0"/>
          <w:numId w:val="25"/>
        </w:numPr>
        <w:spacing w:after="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</w:rPr>
      </w:pPr>
      <w:r w:rsidRPr="00373479">
        <w:rPr>
          <w:rFonts w:ascii="Times New Roman" w:eastAsia="Times New Roman" w:hAnsi="Times New Roman" w:cs="Times New Roman"/>
          <w:sz w:val="28"/>
          <w:szCs w:val="28"/>
        </w:rPr>
        <w:t xml:space="preserve">кол-во операций в сезонах. </w:t>
      </w:r>
      <w:r w:rsidR="0018577E">
        <w:rPr>
          <w:rFonts w:ascii="Times New Roman" w:eastAsia="Times New Roman" w:hAnsi="Times New Roman" w:cs="Times New Roman"/>
          <w:sz w:val="28"/>
          <w:szCs w:val="28"/>
        </w:rPr>
        <w:t>Для отчетности б</w:t>
      </w:r>
      <w:r w:rsidRPr="00373479">
        <w:rPr>
          <w:rFonts w:ascii="Times New Roman" w:eastAsia="Times New Roman" w:hAnsi="Times New Roman" w:cs="Times New Roman"/>
          <w:sz w:val="28"/>
          <w:szCs w:val="28"/>
        </w:rPr>
        <w:t xml:space="preserve">ерем поступившее сообщения, </w:t>
      </w:r>
      <w:r w:rsidR="00A7472C" w:rsidRPr="00373479">
        <w:rPr>
          <w:rFonts w:ascii="Times New Roman" w:eastAsia="Times New Roman" w:hAnsi="Times New Roman" w:cs="Times New Roman"/>
          <w:sz w:val="28"/>
          <w:szCs w:val="28"/>
        </w:rPr>
        <w:t>используем</w:t>
      </w:r>
      <w:r w:rsidRPr="00373479">
        <w:rPr>
          <w:rFonts w:ascii="Times New Roman" w:eastAsia="Times New Roman" w:hAnsi="Times New Roman" w:cs="Times New Roman"/>
          <w:sz w:val="28"/>
          <w:szCs w:val="28"/>
        </w:rPr>
        <w:t xml:space="preserve"> COUNT с группировкой по сезонам.</w:t>
      </w:r>
    </w:p>
    <w:p w14:paraId="633736BD" w14:textId="77777777" w:rsidR="00373479" w:rsidRDefault="00373479" w:rsidP="00A63FD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767D79A0" w14:textId="036B7E79" w:rsidR="00B35C24" w:rsidRPr="00B35C24" w:rsidRDefault="00B35C24" w:rsidP="00B35C24">
      <w:pPr>
        <w:pStyle w:val="a5"/>
        <w:numPr>
          <w:ilvl w:val="0"/>
          <w:numId w:val="27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B35C24">
        <w:rPr>
          <w:rFonts w:ascii="Times New Roman" w:eastAsia="Times New Roman" w:hAnsi="Times New Roman" w:cs="Times New Roman"/>
          <w:sz w:val="28"/>
          <w:szCs w:val="28"/>
        </w:rPr>
        <w:t>Построение моделей</w:t>
      </w:r>
    </w:p>
    <w:p w14:paraId="20395050" w14:textId="1BB7D545" w:rsidR="00AE6AE9" w:rsidRPr="00AE6AE9" w:rsidRDefault="00AE6AE9" w:rsidP="00A63FD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процессе работы был построен комплекс моделей системы</w:t>
      </w:r>
      <w:r w:rsidRPr="00AE6AE9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09A638BC" w14:textId="7465D319" w:rsidR="00373479" w:rsidRPr="00AE6AE9" w:rsidRDefault="00AE6AE9" w:rsidP="00A63FD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Функциональная модель системы (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IDEF</w:t>
      </w:r>
      <w:r w:rsidRPr="00AE6AE9">
        <w:rPr>
          <w:rFonts w:ascii="Times New Roman" w:eastAsia="Times New Roman" w:hAnsi="Times New Roman" w:cs="Times New Roman"/>
          <w:sz w:val="28"/>
          <w:szCs w:val="28"/>
        </w:rPr>
        <w:t>0)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6874E4F5" w14:textId="6767C33A" w:rsidR="00AE6AE9" w:rsidRDefault="00AE6AE9" w:rsidP="00AE6AE9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47B0191" wp14:editId="4298156C">
            <wp:extent cx="5273749" cy="2808532"/>
            <wp:effectExtent l="0" t="0" r="3175" b="0"/>
            <wp:docPr id="20074723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8244" cy="2816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B797F0" w14:textId="2FA9112D" w:rsidR="00AE6AE9" w:rsidRPr="001F5B6A" w:rsidRDefault="001F5B6A" w:rsidP="001F5B6A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1 – диаграмма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IDEF</w:t>
      </w:r>
      <w:r w:rsidRPr="001F5B6A">
        <w:rPr>
          <w:rFonts w:ascii="Times New Roman" w:eastAsia="Times New Roman" w:hAnsi="Times New Roman" w:cs="Times New Roman"/>
          <w:sz w:val="28"/>
          <w:szCs w:val="28"/>
        </w:rPr>
        <w:t>0</w:t>
      </w:r>
    </w:p>
    <w:p w14:paraId="2C229233" w14:textId="503391A3" w:rsidR="00AE6AE9" w:rsidRDefault="001F5B6A" w:rsidP="00A63FD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Контекстная диаграмма в</w:t>
      </w:r>
      <w:r>
        <w:rPr>
          <w:rFonts w:ascii="Times New Roman" w:eastAsia="Times New Roman" w:hAnsi="Times New Roman" w:cs="Times New Roman"/>
          <w:sz w:val="28"/>
          <w:szCs w:val="28"/>
        </w:rPr>
        <w:t>ключает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единый блок «Координационный центр арктических поисково-спасательных операций». В качестве входных данных принимаются сигналы бедствия и аварийные уведомления, а также сведения об источнике сообщения. Управлением является внутренний регламент. Механизмами – </w:t>
      </w:r>
      <w:r>
        <w:rPr>
          <w:rFonts w:ascii="Times New Roman" w:eastAsia="Times New Roman" w:hAnsi="Times New Roman" w:cs="Times New Roman"/>
          <w:sz w:val="28"/>
          <w:szCs w:val="28"/>
        </w:rPr>
        <w:t>пользователь системы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, а также программное обеспечение и СУБД. Выходами – итоговый акт, формирующийся по завершении операции спасения, и автоматически сформированная отчетность. </w:t>
      </w:r>
    </w:p>
    <w:p w14:paraId="03DF9D7A" w14:textId="24EB48D0" w:rsidR="00933482" w:rsidRPr="00933482" w:rsidRDefault="00933482" w:rsidP="00A63FD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Диаграмма</w:t>
      </w:r>
      <w:r w:rsidRPr="0093348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декомпозиции</w:t>
      </w:r>
      <w:r w:rsidRPr="0093348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включает</w:t>
      </w:r>
      <w:r w:rsidRPr="00933482">
        <w:rPr>
          <w:rFonts w:ascii="Times New Roman" w:eastAsia="Times New Roman" w:hAnsi="Times New Roman" w:cs="Times New Roman"/>
          <w:sz w:val="28"/>
          <w:szCs w:val="28"/>
        </w:rPr>
        <w:t xml:space="preserve"> 4 </w:t>
      </w:r>
      <w:r>
        <w:rPr>
          <w:rFonts w:ascii="Times New Roman" w:eastAsia="Times New Roman" w:hAnsi="Times New Roman" w:cs="Times New Roman"/>
          <w:sz w:val="28"/>
          <w:szCs w:val="28"/>
        </w:rPr>
        <w:t>блока</w:t>
      </w:r>
      <w:r w:rsidRPr="00933482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8"/>
        </w:rPr>
        <w:t>приемка и обработка уведомлений, создание плана реагирования, составление итогового акта операции и формирование отчетности.</w:t>
      </w:r>
      <w:r w:rsidRPr="0093348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CAD0C3A" w14:textId="46845C80" w:rsidR="001F5B6A" w:rsidRPr="006579BE" w:rsidRDefault="001F5B6A" w:rsidP="006579BE">
      <w:pPr>
        <w:spacing w:after="0" w:line="360" w:lineRule="auto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1B460255" wp14:editId="20BF8986">
            <wp:extent cx="6300470" cy="3362325"/>
            <wp:effectExtent l="0" t="0" r="5080" b="9525"/>
            <wp:docPr id="163750348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36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C22BA6" w14:textId="3D7C31D3" w:rsidR="001F5B6A" w:rsidRPr="00B35C24" w:rsidRDefault="001F5B6A" w:rsidP="001F5B6A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</w:rPr>
        <w:t>2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диаграмма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декомпозиции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IDEF</w:t>
      </w:r>
      <w:r w:rsidRPr="00B35C24">
        <w:rPr>
          <w:rFonts w:ascii="Times New Roman" w:eastAsia="Times New Roman" w:hAnsi="Times New Roman" w:cs="Times New Roman"/>
          <w:sz w:val="28"/>
          <w:szCs w:val="28"/>
        </w:rPr>
        <w:t>0</w:t>
      </w:r>
    </w:p>
    <w:p w14:paraId="72E260F9" w14:textId="77777777" w:rsidR="00570B17" w:rsidRDefault="00570B17" w:rsidP="00A63FD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447C0933" w14:textId="36945089" w:rsidR="00AE6AE9" w:rsidRPr="00B35C24" w:rsidRDefault="00B35C24" w:rsidP="00A63FD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Use</w:t>
      </w:r>
      <w:r w:rsidRPr="00B35C24"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case</w:t>
      </w:r>
      <w:r w:rsidRPr="00B35C2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диаграмма</w:t>
      </w:r>
      <w:r w:rsidRPr="00B35C24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624B8113" w14:textId="6C775A66" w:rsidR="00B35C24" w:rsidRDefault="00B35C24" w:rsidP="00A63FD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системе </w:t>
      </w:r>
      <w:r w:rsidR="008C1A2D">
        <w:rPr>
          <w:rFonts w:ascii="Times New Roman" w:eastAsia="Times New Roman" w:hAnsi="Times New Roman" w:cs="Times New Roman"/>
          <w:sz w:val="28"/>
          <w:szCs w:val="28"/>
        </w:rPr>
        <w:t>выделена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одна роль</w:t>
      </w:r>
      <w:r w:rsidR="005752CE">
        <w:rPr>
          <w:rFonts w:ascii="Times New Roman" w:eastAsia="Times New Roman" w:hAnsi="Times New Roman" w:cs="Times New Roman"/>
          <w:sz w:val="28"/>
          <w:szCs w:val="28"/>
        </w:rPr>
        <w:t xml:space="preserve"> –</w:t>
      </w:r>
      <w:r w:rsidR="000A760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5752CE">
        <w:rPr>
          <w:rFonts w:ascii="Times New Roman" w:eastAsia="Times New Roman" w:hAnsi="Times New Roman" w:cs="Times New Roman"/>
          <w:sz w:val="28"/>
          <w:szCs w:val="28"/>
        </w:rPr>
        <w:t>руководитель центра</w:t>
      </w:r>
      <w:r>
        <w:rPr>
          <w:rFonts w:ascii="Times New Roman" w:eastAsia="Times New Roman" w:hAnsi="Times New Roman" w:cs="Times New Roman"/>
          <w:sz w:val="28"/>
          <w:szCs w:val="28"/>
        </w:rPr>
        <w:t>. Он</w:t>
      </w:r>
      <w:r w:rsidR="005752CE">
        <w:rPr>
          <w:rFonts w:ascii="Times New Roman" w:eastAsia="Times New Roman" w:hAnsi="Times New Roman" w:cs="Times New Roman"/>
          <w:sz w:val="28"/>
          <w:szCs w:val="28"/>
        </w:rPr>
        <w:t>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объединяет в себе функционал администратора</w:t>
      </w:r>
      <w:r w:rsidR="00850AEE">
        <w:rPr>
          <w:rFonts w:ascii="Times New Roman" w:eastAsia="Times New Roman" w:hAnsi="Times New Roman" w:cs="Times New Roman"/>
          <w:sz w:val="28"/>
          <w:szCs w:val="28"/>
        </w:rPr>
        <w:t>, отвечающего за ведение справочников и формирование отчетности,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r w:rsidR="005752CE">
        <w:rPr>
          <w:rFonts w:ascii="Times New Roman" w:eastAsia="Times New Roman" w:hAnsi="Times New Roman" w:cs="Times New Roman"/>
          <w:sz w:val="28"/>
          <w:szCs w:val="28"/>
        </w:rPr>
        <w:t>диспетчера</w:t>
      </w:r>
      <w:r w:rsidR="008B2AFC">
        <w:rPr>
          <w:rFonts w:ascii="Times New Roman" w:eastAsia="Times New Roman" w:hAnsi="Times New Roman" w:cs="Times New Roman"/>
          <w:sz w:val="28"/>
          <w:szCs w:val="28"/>
        </w:rPr>
        <w:t xml:space="preserve"> (оператора)</w:t>
      </w:r>
      <w:r w:rsidR="005752CE">
        <w:rPr>
          <w:rFonts w:ascii="Times New Roman" w:eastAsia="Times New Roman" w:hAnsi="Times New Roman" w:cs="Times New Roman"/>
          <w:sz w:val="28"/>
          <w:szCs w:val="28"/>
        </w:rPr>
        <w:t xml:space="preserve">, отвечающего за </w:t>
      </w:r>
      <w:r w:rsidR="008B2AFC" w:rsidRPr="008B2AFC">
        <w:rPr>
          <w:rFonts w:ascii="Times New Roman" w:eastAsia="Times New Roman" w:hAnsi="Times New Roman" w:cs="Times New Roman"/>
          <w:sz w:val="28"/>
          <w:szCs w:val="28"/>
        </w:rPr>
        <w:t>работ</w:t>
      </w:r>
      <w:r w:rsidR="008B2AFC">
        <w:rPr>
          <w:rFonts w:ascii="Times New Roman" w:eastAsia="Times New Roman" w:hAnsi="Times New Roman" w:cs="Times New Roman"/>
          <w:sz w:val="28"/>
          <w:szCs w:val="28"/>
        </w:rPr>
        <w:t>у</w:t>
      </w:r>
      <w:r w:rsidR="008B2AFC" w:rsidRPr="008B2AFC">
        <w:rPr>
          <w:rFonts w:ascii="Times New Roman" w:eastAsia="Times New Roman" w:hAnsi="Times New Roman" w:cs="Times New Roman"/>
          <w:sz w:val="28"/>
          <w:szCs w:val="28"/>
        </w:rPr>
        <w:t xml:space="preserve"> с сообщениями, планами и актами</w:t>
      </w:r>
      <w:r w:rsidR="005752CE">
        <w:rPr>
          <w:rFonts w:ascii="Times New Roman" w:eastAsia="Times New Roman" w:hAnsi="Times New Roman" w:cs="Times New Roman"/>
          <w:sz w:val="28"/>
          <w:szCs w:val="28"/>
        </w:rPr>
        <w:t>.</w:t>
      </w:r>
      <w:r w:rsidR="004511B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4511B2" w:rsidRPr="004511B2">
        <w:rPr>
          <w:rFonts w:ascii="Times New Roman" w:eastAsia="Times New Roman" w:hAnsi="Times New Roman" w:cs="Times New Roman"/>
          <w:sz w:val="28"/>
          <w:szCs w:val="28"/>
        </w:rPr>
        <w:t>Это решение обосновано следующими факторами:</w:t>
      </w:r>
    </w:p>
    <w:p w14:paraId="7E237597" w14:textId="73C643B2" w:rsidR="00C62EDA" w:rsidRDefault="00C62EDA" w:rsidP="00A63FD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C62EDA">
        <w:rPr>
          <w:rFonts w:ascii="Times New Roman" w:eastAsia="Times New Roman" w:hAnsi="Times New Roman" w:cs="Times New Roman"/>
          <w:sz w:val="28"/>
          <w:szCs w:val="28"/>
        </w:rPr>
        <w:t>В условиях чрезвычайной ситуации важно, чтобы все данные о происшествии — от регистрации сигнала до итогового акта — обрабатывались одним ответственным лицом. Это исключает рассогласованность действий и потерю информации при передаче между сотрудниками.</w:t>
      </w:r>
      <w:r w:rsidR="008C1A2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D988E64" w14:textId="77777777" w:rsidR="00570B17" w:rsidRDefault="00570B17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3D09DF67" w14:textId="7E0E1715" w:rsidR="00C37D7D" w:rsidRDefault="00C37D7D" w:rsidP="00A63FD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C37D7D">
        <w:rPr>
          <w:rFonts w:ascii="Times New Roman" w:eastAsia="Times New Roman" w:hAnsi="Times New Roman" w:cs="Times New Roman"/>
          <w:sz w:val="28"/>
          <w:szCs w:val="28"/>
        </w:rPr>
        <w:lastRenderedPageBreak/>
        <w:t>В системе нет конфиденциальной информации, которая требовала бы разделения прав. Все данные (сообщения, планы, акты, справочники) относятся к одной предметной области и должны быть доступны руководителю в полном объёме.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1070D440" w14:textId="67BB03EA" w:rsidR="00B35C24" w:rsidRPr="00570B17" w:rsidRDefault="00B35C24" w:rsidP="00570B17">
      <w:pPr>
        <w:spacing w:after="0" w:line="360" w:lineRule="auto"/>
        <w:jc w:val="center"/>
        <w:rPr>
          <w:noProof/>
        </w:rPr>
      </w:pPr>
      <w:r>
        <w:rPr>
          <w:noProof/>
        </w:rPr>
        <w:drawing>
          <wp:inline distT="0" distB="0" distL="0" distR="0" wp14:anchorId="3A8A13BF" wp14:editId="29C670CF">
            <wp:extent cx="5365205" cy="5869173"/>
            <wp:effectExtent l="0" t="0" r="6985" b="0"/>
            <wp:docPr id="168405831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0485" cy="5874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2D366" w14:textId="7C58FD9B" w:rsidR="00570B17" w:rsidRPr="00570B17" w:rsidRDefault="00570B17" w:rsidP="00570B17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диаграмма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use case</w:t>
      </w:r>
    </w:p>
    <w:p w14:paraId="1DCF0EE8" w14:textId="77777777" w:rsidR="00373479" w:rsidRDefault="00373479" w:rsidP="00A63FD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6F482D70" w14:textId="32E23F1D" w:rsidR="00570B17" w:rsidRDefault="00570B17" w:rsidP="00A63FD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Диаграмма последовательности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77971BF4" w14:textId="3F628BE5" w:rsidR="00570B17" w:rsidRDefault="0046480A" w:rsidP="00A63FD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46480A">
        <w:rPr>
          <w:rFonts w:ascii="Times New Roman" w:eastAsia="Times New Roman" w:hAnsi="Times New Roman" w:cs="Times New Roman"/>
          <w:sz w:val="28"/>
          <w:szCs w:val="28"/>
        </w:rPr>
        <w:t xml:space="preserve">Диаграмма последовательности описывает процесс создания плана реагирования в системе координационного центра арктических поисково-спасательных операций. Она показывает, как запрос от пользователя проходит </w:t>
      </w:r>
      <w:r w:rsidRPr="0046480A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через слои приложения (веб-интерфейс, веб-приложение, </w:t>
      </w:r>
      <w:r w:rsidRPr="0046480A">
        <w:rPr>
          <w:rFonts w:ascii="Times New Roman" w:eastAsia="Times New Roman" w:hAnsi="Times New Roman" w:cs="Times New Roman"/>
          <w:sz w:val="28"/>
          <w:szCs w:val="28"/>
          <w:lang w:val="en-US"/>
        </w:rPr>
        <w:t>ORM</w:t>
      </w:r>
      <w:r w:rsidRPr="0046480A">
        <w:rPr>
          <w:rFonts w:ascii="Times New Roman" w:eastAsia="Times New Roman" w:hAnsi="Times New Roman" w:cs="Times New Roman"/>
          <w:sz w:val="28"/>
          <w:szCs w:val="28"/>
        </w:rPr>
        <w:t xml:space="preserve">, асинхронный драйвер БД) и фиксируется в базе данных </w:t>
      </w:r>
      <w:r w:rsidRPr="0046480A">
        <w:rPr>
          <w:rFonts w:ascii="Times New Roman" w:eastAsia="Times New Roman" w:hAnsi="Times New Roman" w:cs="Times New Roman"/>
          <w:sz w:val="28"/>
          <w:szCs w:val="28"/>
          <w:lang w:val="en-US"/>
        </w:rPr>
        <w:t>PostgreSQL</w:t>
      </w:r>
      <w:r w:rsidRPr="0046480A">
        <w:rPr>
          <w:rFonts w:ascii="Times New Roman" w:eastAsia="Times New Roman" w:hAnsi="Times New Roman" w:cs="Times New Roman"/>
          <w:sz w:val="28"/>
          <w:szCs w:val="28"/>
        </w:rPr>
        <w:t>, включая запись в историю изменений плана.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34E0213E" w14:textId="4AEE111F" w:rsidR="009362B7" w:rsidRPr="0046480A" w:rsidRDefault="009362B7" w:rsidP="00A63FD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9362B7">
        <w:rPr>
          <w:rFonts w:ascii="Times New Roman" w:eastAsia="Times New Roman" w:hAnsi="Times New Roman" w:cs="Times New Roman"/>
          <w:sz w:val="28"/>
          <w:szCs w:val="28"/>
        </w:rPr>
        <w:t>Управляющий станцией заполняет форму создания плана реагирования (выбор судна спасения, время прибытия, метеоусловия) и отправляет данные. Веб-интерфейс принимает данные и формирует POST-запрос на создание плана реагирования.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362B7">
        <w:rPr>
          <w:rFonts w:ascii="Times New Roman" w:eastAsia="Times New Roman" w:hAnsi="Times New Roman" w:cs="Times New Roman"/>
          <w:sz w:val="28"/>
          <w:szCs w:val="28"/>
        </w:rPr>
        <w:t xml:space="preserve">POST-запрос поступает в веб-приложение. </w:t>
      </w:r>
      <w:r>
        <w:rPr>
          <w:rFonts w:ascii="Times New Roman" w:eastAsia="Times New Roman" w:hAnsi="Times New Roman" w:cs="Times New Roman"/>
          <w:sz w:val="28"/>
          <w:szCs w:val="28"/>
        </w:rPr>
        <w:t>Веб-приложение</w:t>
      </w:r>
      <w:r w:rsidRPr="009362B7">
        <w:rPr>
          <w:rFonts w:ascii="Times New Roman" w:eastAsia="Times New Roman" w:hAnsi="Times New Roman" w:cs="Times New Roman"/>
          <w:sz w:val="28"/>
          <w:szCs w:val="28"/>
        </w:rPr>
        <w:t xml:space="preserve"> валидирует данные и создаёт ORM-объект плана реагирования.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362B7">
        <w:rPr>
          <w:rFonts w:ascii="Times New Roman" w:eastAsia="Times New Roman" w:hAnsi="Times New Roman" w:cs="Times New Roman"/>
          <w:sz w:val="28"/>
          <w:szCs w:val="28"/>
        </w:rPr>
        <w:t>Веб-приложение обращается к ORM-слою с двумя запросами: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362B7">
        <w:rPr>
          <w:rFonts w:ascii="Times New Roman" w:eastAsia="Times New Roman" w:hAnsi="Times New Roman" w:cs="Times New Roman"/>
          <w:sz w:val="28"/>
          <w:szCs w:val="28"/>
        </w:rPr>
        <w:t>запрос на добавление ORM-объекта плана реагирования в БД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r w:rsidRPr="009362B7">
        <w:rPr>
          <w:rFonts w:ascii="Times New Roman" w:eastAsia="Times New Roman" w:hAnsi="Times New Roman" w:cs="Times New Roman"/>
          <w:sz w:val="28"/>
          <w:szCs w:val="28"/>
        </w:rPr>
        <w:t>запрос на добавление записи в историю изменения плана реагирования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9362B7">
        <w:rPr>
          <w:rFonts w:ascii="Times New Roman" w:eastAsia="Times New Roman" w:hAnsi="Times New Roman" w:cs="Times New Roman"/>
          <w:sz w:val="28"/>
          <w:szCs w:val="28"/>
        </w:rPr>
        <w:t>ORM переводит оба запроса в SQL-инструкции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9362B7">
        <w:rPr>
          <w:rFonts w:ascii="Times New Roman" w:eastAsia="Times New Roman" w:hAnsi="Times New Roman" w:cs="Times New Roman"/>
          <w:sz w:val="28"/>
          <w:szCs w:val="28"/>
        </w:rPr>
        <w:t xml:space="preserve">SQL-запросы передаются в </w:t>
      </w:r>
      <w:proofErr w:type="spellStart"/>
      <w:r w:rsidRPr="009362B7">
        <w:rPr>
          <w:rFonts w:ascii="Times New Roman" w:eastAsia="Times New Roman" w:hAnsi="Times New Roman" w:cs="Times New Roman"/>
          <w:sz w:val="28"/>
          <w:szCs w:val="28"/>
        </w:rPr>
        <w:t>AsyncPG</w:t>
      </w:r>
      <w:proofErr w:type="spellEnd"/>
      <w:r w:rsidRPr="009362B7">
        <w:rPr>
          <w:rFonts w:ascii="Times New Roman" w:eastAsia="Times New Roman" w:hAnsi="Times New Roman" w:cs="Times New Roman"/>
          <w:sz w:val="28"/>
          <w:szCs w:val="28"/>
        </w:rPr>
        <w:t xml:space="preserve"> — асинхронный драйвер, который обеспечивает неблокирующее взаимодействие с </w:t>
      </w:r>
      <w:proofErr w:type="spellStart"/>
      <w:r w:rsidRPr="009362B7">
        <w:rPr>
          <w:rFonts w:ascii="Times New Roman" w:eastAsia="Times New Roman" w:hAnsi="Times New Roman" w:cs="Times New Roman"/>
          <w:sz w:val="28"/>
          <w:szCs w:val="28"/>
        </w:rPr>
        <w:t>PostgreSQL</w:t>
      </w:r>
      <w:proofErr w:type="spellEnd"/>
      <w:r w:rsidRPr="009362B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362B7">
        <w:rPr>
          <w:rFonts w:ascii="Times New Roman" w:eastAsia="Times New Roman" w:hAnsi="Times New Roman" w:cs="Times New Roman"/>
          <w:sz w:val="28"/>
          <w:szCs w:val="28"/>
        </w:rPr>
        <w:t>AsyncPG</w:t>
      </w:r>
      <w:proofErr w:type="spellEnd"/>
      <w:r w:rsidRPr="009362B7">
        <w:rPr>
          <w:rFonts w:ascii="Times New Roman" w:eastAsia="Times New Roman" w:hAnsi="Times New Roman" w:cs="Times New Roman"/>
          <w:sz w:val="28"/>
          <w:szCs w:val="28"/>
        </w:rPr>
        <w:t xml:space="preserve"> отправляет запросы в </w:t>
      </w:r>
      <w:proofErr w:type="spellStart"/>
      <w:r w:rsidRPr="009362B7">
        <w:rPr>
          <w:rFonts w:ascii="Times New Roman" w:eastAsia="Times New Roman" w:hAnsi="Times New Roman" w:cs="Times New Roman"/>
          <w:sz w:val="28"/>
          <w:szCs w:val="28"/>
        </w:rPr>
        <w:t>PostgreSQL</w:t>
      </w:r>
      <w:proofErr w:type="spellEnd"/>
      <w:r w:rsidRPr="009362B7">
        <w:rPr>
          <w:rFonts w:ascii="Times New Roman" w:eastAsia="Times New Roman" w:hAnsi="Times New Roman" w:cs="Times New Roman"/>
          <w:sz w:val="28"/>
          <w:szCs w:val="28"/>
        </w:rPr>
        <w:t>. СУБД обрабатывает их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, вставляя новые записи в необходимые таблицы. </w:t>
      </w:r>
      <w:proofErr w:type="spellStart"/>
      <w:r w:rsidRPr="009362B7">
        <w:rPr>
          <w:rFonts w:ascii="Times New Roman" w:eastAsia="Times New Roman" w:hAnsi="Times New Roman" w:cs="Times New Roman"/>
          <w:sz w:val="28"/>
          <w:szCs w:val="28"/>
        </w:rPr>
        <w:t>PostgreSQL</w:t>
      </w:r>
      <w:proofErr w:type="spellEnd"/>
      <w:r w:rsidRPr="009362B7">
        <w:rPr>
          <w:rFonts w:ascii="Times New Roman" w:eastAsia="Times New Roman" w:hAnsi="Times New Roman" w:cs="Times New Roman"/>
          <w:sz w:val="28"/>
          <w:szCs w:val="28"/>
        </w:rPr>
        <w:t xml:space="preserve"> возвращает результат обработки запросов обратно через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362B7">
        <w:rPr>
          <w:rFonts w:ascii="Times New Roman" w:eastAsia="Times New Roman" w:hAnsi="Times New Roman" w:cs="Times New Roman"/>
          <w:sz w:val="28"/>
          <w:szCs w:val="28"/>
        </w:rPr>
        <w:t>веб-приложение.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362B7">
        <w:rPr>
          <w:rFonts w:ascii="Times New Roman" w:eastAsia="Times New Roman" w:hAnsi="Times New Roman" w:cs="Times New Roman"/>
          <w:sz w:val="28"/>
          <w:szCs w:val="28"/>
        </w:rPr>
        <w:t>Веб-приложение формирует HTTP-ответ (успех/ошибка) и отправляет его в веб-интерфейс.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0839A40" w14:textId="4A143E4A" w:rsidR="00570B17" w:rsidRPr="00570B17" w:rsidRDefault="00570B17" w:rsidP="00570B17">
      <w:pPr>
        <w:spacing w:after="0" w:line="360" w:lineRule="auto"/>
        <w:jc w:val="center"/>
        <w:rPr>
          <w:noProof/>
        </w:rPr>
      </w:pPr>
      <w:r>
        <w:rPr>
          <w:noProof/>
        </w:rPr>
        <w:drawing>
          <wp:inline distT="0" distB="0" distL="0" distR="0" wp14:anchorId="6ADAEF73" wp14:editId="20809615">
            <wp:extent cx="6300470" cy="2140585"/>
            <wp:effectExtent l="0" t="0" r="5080" b="0"/>
            <wp:docPr id="45108109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140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8898E" w14:textId="0D58AF21" w:rsidR="00570B17" w:rsidRPr="00570B17" w:rsidRDefault="00570B17" w:rsidP="00570B17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диаграмма </w:t>
      </w:r>
      <w:r>
        <w:rPr>
          <w:rFonts w:ascii="Times New Roman" w:eastAsia="Times New Roman" w:hAnsi="Times New Roman" w:cs="Times New Roman"/>
          <w:sz w:val="28"/>
          <w:szCs w:val="28"/>
        </w:rPr>
        <w:t>последовательности</w:t>
      </w:r>
    </w:p>
    <w:p w14:paraId="5247ECAF" w14:textId="77777777" w:rsidR="00113FB5" w:rsidRDefault="00113FB5" w:rsidP="00A63FD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52507580" w14:textId="7A5AA3DA" w:rsidR="009362B7" w:rsidRDefault="009362B7" w:rsidP="00A63FD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Диаграмма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DFD:</w:t>
      </w:r>
    </w:p>
    <w:p w14:paraId="56B6817E" w14:textId="7A42E895" w:rsidR="009362B7" w:rsidRPr="005325D4" w:rsidRDefault="005325D4" w:rsidP="00A63FD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Данная</w:t>
      </w:r>
      <w:r w:rsidRPr="005325D4">
        <w:rPr>
          <w:rFonts w:ascii="Times New Roman" w:eastAsia="Times New Roman" w:hAnsi="Times New Roman" w:cs="Times New Roman"/>
          <w:sz w:val="28"/>
          <w:szCs w:val="28"/>
        </w:rPr>
        <w:t xml:space="preserve"> описывает функциональную модель системы: какие процессы в ней происходят, какие данные поступают на вход, какие результаты формируются на </w:t>
      </w:r>
      <w:r w:rsidRPr="005325D4">
        <w:rPr>
          <w:rFonts w:ascii="Times New Roman" w:eastAsia="Times New Roman" w:hAnsi="Times New Roman" w:cs="Times New Roman"/>
          <w:sz w:val="28"/>
          <w:szCs w:val="28"/>
        </w:rPr>
        <w:lastRenderedPageBreak/>
        <w:t>выходе и в каких хранилищах эти данные сохраняются. Диаграмма отражает движение информации между внешними сущностями, процессами и хранилищами данных.</w:t>
      </w:r>
    </w:p>
    <w:p w14:paraId="1B39085F" w14:textId="72FD7561" w:rsidR="009362B7" w:rsidRPr="009362B7" w:rsidRDefault="009362B7" w:rsidP="009362B7">
      <w:pPr>
        <w:spacing w:after="0" w:line="360" w:lineRule="auto"/>
        <w:jc w:val="center"/>
        <w:rPr>
          <w:noProof/>
        </w:rPr>
      </w:pPr>
      <w:r>
        <w:rPr>
          <w:noProof/>
        </w:rPr>
        <w:drawing>
          <wp:inline distT="0" distB="0" distL="0" distR="0" wp14:anchorId="300104F4" wp14:editId="1916209B">
            <wp:extent cx="5938963" cy="2938955"/>
            <wp:effectExtent l="0" t="0" r="5080" b="0"/>
            <wp:docPr id="70437375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389" cy="2944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A2CBD" w14:textId="4CCB2ADA" w:rsidR="009362B7" w:rsidRPr="009362B7" w:rsidRDefault="009362B7" w:rsidP="009362B7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5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диаграмма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DFD</w:t>
      </w:r>
    </w:p>
    <w:p w14:paraId="0BB5A68C" w14:textId="77777777" w:rsidR="009362B7" w:rsidRDefault="009362B7" w:rsidP="00A63FD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12D7EFE1" w14:textId="2E6F652D" w:rsidR="007302B3" w:rsidRDefault="007302B3" w:rsidP="00A63FD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Диаграмма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IDEF1X:</w:t>
      </w:r>
    </w:p>
    <w:p w14:paraId="6388191F" w14:textId="1DB9419D" w:rsidR="007302B3" w:rsidRDefault="007302B3" w:rsidP="00A63FD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Данная </w:t>
      </w:r>
      <w:r w:rsidR="005914F2" w:rsidRPr="005914F2">
        <w:rPr>
          <w:rFonts w:ascii="Times New Roman" w:eastAsia="Times New Roman" w:hAnsi="Times New Roman" w:cs="Times New Roman"/>
          <w:sz w:val="28"/>
          <w:szCs w:val="28"/>
        </w:rPr>
        <w:t>модель описывает логическую структуру базы данных системы: какие сущности в ней хранятся, какие атрибуты они содержат и как связаны между собой.</w:t>
      </w:r>
      <w:r w:rsidR="005914F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7DCED65" w14:textId="09659695" w:rsidR="007302B3" w:rsidRPr="007302B3" w:rsidRDefault="007302B3" w:rsidP="007302B3">
      <w:pPr>
        <w:spacing w:after="0" w:line="360" w:lineRule="auto"/>
        <w:jc w:val="center"/>
        <w:rPr>
          <w:noProof/>
        </w:rPr>
      </w:pPr>
      <w:r>
        <w:rPr>
          <w:noProof/>
        </w:rPr>
        <w:drawing>
          <wp:inline distT="0" distB="0" distL="0" distR="0" wp14:anchorId="3B1307DD" wp14:editId="494DF645">
            <wp:extent cx="6117886" cy="3051544"/>
            <wp:effectExtent l="0" t="0" r="0" b="0"/>
            <wp:docPr id="5967983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7369" cy="306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E2EED" w14:textId="42F9FE7A" w:rsidR="007302B3" w:rsidRPr="009362B7" w:rsidRDefault="007302B3" w:rsidP="007302B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bookmarkStart w:id="2" w:name="_dkovgnm4xh23" w:colFirst="0" w:colLast="0"/>
      <w:bookmarkEnd w:id="2"/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диаграмма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IDEF1X</w:t>
      </w:r>
    </w:p>
    <w:p w14:paraId="0000002D" w14:textId="5AEB0A0B" w:rsidR="00FB71EF" w:rsidRDefault="00FB71EF" w:rsidP="00A63FD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118F637F" w14:textId="77777777" w:rsidR="00FF707B" w:rsidRDefault="00FF707B" w:rsidP="00A63FD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2FF34D5F" w14:textId="40E45626" w:rsidR="00FF707B" w:rsidRPr="00FF707B" w:rsidRDefault="00FF707B" w:rsidP="00FF707B">
      <w:pPr>
        <w:pStyle w:val="a5"/>
        <w:numPr>
          <w:ilvl w:val="0"/>
          <w:numId w:val="27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F707B">
        <w:rPr>
          <w:rFonts w:ascii="Times New Roman" w:eastAsia="Times New Roman" w:hAnsi="Times New Roman" w:cs="Times New Roman"/>
          <w:sz w:val="28"/>
          <w:szCs w:val="28"/>
        </w:rPr>
        <w:t>Проектирование архитектуры MVC</w:t>
      </w:r>
    </w:p>
    <w:p w14:paraId="0000002E" w14:textId="7BDA5786" w:rsidR="00FB71EF" w:rsidRDefault="00FF707B" w:rsidP="00A63FD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bookmarkStart w:id="3" w:name="_cyfmr9i19l9" w:colFirst="0" w:colLast="0"/>
      <w:bookmarkEnd w:id="3"/>
      <w:r w:rsidRPr="00FF707B">
        <w:rPr>
          <w:rFonts w:ascii="Times New Roman" w:eastAsia="Times New Roman" w:hAnsi="Times New Roman" w:cs="Times New Roman"/>
          <w:sz w:val="28"/>
          <w:szCs w:val="28"/>
          <w:highlight w:val="red"/>
        </w:rPr>
        <w:t>ПУСТОО</w:t>
      </w:r>
    </w:p>
    <w:p w14:paraId="0000002F" w14:textId="107F80E9" w:rsidR="00FB71EF" w:rsidRDefault="00FB71EF" w:rsidP="00A63FD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bookmarkStart w:id="4" w:name="_n1vum3vhhi0q" w:colFirst="0" w:colLast="0"/>
      <w:bookmarkEnd w:id="4"/>
    </w:p>
    <w:p w14:paraId="00000030" w14:textId="068127A4" w:rsidR="00FB71EF" w:rsidRDefault="00FB71EF" w:rsidP="00A63FD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bookmarkStart w:id="5" w:name="_4scyo8ieea6i" w:colFirst="0" w:colLast="0"/>
      <w:bookmarkEnd w:id="5"/>
    </w:p>
    <w:p w14:paraId="0D819E55" w14:textId="77777777" w:rsidR="00FF707B" w:rsidRDefault="00FF707B" w:rsidP="00A63FD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680736DE" w14:textId="77777777" w:rsidR="00FF707B" w:rsidRDefault="00FF707B" w:rsidP="00A63FD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204E7CE4" w14:textId="01324682" w:rsidR="00FF707B" w:rsidRPr="00FF707B" w:rsidRDefault="00FF707B" w:rsidP="00FF707B">
      <w:pPr>
        <w:pStyle w:val="a5"/>
        <w:numPr>
          <w:ilvl w:val="0"/>
          <w:numId w:val="27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F707B">
        <w:rPr>
          <w:rFonts w:ascii="Times New Roman" w:eastAsia="Times New Roman" w:hAnsi="Times New Roman" w:cs="Times New Roman"/>
          <w:sz w:val="28"/>
          <w:szCs w:val="28"/>
        </w:rPr>
        <w:t>Программная реализация</w:t>
      </w:r>
    </w:p>
    <w:p w14:paraId="61AC3483" w14:textId="05BD43A7" w:rsidR="00FF707B" w:rsidRDefault="00FF707B" w:rsidP="00FF707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bookmarkStart w:id="6" w:name="_lpls2epzruri" w:colFirst="0" w:colLast="0"/>
      <w:bookmarkEnd w:id="6"/>
      <w:r w:rsidRPr="00FF707B">
        <w:rPr>
          <w:rFonts w:ascii="Times New Roman" w:eastAsia="Times New Roman" w:hAnsi="Times New Roman" w:cs="Times New Roman"/>
          <w:sz w:val="28"/>
          <w:szCs w:val="28"/>
          <w:highlight w:val="red"/>
        </w:rPr>
        <w:t xml:space="preserve"> </w:t>
      </w:r>
      <w:r w:rsidRPr="00FF707B">
        <w:rPr>
          <w:rFonts w:ascii="Times New Roman" w:eastAsia="Times New Roman" w:hAnsi="Times New Roman" w:cs="Times New Roman"/>
          <w:sz w:val="28"/>
          <w:szCs w:val="28"/>
          <w:highlight w:val="red"/>
        </w:rPr>
        <w:t>ПУСТОО</w:t>
      </w:r>
    </w:p>
    <w:p w14:paraId="723BA81E" w14:textId="77777777" w:rsidR="00FF707B" w:rsidRPr="00FF707B" w:rsidRDefault="00FF707B" w:rsidP="00FF707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1B4797AA" w14:textId="77777777" w:rsidR="00FF707B" w:rsidRPr="00FF707B" w:rsidRDefault="00FF707B" w:rsidP="00FF707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11587737" w14:textId="77777777" w:rsidR="00FF707B" w:rsidRPr="00FF707B" w:rsidRDefault="00FF707B" w:rsidP="00FF707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4382E52D" w14:textId="68D7B348" w:rsidR="00FF707B" w:rsidRPr="00FF707B" w:rsidRDefault="00FF707B" w:rsidP="00FF707B">
      <w:pPr>
        <w:pStyle w:val="a5"/>
        <w:numPr>
          <w:ilvl w:val="0"/>
          <w:numId w:val="27"/>
        </w:num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F707B">
        <w:rPr>
          <w:rFonts w:ascii="Times New Roman" w:eastAsia="Times New Roman" w:hAnsi="Times New Roman" w:cs="Times New Roman"/>
          <w:sz w:val="28"/>
          <w:szCs w:val="28"/>
        </w:rPr>
        <w:t>Анализ собственного кода</w:t>
      </w:r>
    </w:p>
    <w:p w14:paraId="5C2E2A5D" w14:textId="6BE05C4F" w:rsidR="00FF707B" w:rsidRPr="00FF707B" w:rsidRDefault="006E4E21" w:rsidP="00FF707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6E4E21">
        <w:rPr>
          <w:rFonts w:ascii="Times New Roman" w:eastAsia="Times New Roman" w:hAnsi="Times New Roman" w:cs="Times New Roman"/>
          <w:sz w:val="28"/>
          <w:szCs w:val="28"/>
          <w:highlight w:val="red"/>
        </w:rPr>
        <w:t>ПУСТОО</w:t>
      </w:r>
    </w:p>
    <w:p w14:paraId="3A94B82D" w14:textId="77777777" w:rsidR="00FF707B" w:rsidRPr="00FF707B" w:rsidRDefault="00FF707B" w:rsidP="00FF707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69A152AA" w14:textId="77777777" w:rsidR="00FF707B" w:rsidRPr="00FF707B" w:rsidRDefault="00FF707B" w:rsidP="00FF707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60C03ACD" w14:textId="77777777" w:rsidR="00FF707B" w:rsidRPr="00FF707B" w:rsidRDefault="00FF707B" w:rsidP="00FF707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1E0FAC6B" w14:textId="77777777" w:rsidR="00FF707B" w:rsidRPr="00FF707B" w:rsidRDefault="00FF707B" w:rsidP="00FF707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</w:p>
    <w:p w14:paraId="00000031" w14:textId="2667698C" w:rsidR="00FB71EF" w:rsidRPr="00FF707B" w:rsidRDefault="00BE2F4F" w:rsidP="00FF707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FF707B">
        <w:br w:type="page"/>
      </w:r>
    </w:p>
    <w:p w14:paraId="00000032" w14:textId="77777777" w:rsidR="00FB71EF" w:rsidRDefault="00BE2F4F" w:rsidP="00234C1D">
      <w:pPr>
        <w:spacing w:after="0" w:line="360" w:lineRule="auto"/>
        <w:ind w:firstLine="709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7" w:name="_nf665vk9a13r" w:colFirst="0" w:colLast="0"/>
      <w:bookmarkEnd w:id="7"/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Выводы по работе</w:t>
      </w:r>
    </w:p>
    <w:p w14:paraId="00000033" w14:textId="09883E54" w:rsidR="00FB71EF" w:rsidRPr="00DA589A" w:rsidRDefault="00234C1D" w:rsidP="00234C1D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bookmarkStart w:id="8" w:name="_hxqx4kqnpjx7" w:colFirst="0" w:colLast="0"/>
      <w:bookmarkEnd w:id="8"/>
      <w:r>
        <w:rPr>
          <w:rFonts w:ascii="Times New Roman" w:eastAsia="Times New Roman" w:hAnsi="Times New Roman" w:cs="Times New Roman"/>
          <w:sz w:val="28"/>
          <w:szCs w:val="28"/>
        </w:rPr>
        <w:t>В результате выполнения работы была выбрана предметная область, выделены основные сущности, процессы, роли, правила и ограничения, отчетность</w:t>
      </w:r>
      <w:r w:rsidR="00DA589A" w:rsidRPr="00DA589A">
        <w:rPr>
          <w:rFonts w:ascii="Times New Roman" w:eastAsia="Times New Roman" w:hAnsi="Times New Roman" w:cs="Times New Roman"/>
          <w:sz w:val="28"/>
          <w:szCs w:val="28"/>
        </w:rPr>
        <w:t>;</w:t>
      </w:r>
      <w:r w:rsidR="00DA589A">
        <w:rPr>
          <w:rFonts w:ascii="Times New Roman" w:eastAsia="Times New Roman" w:hAnsi="Times New Roman" w:cs="Times New Roman"/>
          <w:sz w:val="28"/>
          <w:szCs w:val="28"/>
        </w:rPr>
        <w:t xml:space="preserve"> построен комплекс моделей и диаграмм</w:t>
      </w:r>
      <w:r w:rsidR="00DA589A" w:rsidRPr="00DA589A">
        <w:rPr>
          <w:rFonts w:ascii="Times New Roman" w:eastAsia="Times New Roman" w:hAnsi="Times New Roman" w:cs="Times New Roman"/>
          <w:sz w:val="28"/>
          <w:szCs w:val="28"/>
        </w:rPr>
        <w:t xml:space="preserve">; </w:t>
      </w:r>
      <w:r w:rsidR="00DA589A" w:rsidRPr="00DA589A">
        <w:rPr>
          <w:rFonts w:ascii="Times New Roman" w:eastAsia="Times New Roman" w:hAnsi="Times New Roman" w:cs="Times New Roman"/>
          <w:sz w:val="28"/>
          <w:szCs w:val="28"/>
          <w:highlight w:val="red"/>
        </w:rPr>
        <w:t>3 4 5 ПУНКТЫ</w:t>
      </w:r>
      <w:r w:rsidRPr="00DA589A">
        <w:rPr>
          <w:rFonts w:ascii="Times New Roman" w:eastAsia="Times New Roman" w:hAnsi="Times New Roman" w:cs="Times New Roman"/>
          <w:sz w:val="28"/>
          <w:szCs w:val="28"/>
          <w:highlight w:val="red"/>
        </w:rPr>
        <w:t xml:space="preserve"> </w:t>
      </w:r>
      <w:r w:rsidR="00DA589A" w:rsidRPr="00DA589A">
        <w:rPr>
          <w:rFonts w:ascii="Times New Roman" w:eastAsia="Times New Roman" w:hAnsi="Times New Roman" w:cs="Times New Roman"/>
          <w:sz w:val="28"/>
          <w:szCs w:val="28"/>
          <w:highlight w:val="red"/>
        </w:rPr>
        <w:t>ДОБАВИТЬ</w:t>
      </w:r>
    </w:p>
    <w:p w14:paraId="00000034" w14:textId="2260171E" w:rsidR="00FB71EF" w:rsidRDefault="00FB71EF" w:rsidP="00234C1D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bookmarkStart w:id="9" w:name="_vc9zid356eu9" w:colFirst="0" w:colLast="0"/>
      <w:bookmarkEnd w:id="9"/>
    </w:p>
    <w:p w14:paraId="00000035" w14:textId="5B63AAAB" w:rsidR="00FB71EF" w:rsidRDefault="00FB71EF" w:rsidP="00234C1D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bookmarkStart w:id="10" w:name="_55gnvb5b8c5" w:colFirst="0" w:colLast="0"/>
      <w:bookmarkEnd w:id="10"/>
    </w:p>
    <w:p w14:paraId="00000036" w14:textId="19975AFC" w:rsidR="00FB71EF" w:rsidRDefault="00FB71EF" w:rsidP="00234C1D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bookmarkStart w:id="11" w:name="_ysrmou1gbz3" w:colFirst="0" w:colLast="0"/>
      <w:bookmarkEnd w:id="11"/>
    </w:p>
    <w:sectPr w:rsidR="00FB71EF" w:rsidSect="00AE6AE9">
      <w:headerReference w:type="default" r:id="rId13"/>
      <w:footerReference w:type="default" r:id="rId14"/>
      <w:headerReference w:type="first" r:id="rId15"/>
      <w:footerReference w:type="first" r:id="rId16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B0D833" w14:textId="77777777" w:rsidR="005D49F0" w:rsidRDefault="005D49F0">
      <w:pPr>
        <w:spacing w:after="0" w:line="240" w:lineRule="auto"/>
      </w:pPr>
      <w:r>
        <w:separator/>
      </w:r>
    </w:p>
  </w:endnote>
  <w:endnote w:type="continuationSeparator" w:id="0">
    <w:p w14:paraId="6B780FF6" w14:textId="77777777" w:rsidR="005D49F0" w:rsidRDefault="005D49F0">
      <w:pPr>
        <w:spacing w:after="0" w:line="240" w:lineRule="auto"/>
      </w:pPr>
      <w:r>
        <w:continuationSeparator/>
      </w:r>
    </w:p>
  </w:endnote>
  <w:endnote w:type="continuationNotice" w:id="1">
    <w:p w14:paraId="17706DDB" w14:textId="77777777" w:rsidR="005D49F0" w:rsidRDefault="005D49F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3D" w14:textId="2A942904" w:rsidR="00FB71EF" w:rsidRDefault="00BE2F4F" w:rsidP="2AF60911">
    <w:pPr>
      <w:jc w:val="center"/>
      <w:rPr>
        <w:noProof/>
      </w:rPr>
    </w:pPr>
    <w:r w:rsidRPr="2AF60911">
      <w:rPr>
        <w:noProof/>
      </w:rPr>
      <w:fldChar w:fldCharType="begin"/>
    </w:r>
    <w:r>
      <w:instrText>PAGE</w:instrText>
    </w:r>
    <w:r w:rsidRPr="2AF60911">
      <w:fldChar w:fldCharType="separate"/>
    </w:r>
    <w:r w:rsidR="00F031FB">
      <w:rPr>
        <w:noProof/>
      </w:rPr>
      <w:t>2</w:t>
    </w:r>
    <w:r w:rsidRPr="2AF60911">
      <w:rPr>
        <w:noProof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3C" w14:textId="77777777" w:rsidR="00FB71EF" w:rsidRDefault="00FB71E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46DFC7" w14:textId="77777777" w:rsidR="005D49F0" w:rsidRDefault="005D49F0">
      <w:pPr>
        <w:spacing w:after="0" w:line="240" w:lineRule="auto"/>
      </w:pPr>
      <w:r>
        <w:separator/>
      </w:r>
    </w:p>
  </w:footnote>
  <w:footnote w:type="continuationSeparator" w:id="0">
    <w:p w14:paraId="426B1CA3" w14:textId="77777777" w:rsidR="005D49F0" w:rsidRDefault="005D49F0">
      <w:pPr>
        <w:spacing w:after="0" w:line="240" w:lineRule="auto"/>
      </w:pPr>
      <w:r>
        <w:continuationSeparator/>
      </w:r>
    </w:p>
  </w:footnote>
  <w:footnote w:type="continuationNotice" w:id="1">
    <w:p w14:paraId="1BFD27E0" w14:textId="77777777" w:rsidR="005D49F0" w:rsidRDefault="005D49F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2AF60911" w14:paraId="70569F55" w14:textId="77777777" w:rsidTr="2AF60911">
      <w:trPr>
        <w:trHeight w:val="300"/>
      </w:trPr>
      <w:tc>
        <w:tcPr>
          <w:tcW w:w="3115" w:type="dxa"/>
        </w:tcPr>
        <w:p w14:paraId="3EB83BBA" w14:textId="1411F8B6" w:rsidR="2AF60911" w:rsidRDefault="2AF60911" w:rsidP="2AF60911">
          <w:pPr>
            <w:pStyle w:val="a6"/>
            <w:ind w:left="-115"/>
          </w:pPr>
        </w:p>
      </w:tc>
      <w:tc>
        <w:tcPr>
          <w:tcW w:w="3115" w:type="dxa"/>
        </w:tcPr>
        <w:p w14:paraId="3F65A388" w14:textId="5187FB0C" w:rsidR="2AF60911" w:rsidRDefault="2AF60911" w:rsidP="2AF60911">
          <w:pPr>
            <w:pStyle w:val="a6"/>
            <w:jc w:val="center"/>
          </w:pPr>
        </w:p>
      </w:tc>
      <w:tc>
        <w:tcPr>
          <w:tcW w:w="3115" w:type="dxa"/>
        </w:tcPr>
        <w:p w14:paraId="6D2A45A3" w14:textId="0ECC141E" w:rsidR="2AF60911" w:rsidRDefault="2AF60911" w:rsidP="2AF60911">
          <w:pPr>
            <w:pStyle w:val="a6"/>
            <w:ind w:right="-115"/>
            <w:jc w:val="right"/>
          </w:pPr>
        </w:p>
      </w:tc>
    </w:tr>
  </w:tbl>
  <w:p w14:paraId="4694BA58" w14:textId="6AC02890" w:rsidR="2AF60911" w:rsidRDefault="2AF60911" w:rsidP="2AF60911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2AF60911" w14:paraId="40DA2C76" w14:textId="77777777" w:rsidTr="2AF60911">
      <w:trPr>
        <w:trHeight w:val="300"/>
      </w:trPr>
      <w:tc>
        <w:tcPr>
          <w:tcW w:w="3115" w:type="dxa"/>
        </w:tcPr>
        <w:p w14:paraId="24583EE9" w14:textId="76A09124" w:rsidR="2AF60911" w:rsidRDefault="2AF60911" w:rsidP="2AF60911">
          <w:pPr>
            <w:pStyle w:val="a6"/>
            <w:ind w:left="-115"/>
          </w:pPr>
        </w:p>
      </w:tc>
      <w:tc>
        <w:tcPr>
          <w:tcW w:w="3115" w:type="dxa"/>
        </w:tcPr>
        <w:p w14:paraId="4B62E515" w14:textId="68457029" w:rsidR="2AF60911" w:rsidRDefault="2AF60911" w:rsidP="2AF60911">
          <w:pPr>
            <w:pStyle w:val="a6"/>
            <w:jc w:val="center"/>
          </w:pPr>
        </w:p>
      </w:tc>
      <w:tc>
        <w:tcPr>
          <w:tcW w:w="3115" w:type="dxa"/>
        </w:tcPr>
        <w:p w14:paraId="5CFAC96A" w14:textId="3373E3DD" w:rsidR="2AF60911" w:rsidRDefault="2AF60911" w:rsidP="2AF60911">
          <w:pPr>
            <w:pStyle w:val="a6"/>
            <w:ind w:right="-115"/>
            <w:jc w:val="right"/>
          </w:pPr>
        </w:p>
      </w:tc>
    </w:tr>
  </w:tbl>
  <w:p w14:paraId="1FEEB2B1" w14:textId="7E1058B8" w:rsidR="2AF60911" w:rsidRDefault="2AF60911" w:rsidP="2AF60911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A7549"/>
    <w:multiLevelType w:val="hybridMultilevel"/>
    <w:tmpl w:val="AB101BAA"/>
    <w:lvl w:ilvl="0" w:tplc="7D9EACD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2D58C5"/>
    <w:multiLevelType w:val="multilevel"/>
    <w:tmpl w:val="91969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A0103A4"/>
    <w:multiLevelType w:val="multilevel"/>
    <w:tmpl w:val="CD667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C7B76ED"/>
    <w:multiLevelType w:val="multilevel"/>
    <w:tmpl w:val="6C06A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28659DC"/>
    <w:multiLevelType w:val="multilevel"/>
    <w:tmpl w:val="50125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6C40A81"/>
    <w:multiLevelType w:val="multilevel"/>
    <w:tmpl w:val="4DDC5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CCE4F24"/>
    <w:multiLevelType w:val="multilevel"/>
    <w:tmpl w:val="D95EA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4074FB5"/>
    <w:multiLevelType w:val="multilevel"/>
    <w:tmpl w:val="4B903EB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2BCF6DAC"/>
    <w:multiLevelType w:val="hybridMultilevel"/>
    <w:tmpl w:val="6D8C1A76"/>
    <w:lvl w:ilvl="0" w:tplc="7D9EACD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E87257C"/>
    <w:multiLevelType w:val="multilevel"/>
    <w:tmpl w:val="7BFAB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52D3D7C"/>
    <w:multiLevelType w:val="multilevel"/>
    <w:tmpl w:val="08C6D58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42FD2F0E"/>
    <w:multiLevelType w:val="multilevel"/>
    <w:tmpl w:val="EF9E2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182331D"/>
    <w:multiLevelType w:val="multilevel"/>
    <w:tmpl w:val="4CD02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2E432F2"/>
    <w:multiLevelType w:val="multilevel"/>
    <w:tmpl w:val="6C08C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34423AB"/>
    <w:multiLevelType w:val="hybridMultilevel"/>
    <w:tmpl w:val="22FEAB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CF7A8E"/>
    <w:multiLevelType w:val="multilevel"/>
    <w:tmpl w:val="ED241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93F11FD"/>
    <w:multiLevelType w:val="hybridMultilevel"/>
    <w:tmpl w:val="913C351C"/>
    <w:lvl w:ilvl="0" w:tplc="873A65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5C6F526C"/>
    <w:multiLevelType w:val="multilevel"/>
    <w:tmpl w:val="9D80C1E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 w15:restartNumberingAfterBreak="0">
    <w:nsid w:val="5CB44113"/>
    <w:multiLevelType w:val="hybridMultilevel"/>
    <w:tmpl w:val="6C66FE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3685422"/>
    <w:multiLevelType w:val="multilevel"/>
    <w:tmpl w:val="B3D47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690D6200"/>
    <w:multiLevelType w:val="multilevel"/>
    <w:tmpl w:val="E66C6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6C7D4EC4"/>
    <w:multiLevelType w:val="hybridMultilevel"/>
    <w:tmpl w:val="6C66FE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F5313A4"/>
    <w:multiLevelType w:val="multilevel"/>
    <w:tmpl w:val="60B8E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78093CEB"/>
    <w:multiLevelType w:val="multilevel"/>
    <w:tmpl w:val="A6048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89F3170"/>
    <w:multiLevelType w:val="hybridMultilevel"/>
    <w:tmpl w:val="91C4960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796E5668"/>
    <w:multiLevelType w:val="multilevel"/>
    <w:tmpl w:val="46549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7A4206BB"/>
    <w:multiLevelType w:val="multilevel"/>
    <w:tmpl w:val="B05A1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29457915">
    <w:abstractNumId w:val="17"/>
  </w:num>
  <w:num w:numId="2" w16cid:durableId="1383869840">
    <w:abstractNumId w:val="10"/>
  </w:num>
  <w:num w:numId="3" w16cid:durableId="1442651234">
    <w:abstractNumId w:val="7"/>
  </w:num>
  <w:num w:numId="4" w16cid:durableId="1661812166">
    <w:abstractNumId w:val="18"/>
  </w:num>
  <w:num w:numId="5" w16cid:durableId="603802981">
    <w:abstractNumId w:val="14"/>
  </w:num>
  <w:num w:numId="6" w16cid:durableId="1143042917">
    <w:abstractNumId w:val="21"/>
  </w:num>
  <w:num w:numId="7" w16cid:durableId="1218123335">
    <w:abstractNumId w:val="25"/>
  </w:num>
  <w:num w:numId="8" w16cid:durableId="55056895">
    <w:abstractNumId w:val="15"/>
  </w:num>
  <w:num w:numId="9" w16cid:durableId="1066689340">
    <w:abstractNumId w:val="23"/>
  </w:num>
  <w:num w:numId="10" w16cid:durableId="1542522302">
    <w:abstractNumId w:val="9"/>
  </w:num>
  <w:num w:numId="11" w16cid:durableId="1778984558">
    <w:abstractNumId w:val="22"/>
  </w:num>
  <w:num w:numId="12" w16cid:durableId="945388815">
    <w:abstractNumId w:val="2"/>
  </w:num>
  <w:num w:numId="13" w16cid:durableId="1303999160">
    <w:abstractNumId w:val="20"/>
  </w:num>
  <w:num w:numId="14" w16cid:durableId="136076556">
    <w:abstractNumId w:val="11"/>
  </w:num>
  <w:num w:numId="15" w16cid:durableId="2010019776">
    <w:abstractNumId w:val="13"/>
  </w:num>
  <w:num w:numId="16" w16cid:durableId="203715631">
    <w:abstractNumId w:val="19"/>
  </w:num>
  <w:num w:numId="17" w16cid:durableId="820468848">
    <w:abstractNumId w:val="3"/>
  </w:num>
  <w:num w:numId="18" w16cid:durableId="1324624801">
    <w:abstractNumId w:val="1"/>
  </w:num>
  <w:num w:numId="19" w16cid:durableId="373308450">
    <w:abstractNumId w:val="26"/>
  </w:num>
  <w:num w:numId="20" w16cid:durableId="1402173231">
    <w:abstractNumId w:val="4"/>
  </w:num>
  <w:num w:numId="21" w16cid:durableId="1414625953">
    <w:abstractNumId w:val="6"/>
  </w:num>
  <w:num w:numId="22" w16cid:durableId="953437876">
    <w:abstractNumId w:val="12"/>
  </w:num>
  <w:num w:numId="23" w16cid:durableId="1560746236">
    <w:abstractNumId w:val="5"/>
  </w:num>
  <w:num w:numId="24" w16cid:durableId="1085690719">
    <w:abstractNumId w:val="8"/>
  </w:num>
  <w:num w:numId="25" w16cid:durableId="812677338">
    <w:abstractNumId w:val="0"/>
  </w:num>
  <w:num w:numId="26" w16cid:durableId="815294537">
    <w:abstractNumId w:val="24"/>
  </w:num>
  <w:num w:numId="27" w16cid:durableId="68166063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71EF"/>
    <w:rsid w:val="00023347"/>
    <w:rsid w:val="000832D2"/>
    <w:rsid w:val="000A760D"/>
    <w:rsid w:val="000C7230"/>
    <w:rsid w:val="00113FB5"/>
    <w:rsid w:val="00163501"/>
    <w:rsid w:val="0018577E"/>
    <w:rsid w:val="001A2976"/>
    <w:rsid w:val="001B4E16"/>
    <w:rsid w:val="001F5B6A"/>
    <w:rsid w:val="00231A27"/>
    <w:rsid w:val="00234C1D"/>
    <w:rsid w:val="00241601"/>
    <w:rsid w:val="00322B09"/>
    <w:rsid w:val="003366D4"/>
    <w:rsid w:val="00373479"/>
    <w:rsid w:val="003E1204"/>
    <w:rsid w:val="0040398A"/>
    <w:rsid w:val="004511B2"/>
    <w:rsid w:val="0046480A"/>
    <w:rsid w:val="004A025C"/>
    <w:rsid w:val="004A3261"/>
    <w:rsid w:val="004E7246"/>
    <w:rsid w:val="004F3958"/>
    <w:rsid w:val="0050157E"/>
    <w:rsid w:val="00516376"/>
    <w:rsid w:val="005325D4"/>
    <w:rsid w:val="005451DF"/>
    <w:rsid w:val="00551EF7"/>
    <w:rsid w:val="00570B17"/>
    <w:rsid w:val="005752CE"/>
    <w:rsid w:val="005914F2"/>
    <w:rsid w:val="005D49F0"/>
    <w:rsid w:val="006579BE"/>
    <w:rsid w:val="006E4E21"/>
    <w:rsid w:val="00710704"/>
    <w:rsid w:val="007302B3"/>
    <w:rsid w:val="00757178"/>
    <w:rsid w:val="007E1E4A"/>
    <w:rsid w:val="00831669"/>
    <w:rsid w:val="0084251F"/>
    <w:rsid w:val="00850AEE"/>
    <w:rsid w:val="008706A1"/>
    <w:rsid w:val="008B2AFC"/>
    <w:rsid w:val="008C1A2D"/>
    <w:rsid w:val="00933482"/>
    <w:rsid w:val="009362B7"/>
    <w:rsid w:val="00A63FDB"/>
    <w:rsid w:val="00A7472C"/>
    <w:rsid w:val="00AB2D30"/>
    <w:rsid w:val="00AE6AE9"/>
    <w:rsid w:val="00B35C24"/>
    <w:rsid w:val="00B57677"/>
    <w:rsid w:val="00BE2F4F"/>
    <w:rsid w:val="00C12530"/>
    <w:rsid w:val="00C37D7D"/>
    <w:rsid w:val="00C62EDA"/>
    <w:rsid w:val="00CD12CC"/>
    <w:rsid w:val="00CF319B"/>
    <w:rsid w:val="00D54B0E"/>
    <w:rsid w:val="00DA589A"/>
    <w:rsid w:val="00DE573F"/>
    <w:rsid w:val="00E71222"/>
    <w:rsid w:val="00EE34CA"/>
    <w:rsid w:val="00F031FB"/>
    <w:rsid w:val="00FB71EF"/>
    <w:rsid w:val="00FF707B"/>
    <w:rsid w:val="0E129D16"/>
    <w:rsid w:val="2AF60911"/>
    <w:rsid w:val="2C91D972"/>
    <w:rsid w:val="5E103738"/>
    <w:rsid w:val="7222A4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2BC1F6"/>
  <w15:docId w15:val="{AA04E513-637D-4932-A4DA-6AF611862B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FF707B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5">
    <w:name w:val="List Paragraph"/>
    <w:basedOn w:val="a"/>
    <w:uiPriority w:val="34"/>
    <w:qFormat/>
    <w:rsid w:val="001A2976"/>
    <w:pPr>
      <w:ind w:left="720"/>
      <w:contextualSpacing/>
    </w:pPr>
  </w:style>
  <w:style w:type="paragraph" w:styleId="a6">
    <w:name w:val="header"/>
    <w:basedOn w:val="a"/>
    <w:link w:val="a7"/>
    <w:uiPriority w:val="99"/>
    <w:semiHidden/>
    <w:unhideWhenUsed/>
    <w:rsid w:val="003366D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semiHidden/>
    <w:rsid w:val="003366D4"/>
  </w:style>
  <w:style w:type="paragraph" w:styleId="a8">
    <w:name w:val="footer"/>
    <w:basedOn w:val="a"/>
    <w:link w:val="a9"/>
    <w:uiPriority w:val="99"/>
    <w:semiHidden/>
    <w:unhideWhenUsed/>
    <w:rsid w:val="003366D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semiHidden/>
    <w:rsid w:val="003366D4"/>
  </w:style>
  <w:style w:type="table" w:customStyle="1" w:styleId="TableNormal1">
    <w:name w:val="Table Normal1"/>
    <w:rsid w:val="003366D4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a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14</Pages>
  <Words>1992</Words>
  <Characters>11356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DG Win&amp;Soft</Company>
  <LinksUpToDate>false</LinksUpToDate>
  <CharactersWithSpaces>13322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Бовыкин</dc:creator>
  <cp:keywords/>
  <cp:lastModifiedBy>rmk</cp:lastModifiedBy>
  <cp:revision>50</cp:revision>
  <dcterms:created xsi:type="dcterms:W3CDTF">2022-01-26T14:38:00Z</dcterms:created>
  <dcterms:modified xsi:type="dcterms:W3CDTF">2026-09-27T22:30:00Z</dcterms:modified>
</cp:coreProperties>
</file>