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BF0" w:rsidRDefault="00817522" w:rsidP="00494F82">
      <w:pPr>
        <w:jc w:val="center"/>
      </w:pPr>
      <w:r>
        <w:t>Архитектура приложения</w:t>
      </w:r>
      <w:bookmarkStart w:id="0" w:name="_GoBack"/>
      <w:bookmarkEnd w:id="0"/>
    </w:p>
    <w:p w:rsidR="006E3F47" w:rsidRDefault="006E3F47" w:rsidP="009D4B98">
      <w:pPr>
        <w:ind w:firstLine="360"/>
        <w:jc w:val="center"/>
      </w:pPr>
      <w:r>
        <w:t>1.1 Общая архитектура приложения</w:t>
      </w:r>
    </w:p>
    <w:p w:rsidR="00817522" w:rsidRDefault="00817522" w:rsidP="00817522">
      <w:r>
        <w:t xml:space="preserve">Для реализации требований, предъявляемых к дипломной работе, было решено создать </w:t>
      </w:r>
      <w:r>
        <w:rPr>
          <w:lang w:val="en-US"/>
        </w:rPr>
        <w:t>desktop</w:t>
      </w:r>
      <w:r>
        <w:t xml:space="preserve">-приложение с использованием стека технологий </w:t>
      </w:r>
      <w:r w:rsidRPr="00817522">
        <w:t>.</w:t>
      </w:r>
      <w:r>
        <w:rPr>
          <w:lang w:val="en-US"/>
        </w:rPr>
        <w:t>Net</w:t>
      </w:r>
      <w:r w:rsidRPr="00817522">
        <w:t xml:space="preserve"> </w:t>
      </w:r>
      <w:r>
        <w:rPr>
          <w:lang w:val="en-US"/>
        </w:rPr>
        <w:t>Framework</w:t>
      </w:r>
      <w:r>
        <w:t xml:space="preserve">. </w:t>
      </w:r>
      <w:r w:rsidR="000806DE">
        <w:t>Реализованное приложение имеет строгую, но гибкую архитектуру, которая позволяет с легкостью расширять и изменять приложение и его части в дальнейшем.</w:t>
      </w:r>
    </w:p>
    <w:p w:rsidR="009D4274" w:rsidRDefault="009D4274" w:rsidP="00817522">
      <w:r>
        <w:t xml:space="preserve">Приложение разбито на несколько проектов, каждый из которых реализует определенную логику в приложении. Архитектура реализованного приложения подразумевает слабое связывание компонентов и, в частности, проектов, что позволяет без потерь и доработок заменить какой-либо проект аналогичным. Например, логика сохранения структуры нейронных сетей и кластеров реализована с использованием базы данных </w:t>
      </w:r>
      <w:r>
        <w:rPr>
          <w:lang w:val="en-US"/>
        </w:rPr>
        <w:t>PostgreSQL</w:t>
      </w:r>
      <w:r>
        <w:t xml:space="preserve">; если в дальнейшем появится необходимость заменить использование БД на какое-либо </w:t>
      </w:r>
      <w:r>
        <w:rPr>
          <w:lang w:val="en-US"/>
        </w:rPr>
        <w:t>no</w:t>
      </w:r>
      <w:r w:rsidRPr="009D4274">
        <w:t>-</w:t>
      </w:r>
      <w:proofErr w:type="spellStart"/>
      <w:r>
        <w:rPr>
          <w:lang w:val="en-US"/>
        </w:rPr>
        <w:t>sql</w:t>
      </w:r>
      <w:proofErr w:type="spellEnd"/>
      <w:r>
        <w:t xml:space="preserve"> хранилище (или любое другое), потребуется всего лишь изменить один проект приложения, и эти изменения никак не скажутся на остальной логике программы. </w:t>
      </w:r>
    </w:p>
    <w:p w:rsidR="009D4274" w:rsidRDefault="009D4274" w:rsidP="00817522">
      <w:r>
        <w:t>Все проекты приложения отображены на Рис. 1.</w:t>
      </w:r>
      <w:r w:rsidR="006E3F47">
        <w:t xml:space="preserve"> </w:t>
      </w:r>
      <w:r>
        <w:t xml:space="preserve"> </w:t>
      </w:r>
    </w:p>
    <w:p w:rsidR="006E3F47" w:rsidRDefault="00741EBC" w:rsidP="00741EBC">
      <w:pPr>
        <w:jc w:val="center"/>
      </w:pPr>
      <w:r>
        <w:rPr>
          <w:noProof/>
        </w:rPr>
        <w:drawing>
          <wp:inline distT="0" distB="0" distL="0" distR="0" wp14:anchorId="5F63CF40" wp14:editId="4901F3FD">
            <wp:extent cx="28194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47" w:rsidRDefault="006E3F47" w:rsidP="006E3F47">
      <w:pPr>
        <w:jc w:val="center"/>
      </w:pPr>
      <w:r>
        <w:t>Рис 1. Список проектов приложения.</w:t>
      </w:r>
    </w:p>
    <w:p w:rsidR="006E3F47" w:rsidRDefault="006E3F47" w:rsidP="006E3F47">
      <w:r>
        <w:t>Рассмотрим структуру приложения более подробно.</w:t>
      </w:r>
    </w:p>
    <w:p w:rsidR="001159F3" w:rsidRPr="0070748C" w:rsidRDefault="0070748C" w:rsidP="009D4B98">
      <w:pPr>
        <w:pStyle w:val="a3"/>
        <w:numPr>
          <w:ilvl w:val="1"/>
          <w:numId w:val="1"/>
        </w:numPr>
        <w:jc w:val="center"/>
      </w:pPr>
      <w:r>
        <w:t xml:space="preserve">Проект </w:t>
      </w:r>
      <w:proofErr w:type="spellStart"/>
      <w:r>
        <w:rPr>
          <w:lang w:val="en-US"/>
        </w:rPr>
        <w:t>KohonenNeuroNet.Core</w:t>
      </w:r>
      <w:proofErr w:type="spellEnd"/>
    </w:p>
    <w:p w:rsidR="0070748C" w:rsidRDefault="0070748C" w:rsidP="0070748C">
      <w:r>
        <w:t xml:space="preserve">Проект </w:t>
      </w:r>
      <w:proofErr w:type="spellStart"/>
      <w:r>
        <w:rPr>
          <w:lang w:val="en-US"/>
        </w:rPr>
        <w:t>KohonenNeuroNet</w:t>
      </w:r>
      <w:proofErr w:type="spellEnd"/>
      <w:r w:rsidRPr="0070748C">
        <w:t>.</w:t>
      </w:r>
      <w:r>
        <w:rPr>
          <w:lang w:val="en-US"/>
        </w:rPr>
        <w:t>Core</w:t>
      </w:r>
      <w:r>
        <w:t xml:space="preserve"> реализует </w:t>
      </w:r>
      <w:r>
        <w:rPr>
          <w:lang w:val="en-US"/>
        </w:rPr>
        <w:t>CRUD</w:t>
      </w:r>
      <w:r w:rsidRPr="0070748C">
        <w:t>-</w:t>
      </w:r>
      <w:r>
        <w:t>ядро</w:t>
      </w:r>
      <w:r w:rsidRPr="0070748C">
        <w:t xml:space="preserve"> (от англ.</w:t>
      </w:r>
      <w:r>
        <w:t xml:space="preserve"> </w:t>
      </w:r>
      <w:r>
        <w:rPr>
          <w:lang w:val="en-US"/>
        </w:rPr>
        <w:t>Create</w:t>
      </w:r>
      <w:r w:rsidRPr="0070748C">
        <w:t xml:space="preserve"> </w:t>
      </w:r>
      <w:r>
        <w:rPr>
          <w:lang w:val="en-US"/>
        </w:rPr>
        <w:t>Read</w:t>
      </w:r>
      <w:r w:rsidRPr="0070748C">
        <w:t xml:space="preserve"> </w:t>
      </w:r>
      <w:r>
        <w:rPr>
          <w:lang w:val="en-US"/>
        </w:rPr>
        <w:t>Update</w:t>
      </w:r>
      <w:r w:rsidRPr="0070748C">
        <w:t xml:space="preserve"> </w:t>
      </w:r>
      <w:r>
        <w:rPr>
          <w:lang w:val="en-US"/>
        </w:rPr>
        <w:t>Delete</w:t>
      </w:r>
      <w:r>
        <w:t xml:space="preserve"> – Создание Чтение Изменение Удаление</w:t>
      </w:r>
      <w:r w:rsidRPr="0070748C">
        <w:t>)</w:t>
      </w:r>
      <w:r>
        <w:t xml:space="preserve"> системы. В нем определены интерфейсы работы с данными, декларативно описывается модель взаимодействия основного приложения и хранилища данных для него. В этом проекте не реализован сам способ хранения данных – только интерфейсы работы с ними. Соответственно, этот проект никак не привязан к какому-либо определенному хранилищу данных. Разработчик может создать несколько способов хранения</w:t>
      </w:r>
      <w:r w:rsidRPr="0070748C">
        <w:t xml:space="preserve"> </w:t>
      </w:r>
      <w:r>
        <w:t>данных, но они должны реализовать собранные в данном проекте интерфейсы.</w:t>
      </w:r>
    </w:p>
    <w:p w:rsidR="0070748C" w:rsidRDefault="0070748C" w:rsidP="0070748C">
      <w:r>
        <w:t xml:space="preserve">Реализован этот проект как библиотека классов.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 w:rsidRPr="0070748C">
        <w:t>.</w:t>
      </w:r>
    </w:p>
    <w:p w:rsidR="0070748C" w:rsidRDefault="0070748C" w:rsidP="0070748C">
      <w:r>
        <w:t xml:space="preserve">Проект состоит из 3 основных частей. Первая часть – интерфейсы для доступа к данным. В качестве методики доступа к данным были выбраны паттерны </w:t>
      </w:r>
      <w:r>
        <w:rPr>
          <w:lang w:val="en-US"/>
        </w:rPr>
        <w:t>Repository</w:t>
      </w:r>
      <w:r w:rsidRPr="0070748C">
        <w:t xml:space="preserve"> </w:t>
      </w:r>
      <w:r>
        <w:t>и</w:t>
      </w:r>
      <w:r w:rsidRPr="0070748C">
        <w:t xml:space="preserve"> </w:t>
      </w:r>
      <w:r>
        <w:rPr>
          <w:lang w:val="en-US"/>
        </w:rPr>
        <w:t>Unit</w:t>
      </w:r>
      <w:r w:rsidRPr="0070748C">
        <w:t xml:space="preserve"> </w:t>
      </w:r>
      <w:r>
        <w:rPr>
          <w:lang w:val="en-US"/>
        </w:rPr>
        <w:t>of</w:t>
      </w:r>
      <w:r w:rsidRPr="0070748C">
        <w:t xml:space="preserve"> </w:t>
      </w:r>
      <w:r>
        <w:rPr>
          <w:lang w:val="en-US"/>
        </w:rPr>
        <w:t>work</w:t>
      </w:r>
      <w:r w:rsidR="009C7E55">
        <w:t xml:space="preserve"> – интерфейсы для данных паттернов и описаны в этой части проекта. Интерфейсы репозиториев довольно схожи, реализуют однотипный функционал для различных сущностей. Как пример, разберем интерфейс репозитория нейронной сети - </w:t>
      </w:r>
      <w:proofErr w:type="spellStart"/>
      <w:r w:rsidR="009C7E55">
        <w:rPr>
          <w:rFonts w:ascii="Consolas" w:hAnsi="Consolas" w:cs="Consolas"/>
          <w:color w:val="2B91AF"/>
          <w:sz w:val="19"/>
          <w:szCs w:val="19"/>
        </w:rPr>
        <w:t>INetworkService</w:t>
      </w:r>
      <w:proofErr w:type="spellEnd"/>
      <w:r w:rsidR="009C7E55">
        <w:t>. Он содержит следующие методы:</w:t>
      </w:r>
    </w:p>
    <w:p w:rsidR="009C7E55" w:rsidRDefault="009C7E55" w:rsidP="0070748C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9C7E55">
        <w:rPr>
          <w:rFonts w:ascii="Consolas" w:hAnsi="Consolas" w:cs="Consolas"/>
          <w:color w:val="2B91AF"/>
          <w:sz w:val="19"/>
          <w:szCs w:val="19"/>
          <w:lang w:val="en-US"/>
        </w:rPr>
        <w:t>NetworkBase</w:t>
      </w:r>
      <w:proofErr w:type="spellEnd"/>
      <w:r w:rsidRPr="009C7E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C7E55">
        <w:rPr>
          <w:rFonts w:ascii="Consolas" w:hAnsi="Consolas" w:cs="Consolas"/>
          <w:color w:val="000000"/>
          <w:sz w:val="19"/>
          <w:szCs w:val="19"/>
          <w:lang w:val="en-US"/>
        </w:rPr>
        <w:t>GetByID</w:t>
      </w:r>
      <w:proofErr w:type="spellEnd"/>
      <w:r w:rsidRPr="009C7E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C7E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E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7E5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C7E55"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8000"/>
          <w:sz w:val="19"/>
          <w:szCs w:val="19"/>
        </w:rPr>
        <w:t>Получить нейронную сеть по идентификатору</w:t>
      </w:r>
    </w:p>
    <w:p w:rsidR="009C7E55" w:rsidRDefault="009C7E55" w:rsidP="0070748C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8000"/>
          <w:sz w:val="19"/>
          <w:szCs w:val="19"/>
        </w:rPr>
        <w:t>Получить список всех нейронных сетей</w:t>
      </w:r>
    </w:p>
    <w:p w:rsidR="009C7E55" w:rsidRDefault="009C7E55" w:rsidP="0070748C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NetworkBase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8000"/>
          <w:sz w:val="19"/>
          <w:szCs w:val="19"/>
        </w:rPr>
        <w:t>Вставить новую нейронную сеть в хранилище.</w:t>
      </w:r>
    </w:p>
    <w:p w:rsidR="009C7E55" w:rsidRDefault="009C7E55" w:rsidP="0070748C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NetworkBase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8000"/>
          <w:sz w:val="19"/>
          <w:szCs w:val="19"/>
        </w:rPr>
        <w:t>Обновить нейронную сеть.</w:t>
      </w:r>
    </w:p>
    <w:p w:rsidR="009C7E55" w:rsidRDefault="009C7E55" w:rsidP="0070748C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C7E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E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E5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9C7E55">
        <w:rPr>
          <w:rFonts w:ascii="Consolas" w:hAnsi="Consolas" w:cs="Consolas"/>
          <w:color w:val="2B91AF"/>
          <w:sz w:val="19"/>
          <w:szCs w:val="19"/>
          <w:lang w:val="en-US"/>
        </w:rPr>
        <w:t>NetworkBase</w:t>
      </w:r>
      <w:proofErr w:type="spellEnd"/>
      <w:r w:rsidRPr="009C7E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entity); -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9C7E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нейронную</w:t>
      </w:r>
      <w:r w:rsidRPr="009C7E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сеть</w:t>
      </w:r>
      <w:r w:rsidRPr="009C7E5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9C7E55" w:rsidRDefault="009C7E55" w:rsidP="009C7E55">
      <w:r>
        <w:t>Остальные репозитории имеют идентичную структуру с точностью до сущности, с которой они работают.</w:t>
      </w:r>
    </w:p>
    <w:p w:rsidR="009C7E55" w:rsidRDefault="009C7E55" w:rsidP="009C7E55">
      <w:r>
        <w:t xml:space="preserve">Интерфейс для реализации паттерна </w:t>
      </w:r>
      <w:r>
        <w:rPr>
          <w:lang w:val="en-US"/>
        </w:rPr>
        <w:t>Unit</w:t>
      </w:r>
      <w:r w:rsidRPr="0070748C">
        <w:t xml:space="preserve"> </w:t>
      </w:r>
      <w:r>
        <w:rPr>
          <w:lang w:val="en-US"/>
        </w:rPr>
        <w:t>of</w:t>
      </w:r>
      <w:r w:rsidRPr="0070748C">
        <w:t xml:space="preserve"> </w:t>
      </w:r>
      <w:r>
        <w:rPr>
          <w:lang w:val="en-US"/>
        </w:rPr>
        <w:t>work</w:t>
      </w:r>
      <w:r>
        <w:t xml:space="preserve"> предоставляет описание сервиса, управляющего непосредственно работой с базой. В нем определены методы для работы с транзакциями, а также список репозиториев, с которыми можно работать:</w:t>
      </w:r>
    </w:p>
    <w:p w:rsidR="009C7E55" w:rsidRDefault="009C7E55" w:rsidP="009C7E55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8000"/>
          <w:sz w:val="19"/>
          <w:szCs w:val="19"/>
        </w:rPr>
        <w:t>Открыть транзакцию</w:t>
      </w:r>
    </w:p>
    <w:p w:rsidR="009C7E55" w:rsidRDefault="009C7E55" w:rsidP="009C7E55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CommitTransaction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8000"/>
          <w:sz w:val="19"/>
          <w:szCs w:val="19"/>
        </w:rPr>
        <w:t>Подтвердить транзакцию, если она открыта</w:t>
      </w:r>
    </w:p>
    <w:p w:rsidR="009C7E55" w:rsidRDefault="009C7E55" w:rsidP="009C7E55"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RollbackTransaction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8000"/>
          <w:sz w:val="19"/>
          <w:szCs w:val="19"/>
        </w:rPr>
        <w:t>Откатить транзакцию, если она открыта</w:t>
      </w:r>
    </w:p>
    <w:p w:rsidR="009C7E55" w:rsidRDefault="009C7E55" w:rsidP="009C7E55">
      <w:r>
        <w:t xml:space="preserve">Также в этой части реализован интерфейс сервиса для обработки бизнес-логики работы с нейросетью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INetworkService</w:t>
      </w:r>
      <w:proofErr w:type="spellEnd"/>
      <w:r>
        <w:t xml:space="preserve">. </w:t>
      </w:r>
    </w:p>
    <w:p w:rsidR="009C7E55" w:rsidRDefault="009C7E55" w:rsidP="009C7E55">
      <w:r>
        <w:t xml:space="preserve">Вторая часть проекта содержит модели данных приложения. В ней описаны как доменные модели (модели-слепки базы данных), так и бизнес-модели, которые по сути являются </w:t>
      </w:r>
      <w:proofErr w:type="spellStart"/>
      <w:r>
        <w:t>аггрегациями</w:t>
      </w:r>
      <w:proofErr w:type="spellEnd"/>
      <w:r>
        <w:t xml:space="preserve"> доменных моделей.</w:t>
      </w:r>
      <w:r w:rsidR="00741EBC">
        <w:t xml:space="preserve"> Модели содержат только открытые </w:t>
      </w:r>
      <w:r w:rsidR="00741EBC">
        <w:rPr>
          <w:lang w:val="en-US"/>
        </w:rPr>
        <w:t>C</w:t>
      </w:r>
      <w:r w:rsidR="00741EBC" w:rsidRPr="00741EBC">
        <w:t xml:space="preserve"># </w:t>
      </w:r>
      <w:r w:rsidR="00741EBC">
        <w:t xml:space="preserve">свойства и никакой логики больше. Пример модели – модель нейрона - класс </w:t>
      </w:r>
      <w:proofErr w:type="spellStart"/>
      <w:r w:rsidR="00741EBC">
        <w:rPr>
          <w:rFonts w:ascii="Consolas" w:hAnsi="Consolas" w:cs="Consolas"/>
          <w:color w:val="2B91AF"/>
          <w:sz w:val="19"/>
          <w:szCs w:val="19"/>
        </w:rPr>
        <w:t>NeuronBase</w:t>
      </w:r>
      <w:proofErr w:type="spellEnd"/>
      <w:r w:rsidR="00741EBC" w:rsidRPr="00741EBC">
        <w:t>, содержит следующие свойства</w:t>
      </w:r>
      <w:r w:rsidR="00741EBC">
        <w:t>:</w:t>
      </w:r>
    </w:p>
    <w:p w:rsidR="00741EBC" w:rsidRDefault="00741EBC" w:rsidP="009C7E55">
      <w:pPr>
        <w:rPr>
          <w:rFonts w:ascii="Consolas" w:hAnsi="Consolas" w:cs="Consolas"/>
          <w:color w:val="008000"/>
          <w:sz w:val="19"/>
          <w:szCs w:val="19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9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59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NeuronId</w:t>
      </w:r>
      <w:proofErr w:type="spellEnd"/>
      <w:r w:rsidRPr="004E59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E591C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E591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591C">
        <w:rPr>
          <w:rFonts w:ascii="Consolas" w:hAnsi="Consolas" w:cs="Consolas"/>
          <w:color w:val="000000"/>
          <w:sz w:val="19"/>
          <w:szCs w:val="19"/>
        </w:rPr>
        <w:t xml:space="preserve">; } -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4E591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нейрона</w:t>
      </w:r>
    </w:p>
    <w:p w:rsidR="00741EBC" w:rsidRDefault="00741EBC" w:rsidP="009C7E5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NeuronNumber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>
        <w:rPr>
          <w:rFonts w:ascii="Consolas" w:hAnsi="Consolas" w:cs="Consolas"/>
          <w:color w:val="008000"/>
          <w:sz w:val="19"/>
          <w:szCs w:val="19"/>
        </w:rPr>
        <w:t>Порядковый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нейрона</w:t>
      </w:r>
    </w:p>
    <w:p w:rsidR="00741EBC" w:rsidRPr="004E591C" w:rsidRDefault="00741EBC" w:rsidP="009C7E5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NetworkId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-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нейронную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сеть</w:t>
      </w:r>
    </w:p>
    <w:p w:rsidR="00741EBC" w:rsidRDefault="00741EBC" w:rsidP="00741EBC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Последняя часть проекта содержит реализацию сервисов бизнес-логики приложения. Эти сервисы реализуют интерфейсы, описанные в 1 части текущего проекта. Там пока реализован лишь 1 сервис – бизнес-логика нейронной сети – 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NetworkService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 w:rsidRPr="00741EBC">
        <w:t>Он реализует интерфейс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INetworkService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41EBC">
        <w:t>и содержит следующие методы</w:t>
      </w:r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741EBC" w:rsidRDefault="00741EBC" w:rsidP="00741EBC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LoadAllNetworks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Загрузить список нейронных сетей</w:t>
      </w:r>
    </w:p>
    <w:p w:rsidR="00741EBC" w:rsidRDefault="00741EBC" w:rsidP="00741EBC">
      <w:pPr>
        <w:rPr>
          <w:rFonts w:ascii="Consolas" w:hAnsi="Consolas" w:cs="Consolas"/>
          <w:color w:val="008000"/>
          <w:sz w:val="19"/>
          <w:szCs w:val="19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1EBC">
        <w:rPr>
          <w:rFonts w:ascii="Consolas" w:hAnsi="Consolas" w:cs="Consolas"/>
          <w:color w:val="2B91AF"/>
          <w:sz w:val="19"/>
          <w:szCs w:val="19"/>
          <w:lang w:val="en-US"/>
        </w:rPr>
        <w:t>NeuralNetworkData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GetNetworkData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networkId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Получить данные о нейронной сети</w:t>
      </w:r>
    </w:p>
    <w:p w:rsidR="00741EBC" w:rsidRDefault="00741EBC" w:rsidP="00741EBC">
      <w:pPr>
        <w:rPr>
          <w:rFonts w:ascii="Consolas" w:hAnsi="Consolas" w:cs="Consolas"/>
          <w:color w:val="008000"/>
          <w:sz w:val="19"/>
          <w:szCs w:val="19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SaveNetworkData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41EBC">
        <w:rPr>
          <w:rFonts w:ascii="Consolas" w:hAnsi="Consolas" w:cs="Consolas"/>
          <w:color w:val="2B91AF"/>
          <w:sz w:val="19"/>
          <w:szCs w:val="19"/>
          <w:lang w:val="en-US"/>
        </w:rPr>
        <w:t>NeuralNetworkData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networkData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Сохранить данные о сети</w:t>
      </w:r>
    </w:p>
    <w:p w:rsidR="00741EBC" w:rsidRDefault="00741EBC" w:rsidP="00741EBC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DeleteNetwork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>networkId</w:t>
      </w:r>
      <w:proofErr w:type="spellEnd"/>
      <w:r w:rsidRPr="0074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74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сеть</w:t>
      </w:r>
    </w:p>
    <w:p w:rsidR="00741EBC" w:rsidRDefault="00462C42" w:rsidP="00741EBC">
      <w:r>
        <w:t>На Рис 2. Представлена диаграмма классов проекта.</w:t>
      </w:r>
    </w:p>
    <w:p w:rsidR="00462C42" w:rsidRDefault="00462C42" w:rsidP="00462C42">
      <w:pPr>
        <w:jc w:val="center"/>
      </w:pPr>
      <w:r>
        <w:rPr>
          <w:noProof/>
        </w:rPr>
        <w:lastRenderedPageBreak/>
        <w:drawing>
          <wp:inline distT="0" distB="0" distL="0" distR="0" wp14:anchorId="6AA7082C" wp14:editId="602E5ED7">
            <wp:extent cx="588645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42" w:rsidRPr="004E591C" w:rsidRDefault="00462C42" w:rsidP="00462C42">
      <w:pPr>
        <w:jc w:val="center"/>
      </w:pPr>
      <w:r>
        <w:t xml:space="preserve">Рис 2. Диаграмма классов проекта </w:t>
      </w:r>
      <w:proofErr w:type="spellStart"/>
      <w:r>
        <w:rPr>
          <w:lang w:val="en-US"/>
        </w:rPr>
        <w:t>KohonenNeuroNet</w:t>
      </w:r>
      <w:proofErr w:type="spellEnd"/>
      <w:r w:rsidRPr="00462C42">
        <w:t>.</w:t>
      </w:r>
      <w:r>
        <w:rPr>
          <w:lang w:val="en-US"/>
        </w:rPr>
        <w:t>Core</w:t>
      </w:r>
    </w:p>
    <w:p w:rsidR="00F80F70" w:rsidRDefault="00F80F70" w:rsidP="009D4B98">
      <w:pPr>
        <w:pStyle w:val="a3"/>
        <w:numPr>
          <w:ilvl w:val="1"/>
          <w:numId w:val="1"/>
        </w:numPr>
        <w:jc w:val="center"/>
      </w:pPr>
      <w:r>
        <w:t xml:space="preserve">Проект </w:t>
      </w:r>
      <w:proofErr w:type="spellStart"/>
      <w:r w:rsidRPr="00F80F70">
        <w:t>KohonenNeuroNet.Data</w:t>
      </w:r>
      <w:proofErr w:type="spellEnd"/>
    </w:p>
    <w:p w:rsidR="00F80F70" w:rsidRDefault="00F80F70" w:rsidP="00F80F70">
      <w:r>
        <w:t xml:space="preserve">Проект </w:t>
      </w:r>
      <w:proofErr w:type="spellStart"/>
      <w:r>
        <w:rPr>
          <w:lang w:val="en-US"/>
        </w:rPr>
        <w:t>KohonenNeuroNet</w:t>
      </w:r>
      <w:proofErr w:type="spellEnd"/>
      <w:r w:rsidRPr="0070748C">
        <w:t>.</w:t>
      </w:r>
      <w:proofErr w:type="spellStart"/>
      <w:r w:rsidRPr="00F80F70">
        <w:t>Data</w:t>
      </w:r>
      <w:proofErr w:type="spellEnd"/>
      <w:r>
        <w:t xml:space="preserve"> также реализует </w:t>
      </w:r>
      <w:r>
        <w:rPr>
          <w:lang w:val="en-US"/>
        </w:rPr>
        <w:t>CRUD</w:t>
      </w:r>
      <w:r w:rsidRPr="0070748C">
        <w:t>-</w:t>
      </w:r>
      <w:r>
        <w:t xml:space="preserve">ядро системы, однако он уже нацелен на работу с конкретным хранилищем данных. В качестве хранилища была выбрана СУБД </w:t>
      </w:r>
      <w:r>
        <w:rPr>
          <w:lang w:val="en-US"/>
        </w:rPr>
        <w:t>PostgreSQL</w:t>
      </w:r>
      <w:r>
        <w:t xml:space="preserve">. </w:t>
      </w:r>
      <w:r w:rsidRPr="00F80F70">
        <w:t xml:space="preserve">На самом деле, на месте </w:t>
      </w:r>
      <w:r>
        <w:rPr>
          <w:lang w:val="en-US"/>
        </w:rPr>
        <w:t>PostgreSQL</w:t>
      </w:r>
      <w:r w:rsidRPr="00F80F70">
        <w:t xml:space="preserve"> могла оказаться любая другая. Реляционная база данных как способ хранения данных была выбрана благодаря удобству написания запросов к данным и надежности их хранения</w:t>
      </w:r>
      <w:r>
        <w:t xml:space="preserve">. Что же касается </w:t>
      </w:r>
      <w:r>
        <w:rPr>
          <w:lang w:val="en-US"/>
        </w:rPr>
        <w:t>PostgreSQL</w:t>
      </w:r>
      <w:r>
        <w:t xml:space="preserve"> – она бесплатна и реализует весь необходимый функционал для хранения данных приложения.</w:t>
      </w:r>
    </w:p>
    <w:p w:rsidR="00F80F70" w:rsidRDefault="00F80F70" w:rsidP="00F80F70">
      <w:r>
        <w:t xml:space="preserve">Реализован этот проект как библиотека классов.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>
        <w:t xml:space="preserve">, </w:t>
      </w:r>
      <w:r>
        <w:rPr>
          <w:lang w:val="en-US"/>
        </w:rPr>
        <w:t>Dapper</w:t>
      </w:r>
      <w:r w:rsidRPr="00F80F70">
        <w:t xml:space="preserve"> </w:t>
      </w:r>
      <w:r>
        <w:t xml:space="preserve">в качестве </w:t>
      </w:r>
      <w:r>
        <w:rPr>
          <w:lang w:val="en-US"/>
        </w:rPr>
        <w:t>ORM</w:t>
      </w:r>
      <w:r w:rsidRPr="00F80F70">
        <w:t xml:space="preserve"> (</w:t>
      </w:r>
      <w:r>
        <w:rPr>
          <w:lang w:val="en-US"/>
        </w:rPr>
        <w:t>Object</w:t>
      </w:r>
      <w:r w:rsidRPr="00F80F70">
        <w:t xml:space="preserve"> </w:t>
      </w:r>
      <w:r>
        <w:rPr>
          <w:lang w:val="en-US"/>
        </w:rPr>
        <w:t>Relation</w:t>
      </w:r>
      <w:r w:rsidRPr="00F80F70">
        <w:t xml:space="preserve"> </w:t>
      </w:r>
      <w:r>
        <w:rPr>
          <w:lang w:val="en-US"/>
        </w:rPr>
        <w:t>Mapping</w:t>
      </w:r>
      <w:r w:rsidRPr="00F80F70">
        <w:t>)</w:t>
      </w:r>
      <w:r>
        <w:t xml:space="preserve">. </w:t>
      </w:r>
      <w:r>
        <w:rPr>
          <w:lang w:val="en-US"/>
        </w:rPr>
        <w:t>Dapper</w:t>
      </w:r>
      <w:r w:rsidRPr="00F80F70">
        <w:t xml:space="preserve"> </w:t>
      </w:r>
      <w:r>
        <w:t xml:space="preserve">позволяет избавиться от написания </w:t>
      </w:r>
      <w:r>
        <w:rPr>
          <w:lang w:val="en-US"/>
        </w:rPr>
        <w:t>SQL</w:t>
      </w:r>
      <w:r>
        <w:t xml:space="preserve"> запросов напрямую к базе вручную, он берет эту ношу на себя, предоставляя возможность оперировать классами и их свойствами.</w:t>
      </w:r>
    </w:p>
    <w:p w:rsidR="00F80F70" w:rsidRDefault="00F80F70" w:rsidP="00F80F70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Проект также содержит 3 основные части. Первая часть реализует маппинг доменных моделей из проекта </w:t>
      </w:r>
      <w:proofErr w:type="spellStart"/>
      <w:r>
        <w:rPr>
          <w:lang w:val="en-US"/>
        </w:rPr>
        <w:t>KohonenNeuroNet</w:t>
      </w:r>
      <w:proofErr w:type="spellEnd"/>
      <w:r w:rsidRPr="00462C42">
        <w:t>.</w:t>
      </w:r>
      <w:r>
        <w:rPr>
          <w:lang w:val="en-US"/>
        </w:rPr>
        <w:t>Core</w:t>
      </w:r>
      <w:r>
        <w:t xml:space="preserve"> на сущности БД.</w:t>
      </w:r>
      <w:r w:rsidRPr="00F80F70">
        <w:t xml:space="preserve"> </w:t>
      </w:r>
      <w:r>
        <w:t xml:space="preserve">Для каждой доменной сущности прописываются </w:t>
      </w:r>
      <w:proofErr w:type="spellStart"/>
      <w:r>
        <w:t>мапперы</w:t>
      </w:r>
      <w:proofErr w:type="spellEnd"/>
      <w:r>
        <w:t xml:space="preserve">, которые сопоставляют свойства моделей полям в БД. </w:t>
      </w:r>
      <w:proofErr w:type="spellStart"/>
      <w:r>
        <w:t>Мапперы</w:t>
      </w:r>
      <w:proofErr w:type="spellEnd"/>
      <w:r>
        <w:t xml:space="preserve"> считываются при старте приложения и инициализируют контекст работы с базой. Все </w:t>
      </w:r>
      <w:proofErr w:type="spellStart"/>
      <w:r>
        <w:t>мапперы</w:t>
      </w:r>
      <w:proofErr w:type="spellEnd"/>
      <w:r>
        <w:t xml:space="preserve"> наследуются от 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DommelEntityMap</w:t>
      </w:r>
      <w:proofErr w:type="spellEnd"/>
      <w:r>
        <w:t xml:space="preserve">. Как пример </w:t>
      </w:r>
      <w:proofErr w:type="spellStart"/>
      <w:r>
        <w:t>маппера</w:t>
      </w:r>
      <w:proofErr w:type="spellEnd"/>
      <w:r>
        <w:t xml:space="preserve"> можно рассмотреть </w:t>
      </w:r>
      <w:proofErr w:type="spellStart"/>
      <w:r>
        <w:t>маппер</w:t>
      </w:r>
      <w:proofErr w:type="spellEnd"/>
      <w:r>
        <w:t xml:space="preserve"> для сущности нейронной </w:t>
      </w:r>
      <w:proofErr w:type="gramStart"/>
      <w:r>
        <w:t>сети  -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NetworkMap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 w:rsidRPr="00F80F70">
        <w:t>Он сопоставляет поля следующим образом</w:t>
      </w:r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F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NetworkMap</w:t>
      </w:r>
      <w:proofErr w:type="spell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ToTable</w:t>
      </w:r>
      <w:proofErr w:type="spell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"network"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e.NetworkId</w:t>
      </w:r>
      <w:proofErr w:type="spell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IsKey</w:t>
      </w:r>
      <w:proofErr w:type="spellEnd"/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IsIdentity</w:t>
      </w:r>
      <w:proofErr w:type="spellEnd"/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ToColumn</w:t>
      </w:r>
      <w:proofErr w:type="spellEnd"/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network_id</w:t>
      </w:r>
      <w:proofErr w:type="spellEnd"/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e.Name</w:t>
      </w:r>
      <w:proofErr w:type="spell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ToColumn</w:t>
      </w:r>
      <w:proofErr w:type="spellEnd"/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network_name</w:t>
      </w:r>
      <w:proofErr w:type="spellEnd"/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e.CreatedOn</w:t>
      </w:r>
      <w:proofErr w:type="spell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ToColumn</w:t>
      </w:r>
      <w:proofErr w:type="spellEnd"/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created_on</w:t>
      </w:r>
      <w:proofErr w:type="spellEnd"/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F70" w:rsidRPr="00F80F70" w:rsidRDefault="00F80F70" w:rsidP="00F80F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e.ParentNeuronId</w:t>
      </w:r>
      <w:proofErr w:type="spell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ToColumn</w:t>
      </w:r>
      <w:proofErr w:type="spellEnd"/>
      <w:proofErr w:type="gramEnd"/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parent_neuron_id</w:t>
      </w:r>
      <w:proofErr w:type="spellEnd"/>
      <w:r w:rsidRPr="00F80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F70" w:rsidRDefault="00F80F70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F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656" w:rsidRPr="00F80F70" w:rsidRDefault="00447656" w:rsidP="00F80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4AF4" w:rsidRDefault="00F80F70" w:rsidP="00F80F70">
      <w:r>
        <w:t>Вторая часть проекта представляет репозитории для доступа к данным. Для каждой доменн</w:t>
      </w:r>
      <w:r w:rsidR="00447656">
        <w:t>о</w:t>
      </w:r>
      <w:r>
        <w:t xml:space="preserve">й модели реализован свой репозиторий, который </w:t>
      </w:r>
      <w:proofErr w:type="spellStart"/>
      <w:r>
        <w:t>имплементит</w:t>
      </w:r>
      <w:proofErr w:type="spellEnd"/>
      <w:r>
        <w:t xml:space="preserve"> соответствующий интерфейс проекта </w:t>
      </w:r>
      <w:proofErr w:type="spellStart"/>
      <w:r w:rsidR="00447656">
        <w:rPr>
          <w:lang w:val="en-US"/>
        </w:rPr>
        <w:t>KohonenNeuroNet</w:t>
      </w:r>
      <w:proofErr w:type="spellEnd"/>
      <w:r w:rsidR="00447656" w:rsidRPr="00462C42">
        <w:t>.</w:t>
      </w:r>
      <w:r w:rsidR="00447656">
        <w:rPr>
          <w:lang w:val="en-US"/>
        </w:rPr>
        <w:t>Core</w:t>
      </w:r>
      <w:r w:rsidR="00447656">
        <w:t xml:space="preserve">. Доступ к данным производится </w:t>
      </w:r>
      <w:proofErr w:type="gramStart"/>
      <w:r w:rsidR="00447656">
        <w:t>с</w:t>
      </w:r>
      <w:r w:rsidR="00447656" w:rsidRPr="00447656">
        <w:t xml:space="preserve"> помощью</w:t>
      </w:r>
      <w:proofErr w:type="gramEnd"/>
      <w:r w:rsidR="00447656" w:rsidRPr="00447656">
        <w:t xml:space="preserve"> описанной</w:t>
      </w:r>
      <w:r w:rsidR="00447656">
        <w:t xml:space="preserve"> выше </w:t>
      </w:r>
      <w:r w:rsidR="00447656">
        <w:rPr>
          <w:lang w:val="en-US"/>
        </w:rPr>
        <w:t>ORM</w:t>
      </w:r>
      <w:r w:rsidR="00447656">
        <w:t xml:space="preserve">. </w:t>
      </w:r>
      <w:r w:rsidR="00854AF4">
        <w:t xml:space="preserve">Пример репозитория – репозиторий нейронов </w:t>
      </w:r>
      <w:r w:rsidR="001832CB">
        <w:t>–</w:t>
      </w:r>
      <w:r w:rsidR="00854AF4">
        <w:t xml:space="preserve"> </w:t>
      </w:r>
      <w:proofErr w:type="spellStart"/>
      <w:r w:rsidR="00854AF4">
        <w:rPr>
          <w:rFonts w:ascii="Consolas" w:hAnsi="Consolas" w:cs="Consolas"/>
          <w:color w:val="2B91AF"/>
          <w:sz w:val="19"/>
          <w:szCs w:val="19"/>
        </w:rPr>
        <w:t>NeuronRepository</w:t>
      </w:r>
      <w:proofErr w:type="spellEnd"/>
      <w:r w:rsidR="001832CB">
        <w:rPr>
          <w:rFonts w:ascii="Consolas" w:hAnsi="Consolas" w:cs="Consolas"/>
          <w:color w:val="2B91AF"/>
          <w:sz w:val="19"/>
          <w:szCs w:val="19"/>
        </w:rPr>
        <w:t xml:space="preserve">, </w:t>
      </w:r>
      <w:r w:rsidR="001832CB" w:rsidRPr="001832CB">
        <w:t>реализует интерфейс</w:t>
      </w:r>
      <w:r w:rsidR="001832CB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1832CB">
        <w:rPr>
          <w:rFonts w:ascii="Consolas" w:hAnsi="Consolas" w:cs="Consolas"/>
          <w:color w:val="2B91AF"/>
          <w:sz w:val="19"/>
          <w:szCs w:val="19"/>
        </w:rPr>
        <w:t>INeuronRepository</w:t>
      </w:r>
      <w:proofErr w:type="spellEnd"/>
      <w:r w:rsidR="001832CB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832CB" w:rsidRPr="001832CB">
        <w:t>и, с очевидностью, реализует следующие методы:</w:t>
      </w:r>
    </w:p>
    <w:p w:rsidR="001832CB" w:rsidRPr="001832CB" w:rsidRDefault="001832CB" w:rsidP="00F80F7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proofErr w:type="spellEnd"/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 -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</w:p>
    <w:p w:rsidR="001832CB" w:rsidRPr="004E591C" w:rsidRDefault="001832CB" w:rsidP="00F80F7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spellStart"/>
      <w:proofErr w:type="gramEnd"/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proofErr w:type="spellEnd"/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 - </w:t>
      </w:r>
      <w:r>
        <w:rPr>
          <w:rFonts w:ascii="Consolas" w:hAnsi="Consolas" w:cs="Consolas"/>
          <w:color w:val="008000"/>
          <w:sz w:val="19"/>
          <w:szCs w:val="19"/>
        </w:rPr>
        <w:t>Обновить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существующий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183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</w:p>
    <w:p w:rsidR="001832CB" w:rsidRPr="004E591C" w:rsidRDefault="001832CB" w:rsidP="00F80F7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proofErr w:type="spellEnd"/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существующий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</w:p>
    <w:p w:rsidR="001832CB" w:rsidRPr="004E591C" w:rsidRDefault="001832CB" w:rsidP="00F80F7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E59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91C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E591C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proofErr w:type="spellEnd"/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59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экземпляров</w:t>
      </w:r>
      <w:r w:rsidRPr="004E59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</w:p>
    <w:p w:rsidR="001832CB" w:rsidRPr="001832CB" w:rsidRDefault="001832CB" w:rsidP="00F80F70">
      <w:pPr>
        <w:rPr>
          <w:rFonts w:ascii="Consolas" w:hAnsi="Consolas" w:cs="Consolas"/>
          <w:color w:val="008000"/>
          <w:sz w:val="19"/>
          <w:szCs w:val="19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proofErr w:type="spellEnd"/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GetByID</w:t>
      </w:r>
      <w:proofErr w:type="spellEnd"/>
      <w:r w:rsidRPr="001832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Получить экземпляр сущности по его идентификатору</w:t>
      </w:r>
    </w:p>
    <w:p w:rsidR="001832CB" w:rsidRPr="001832CB" w:rsidRDefault="001832CB" w:rsidP="00F80F70">
      <w:r>
        <w:t>Конструктор репозиториев принимает как параметр контекст данных, с помощью которого осуществляется доступ к БД.</w:t>
      </w:r>
    </w:p>
    <w:p w:rsidR="00447656" w:rsidRPr="00447656" w:rsidRDefault="00447656" w:rsidP="00F80F70">
      <w:r>
        <w:t xml:space="preserve">Здесь же описана реализация паттерна </w:t>
      </w:r>
      <w:r>
        <w:rPr>
          <w:lang w:val="en-US"/>
        </w:rPr>
        <w:t>Unit</w:t>
      </w:r>
      <w:r w:rsidRPr="00447656">
        <w:t xml:space="preserve"> </w:t>
      </w:r>
      <w:r>
        <w:rPr>
          <w:lang w:val="en-US"/>
        </w:rPr>
        <w:t>of</w:t>
      </w:r>
      <w:r w:rsidRPr="00447656">
        <w:t xml:space="preserve"> </w:t>
      </w:r>
      <w:r>
        <w:rPr>
          <w:lang w:val="en-US"/>
        </w:rPr>
        <w:t>work</w:t>
      </w:r>
      <w:r w:rsidRPr="00447656">
        <w:t xml:space="preserve"> – </w:t>
      </w:r>
      <w: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 w:rsidRPr="00447656">
        <w:t>Помимо интерфейсных методов он имеет приватный метод создания соединения с БД</w:t>
      </w:r>
      <w:r>
        <w:t>:</w:t>
      </w:r>
    </w:p>
    <w:p w:rsidR="00447656" w:rsidRDefault="00447656" w:rsidP="00F80F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6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7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7656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447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447656">
        <w:rPr>
          <w:rFonts w:ascii="Consolas" w:hAnsi="Consolas" w:cs="Consolas"/>
          <w:color w:val="000000"/>
          <w:sz w:val="19"/>
          <w:szCs w:val="19"/>
          <w:lang w:val="en-US"/>
        </w:rPr>
        <w:t>CreateDataContext</w:t>
      </w:r>
      <w:proofErr w:type="spellEnd"/>
      <w:r w:rsidRPr="00447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7656">
        <w:rPr>
          <w:rFonts w:ascii="Consolas" w:hAnsi="Consolas" w:cs="Consolas"/>
          <w:color w:val="2B91AF"/>
          <w:sz w:val="19"/>
          <w:szCs w:val="19"/>
          <w:lang w:val="en-US"/>
        </w:rPr>
        <w:t>IConfiguration</w:t>
      </w:r>
      <w:proofErr w:type="spellEnd"/>
      <w:r w:rsidRPr="00447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:rsidR="00447656" w:rsidRDefault="00447656" w:rsidP="00447656">
      <w:r>
        <w:t>Данные считываются из объекта конфигурации и создается коннект к базе. Соответственно, сервисы бизнес-логики напрямую (вернее, через интерфейс) используют этот класс для доступа к данным.</w:t>
      </w:r>
    </w:p>
    <w:p w:rsidR="00447656" w:rsidRDefault="00447656" w:rsidP="00447656">
      <w:r>
        <w:t>На Рис 3. Представлена диаграмма классов проекта.</w:t>
      </w:r>
    </w:p>
    <w:p w:rsidR="00447656" w:rsidRDefault="00854AF4" w:rsidP="00F80F70">
      <w:r>
        <w:rPr>
          <w:noProof/>
        </w:rPr>
        <w:drawing>
          <wp:inline distT="0" distB="0" distL="0" distR="0" wp14:anchorId="44413510" wp14:editId="58157968">
            <wp:extent cx="5940425" cy="2724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F4" w:rsidRPr="004E591C" w:rsidRDefault="00854AF4" w:rsidP="00854AF4">
      <w:pPr>
        <w:jc w:val="center"/>
      </w:pPr>
      <w:r>
        <w:t xml:space="preserve">Рис 3. Диаграмма классов проекта </w:t>
      </w:r>
      <w:proofErr w:type="spellStart"/>
      <w:r>
        <w:rPr>
          <w:lang w:val="en-US"/>
        </w:rPr>
        <w:t>KohonenNeuroNet</w:t>
      </w:r>
      <w:proofErr w:type="spellEnd"/>
      <w:r w:rsidRPr="00462C42">
        <w:t>.</w:t>
      </w:r>
      <w:r>
        <w:rPr>
          <w:lang w:val="en-US"/>
        </w:rPr>
        <w:t>Data</w:t>
      </w:r>
    </w:p>
    <w:p w:rsidR="001832CB" w:rsidRDefault="001832CB" w:rsidP="009D4B98">
      <w:pPr>
        <w:pStyle w:val="a3"/>
        <w:numPr>
          <w:ilvl w:val="1"/>
          <w:numId w:val="1"/>
        </w:numPr>
        <w:jc w:val="center"/>
      </w:pPr>
      <w:r>
        <w:t xml:space="preserve">Проект </w:t>
      </w:r>
      <w:proofErr w:type="spellStart"/>
      <w:r>
        <w:t>KohonenNeuroNet.Utilities</w:t>
      </w:r>
      <w:proofErr w:type="spellEnd"/>
    </w:p>
    <w:p w:rsidR="001832CB" w:rsidRDefault="001832CB" w:rsidP="001832CB">
      <w:r>
        <w:t>Пожалуй, данный проект является самым простым проектом в приложении. Он предоставляет утилитарные методы типа методов расширения различных классов и т.п. Все проекты решения имеют ссылку на этот проект и могут пользоваться описанными утилитами.</w:t>
      </w:r>
    </w:p>
    <w:p w:rsidR="001832CB" w:rsidRDefault="001832CB" w:rsidP="001832CB">
      <w:r>
        <w:lastRenderedPageBreak/>
        <w:t xml:space="preserve">Реализован этот проект как библиотека классов.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>
        <w:t>.</w:t>
      </w:r>
    </w:p>
    <w:p w:rsidR="001832CB" w:rsidRDefault="001832CB" w:rsidP="001832CB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Проект содержит методы расширения 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, </w:t>
      </w:r>
      <w:r w:rsidRPr="001832CB">
        <w:t>описанные в модуле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DataTableExtension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1832CB" w:rsidRDefault="001832CB" w:rsidP="001832CB">
      <w:pPr>
        <w:rPr>
          <w:rFonts w:ascii="Consolas" w:hAnsi="Consolas" w:cs="Consolas"/>
          <w:color w:val="008000"/>
          <w:sz w:val="19"/>
          <w:szCs w:val="19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1832CB">
        <w:rPr>
          <w:rFonts w:ascii="Consolas" w:hAnsi="Consolas" w:cs="Consolas"/>
          <w:color w:val="000000"/>
          <w:sz w:val="19"/>
          <w:szCs w:val="19"/>
        </w:rPr>
        <w:t>&lt;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832CB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1832CB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Получить максимальное значение колонки таблицы</w:t>
      </w:r>
    </w:p>
    <w:p w:rsidR="001832CB" w:rsidRDefault="001832CB" w:rsidP="0018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1832CB">
        <w:rPr>
          <w:rFonts w:ascii="Consolas" w:hAnsi="Consolas" w:cs="Consolas"/>
          <w:color w:val="000000"/>
          <w:sz w:val="19"/>
          <w:szCs w:val="19"/>
        </w:rPr>
        <w:t>&lt;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832CB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proofErr w:type="spellEnd"/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32C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832C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1832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832CB">
        <w:rPr>
          <w:rFonts w:ascii="Consolas" w:hAnsi="Consolas" w:cs="Consolas"/>
          <w:color w:val="0000FF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Получить минимальное значение колонки таблицы</w:t>
      </w:r>
    </w:p>
    <w:p w:rsidR="001832CB" w:rsidRDefault="001832CB" w:rsidP="001832CB">
      <w:r>
        <w:t>Эти методы используются для нормализации значений атрибутов сущностей.</w:t>
      </w:r>
    </w:p>
    <w:p w:rsidR="001832CB" w:rsidRDefault="001832CB" w:rsidP="001832CB">
      <w:r>
        <w:t xml:space="preserve">Также проект содержит класс, считывающий данные из </w:t>
      </w:r>
      <w:r>
        <w:rPr>
          <w:lang w:val="en-US"/>
        </w:rPr>
        <w:t>Excel</w:t>
      </w:r>
      <w:r w:rsidRPr="001832CB">
        <w:t xml:space="preserve"> </w:t>
      </w:r>
      <w:r>
        <w:t xml:space="preserve">таблицы в объект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1832CB">
        <w:rPr>
          <w:rFonts w:ascii="Consolas" w:hAnsi="Consolas" w:cs="Consolas"/>
          <w:color w:val="2B91AF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ExcelReader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  <w:r w:rsidRPr="001832CB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832CB">
        <w:t>Данные считываются с помощью библиотеки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Тут же описан интерфейс для сервиса считывания данных, который реализует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ExcelReader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Ireader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 w:rsidRPr="001832CB">
        <w:t>В случае изменения формата исходных данных с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1832CB">
        <w:t>Excel</w:t>
      </w:r>
      <w:proofErr w:type="spellEnd"/>
      <w:r w:rsidRPr="001832CB">
        <w:t xml:space="preserve"> таблицы на что-то другое, может быть реализован данный интерфейс.</w:t>
      </w:r>
    </w:p>
    <w:p w:rsidR="001832CB" w:rsidRDefault="001832CB" w:rsidP="001832CB">
      <w:r>
        <w:t>На Рис 4. Представлена диаграмма классов проекта.</w:t>
      </w:r>
    </w:p>
    <w:p w:rsidR="004C435B" w:rsidRDefault="004C435B" w:rsidP="004C435B">
      <w:pPr>
        <w:jc w:val="center"/>
      </w:pPr>
      <w:r>
        <w:rPr>
          <w:noProof/>
        </w:rPr>
        <w:drawing>
          <wp:inline distT="0" distB="0" distL="0" distR="0" wp14:anchorId="1D177F57" wp14:editId="13367D2B">
            <wp:extent cx="402907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5B" w:rsidRDefault="004C435B" w:rsidP="004C435B">
      <w:pPr>
        <w:jc w:val="center"/>
      </w:pPr>
      <w:r>
        <w:t xml:space="preserve">Рис 4. Диаграмма классов проекта </w:t>
      </w:r>
      <w:proofErr w:type="spellStart"/>
      <w:r>
        <w:rPr>
          <w:lang w:val="en-US"/>
        </w:rPr>
        <w:t>KohonenNeuroNet</w:t>
      </w:r>
      <w:proofErr w:type="spellEnd"/>
      <w:r w:rsidRPr="00462C42">
        <w:t>.</w:t>
      </w:r>
      <w:proofErr w:type="spellStart"/>
      <w:r>
        <w:t>Utilities</w:t>
      </w:r>
      <w:proofErr w:type="spellEnd"/>
    </w:p>
    <w:p w:rsidR="009D4B98" w:rsidRDefault="009D4B98" w:rsidP="004E591C">
      <w:pPr>
        <w:pStyle w:val="a3"/>
        <w:numPr>
          <w:ilvl w:val="1"/>
          <w:numId w:val="1"/>
        </w:numPr>
        <w:jc w:val="center"/>
      </w:pPr>
      <w:proofErr w:type="spellStart"/>
      <w:r>
        <w:rPr>
          <w:lang w:val="en-US"/>
        </w:rPr>
        <w:t>Проект</w:t>
      </w:r>
      <w:proofErr w:type="spellEnd"/>
      <w:r>
        <w:rPr>
          <w:lang w:val="en-US"/>
        </w:rPr>
        <w:t xml:space="preserve"> </w:t>
      </w:r>
      <w:proofErr w:type="spellStart"/>
      <w:r w:rsidRPr="009D4B98">
        <w:t>KohonenNeuroNet.Tests</w:t>
      </w:r>
      <w:proofErr w:type="spellEnd"/>
    </w:p>
    <w:p w:rsidR="009D4B98" w:rsidRDefault="009D4B98" w:rsidP="009D4B98">
      <w:r>
        <w:t xml:space="preserve">Проект </w:t>
      </w:r>
      <w:proofErr w:type="spellStart"/>
      <w:r w:rsidRPr="009D4B98">
        <w:t>KohonenNeuroNet.Tests</w:t>
      </w:r>
      <w:proofErr w:type="spellEnd"/>
      <w:r>
        <w:t xml:space="preserve"> также довольно прост – он содержит </w:t>
      </w:r>
      <w:r>
        <w:rPr>
          <w:lang w:val="en-US"/>
        </w:rPr>
        <w:t>unit</w:t>
      </w:r>
      <w:r w:rsidRPr="009D4B98">
        <w:t>-</w:t>
      </w:r>
      <w:r>
        <w:t xml:space="preserve">тесты </w:t>
      </w:r>
      <w:proofErr w:type="gramStart"/>
      <w:r>
        <w:t>для всей логике</w:t>
      </w:r>
      <w:proofErr w:type="gramEnd"/>
      <w:r>
        <w:t xml:space="preserve"> приложения. При разработке проекта, кодировании, я старался придерживаться концепции </w:t>
      </w:r>
      <w:r>
        <w:rPr>
          <w:lang w:val="en-US"/>
        </w:rPr>
        <w:t>TDD</w:t>
      </w:r>
      <w:r w:rsidRPr="009D4B98">
        <w:t xml:space="preserve"> (</w:t>
      </w:r>
      <w:r>
        <w:rPr>
          <w:lang w:val="en-US"/>
        </w:rPr>
        <w:t>Test</w:t>
      </w:r>
      <w:r w:rsidRPr="009D4B98">
        <w:t xml:space="preserve"> </w:t>
      </w:r>
      <w:r>
        <w:rPr>
          <w:lang w:val="en-US"/>
        </w:rPr>
        <w:t>Driven</w:t>
      </w:r>
      <w:r w:rsidRPr="009D4B98">
        <w:t xml:space="preserve"> </w:t>
      </w:r>
      <w:r>
        <w:rPr>
          <w:lang w:val="en-US"/>
        </w:rPr>
        <w:t>Development</w:t>
      </w:r>
      <w:r>
        <w:t xml:space="preserve"> – Разработка через тестирование</w:t>
      </w:r>
      <w:r w:rsidRPr="009D4B98">
        <w:t>)</w:t>
      </w:r>
      <w:r>
        <w:t xml:space="preserve">. Ее суть заключается в том, что перед написанием очередного блока кода пишется </w:t>
      </w:r>
      <w:r>
        <w:rPr>
          <w:lang w:val="en-US"/>
        </w:rPr>
        <w:t>unit</w:t>
      </w:r>
      <w:r>
        <w:t xml:space="preserve"> тест, который, очевидно, </w:t>
      </w:r>
      <w:proofErr w:type="spellStart"/>
      <w:r>
        <w:t>фейлится</w:t>
      </w:r>
      <w:proofErr w:type="spellEnd"/>
      <w:r>
        <w:t xml:space="preserve">. Соответственно, программисту остается написать модуль таким образом, чтобы </w:t>
      </w:r>
      <w:r>
        <w:rPr>
          <w:lang w:val="en-US"/>
        </w:rPr>
        <w:t>unit</w:t>
      </w:r>
      <w:r w:rsidRPr="009D4B98">
        <w:t>-</w:t>
      </w:r>
      <w:r>
        <w:t xml:space="preserve">тест завершился успешно. Это позволяет в разы улучшить качество кода. Во-первых, программист на момент написания кода знакомится с поставленной задачей и уже обдумывает способы ее решения. А во-вторых, автоматические тесты нельзя обмануть, правильно написанный тест гарантирует корректную работу тестируемого модуля, в то время, как человек может не заметить ошибку при проведении </w:t>
      </w:r>
      <w:proofErr w:type="spellStart"/>
      <w:r>
        <w:rPr>
          <w:lang w:val="en-US"/>
        </w:rPr>
        <w:t>codereview</w:t>
      </w:r>
      <w:proofErr w:type="spellEnd"/>
      <w:r>
        <w:t>.</w:t>
      </w:r>
    </w:p>
    <w:p w:rsidR="009D4B98" w:rsidRDefault="009D4B98" w:rsidP="009D4B98">
      <w:r>
        <w:t xml:space="preserve">Реализован этот проект как проект </w:t>
      </w:r>
      <w:r>
        <w:rPr>
          <w:lang w:val="en-US"/>
        </w:rPr>
        <w:t>Unit</w:t>
      </w:r>
      <w:r w:rsidRPr="009D4B98">
        <w:t xml:space="preserve"> </w:t>
      </w:r>
      <w:r>
        <w:t xml:space="preserve">тестов от </w:t>
      </w:r>
      <w:r>
        <w:rPr>
          <w:lang w:val="en-US"/>
        </w:rPr>
        <w:t>MS</w:t>
      </w:r>
      <w:r w:rsidRPr="009D4B98">
        <w:t xml:space="preserve"> </w:t>
      </w:r>
      <w:r>
        <w:rPr>
          <w:lang w:val="en-US"/>
        </w:rPr>
        <w:t>Unit</w:t>
      </w:r>
      <w:r>
        <w:t xml:space="preserve">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>
        <w:t xml:space="preserve">, библиотека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t>.</w:t>
      </w:r>
    </w:p>
    <w:p w:rsidR="009D4B98" w:rsidRDefault="009D4B98" w:rsidP="009D4B98">
      <w:r>
        <w:rPr>
          <w:lang w:val="en-US"/>
        </w:rPr>
        <w:t>Unit</w:t>
      </w:r>
      <w:r w:rsidRPr="009D4B98">
        <w:t xml:space="preserve"> </w:t>
      </w:r>
      <w:r>
        <w:t xml:space="preserve">тесты покрывают значительную часть проекта. Они устроены практически одинаково – тестовый класс создается для тестирования каждого модуля. Базовый класс для всех тестов –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D4B98">
        <w:t>– содержит информацию о подключении к БД для интеграционных тестов.</w:t>
      </w:r>
      <w:r>
        <w:t xml:space="preserve"> </w:t>
      </w:r>
      <w:r w:rsidR="001221CA">
        <w:t xml:space="preserve">Рассмотрим класс тестов для репозитория нейронов – </w:t>
      </w:r>
      <w:proofErr w:type="spellStart"/>
      <w:r w:rsidR="001221CA">
        <w:rPr>
          <w:rFonts w:ascii="Consolas" w:hAnsi="Consolas" w:cs="Consolas"/>
          <w:color w:val="2B91AF"/>
          <w:sz w:val="19"/>
          <w:szCs w:val="19"/>
        </w:rPr>
        <w:t>NeuronRepositoryTest</w:t>
      </w:r>
      <w:proofErr w:type="spellEnd"/>
      <w:r w:rsidR="001221CA">
        <w:rPr>
          <w:rFonts w:ascii="Consolas" w:hAnsi="Consolas" w:cs="Consolas"/>
          <w:color w:val="2B91AF"/>
          <w:sz w:val="19"/>
          <w:szCs w:val="19"/>
        </w:rPr>
        <w:t xml:space="preserve">. </w:t>
      </w:r>
      <w:r w:rsidR="001221CA" w:rsidRPr="001221CA">
        <w:t>Он содержит следующие методы:</w:t>
      </w:r>
    </w:p>
    <w:p w:rsidR="001221CA" w:rsidRDefault="001221CA" w:rsidP="009D4B9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221CA" w:rsidRDefault="001221CA" w:rsidP="009D4B98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ShouldGetNeuronById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Тест выборки по идентификатору</w:t>
      </w:r>
    </w:p>
    <w:p w:rsidR="001221CA" w:rsidRPr="001221CA" w:rsidRDefault="001221CA" w:rsidP="0012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21CA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221CA" w:rsidRPr="001221CA" w:rsidRDefault="001221CA" w:rsidP="001221C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221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ShouldGetAllNeurons</w:t>
      </w:r>
      <w:proofErr w:type="spellEnd"/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122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выборки</w:t>
      </w:r>
      <w:r w:rsidRPr="00122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1221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нейронов</w:t>
      </w:r>
    </w:p>
    <w:p w:rsidR="001221CA" w:rsidRPr="001221CA" w:rsidRDefault="001221CA" w:rsidP="00122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21CA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221CA" w:rsidRDefault="001221CA" w:rsidP="001221CA">
      <w:pPr>
        <w:rPr>
          <w:rFonts w:ascii="Consolas" w:hAnsi="Consolas" w:cs="Consolas"/>
          <w:color w:val="008000"/>
          <w:sz w:val="19"/>
          <w:szCs w:val="19"/>
        </w:rPr>
      </w:pPr>
      <w:r w:rsidRPr="001221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21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1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1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221CA">
        <w:rPr>
          <w:rFonts w:ascii="Consolas" w:hAnsi="Consolas" w:cs="Consolas"/>
          <w:color w:val="000000"/>
          <w:sz w:val="19"/>
          <w:szCs w:val="19"/>
          <w:lang w:val="en-US"/>
        </w:rPr>
        <w:t>ShouldCrudNeuron</w:t>
      </w:r>
      <w:proofErr w:type="spellEnd"/>
      <w:r w:rsidRPr="001221C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221CA"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1221C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вставки, изменения, удаления нейронов</w:t>
      </w:r>
    </w:p>
    <w:p w:rsidR="001221CA" w:rsidRDefault="001221CA" w:rsidP="001221CA">
      <w:r>
        <w:t>На Рис 5. Представлена диаграмма классов проекта.</w:t>
      </w:r>
    </w:p>
    <w:p w:rsidR="001221CA" w:rsidRDefault="001221CA" w:rsidP="001221CA">
      <w:r>
        <w:rPr>
          <w:noProof/>
        </w:rPr>
        <w:drawing>
          <wp:inline distT="0" distB="0" distL="0" distR="0" wp14:anchorId="122025E1" wp14:editId="4654D594">
            <wp:extent cx="5940425" cy="2548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CA" w:rsidRDefault="001221CA" w:rsidP="001221CA">
      <w:pPr>
        <w:jc w:val="center"/>
      </w:pPr>
      <w:r>
        <w:t xml:space="preserve">Рис 5. Диаграмма классов проекта </w:t>
      </w:r>
      <w:proofErr w:type="spellStart"/>
      <w:r>
        <w:rPr>
          <w:lang w:val="en-US"/>
        </w:rPr>
        <w:t>KohonenNeuroNet</w:t>
      </w:r>
      <w:proofErr w:type="spellEnd"/>
      <w:r w:rsidRPr="00462C42">
        <w:t>.</w:t>
      </w:r>
      <w:proofErr w:type="spellStart"/>
      <w:r w:rsidRPr="009D4B98">
        <w:t>Tests</w:t>
      </w:r>
      <w:proofErr w:type="spellEnd"/>
    </w:p>
    <w:p w:rsidR="004E591C" w:rsidRDefault="004E591C" w:rsidP="004E591C">
      <w:pPr>
        <w:pStyle w:val="a3"/>
        <w:numPr>
          <w:ilvl w:val="1"/>
          <w:numId w:val="1"/>
        </w:numPr>
        <w:jc w:val="center"/>
      </w:pPr>
      <w:r>
        <w:t xml:space="preserve"> Проект </w:t>
      </w:r>
      <w:proofErr w:type="spellStart"/>
      <w:r w:rsidRPr="004E591C">
        <w:t>KohonenNeuroNet.NeuralNetwork</w:t>
      </w:r>
      <w:proofErr w:type="spellEnd"/>
    </w:p>
    <w:p w:rsidR="004E591C" w:rsidRDefault="004E591C" w:rsidP="004E591C">
      <w:r>
        <w:t xml:space="preserve">Данный проект, что очевидно по названию, реализует саму логику нейронной сети Кохонена. Архитектура проекта закладывает независимость логики нейронной сети от хранения данных, отображения сети пользователю, что достаточно удобно в плане расширения и изменения проекта. </w:t>
      </w:r>
      <w:r w:rsidR="00D24DD1">
        <w:t xml:space="preserve">То есть проект </w:t>
      </w:r>
      <w:proofErr w:type="spellStart"/>
      <w:r w:rsidR="00D24DD1" w:rsidRPr="004E591C">
        <w:t>KohonenNeuroNet.NeuralNetwork</w:t>
      </w:r>
      <w:proofErr w:type="spellEnd"/>
      <w:r w:rsidR="00D24DD1">
        <w:t xml:space="preserve"> не зависит ни от проекта </w:t>
      </w:r>
      <w:proofErr w:type="spellStart"/>
      <w:r w:rsidR="00D24DD1" w:rsidRPr="00D24DD1">
        <w:t>KohonenNeuroNet.Data</w:t>
      </w:r>
      <w:proofErr w:type="spellEnd"/>
      <w:r w:rsidR="00D24DD1">
        <w:t xml:space="preserve">, ни от проекта </w:t>
      </w:r>
      <w:proofErr w:type="spellStart"/>
      <w:r w:rsidR="00D24DD1" w:rsidRPr="00D24DD1">
        <w:t>KohonenNeuroNet.Interface</w:t>
      </w:r>
      <w:proofErr w:type="spellEnd"/>
      <w:r w:rsidR="00D24DD1">
        <w:t xml:space="preserve">. Таким образом, если в дальнейшем будет принято решение реализовать веб интерфейс нейронной сети или хранить данные в другом хранилище – доработки никак не скажутся на проекте </w:t>
      </w:r>
      <w:proofErr w:type="spellStart"/>
      <w:r w:rsidR="00D24DD1" w:rsidRPr="004E591C">
        <w:t>KohonenNeuroNet.NeuralNetwork</w:t>
      </w:r>
      <w:proofErr w:type="spellEnd"/>
      <w:r w:rsidR="00D24DD1">
        <w:t>. Говоря терминами архитектуры ПО, реализовано слабое связывание проектов (</w:t>
      </w:r>
      <w:r w:rsidR="00D24DD1">
        <w:rPr>
          <w:lang w:val="en-US"/>
        </w:rPr>
        <w:t>Loose</w:t>
      </w:r>
      <w:r w:rsidR="00D24DD1" w:rsidRPr="00D24DD1">
        <w:t xml:space="preserve"> </w:t>
      </w:r>
      <w:r w:rsidR="00D24DD1">
        <w:rPr>
          <w:lang w:val="en-US"/>
        </w:rPr>
        <w:t>coupling</w:t>
      </w:r>
      <w:r w:rsidR="00D24DD1">
        <w:t xml:space="preserve">) и модулей, что позволяет улучшить качество, расширяемость и </w:t>
      </w:r>
      <w:proofErr w:type="spellStart"/>
      <w:r w:rsidR="00D24DD1">
        <w:t>сопровождаемость</w:t>
      </w:r>
      <w:proofErr w:type="spellEnd"/>
      <w:r w:rsidR="00D24DD1">
        <w:t xml:space="preserve"> разрабатываемого решения.</w:t>
      </w:r>
    </w:p>
    <w:p w:rsidR="004E591C" w:rsidRDefault="004E591C" w:rsidP="004E591C">
      <w:r>
        <w:t xml:space="preserve">Реализован этот проект как библиотека классов.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>
        <w:t>.</w:t>
      </w:r>
    </w:p>
    <w:p w:rsidR="00D24DD1" w:rsidRDefault="00D24DD1" w:rsidP="004E591C">
      <w:r>
        <w:t xml:space="preserve">Проект содержит 3 основные части. Первая часть реализует логику нормализации данных нейронной сети. Для удобства был создан интерфейс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INormalizatiionType</w:t>
      </w:r>
      <w:proofErr w:type="spellEnd"/>
      <w:r w:rsidRPr="00D24DD1">
        <w:t>, описывающий осно</w:t>
      </w:r>
      <w:r>
        <w:t>вные методы нормализации данных:</w:t>
      </w:r>
    </w:p>
    <w:p w:rsidR="00D24DD1" w:rsidRDefault="00D24DD1" w:rsidP="004E591C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GetAttributeValue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NetworkEntityAttributeValue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Получить нормализованное значение атрибута</w:t>
      </w:r>
    </w:p>
    <w:p w:rsidR="00D24DD1" w:rsidRDefault="00D24DD1" w:rsidP="004E591C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GetNeuronWeight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Получить нормализованное значение веса нейрона.</w:t>
      </w:r>
    </w:p>
    <w:p w:rsidR="00D24DD1" w:rsidRDefault="00D24DD1" w:rsidP="00D24DD1">
      <w:r>
        <w:t>Соответственно, чтобы создать свое правило нормализации данных, необходимо реализовать этот интерфейс. Я создал два основных правила нормализации, которые обычно используются в нейронных сетях – линейная нормализация от 0 до 1</w:t>
      </w:r>
      <w:r w:rsidR="00552CE5">
        <w:t xml:space="preserve"> (</w:t>
      </w:r>
      <w:r w:rsidR="00552CE5">
        <w:rPr>
          <w:rFonts w:ascii="Consolas" w:hAnsi="Consolas" w:cs="Consolas"/>
          <w:color w:val="2B91AF"/>
          <w:sz w:val="19"/>
          <w:szCs w:val="19"/>
        </w:rPr>
        <w:t>LinearNormalizationType_0_1</w:t>
      </w:r>
      <w:r w:rsidR="00552CE5">
        <w:t>)</w:t>
      </w:r>
      <w:r>
        <w:t xml:space="preserve"> и линейная </w:t>
      </w:r>
      <w:r>
        <w:lastRenderedPageBreak/>
        <w:t>нормализация от -1 до 1</w:t>
      </w:r>
      <w:r w:rsidR="00552CE5">
        <w:t xml:space="preserve"> (</w:t>
      </w:r>
      <w:r w:rsidR="00552CE5">
        <w:rPr>
          <w:rFonts w:ascii="Consolas" w:hAnsi="Consolas" w:cs="Consolas"/>
          <w:color w:val="2B91AF"/>
          <w:sz w:val="19"/>
          <w:szCs w:val="19"/>
        </w:rPr>
        <w:t>LinearNormalizationType__1_1</w:t>
      </w:r>
      <w:r w:rsidR="00552CE5">
        <w:t>)</w:t>
      </w:r>
      <w:r>
        <w:t xml:space="preserve">. </w:t>
      </w:r>
      <w:r w:rsidR="00552CE5">
        <w:t xml:space="preserve">Реализация этих классов достаточно </w:t>
      </w:r>
      <w:r w:rsidR="00BF50BB">
        <w:t>проста</w:t>
      </w:r>
      <w:r w:rsidR="00552CE5">
        <w:t>.</w:t>
      </w:r>
    </w:p>
    <w:p w:rsidR="00552CE5" w:rsidRDefault="00552CE5" w:rsidP="00D24DD1">
      <w:r>
        <w:t xml:space="preserve">Вторая часть проекта – модели, с которыми работает нейронная сеть. Здесь описаны классы, содержащие в основном только открытые свойства. Среди основных значимых моделей реализованы следующие: </w:t>
      </w:r>
    </w:p>
    <w:p w:rsidR="00552CE5" w:rsidRDefault="00552CE5" w:rsidP="00D24DD1">
      <w:proofErr w:type="spellStart"/>
      <w:r>
        <w:rPr>
          <w:rFonts w:ascii="Consolas" w:hAnsi="Consolas" w:cs="Consolas"/>
          <w:color w:val="2B91AF"/>
          <w:sz w:val="19"/>
          <w:szCs w:val="19"/>
        </w:rPr>
        <w:t>NetworkAttribute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52CE5">
        <w:t>– модель атрибута сущности (колонка таблицы). У нее есть свойства:</w:t>
      </w:r>
    </w:p>
    <w:p w:rsidR="00552CE5" w:rsidRPr="00552CE5" w:rsidRDefault="00552CE5" w:rsidP="00552CE5">
      <w:pPr>
        <w:pStyle w:val="a3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proofErr w:type="gramStart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52CE5">
        <w:rPr>
          <w:rFonts w:ascii="Consolas" w:hAnsi="Consolas" w:cs="Consolas"/>
          <w:color w:val="008000"/>
          <w:sz w:val="19"/>
          <w:szCs w:val="19"/>
        </w:rPr>
        <w:t>Максимальное значение атрибута</w:t>
      </w:r>
    </w:p>
    <w:p w:rsidR="00552CE5" w:rsidRPr="00552CE5" w:rsidRDefault="00552CE5" w:rsidP="00552CE5">
      <w:pPr>
        <w:pStyle w:val="a3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proofErr w:type="gramStart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52CE5">
        <w:rPr>
          <w:rFonts w:ascii="Consolas" w:hAnsi="Consolas" w:cs="Consolas"/>
          <w:color w:val="008000"/>
          <w:sz w:val="19"/>
          <w:szCs w:val="19"/>
        </w:rPr>
        <w:t>Минимальное значение атрибута</w:t>
      </w:r>
    </w:p>
    <w:p w:rsidR="00552CE5" w:rsidRPr="00552CE5" w:rsidRDefault="00552CE5" w:rsidP="00552CE5">
      <w:pPr>
        <w:pStyle w:val="a3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52CE5"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атрибута</w:t>
      </w:r>
    </w:p>
    <w:p w:rsidR="00552CE5" w:rsidRPr="00552CE5" w:rsidRDefault="00552CE5" w:rsidP="00552CE5">
      <w:pPr>
        <w:pStyle w:val="a3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52CE5">
        <w:rPr>
          <w:rFonts w:ascii="Consolas" w:hAnsi="Consolas" w:cs="Consolas"/>
          <w:color w:val="008000"/>
          <w:sz w:val="19"/>
          <w:szCs w:val="19"/>
        </w:rPr>
        <w:t>Порядковый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номер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атрибута</w:t>
      </w:r>
    </w:p>
    <w:p w:rsidR="00552CE5" w:rsidRDefault="00552CE5" w:rsidP="00552CE5">
      <w:proofErr w:type="spellStart"/>
      <w:r>
        <w:rPr>
          <w:rFonts w:ascii="Consolas" w:hAnsi="Consolas" w:cs="Consolas"/>
          <w:color w:val="2B91AF"/>
          <w:sz w:val="19"/>
          <w:szCs w:val="19"/>
        </w:rPr>
        <w:t>NetworkCluster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52CE5">
        <w:t xml:space="preserve">– </w:t>
      </w:r>
      <w:r>
        <w:t xml:space="preserve">модель </w:t>
      </w:r>
      <w:r w:rsidRPr="00552CE5">
        <w:t>кластер</w:t>
      </w:r>
      <w:r>
        <w:t>а</w:t>
      </w:r>
      <w:r w:rsidRPr="00552CE5">
        <w:t xml:space="preserve"> нейронной сети</w:t>
      </w:r>
      <w:r w:rsidRPr="00552CE5">
        <w:t>. У нее есть свойства:</w:t>
      </w:r>
    </w:p>
    <w:p w:rsidR="00552CE5" w:rsidRPr="00552CE5" w:rsidRDefault="00552CE5" w:rsidP="00552CE5">
      <w:pPr>
        <w:pStyle w:val="a3"/>
        <w:numPr>
          <w:ilvl w:val="0"/>
          <w:numId w:val="3"/>
        </w:numPr>
        <w:rPr>
          <w:rFonts w:ascii="Consolas" w:hAnsi="Consolas" w:cs="Consolas"/>
          <w:color w:val="008000"/>
          <w:sz w:val="19"/>
          <w:szCs w:val="19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52CE5">
        <w:rPr>
          <w:rFonts w:ascii="Consolas" w:hAnsi="Consolas" w:cs="Consolas"/>
          <w:color w:val="008000"/>
          <w:sz w:val="19"/>
          <w:szCs w:val="19"/>
        </w:rPr>
        <w:t>Номер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кластера</w:t>
      </w:r>
    </w:p>
    <w:p w:rsidR="00552CE5" w:rsidRPr="00552CE5" w:rsidRDefault="00552CE5" w:rsidP="00552CE5">
      <w:pPr>
        <w:pStyle w:val="a3"/>
        <w:numPr>
          <w:ilvl w:val="0"/>
          <w:numId w:val="3"/>
        </w:numPr>
        <w:rPr>
          <w:rFonts w:ascii="Consolas" w:hAnsi="Consolas" w:cs="Consolas"/>
          <w:color w:val="008000"/>
          <w:sz w:val="19"/>
          <w:szCs w:val="19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2CE5">
        <w:rPr>
          <w:rFonts w:ascii="Consolas" w:hAnsi="Consolas" w:cs="Consolas"/>
          <w:color w:val="2B91AF"/>
          <w:sz w:val="19"/>
          <w:szCs w:val="19"/>
          <w:lang w:val="en-US"/>
        </w:rPr>
        <w:t>NetworkDataEntity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Entities </w:t>
      </w:r>
      <w:proofErr w:type="gramStart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52CE5"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этого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кластера</w:t>
      </w:r>
    </w:p>
    <w:p w:rsidR="00552CE5" w:rsidRPr="00552CE5" w:rsidRDefault="00552CE5" w:rsidP="00552CE5">
      <w:pPr>
        <w:pStyle w:val="a3"/>
        <w:numPr>
          <w:ilvl w:val="0"/>
          <w:numId w:val="3"/>
        </w:numPr>
        <w:rPr>
          <w:rFonts w:ascii="Consolas" w:hAnsi="Consolas" w:cs="Consolas"/>
          <w:color w:val="008000"/>
          <w:sz w:val="19"/>
          <w:szCs w:val="19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2CE5">
        <w:rPr>
          <w:rFonts w:ascii="Consolas" w:hAnsi="Consolas" w:cs="Consolas"/>
          <w:color w:val="2B91AF"/>
          <w:sz w:val="19"/>
          <w:szCs w:val="19"/>
          <w:lang w:val="en-US"/>
        </w:rPr>
        <w:t>NetworkCluster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Clusters </w:t>
      </w:r>
      <w:proofErr w:type="gramStart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52CE5">
        <w:rPr>
          <w:rFonts w:ascii="Consolas" w:hAnsi="Consolas" w:cs="Consolas"/>
          <w:color w:val="008000"/>
          <w:sz w:val="19"/>
          <w:szCs w:val="19"/>
        </w:rPr>
        <w:t>Дочерние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кластеры</w:t>
      </w:r>
    </w:p>
    <w:p w:rsidR="00552CE5" w:rsidRPr="00552CE5" w:rsidRDefault="00552CE5" w:rsidP="00552CE5">
      <w:pPr>
        <w:pStyle w:val="a3"/>
        <w:numPr>
          <w:ilvl w:val="0"/>
          <w:numId w:val="3"/>
        </w:num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NetworkId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52CE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2CE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</w:rPr>
        <w:t>; }</w:t>
      </w:r>
      <w:r w:rsidRPr="00552CE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52CE5">
        <w:rPr>
          <w:rFonts w:ascii="Consolas" w:hAnsi="Consolas" w:cs="Consolas"/>
          <w:color w:val="008000"/>
          <w:sz w:val="19"/>
          <w:szCs w:val="19"/>
        </w:rPr>
        <w:t>Нейронная сеть для дочерних кластеров</w:t>
      </w:r>
    </w:p>
    <w:p w:rsidR="00552CE5" w:rsidRDefault="00552CE5" w:rsidP="00552CE5">
      <w:proofErr w:type="spellStart"/>
      <w:r>
        <w:rPr>
          <w:rFonts w:ascii="Consolas" w:hAnsi="Consolas" w:cs="Consolas"/>
          <w:color w:val="2B91AF"/>
          <w:sz w:val="19"/>
          <w:szCs w:val="19"/>
        </w:rPr>
        <w:t>NetworkEntityAttributeValue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52CE5">
        <w:t>– модель значения атрибута элемента данных (ячейка таблицы)</w:t>
      </w:r>
      <w:r>
        <w:t xml:space="preserve">. </w:t>
      </w:r>
      <w:r w:rsidRPr="00552CE5">
        <w:t>У нее есть свойства:</w:t>
      </w:r>
    </w:p>
    <w:p w:rsidR="00552CE5" w:rsidRPr="00552CE5" w:rsidRDefault="00552CE5" w:rsidP="00552CE5">
      <w:pPr>
        <w:pStyle w:val="a3"/>
        <w:numPr>
          <w:ilvl w:val="0"/>
          <w:numId w:val="4"/>
        </w:numPr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52C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2CE5">
        <w:rPr>
          <w:rFonts w:ascii="Consolas" w:hAnsi="Consolas" w:cs="Consolas"/>
          <w:color w:val="2B91AF"/>
          <w:sz w:val="19"/>
          <w:szCs w:val="19"/>
        </w:rPr>
        <w:t>NetworkAttribute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2CE5">
        <w:rPr>
          <w:rFonts w:ascii="Consolas" w:hAnsi="Consolas" w:cs="Consolas"/>
          <w:color w:val="000000"/>
          <w:sz w:val="19"/>
          <w:szCs w:val="19"/>
        </w:rPr>
        <w:t>Attribute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52CE5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552CE5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 w:rsidRPr="00552CE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552CE5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552CE5">
        <w:rPr>
          <w:rFonts w:ascii="Consolas" w:hAnsi="Consolas" w:cs="Consolas"/>
          <w:color w:val="000000"/>
          <w:sz w:val="19"/>
          <w:szCs w:val="19"/>
        </w:rPr>
        <w:t>; }</w:t>
      </w:r>
      <w:r w:rsidRPr="00552CE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52CE5">
        <w:rPr>
          <w:rFonts w:ascii="Consolas" w:hAnsi="Consolas" w:cs="Consolas"/>
          <w:color w:val="008000"/>
          <w:sz w:val="19"/>
          <w:szCs w:val="19"/>
        </w:rPr>
        <w:t>Атрибут сущности</w:t>
      </w:r>
    </w:p>
    <w:p w:rsidR="00552CE5" w:rsidRPr="00552CE5" w:rsidRDefault="00552CE5" w:rsidP="00552CE5">
      <w:pPr>
        <w:pStyle w:val="a3"/>
        <w:numPr>
          <w:ilvl w:val="0"/>
          <w:numId w:val="4"/>
        </w:numPr>
        <w:rPr>
          <w:rFonts w:ascii="Consolas" w:hAnsi="Consolas" w:cs="Consolas"/>
          <w:color w:val="008000"/>
          <w:sz w:val="19"/>
          <w:szCs w:val="19"/>
        </w:rPr>
      </w:pP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2CE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2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52CE5"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552C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2CE5">
        <w:rPr>
          <w:rFonts w:ascii="Consolas" w:hAnsi="Consolas" w:cs="Consolas"/>
          <w:color w:val="008000"/>
          <w:sz w:val="19"/>
          <w:szCs w:val="19"/>
        </w:rPr>
        <w:t>атрибута</w:t>
      </w:r>
    </w:p>
    <w:p w:rsidR="00552CE5" w:rsidRPr="00BF50BB" w:rsidRDefault="00552CE5" w:rsidP="00552CE5">
      <w:pPr>
        <w:rPr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NetworkDataEntity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52CE5">
        <w:t>– модель элемента данных (строка таблицы).</w:t>
      </w:r>
      <w:r>
        <w:t xml:space="preserve"> </w:t>
      </w:r>
      <w:r w:rsidRPr="00552CE5">
        <w:t>У</w:t>
      </w:r>
      <w:r w:rsidRPr="00BF50BB">
        <w:rPr>
          <w:lang w:val="en-US"/>
        </w:rPr>
        <w:t xml:space="preserve"> </w:t>
      </w:r>
      <w:r w:rsidRPr="00552CE5">
        <w:t>нее</w:t>
      </w:r>
      <w:r w:rsidRPr="00BF50BB">
        <w:rPr>
          <w:lang w:val="en-US"/>
        </w:rPr>
        <w:t xml:space="preserve"> </w:t>
      </w:r>
      <w:r w:rsidRPr="00552CE5">
        <w:t>есть</w:t>
      </w:r>
      <w:r w:rsidRPr="00BF50BB">
        <w:rPr>
          <w:lang w:val="en-US"/>
        </w:rPr>
        <w:t xml:space="preserve"> </w:t>
      </w:r>
      <w:r w:rsidRPr="00552CE5">
        <w:t>свойства</w:t>
      </w:r>
      <w:r w:rsidRPr="00BF50BB">
        <w:rPr>
          <w:lang w:val="en-US"/>
        </w:rPr>
        <w:t>:</w:t>
      </w:r>
    </w:p>
    <w:p w:rsidR="00552CE5" w:rsidRPr="00BF50BB" w:rsidRDefault="00BF50BB" w:rsidP="00BF50BB">
      <w:pPr>
        <w:pStyle w:val="a3"/>
        <w:numPr>
          <w:ilvl w:val="0"/>
          <w:numId w:val="5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NetworkEntityAttributeValue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AttributeValues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F50BB"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8000"/>
          <w:sz w:val="19"/>
          <w:szCs w:val="19"/>
        </w:rPr>
        <w:t>атрибутов</w:t>
      </w:r>
    </w:p>
    <w:p w:rsidR="00BF50BB" w:rsidRPr="00BF50BB" w:rsidRDefault="00BF50BB" w:rsidP="00BF50BB">
      <w:pPr>
        <w:pStyle w:val="a3"/>
        <w:numPr>
          <w:ilvl w:val="0"/>
          <w:numId w:val="5"/>
        </w:numPr>
        <w:rPr>
          <w:rFonts w:ascii="Consolas" w:hAnsi="Consolas" w:cs="Consolas"/>
          <w:color w:val="008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F50BB"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F50BB" w:rsidRPr="00BF50BB" w:rsidRDefault="00BF50BB" w:rsidP="00BF50BB">
      <w:pPr>
        <w:pStyle w:val="a3"/>
        <w:numPr>
          <w:ilvl w:val="0"/>
          <w:numId w:val="5"/>
        </w:numPr>
        <w:rPr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F50BB">
        <w:rPr>
          <w:rFonts w:ascii="Consolas" w:hAnsi="Consolas" w:cs="Consolas"/>
          <w:color w:val="008000"/>
          <w:sz w:val="19"/>
          <w:szCs w:val="19"/>
        </w:rPr>
        <w:t>Порядковый номер элемента данных.</w:t>
      </w:r>
    </w:p>
    <w:p w:rsidR="00BF50BB" w:rsidRDefault="00BF50BB" w:rsidP="00BF50BB">
      <w:r>
        <w:t xml:space="preserve">Здесь же описан конвертер для маппинга объекта </w:t>
      </w:r>
      <w:proofErr w:type="spellStart"/>
      <w:r>
        <w:rPr>
          <w:lang w:val="en-US"/>
        </w:rPr>
        <w:t>DataSet</w:t>
      </w:r>
      <w:proofErr w:type="spellEnd"/>
      <w:r w:rsidRPr="00BF50BB">
        <w:t xml:space="preserve"> </w:t>
      </w:r>
      <w:r>
        <w:t xml:space="preserve">на модели для нейронной сети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NetworkDataSetConverter</w:t>
      </w:r>
      <w:proofErr w:type="spellEnd"/>
      <w:r>
        <w:t xml:space="preserve">. </w:t>
      </w:r>
    </w:p>
    <w:p w:rsidR="00BF50BB" w:rsidRDefault="00BF50BB" w:rsidP="00BF50BB">
      <w:r>
        <w:t xml:space="preserve">Третья часть – описание логики самой нейронной сети. Был выделен базовый абстрактный класс нейронной сети –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AbstractNetwork</w:t>
      </w:r>
      <w:proofErr w:type="spellEnd"/>
      <w:r w:rsidRPr="00BF50BB">
        <w:t>. Он я</w:t>
      </w:r>
      <w:r>
        <w:t xml:space="preserve">вляется каркасом нейронной сети, содержит как абстрактные, так и виртуальные элементы класса. Рассмотрим </w:t>
      </w:r>
      <w:proofErr w:type="spellStart"/>
      <w:r>
        <w:rPr>
          <w:lang w:val="en-US"/>
        </w:rPr>
        <w:t>основные</w:t>
      </w:r>
      <w:proofErr w:type="spellEnd"/>
      <w:r>
        <w:rPr>
          <w:lang w:val="en-US"/>
        </w:rPr>
        <w:t xml:space="preserve"> </w:t>
      </w:r>
      <w:r>
        <w:t>его составляющие более подробно:</w:t>
      </w:r>
    </w:p>
    <w:p w:rsidR="00BF50BB" w:rsidRPr="00BF50BB" w:rsidRDefault="00BF50BB" w:rsidP="00BF50BB">
      <w:pPr>
        <w:rPr>
          <w:rFonts w:ascii="Consolas" w:hAnsi="Consolas" w:cs="Consolas"/>
          <w:color w:val="008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INormalizatiionType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NormalizationType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50B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F50BB">
        <w:rPr>
          <w:rFonts w:ascii="Consolas" w:hAnsi="Consolas" w:cs="Consolas"/>
          <w:color w:val="000000"/>
          <w:sz w:val="19"/>
          <w:szCs w:val="19"/>
        </w:rPr>
        <w:t>; }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F50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нормализации</w:t>
      </w:r>
      <w:r w:rsidRPr="00BF50BB">
        <w:rPr>
          <w:rFonts w:ascii="Consolas" w:hAnsi="Consolas" w:cs="Consolas"/>
          <w:color w:val="008000"/>
          <w:sz w:val="19"/>
          <w:szCs w:val="19"/>
        </w:rPr>
        <w:t>, должен быть задан в реализующем его классе</w:t>
      </w:r>
    </w:p>
    <w:p w:rsidR="00BF50BB" w:rsidRDefault="00BF50BB" w:rsidP="00BF50BB">
      <w:pPr>
        <w:rPr>
          <w:rFonts w:ascii="Consolas" w:hAnsi="Consolas" w:cs="Consolas"/>
          <w:color w:val="008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Neurons </w:t>
      </w:r>
      <w:proofErr w:type="gram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нейронов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сети</w:t>
      </w:r>
    </w:p>
    <w:p w:rsidR="00BF50BB" w:rsidRDefault="00BF50BB" w:rsidP="00BF50BB">
      <w:pPr>
        <w:rPr>
          <w:rFonts w:ascii="Consolas" w:hAnsi="Consolas" w:cs="Consolas"/>
          <w:color w:val="000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50B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InputAttributeBase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InputAttributes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50B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F50B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</w:rPr>
        <w:t>; }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Список элементов входного слоя сети</w:t>
      </w:r>
    </w:p>
    <w:p w:rsidR="00BF50BB" w:rsidRDefault="00BF50BB" w:rsidP="00BF50BB">
      <w:pPr>
        <w:rPr>
          <w:rFonts w:ascii="Consolas" w:hAnsi="Consolas" w:cs="Consolas"/>
          <w:color w:val="008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50B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WeightBase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Weights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50B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F50B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50BB">
        <w:rPr>
          <w:rFonts w:ascii="Consolas" w:hAnsi="Consolas" w:cs="Consolas"/>
          <w:color w:val="000000"/>
          <w:sz w:val="19"/>
          <w:szCs w:val="19"/>
        </w:rPr>
        <w:t>; }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Веса нейрона - синапсы, связывающие нейрон с входным слоем.</w:t>
      </w:r>
    </w:p>
    <w:p w:rsidR="00BF50BB" w:rsidRDefault="00BF50BB" w:rsidP="00BF50BB">
      <w:pPr>
        <w:rPr>
          <w:rFonts w:ascii="Consolas" w:hAnsi="Consolas" w:cs="Consolas"/>
          <w:color w:val="008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LEARNING_ERROR = 0.01;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:rsidR="00BF50BB" w:rsidRPr="00BF50BB" w:rsidRDefault="00BF50BB" w:rsidP="00BF50BB">
      <w:pPr>
        <w:rPr>
          <w:rFonts w:ascii="Consolas" w:hAnsi="Consolas" w:cs="Consolas"/>
          <w:color w:val="008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Study</w:t>
      </w:r>
      <w:r w:rsidRPr="00BF50B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NetworkDataSet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inputDataSet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neuronsCount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iterationsCount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>)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Обучить входной вектор (провести итерацию обучения).</w:t>
      </w:r>
      <w:r>
        <w:rPr>
          <w:rFonts w:ascii="Consolas" w:hAnsi="Consolas" w:cs="Consolas"/>
          <w:color w:val="008000"/>
          <w:sz w:val="19"/>
          <w:szCs w:val="19"/>
        </w:rPr>
        <w:t xml:space="preserve"> Виртуальный метод, реализованный в абстрактном классе, но допускающий переопределение в дочерних классах. По сути создает нейронную сеть и обучает ее, вызывая в цикле метод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StudyInputEntity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F50BB" w:rsidRDefault="00BF50BB" w:rsidP="00BF50BB">
      <w:pPr>
        <w:rPr>
          <w:rFonts w:ascii="Consolas" w:hAnsi="Consolas" w:cs="Consolas"/>
          <w:color w:val="008000"/>
          <w:sz w:val="19"/>
          <w:szCs w:val="19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StudyInputEntity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>(</w:t>
      </w:r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F50B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InputAttributeValue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attributes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currentIteration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iterationsCount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</w:rPr>
        <w:t>);</w:t>
      </w:r>
      <w:r w:rsidRPr="00BF50BB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Обучить</w:t>
      </w:r>
      <w:r w:rsidRPr="00BF50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входной</w:t>
      </w:r>
      <w:r w:rsidRPr="00BF50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BF50BB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провести</w:t>
      </w:r>
      <w:r w:rsidRPr="00BF50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итерацию</w:t>
      </w:r>
      <w:r w:rsidRPr="00BF50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  <w:r w:rsidRPr="00BF50BB">
        <w:rPr>
          <w:rFonts w:ascii="Consolas" w:hAnsi="Consolas" w:cs="Consolas"/>
          <w:color w:val="008000"/>
          <w:sz w:val="19"/>
          <w:szCs w:val="19"/>
        </w:rPr>
        <w:t>).</w:t>
      </w:r>
      <w:r w:rsidRPr="00BF50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Абстрактный метод, необходимо реализовать его в дочерних классах.</w:t>
      </w:r>
    </w:p>
    <w:p w:rsidR="005A12BB" w:rsidRPr="005A12BB" w:rsidRDefault="00BF50BB" w:rsidP="005A12BB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0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NeuronBase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GetNeuronWinner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F50BB">
        <w:rPr>
          <w:rFonts w:ascii="Consolas" w:hAnsi="Consolas" w:cs="Consolas"/>
          <w:color w:val="2B91AF"/>
          <w:sz w:val="19"/>
          <w:szCs w:val="19"/>
          <w:lang w:val="en-US"/>
        </w:rPr>
        <w:t>InputAttributeValue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attributeValues</w:t>
      </w:r>
      <w:proofErr w:type="spellEnd"/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F5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нейрон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победитель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BF5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метод</w:t>
      </w:r>
      <w:r w:rsidR="005A12BB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необходимо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реализовать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его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в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дочерних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12BB">
        <w:rPr>
          <w:rFonts w:ascii="Consolas" w:hAnsi="Consolas" w:cs="Consolas"/>
          <w:color w:val="008000"/>
          <w:sz w:val="19"/>
          <w:szCs w:val="19"/>
        </w:rPr>
        <w:t>классах</w:t>
      </w:r>
      <w:r w:rsidR="005A12BB" w:rsidRPr="005A12B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A12BB" w:rsidRPr="005A12BB" w:rsidRDefault="005A12BB" w:rsidP="005A12BB">
      <w:pPr>
        <w:rPr>
          <w:rFonts w:ascii="Consolas" w:hAnsi="Consolas" w:cs="Consolas"/>
          <w:color w:val="008000"/>
          <w:sz w:val="19"/>
          <w:szCs w:val="19"/>
        </w:rPr>
      </w:pPr>
      <w:r w:rsidRPr="005A12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2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2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>GetLearningRate</w:t>
      </w:r>
      <w:proofErr w:type="spellEnd"/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>currentIteration</w:t>
      </w:r>
      <w:proofErr w:type="spellEnd"/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2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>iterationsCount</w:t>
      </w:r>
      <w:proofErr w:type="spellEnd"/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A12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текущем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цикле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5A12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необходимо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реализовать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дочерних</w:t>
      </w:r>
      <w:r w:rsidRPr="005A12B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классах</w:t>
      </w:r>
      <w:r w:rsidRPr="005A12BB">
        <w:rPr>
          <w:rFonts w:ascii="Consolas" w:hAnsi="Consolas" w:cs="Consolas"/>
          <w:color w:val="008000"/>
          <w:sz w:val="19"/>
          <w:szCs w:val="19"/>
        </w:rPr>
        <w:t>.</w:t>
      </w:r>
    </w:p>
    <w:p w:rsidR="005A12BB" w:rsidRDefault="005A12BB" w:rsidP="00BF50BB">
      <w:r>
        <w:t xml:space="preserve">Описанный здесь же 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SelfOrganizingMap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A12BB">
        <w:t>наследуется от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AbstractNetwork</w:t>
      </w:r>
      <w:proofErr w:type="spellEnd"/>
      <w:r w:rsidRPr="005A12BB">
        <w:t xml:space="preserve">, реализуя все его абстрактные части. </w:t>
      </w:r>
      <w:r>
        <w:t>В качестве типа нормализации была выбрана линейная нормализация от -1 до 1. Остальные методы реализованы в соответствии с теорией нейронной сети Кохонена.</w:t>
      </w:r>
    </w:p>
    <w:p w:rsidR="005A12BB" w:rsidRDefault="005A12BB" w:rsidP="00BF50BB">
      <w:r>
        <w:t xml:space="preserve">На Рис 6. Представлена диаграмма классов </w:t>
      </w:r>
      <w:proofErr w:type="spellStart"/>
      <w:r>
        <w:t>проета</w:t>
      </w:r>
      <w:proofErr w:type="spellEnd"/>
      <w:r>
        <w:t>.</w:t>
      </w:r>
    </w:p>
    <w:p w:rsidR="005A12BB" w:rsidRDefault="005A12BB" w:rsidP="00BF50BB">
      <w:r>
        <w:rPr>
          <w:noProof/>
        </w:rPr>
        <w:drawing>
          <wp:inline distT="0" distB="0" distL="0" distR="0" wp14:anchorId="4254EEAB" wp14:editId="75194242">
            <wp:extent cx="5940425" cy="2273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BB" w:rsidRDefault="005A12BB" w:rsidP="005A12BB">
      <w:pPr>
        <w:jc w:val="center"/>
      </w:pPr>
      <w:r>
        <w:t xml:space="preserve">Рис </w:t>
      </w:r>
      <w:r>
        <w:t>6</w:t>
      </w:r>
      <w:r>
        <w:t xml:space="preserve">. Диаграмма классов проекта </w:t>
      </w:r>
      <w:proofErr w:type="spellStart"/>
      <w:r>
        <w:rPr>
          <w:lang w:val="en-US"/>
        </w:rPr>
        <w:t>KohonenNeuroNet</w:t>
      </w:r>
      <w:proofErr w:type="spellEnd"/>
      <w:r w:rsidRPr="00462C42">
        <w:t>.</w:t>
      </w:r>
      <w:proofErr w:type="spellStart"/>
      <w:r w:rsidRPr="004E591C">
        <w:t>NeuralNetwork</w:t>
      </w:r>
      <w:proofErr w:type="spellEnd"/>
    </w:p>
    <w:p w:rsidR="00DA05A3" w:rsidRDefault="00DA05A3" w:rsidP="00454CD7">
      <w:pPr>
        <w:pStyle w:val="a3"/>
        <w:numPr>
          <w:ilvl w:val="1"/>
          <w:numId w:val="1"/>
        </w:numPr>
        <w:jc w:val="center"/>
      </w:pPr>
      <w:r>
        <w:t xml:space="preserve">Проект </w:t>
      </w:r>
      <w:proofErr w:type="spellStart"/>
      <w:r w:rsidR="00454CD7" w:rsidRPr="00454CD7">
        <w:t>KohonenNeuroNet.Interface</w:t>
      </w:r>
      <w:proofErr w:type="spellEnd"/>
    </w:p>
    <w:p w:rsidR="002577A9" w:rsidRPr="002577A9" w:rsidRDefault="00454CD7" w:rsidP="002577A9">
      <w:r>
        <w:t xml:space="preserve">Проект </w:t>
      </w:r>
      <w:proofErr w:type="spellStart"/>
      <w:r w:rsidRPr="00454CD7">
        <w:t>KohonenNeuroNet.Interface</w:t>
      </w:r>
      <w:proofErr w:type="spellEnd"/>
      <w:r>
        <w:t xml:space="preserve"> создан для визуализации работы нейронной сети. Интерфейс был реализован с помощью </w:t>
      </w:r>
      <w:proofErr w:type="spellStart"/>
      <w:r>
        <w:rPr>
          <w:lang w:val="en-US"/>
        </w:rPr>
        <w:t>winforms</w:t>
      </w:r>
      <w:proofErr w:type="spellEnd"/>
      <w:r>
        <w:t xml:space="preserve">, поскольку это самый простой способ отобразить данные в </w:t>
      </w:r>
      <w:r w:rsidRPr="00454CD7">
        <w:t>.</w:t>
      </w:r>
      <w:r>
        <w:rPr>
          <w:lang w:val="en-US"/>
        </w:rPr>
        <w:t>Net</w:t>
      </w:r>
      <w:r w:rsidRPr="00454CD7">
        <w:t xml:space="preserve"> </w:t>
      </w:r>
      <w:r>
        <w:t xml:space="preserve">приложении. При необходимости, можно поменять способ визуализации сети, например, </w:t>
      </w:r>
      <w:proofErr w:type="gramStart"/>
      <w:r>
        <w:t>на веб</w:t>
      </w:r>
      <w:proofErr w:type="gramEnd"/>
      <w:r>
        <w:t xml:space="preserve"> интерфейс. При этом не нужно будет менять ни один другой проект – это возможно благодаря слабому связыванию проектов.</w:t>
      </w:r>
      <w:r w:rsidR="002577A9" w:rsidRPr="002577A9">
        <w:t xml:space="preserve"> </w:t>
      </w:r>
    </w:p>
    <w:p w:rsidR="005A12BB" w:rsidRDefault="002577A9" w:rsidP="00BF50BB">
      <w:r>
        <w:t xml:space="preserve">Реализован этот проект как библиотека классов. Стек технологий, используемых для разработки модулей проекта: язык программирования </w:t>
      </w:r>
      <w:r>
        <w:rPr>
          <w:lang w:val="en-US"/>
        </w:rPr>
        <w:t>C</w:t>
      </w:r>
      <w:r w:rsidRPr="0070748C">
        <w:t>#</w:t>
      </w:r>
      <w:r>
        <w:t xml:space="preserve">, </w:t>
      </w:r>
      <w:r w:rsidRPr="0070748C">
        <w:t>.</w:t>
      </w:r>
      <w:r>
        <w:rPr>
          <w:lang w:val="en-US"/>
        </w:rPr>
        <w:t>Net</w:t>
      </w:r>
      <w:r w:rsidRPr="0070748C">
        <w:t xml:space="preserve"> </w:t>
      </w:r>
      <w:r>
        <w:rPr>
          <w:lang w:val="en-US"/>
        </w:rPr>
        <w:t>Framework</w:t>
      </w:r>
      <w:r>
        <w:t xml:space="preserve">, </w:t>
      </w:r>
      <w:proofErr w:type="spellStart"/>
      <w:r>
        <w:rPr>
          <w:lang w:val="en-US"/>
        </w:rPr>
        <w:t>winforms</w:t>
      </w:r>
      <w:proofErr w:type="spellEnd"/>
      <w:r w:rsidRPr="00454CD7">
        <w:t xml:space="preserve">, </w:t>
      </w:r>
      <w:proofErr w:type="spellStart"/>
      <w:r>
        <w:rPr>
          <w:lang w:val="en-US"/>
        </w:rPr>
        <w:t>IoC</w:t>
      </w:r>
      <w:proofErr w:type="spellEnd"/>
      <w:r w:rsidRPr="00454CD7">
        <w:t xml:space="preserve"> (</w:t>
      </w:r>
      <w:proofErr w:type="spellStart"/>
      <w:r>
        <w:rPr>
          <w:lang w:val="en-US"/>
        </w:rPr>
        <w:t>Ninject</w:t>
      </w:r>
      <w:proofErr w:type="spellEnd"/>
      <w:r w:rsidRPr="00454CD7">
        <w:t>)</w:t>
      </w:r>
      <w:r>
        <w:t>.</w:t>
      </w:r>
    </w:p>
    <w:p w:rsidR="002577A9" w:rsidRPr="002577A9" w:rsidRDefault="00454CD7" w:rsidP="002577A9">
      <w:pPr>
        <w:rPr>
          <w:lang w:val="en-US"/>
        </w:rPr>
      </w:pPr>
      <w:r>
        <w:t>Также проект реализует паттерн Внедрение зависимостей (</w:t>
      </w:r>
      <w:r>
        <w:rPr>
          <w:lang w:val="en-US"/>
        </w:rPr>
        <w:t>Dependency</w:t>
      </w:r>
      <w:r w:rsidRPr="00454CD7">
        <w:t xml:space="preserve"> </w:t>
      </w:r>
      <w:proofErr w:type="spellStart"/>
      <w:r>
        <w:rPr>
          <w:lang w:val="en-US"/>
        </w:rPr>
        <w:t>Injecttion</w:t>
      </w:r>
      <w:proofErr w:type="spellEnd"/>
      <w:r>
        <w:t xml:space="preserve">). Этот паттерн позволяет </w:t>
      </w:r>
      <w:r w:rsidR="002577A9">
        <w:t xml:space="preserve">получать реализацию сервисов по их интерфейсам, благодаря чему код становится чище и понятней, а изменения – проще и быстрее. В качестве контейнера зависимостей был выбран </w:t>
      </w:r>
      <w:proofErr w:type="spellStart"/>
      <w:r w:rsidR="002577A9">
        <w:rPr>
          <w:lang w:val="en-US"/>
        </w:rPr>
        <w:t>Ninject</w:t>
      </w:r>
      <w:proofErr w:type="spellEnd"/>
      <w:r w:rsidR="002577A9">
        <w:t xml:space="preserve">, его функциональности достаточно для нужд </w:t>
      </w:r>
      <w:proofErr w:type="spellStart"/>
      <w:r w:rsidR="002577A9">
        <w:t>проета</w:t>
      </w:r>
      <w:proofErr w:type="spellEnd"/>
      <w:r w:rsidR="002577A9">
        <w:t xml:space="preserve">. Сама реализация контейнера выделена в 2 класса: </w:t>
      </w:r>
      <w:proofErr w:type="spellStart"/>
      <w:r w:rsidR="002577A9">
        <w:rPr>
          <w:rFonts w:ascii="Consolas" w:hAnsi="Consolas" w:cs="Consolas"/>
          <w:color w:val="2B91AF"/>
          <w:sz w:val="19"/>
          <w:szCs w:val="19"/>
        </w:rPr>
        <w:t>IoC</w:t>
      </w:r>
      <w:proofErr w:type="spellEnd"/>
      <w:r w:rsidR="002577A9" w:rsidRPr="002577A9">
        <w:t>, представляющий сам контейнер, и</w:t>
      </w:r>
      <w:r w:rsidR="002577A9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2577A9">
        <w:rPr>
          <w:rFonts w:ascii="Consolas" w:hAnsi="Consolas" w:cs="Consolas"/>
          <w:color w:val="2B91AF"/>
          <w:sz w:val="19"/>
          <w:szCs w:val="19"/>
        </w:rPr>
        <w:t>ServiceConfigurator</w:t>
      </w:r>
      <w:proofErr w:type="spellEnd"/>
      <w:r w:rsidR="002577A9">
        <w:rPr>
          <w:rFonts w:ascii="Consolas" w:hAnsi="Consolas" w:cs="Consolas"/>
          <w:color w:val="2B91AF"/>
          <w:sz w:val="19"/>
          <w:szCs w:val="19"/>
        </w:rPr>
        <w:t xml:space="preserve">, </w:t>
      </w:r>
      <w:r w:rsidR="002577A9" w:rsidRPr="002577A9">
        <w:t>регистрирующий зависимости.</w:t>
      </w:r>
      <w:r w:rsidR="002577A9" w:rsidRPr="002577A9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2577A9">
        <w:rPr>
          <w:rFonts w:ascii="Consolas" w:hAnsi="Consolas" w:cs="Consolas"/>
          <w:color w:val="2B91AF"/>
          <w:sz w:val="19"/>
          <w:szCs w:val="19"/>
        </w:rPr>
        <w:t>IoC</w:t>
      </w:r>
      <w:proofErr w:type="spellEnd"/>
      <w:r w:rsidR="002577A9" w:rsidRPr="002577A9">
        <w:t xml:space="preserve"> реализует паттерн Одиночка (</w:t>
      </w:r>
      <w:proofErr w:type="spellStart"/>
      <w:r w:rsidR="002577A9" w:rsidRPr="002577A9">
        <w:t>Singleton</w:t>
      </w:r>
      <w:proofErr w:type="spellEnd"/>
      <w:r w:rsidR="002577A9" w:rsidRPr="002577A9">
        <w:t xml:space="preserve">), хранит в себе ядро </w:t>
      </w:r>
      <w:proofErr w:type="spellStart"/>
      <w:r w:rsidR="002577A9" w:rsidRPr="002577A9">
        <w:t>Ninject</w:t>
      </w:r>
      <w:proofErr w:type="spellEnd"/>
      <w:r w:rsidR="002577A9">
        <w:t>-</w:t>
      </w:r>
      <w:r w:rsidR="002577A9" w:rsidRPr="002577A9">
        <w:t>контейнера и использует</w:t>
      </w:r>
      <w:r w:rsidR="002577A9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2577A9">
        <w:rPr>
          <w:rFonts w:ascii="Consolas" w:hAnsi="Consolas" w:cs="Consolas"/>
          <w:color w:val="2B91AF"/>
          <w:sz w:val="19"/>
          <w:szCs w:val="19"/>
        </w:rPr>
        <w:t>ServiceConfigurator</w:t>
      </w:r>
      <w:proofErr w:type="spellEnd"/>
      <w:r w:rsidR="002577A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577A9" w:rsidRPr="002577A9">
        <w:t>для установки зависимостей. Контейнер зависимостей инициализируется 1 раз при старте проекта и используется в дальнейшем во всех частях проекта.</w:t>
      </w:r>
      <w:r w:rsidR="002577A9">
        <w:t xml:space="preserve"> </w:t>
      </w:r>
    </w:p>
    <w:p w:rsidR="00E75D4F" w:rsidRDefault="00E75D4F" w:rsidP="00BF50BB">
      <w:r>
        <w:lastRenderedPageBreak/>
        <w:t xml:space="preserve">В проекте созданы 2 формы. Первая форма – список нейронных сетей. При запуске проекта она загружает список сетей и отображает их пользователю. Также она предоставляет </w:t>
      </w:r>
      <w:proofErr w:type="spellStart"/>
      <w:r>
        <w:t>позможность</w:t>
      </w:r>
      <w:proofErr w:type="spellEnd"/>
      <w:r>
        <w:t xml:space="preserve"> добавлять, редактировать и удалять нейронные сети. Внешний вид формы представлен на Рис. 7.</w:t>
      </w:r>
    </w:p>
    <w:p w:rsidR="00E75D4F" w:rsidRDefault="00E75D4F" w:rsidP="00E75D4F">
      <w:pPr>
        <w:jc w:val="center"/>
      </w:pPr>
      <w:r>
        <w:rPr>
          <w:noProof/>
        </w:rPr>
        <w:drawing>
          <wp:inline distT="0" distB="0" distL="0" distR="0" wp14:anchorId="02FEF930" wp14:editId="4300866D">
            <wp:extent cx="5410200" cy="312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4F" w:rsidRDefault="00E75D4F" w:rsidP="00E75D4F">
      <w:pPr>
        <w:jc w:val="center"/>
      </w:pPr>
      <w:r>
        <w:t>Рис 7. Форма списка нейросетей</w:t>
      </w:r>
    </w:p>
    <w:p w:rsidR="0053261F" w:rsidRDefault="00E75D4F" w:rsidP="00E75D4F">
      <w:r>
        <w:t>Вторая форма – форма редактирования нейросети. Она открывается при создании и редактировании сети из формы списка нейросетей.</w:t>
      </w:r>
      <w:r w:rsidR="0053261F">
        <w:t xml:space="preserve"> Сама форма представлена на Рис 8.</w:t>
      </w:r>
    </w:p>
    <w:p w:rsidR="0053261F" w:rsidRDefault="0053261F" w:rsidP="00E75D4F">
      <w:r>
        <w:rPr>
          <w:noProof/>
        </w:rPr>
        <w:drawing>
          <wp:inline distT="0" distB="0" distL="0" distR="0" wp14:anchorId="38A21E5C" wp14:editId="2F25AC25">
            <wp:extent cx="5940425" cy="35407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1F" w:rsidRDefault="0053261F" w:rsidP="0053261F">
      <w:pPr>
        <w:jc w:val="center"/>
      </w:pPr>
      <w:r>
        <w:t>Рис 8. Форма редактирования нейросети</w:t>
      </w:r>
    </w:p>
    <w:p w:rsidR="00E75D4F" w:rsidRDefault="00E75D4F" w:rsidP="00E75D4F">
      <w:r>
        <w:t xml:space="preserve">Форма содержит 4 вкладки: </w:t>
      </w:r>
    </w:p>
    <w:p w:rsidR="00E75D4F" w:rsidRPr="00E75D4F" w:rsidRDefault="00E75D4F" w:rsidP="00E75D4F">
      <w:pPr>
        <w:pStyle w:val="a3"/>
        <w:numPr>
          <w:ilvl w:val="0"/>
          <w:numId w:val="7"/>
        </w:numPr>
      </w:pPr>
      <w:r>
        <w:t xml:space="preserve">Обучение – настройки для обучения, данные для обучения из </w:t>
      </w:r>
      <w:r w:rsidRPr="00E75D4F">
        <w:rPr>
          <w:lang w:val="en-US"/>
        </w:rPr>
        <w:t>Excel</w:t>
      </w:r>
    </w:p>
    <w:p w:rsidR="00E75D4F" w:rsidRDefault="00E75D4F" w:rsidP="00E75D4F">
      <w:pPr>
        <w:pStyle w:val="a3"/>
        <w:numPr>
          <w:ilvl w:val="0"/>
          <w:numId w:val="7"/>
        </w:numPr>
      </w:pPr>
      <w:r>
        <w:t>Сеть – таблица весов сети</w:t>
      </w:r>
    </w:p>
    <w:p w:rsidR="00E75D4F" w:rsidRDefault="00E75D4F" w:rsidP="00E75D4F">
      <w:pPr>
        <w:pStyle w:val="a3"/>
        <w:numPr>
          <w:ilvl w:val="0"/>
          <w:numId w:val="7"/>
        </w:numPr>
      </w:pPr>
      <w:r>
        <w:lastRenderedPageBreak/>
        <w:t>Тестирование – настройки и данные для тестирования сети</w:t>
      </w:r>
    </w:p>
    <w:p w:rsidR="00E75D4F" w:rsidRDefault="00E75D4F" w:rsidP="00E75D4F">
      <w:pPr>
        <w:pStyle w:val="a3"/>
        <w:numPr>
          <w:ilvl w:val="0"/>
          <w:numId w:val="7"/>
        </w:numPr>
      </w:pPr>
      <w:r>
        <w:t>Кластеры – дерево кластеров с динамическим списком элементов кластера</w:t>
      </w:r>
    </w:p>
    <w:p w:rsidR="00E75D4F" w:rsidRDefault="00E75D4F" w:rsidP="00E75D4F">
      <w:r>
        <w:t xml:space="preserve">Форма позволяет сохранять нейронные сети, производить повторную кластеризацию данных и другие функции. Количество кода при разработке этой формы оказалось достаточно большим, поэтому было принято решение выделить в отдельный модуль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InterfaceHelpers</w:t>
      </w:r>
      <w:proofErr w:type="spellEnd"/>
      <w:r>
        <w:t xml:space="preserve"> -  вспомогательные функции для отображения данных в таблицах, деревьях и т.п.</w:t>
      </w:r>
    </w:p>
    <w:p w:rsidR="00E75D4F" w:rsidRDefault="00E75D4F" w:rsidP="00E75D4F">
      <w:r>
        <w:t>Диаграмма классов проекта представлена на Рис. 9.</w:t>
      </w:r>
    </w:p>
    <w:p w:rsidR="00E75D4F" w:rsidRDefault="00E75D4F" w:rsidP="00E75D4F">
      <w:r>
        <w:rPr>
          <w:noProof/>
        </w:rPr>
        <w:drawing>
          <wp:inline distT="0" distB="0" distL="0" distR="0" wp14:anchorId="6AC98576" wp14:editId="00D19523">
            <wp:extent cx="5940425" cy="3435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4F" w:rsidRPr="00E75D4F" w:rsidRDefault="00E75D4F" w:rsidP="00E75D4F">
      <w:pPr>
        <w:jc w:val="center"/>
      </w:pPr>
      <w:r>
        <w:t>Рис 9.</w:t>
      </w:r>
      <w:r w:rsidRPr="00E75D4F">
        <w:t xml:space="preserve"> </w:t>
      </w:r>
      <w:r>
        <w:t>Диаграмма классов проекта</w:t>
      </w:r>
      <w:r w:rsidRPr="00E75D4F">
        <w:t xml:space="preserve"> </w:t>
      </w:r>
      <w:proofErr w:type="spellStart"/>
      <w:r w:rsidRPr="00454CD7">
        <w:t>KohonenNeuroNet.Interface</w:t>
      </w:r>
      <w:proofErr w:type="spellEnd"/>
    </w:p>
    <w:sectPr w:rsidR="00E75D4F" w:rsidRPr="00E75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4113"/>
    <w:multiLevelType w:val="hybridMultilevel"/>
    <w:tmpl w:val="7DB63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0B7"/>
    <w:multiLevelType w:val="hybridMultilevel"/>
    <w:tmpl w:val="2E20C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F23E5"/>
    <w:multiLevelType w:val="multilevel"/>
    <w:tmpl w:val="054E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30374F"/>
    <w:multiLevelType w:val="multilevel"/>
    <w:tmpl w:val="054E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D27725E"/>
    <w:multiLevelType w:val="hybridMultilevel"/>
    <w:tmpl w:val="8FC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E3168"/>
    <w:multiLevelType w:val="hybridMultilevel"/>
    <w:tmpl w:val="1CA2D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D32CF"/>
    <w:multiLevelType w:val="hybridMultilevel"/>
    <w:tmpl w:val="B9B00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17"/>
    <w:rsid w:val="000806DE"/>
    <w:rsid w:val="00092BF0"/>
    <w:rsid w:val="001159F3"/>
    <w:rsid w:val="001221CA"/>
    <w:rsid w:val="001832CB"/>
    <w:rsid w:val="002241ED"/>
    <w:rsid w:val="002577A9"/>
    <w:rsid w:val="00285EAB"/>
    <w:rsid w:val="00447656"/>
    <w:rsid w:val="00454CD7"/>
    <w:rsid w:val="00462C42"/>
    <w:rsid w:val="00494F82"/>
    <w:rsid w:val="004C435B"/>
    <w:rsid w:val="004E591C"/>
    <w:rsid w:val="004F33D8"/>
    <w:rsid w:val="0053261F"/>
    <w:rsid w:val="00552CE5"/>
    <w:rsid w:val="005A12BB"/>
    <w:rsid w:val="006074C4"/>
    <w:rsid w:val="006568D9"/>
    <w:rsid w:val="006E3F47"/>
    <w:rsid w:val="0070748C"/>
    <w:rsid w:val="00741EBC"/>
    <w:rsid w:val="00817522"/>
    <w:rsid w:val="00854AF4"/>
    <w:rsid w:val="00896AA8"/>
    <w:rsid w:val="009B04FA"/>
    <w:rsid w:val="009B4FA9"/>
    <w:rsid w:val="009C7E55"/>
    <w:rsid w:val="009D4274"/>
    <w:rsid w:val="009D4B98"/>
    <w:rsid w:val="00BD6E17"/>
    <w:rsid w:val="00BF3F30"/>
    <w:rsid w:val="00BF50BB"/>
    <w:rsid w:val="00C42361"/>
    <w:rsid w:val="00D24DD1"/>
    <w:rsid w:val="00DA05A3"/>
    <w:rsid w:val="00E75D4F"/>
    <w:rsid w:val="00F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81E3"/>
  <w15:chartTrackingRefBased/>
  <w15:docId w15:val="{6C178996-B93E-4D09-A3C5-BADC79E1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F4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80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80F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GOPbIHbI4</cp:lastModifiedBy>
  <cp:revision>16</cp:revision>
  <dcterms:created xsi:type="dcterms:W3CDTF">2017-05-27T15:36:00Z</dcterms:created>
  <dcterms:modified xsi:type="dcterms:W3CDTF">2017-05-28T10:33:00Z</dcterms:modified>
</cp:coreProperties>
</file>