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 Mekteb-i Musibetin Şehadetnamesi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veya</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tkc9ojvgoi3f" w:id="0"/>
      <w:bookmarkEnd w:id="0"/>
      <w:r w:rsidDel="00000000" w:rsidR="00000000" w:rsidRPr="00000000">
        <w:rPr>
          <w:rFonts w:ascii="Times New Roman" w:cs="Times New Roman" w:eastAsia="Times New Roman" w:hAnsi="Times New Roman"/>
          <w:b w:val="1"/>
          <w:bCs w:val="1"/>
          <w:color w:val="333333"/>
          <w:sz w:val="59"/>
          <w:szCs w:val="59"/>
          <w:rtl w:val="0"/>
        </w:rPr>
        <w:t xml:space="preserve">DİVAN-I HARB-İ ÖRFÎ</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(Yarım asır evvel tabedilen bu müdafaayı şimdi bu asra daha muvafık gördük. Güya o zamandan elli sene sonra bir hiss-i kable’l-vuku ile bir nevi ihbar-ı gaybî olarak hayat-ı içtimaiyeyi alâkadar eden çok hakikatlere temas ettiğinden neşredildi.)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eski zamanda iki defa tabedilmiş, kimse itiraz etmemiş, ayn-ı hakikat bir risaleciktir. Has dostların tensibiyle fakat sıhhatine tam dikkat etmek şartıyla neşredebilirsiniz. Bu risale, eski zamandan ziyade bu zamanın tam bir dersi olabilir.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0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smqond5tnwh" w:id="1"/>
      <w:bookmarkEnd w:id="1"/>
      <w:r w:rsidDel="00000000" w:rsidR="00000000" w:rsidRPr="00000000">
        <w:rPr>
          <w:rFonts w:ascii="Times New Roman" w:cs="Times New Roman" w:eastAsia="Times New Roman" w:hAnsi="Times New Roman"/>
          <w:b w:val="1"/>
          <w:bCs w:val="1"/>
          <w:color w:val="333333"/>
          <w:sz w:val="20"/>
          <w:szCs w:val="20"/>
          <w:rtl w:val="0"/>
        </w:rPr>
        <w:t xml:space="preserve">1328’de eserin ikinci tabındaki ifade-i nâşir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Ramiz der: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323 senesi zarfında idi ki Şark’ın yalçın, sarp, âhenîn mavera-i şevahik-ı cibalinde tulû etmiş Said Nursî isminde nevadir-i hilkatten ma’dud bir ateşpare-i zekânın İstanbul âfakında rü’yet edildiği haberi etrafa aksetmiş ve fıtraten mütecessis olan bazı kimseler o hârika-i fıtratı peyapey gördükçe, mader-i hilkatin hazain-i lâ-tefnasındaki sehaveti bir türlü hazmedemeyenler, Şarkî Anadolu kıyafetinde, o şal ve şalvar altında, öyle bir kanun-u dehanın ihtifa edebileceğini bir türlü anlayamayarak bir kısım adamlar, ona mecnun demişlerdi.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filvaki’ ifrat-ı zekâ itibarıyla hudud-u cünunda idi. Fakat öyle bir cünun ki “Onun ulvi ruh ve kemal-i aklına işarettir.” diye bir zat şu mısralarında tercüman-ı zîşanı olmuştur: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Cünun başımda yanar, ateş-i maâlîdir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Cünun başımda benim bir zekâ-i âlîdir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cünunuma rehber ziya-yı ulviyet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cünunumu bekler azîm bir niyet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Said Nursî, İstanbul’a şûrezar Vilayat-ı Şarkiyenin maarifsizlikle öldürülmek istenilen Yıldız siyasetlerine istikamet vermek azmiyle gelmişti. Daha İstanbul’a gelmeden Van’dan, Bitlis’ten, Mardin’den defaatle nefyolmasından İstanbul’a gelmesiyle beraber Merhum Sultan Abdülhamid tarafından suret-i ciddiyede tarassud altına aldırıldı. Birkaç kere tevkif edildi. Nihayet bir gün geldi, Said Nursî’yi Üsküdar’a Toptaşı’na yolladılar. Çünkü hapishanede ikaz edilecek kimseler bulunmak muhtemeldi. Tımarhaneden ikide bir çıkartılıyor; maaş, rütbe tebşir ediliyor. Hazret-i Said: “Ben memleketimde mektep medrese açtırmak üzere geldim, başka bir dileğim yoktur. Bunu isterim, başka bir şey istemem.” diyordu…</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Tabir-i âherle Bedîüzzaman iki şey istiyordu: Vilayat-ı Şarkiyenin her tarafında dinî mektepler, medreseler açtırmak istiyor ve başka bir şey almamak istiyordu…</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Arş-ı kanaat oldu behişt-i gına bize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etmeyiz zemin-i müdaraya ol emin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Mansıbların, makamların en bülendidir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 iman ile asayiş ve saadeti temin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Şehzadebaşı’nda şematetle konferans verildiği gece, kemal-i mehabetle sahneye çıkıp îrad ettiği nutk-u beliğ-i bîtarafane, Said’in ihata-i ilmiyesi kadar hamaset ve fedakârlıkta da ileri olduğunu teyid eder. Gerek o gece, gerek menhus 31 Mart’ta cihan-değer nasihatleriyle ortaya atılan hoca-i dânâya; böyle tehlikeli bir anda vücud-u kıymettarının sıyaneti, nefean li’l-umum elzem olduğu halde ve ihtar edildiği zaman: “En büyük ders, doğruluk yolunda ölümünü istihkar dersi vermektir…”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“Yerinde ölmek için bu hayat lâzımdır.”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fikrine karşı:</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Aşinayız, bize bîganedir endişe-i mevt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Adl ü Hak uğruna nezreylemişiz canımızı</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bize âb-ı hayat, ateş-i seyyal-i memat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mısraı ile mukabele ederdi.</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Said-i hüşyarın safvet-i ruhunu, besalet ve şecaatini, fedakârlığındaki nihayetsizliğini anlamak ve ona bağlanmak için lisan-ı hamasetinden bu mezkûr mısraını söylemek kifayet eder.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Bedîüzzaman’a zurefadan biri bir gün irfanıyla mütenasip bir esvab iktisaı lüzumundan bahseder. Müşarün-ileyh de: “Siz Avusturya’ya güya boykot yapıyorsunuz. Hem onun yolladığı kalpakları giyiyorsunuz. Ben ise bütün Avrupa’ya boykot yapıyorum (Hâşiye</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onun için yalnız memleketimin maddî ve manevî mamulatını giyiyorum.” buyurmuştur.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Elyevm, Said Nursî memleketine döndü. Karışmış İstanbul’un hava-i gıll u gışından ve tezviratından ve bedraka-i efkâr olmak lâzım gelen gazetecilerin bazılarının bütün fenalıklara bâdî ve bütün felaketlerin müvellidi olduklarını görerek bu derece açık cinayetlere tahammül edemeyerek meyus ve müteessir; vahşetzar fakat munis, vefakâr ve namus-perver olan dağlarına döndü. İsabet etti. Kim bilir belki en büyük icraatından biri de budur.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Nâşiri</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Ramiz</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(rahmetullahi aleyh)</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1327’de tabedilen</w:t>
      </w:r>
    </w:p>
    <w:p w:rsidR="00000000" w:rsidDel="00000000" w:rsidP="00000000" w:rsidRDefault="00000000" w:rsidRPr="00000000" w14:paraId="0000002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3d415yr2dq8q" w:id="2"/>
      <w:bookmarkEnd w:id="2"/>
      <w:r w:rsidDel="00000000" w:rsidR="00000000" w:rsidRPr="00000000">
        <w:rPr>
          <w:rFonts w:ascii="Times New Roman" w:cs="Times New Roman" w:eastAsia="Times New Roman" w:hAnsi="Times New Roman"/>
          <w:b w:val="1"/>
          <w:bCs w:val="1"/>
          <w:color w:val="333333"/>
          <w:sz w:val="20"/>
          <w:szCs w:val="20"/>
          <w:rtl w:val="0"/>
        </w:rPr>
        <w:t xml:space="preserve">İki Mekteb-i Musibetin Şehadetnamesi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 Vaktâ ki hürriyet divanelikle yâd olunurdu, zayıf istibdat tımarhaneyi bana mektep eyledi.</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itidal, istikamet; irtica ile iltibas olundu; meşrutiyette şiddetli istibdat, hapishaneyi mektep eyledi.</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şehadetnamemi temaşa eden zevat! Lütfen ruh ve hayalinizi misafireten, yeni medeniyete karışmış asabî bir bedevî talebenin hal-i ihtilalde olan ceset ve dimağına gönderiniz. Tâ tahtie ile hataya düşmeyiniz. 31 Mart Hâdisesi’nde Divan-ı Harb-i Örfîde dedim ki: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 talebeyim, onun için her şeyi mizan-ı şeriatla muvazene ediyorum. Ben milliyetimizi yalnız İslâmiyet biliyorum. Onun için her şeyi de İslâmiyet nokta-i nazarından muhakeme ediyorum.</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darağacı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istasyonda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şimendiferi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nutuktur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çıplak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Nâmahrem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müheyyayım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asılanlarla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garaib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mehasinini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hâhişle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garaib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hâhişle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nefyetmek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şandır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hükûmet, zaman-ı istibdatta akla husumet ederdi; şimdi de hayata adâvet ediyor. Eğer hükûmet böyle olursa yaşasın cünun, yaşasın mevt!.. Zalimler için de yaşasın cehennem!.. Ben zaten bir zemin istiyordum ki efkârımı onda beyan edeyim. Şimdi bu Divan-ı Harb-i Örfî iyi bir zemin oldu.</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Bidayetlerde herkesten sual olunduğu gibi Divan-ı Harpte bana da sual ettiler: “Sen de şeriatı istemişsin?”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Şeriatın bir hakikatine, bin ruhum olsa feda etmeye hazırım! Zira şeriat, sebeb-i saadet ve adalet-i mahz ve fazilettir. Fakat ihtilalcilerin isteyişi gibi değil.</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dediler: İttihad-ı Muhammediye’ye (asm) dâhil misin?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Maaliftihar! En küçük efradındanım. Fakat benim tarif ettiğim vecihle… Ve o ittihattan olmayan, dinsizlerden başka kimdir? Bana gösteriniz.</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nutku şimdi neşrediyorum. Tâ ki Meşrutiyet’i lekeden ve ehl-i şeriatı meyusiyetten ve ehl-i asrı tarih nazarında cehil ve cünundan ve hakikati evham ve şüpheden kurtarayım. İşte başlıyorum: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Ey Paşalar, Zabitler! Hapsimi iktiza eden cinayetlerin icmali:</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medar-ı iftiharım olan mehasinim, şimdi günah sayılıyor. Artık nasıl i’tizar edeyim, mütehayyirim.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 olarak söylüyorum: Mert olan cinayete tenezzül etmez. Şayet isnad olunsa cezadan korkmaz. Hem de haksız yere idam olunsam iki şehit sevabını kazanırım. Şayet hapiste kalsam böyle hürriyeti lafızdan ibaret bulunan gaddar bir hükûmetin en rahat mevkii hapishane olsa gerektir. Mazlumiyetle ölmek, zalimiyetle yaşamaktan daha hayırlıdır.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da derim ki: Siyaseti dinsizliğe âlet yapan bazı adamlar, kabahatini setr için başkasını irtica ile ve dinini siyasete âlet yapmakla itham ederler. Şimdiki hafiyeler eskisinden beterdirler. Bunların sadakatine nasıl itimat olunur? Adalet onların sözlerine nasıl bina olunur? Hem de cerbeze ile insan, adalet yaparken zulme düşüyor. Zira insan kusursuz olmaz. Fakat uzun zamanda ve efrad-ı kesîre içinde ve tahallül-ü mehasinle ta’dil olunan müteferrik kusurları cerbeze ile cem’edip bir zaman-ı vâhidde, bir şahs-ı vâhidden sudûrunu tevehhüm ederek şedit cezaya müstahak görür. Halbuki bu tarz, bir zulm-ü şedittir.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gelelim on bir buçuk cinayetlerimin ta’dadına: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CİNAYET:</w:t>
      </w:r>
      <w:r w:rsidDel="00000000" w:rsidR="00000000" w:rsidRPr="00000000">
        <w:rPr>
          <w:rFonts w:ascii="Times New Roman" w:cs="Times New Roman" w:eastAsia="Times New Roman" w:hAnsi="Times New Roman"/>
          <w:color w:val="333333"/>
          <w:sz w:val="29"/>
          <w:szCs w:val="29"/>
          <w:rtl w:val="0"/>
        </w:rPr>
        <w:t xml:space="preserve"> Geçen sene bidayet-i Hürriyet’te elli altmış telgraf umum şark aşiretlerine sadaret vasıtasıyla çektim. Meali şu idi:</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“Meşrutiyet ve kanun-u esasî işittiğiniz mesele ise hakiki adalet ve meşveret-i şer’iyeden ibarettir. Hüsn-ü telakki ediniz. Muhafazasına çalışınız. Zira dünyevî saadetimiz meşrutiyettedir. Ve istibdattan herkesten ziyade biz zarardîdeyiz.”</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yerden bu telgrafların cevabı, müsbet ve güzel olarak geldi.</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Vilayat-ı Şarkiye’yi tenbih ettim, gafil bırakmadım. Tâ yeni bir istibdat onların gafletinden istifade etmesin. Neme lâzım demediğimden cinayet işledim ki bu mahkemeye girdim…</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CİNAYET: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Ayasofya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Bayezid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Süleymaniye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nutuklar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müsemma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meşrutiyetin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mütehakkimane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tahakkümü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mahvetsin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Herhangi bir nutuk îrad ettim ise her bir kelimesine kimsenin bir itirazı varsa bürhan-ı kat’î ile ispata hazırım. Ve dedim ki: “Asıl şeriatın meslek-i hakikisi, hakikat-i meşrutiyet-i meşruadır.”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meşrutiyeti, delail-i şer’iye ile kabul ettim. Başka medeniyetçiler gibi taklidî ve hilaf-ı şeriat telakki etmedim. Ve şeriatı rüşvet vermedim. Ve ulema ve şeriatı, Avrupa’nın zunûn-u fâsidesinden iktidarıma göre kurtarmaya çalıştığımdan cinayet ettim ki bu tarz muamelenizi gördüm…</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CİNAYET:</w:t>
      </w:r>
      <w:r w:rsidDel="00000000" w:rsidR="00000000" w:rsidRPr="00000000">
        <w:rPr>
          <w:rFonts w:ascii="Times New Roman" w:cs="Times New Roman" w:eastAsia="Times New Roman" w:hAnsi="Times New Roman"/>
          <w:color w:val="333333"/>
          <w:sz w:val="29"/>
          <w:szCs w:val="29"/>
          <w:rtl w:val="0"/>
        </w:rPr>
        <w:t xml:space="preserve"> İstanbul’da yirmi bine yakın hemşehrilerimi –hammal ve gafil ve safdil olduklarından– bazı particiler onları iğfal ile Vilayat-ı Şarkiye’yi lekedar etmelerinden korktum. Ve hammalların umum yerlerini ve kahvelerini gezdim. Geçen sene anlayacakları suretle meşrutiyeti onlara telkin ettim. Şu mealde: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“İstibdat, zulüm ve tahakkümdür. Meşrutiyet, adalet ve şeriattır. Padişah, Peygamberimizin emrine itaat etse ve yoluna gitse halifedir. Biz de ona itaat edeceğiz. Yoksa Peygambere tabi olmayıp zulüm edenler, padişah da olsalar haydutturlar. Bizim düşmanımız cehalet, zaruret, ihtilaftır. Bu üç düşmana karşı; sanat, marifet, ittifak silahıyla cihad edeceğiz. Ve bizi bir cihette teyakkuza ve terakkiye sevk eden hakiki kardeşlerimiz Türklerle ve komşularımızla dost olup el ele vereceğiz. Zira husumette fenalık var, husumete vaktimiz yoktur. Hükûmetin işine karışmayacağız. Zira hikmet-i hükûmeti bilmiyoruz.”</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hammalların, Avusturya’ya karşı –benim gibi bütün Avrupa’ya karşı– (*</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boykotları ve en müşevveş ve heyecanlı zamanlarda âkılane hareketlerinde bu nasihatin tesiri olmuştur.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Padişaha karşı irtibatlarını ta’dil etmeye ve boykotajlarla Avrupa’ya karşı harb-i iktisadî açmaya sebebiyet verdiğimden demek cinayet ettim ki bu belaya düştüm…</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CİNAYET:</w:t>
      </w:r>
      <w:r w:rsidDel="00000000" w:rsidR="00000000" w:rsidRPr="00000000">
        <w:rPr>
          <w:rFonts w:ascii="Times New Roman" w:cs="Times New Roman" w:eastAsia="Times New Roman" w:hAnsi="Times New Roman"/>
          <w:color w:val="333333"/>
          <w:sz w:val="29"/>
          <w:szCs w:val="29"/>
          <w:rtl w:val="0"/>
        </w:rPr>
        <w:t xml:space="preserve"> Avrupa, bizdeki cehalet ve taassup müsaadesiyle, şeriatı –hâşâ ve kellâ– istibdada müsait zannettiklerinden, nihayet derecede kalben üzülmüştüm. Onların zannını tekzip etmek için meşrutiyeti herkesten ziyade şeriat namına alkışladım. Lâkin yine korktum ki başka bir istibdat tekrar o zannı tasdik eder diye ne kadar kuvvetim varsa Ayasofya Camii’nde mebusana hitaben feryat ettim. Ve söyledim ki:</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Meşrutiyeti, meşruiyet unvanı ile telakki ve telkin ediniz. Tâ yeni ve gizli ve dinsiz bir istibdat, pis eliyle o mübareği ağrazına siper etmekle lekedar etmesin. Hürriyeti, âdab-ı şeriatla takyid ediniz. Zira cahil efrad ve avam-ı nâs kayıtsız hür olsa, şartsız tam serbest olsa sefih ve itaatsiz olur. Adalet namazında kıbleniz dört mezhep olsun. Tâ ki namaz sahih ola. Zira hakaik-i meşrutiyetin sarahaten ve zımnen ve iznen dört mezhepten istihracı mümkün olduğunu dava ettim.</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bir âdi talebeyim. Ulemaya farz olan bir vazifeyi omuzuma aldım, demek cinayet ettim ki bu tokadı yedim…</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CİNAYET:</w:t>
      </w:r>
      <w:r w:rsidDel="00000000" w:rsidR="00000000" w:rsidRPr="00000000">
        <w:rPr>
          <w:rFonts w:ascii="Times New Roman" w:cs="Times New Roman" w:eastAsia="Times New Roman" w:hAnsi="Times New Roman"/>
          <w:color w:val="333333"/>
          <w:sz w:val="29"/>
          <w:szCs w:val="29"/>
          <w:rtl w:val="0"/>
        </w:rPr>
        <w:t xml:space="preserve"> Gazeteler iki kıyas-ı fâsid cihetiyle ve haysiyet kırıcı bir neşriyat ile ahlâk-ı İslâmiyeyi sarstılar. Ve efkâr-ı umumiyeyi perişan ettiler. Ben de gazetelerle, onları reddeden makaleler neşrettim. Dedim ki:</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gazeteciler! Edibler edepli olmalı hem de edeb-i İslâmiye ile müteeddib olmalı. Ve onların sözleri, kalb-i umumî-i müşterek-i milletten bîtarafane çıkmalı. Ve matbuat nizamnamesini, vicdanınızdaki hiss-i diyanet ve niyet-i hâlisa tanzim etmeli. Halbuki siz iki kıyas-ı fâsidle yani taşrayı İstanbul’a ve İstanbul’u Avrupa’ya kıyas ederek efkâr-ı umumiyeyi bataklığa düşürdünüz. Ve şahsî garazları ve fikr-i intikamı uyandırdınız. Zira elifba okumayan çocuğa, felsefe-i tabiiye dersi verilmez. Ve erkeğe, tiyatrocu karı libası yakışmaz. Ve Avrupa’nın hissiyatı, İstanbul’da tatbik olunmaz. Akvamın ihtilafı; mekânların ve aktarın tehalüfü, zamanların ve asırların ihtilafı gibidir. Birisinin libası, ötekinin endamına gelmez. Demek Fransız Büyük İhtilali, bize tamamen hareket düsturu olamaz. Yanlışlık, tatbik-i nazariyat ve mukteza-yı hali düşünmemekten çıkar.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ümmi bir köylüyüm, böyle cerbezeli ve mugalatalı ve ağrazlı muharrirlere nasihat ettim; demek cinayet işledim…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ALTINCI CİNAYET:</w:t>
      </w:r>
      <w:r w:rsidDel="00000000" w:rsidR="00000000" w:rsidRPr="00000000">
        <w:rPr>
          <w:rFonts w:ascii="Times New Roman" w:cs="Times New Roman" w:eastAsia="Times New Roman" w:hAnsi="Times New Roman"/>
          <w:color w:val="333333"/>
          <w:sz w:val="29"/>
          <w:szCs w:val="29"/>
          <w:rtl w:val="0"/>
        </w:rPr>
        <w:t xml:space="preserve"> Kaç defa büyük içtimalarda, heyecanları hissettim. Korktum ki avam-ı nâs, siyasete karışmakla asayişi ihlâl etsinler. Türkçeyi yeni öğrenen köylü bir talebenin lisanına yakışacak lafızlarla heyecanı teskin ettim. Ezcümle: Bayezid’de talebenin içtimaında ve Ayasofya mevlidinde ve Ferah Tiyatrosundaki heyecana yetiştim. Bir derece heyecanı teskin ettim. Yoksa bir fırtına daha olacaktı.</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bedevî bir adamım. Medenilerin entrikalarını bildiğim halde işlerine karıştım. Demek cinayet ettim…</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CİNAYET:</w:t>
      </w:r>
      <w:r w:rsidDel="00000000" w:rsidR="00000000" w:rsidRPr="00000000">
        <w:rPr>
          <w:rFonts w:ascii="Times New Roman" w:cs="Times New Roman" w:eastAsia="Times New Roman" w:hAnsi="Times New Roman"/>
          <w:color w:val="333333"/>
          <w:sz w:val="29"/>
          <w:szCs w:val="29"/>
          <w:rtl w:val="0"/>
        </w:rPr>
        <w:t xml:space="preserve"> İşittim, İttihad-ı Muhammedî (asm) namıyla bir cemiyet teşekkül etmiş. Nihayet derecede korktum ki bu ism-i mübareğin altında bazılarının bir yanlış hareketi meydana gelsin. Sonra işittim, bu ism-i mübareği bazı mübarek zevat –Süheyl Paşa ve Şeyh Sadık gibi zatlar– daha basit ve sırf ibadete ve sünnet-i seniyeye tebaiyete nakletmişler. Ve o siyasî cemiyetten kat’-ı alâka ettiler. Siyasete karışmayacaklar. Lâkin tekrar korktum, dedim: “Bu isim umumun hakkıdır, tahsis ve tahdid kabul etmez.” Ben nasıl ki dindar müteaddid cemiyete bir cihette mensubum. Zira maksatlarını bir gördüm. Kezalik o ism-i mübareğe intisap ettim. Lâkin tarif ettiğim ve dâhil olduğum İttihad-ı Muhammedî’nin (asm) tarifi budur ki:</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Şarktan garba, cenuptan şimale uzanan bir silsile-i nurani ile merbut bir dairedir. Dâhil olanlar da bu zamanda üç yüz milyondan ziyadedir. Bu ittihadın cihetü’l-vahdeti ve irtibatı, tevhid-i İlahîdir. Peyman ve yemini, imandır. Müntesipleri, Kalû Belâ’dan dâhil olan umum mü’minlerdir. Defter-i esmaları da Levh-i Mahfuz’dur. Bu ittihadın nâşir-i efkârı, umum kütüb-ü İslâmiyedir. Günlük gazeteleri de i’lâ-i kelimetullahı hedef-i maksat eden umum dinî gazetelerdir. Kulüp ve encümenleri, cami ve mescidler ve dinî medreseler ve zikirhanelerdir. Merkezi de Haremeyn-i Şerifeyn’dir. Böyle cemiyetin reisi, Fahr-i Âlem’dir (asm). Ve mesleği, herkes kendi nefsiyle mücahede yani ahlâk-ı Ahmediye (asm) ile tahalluk ve sünnet-i nebeviyeyi ihya ve başkalara da muhabbet ve –eğer zarar etmezse– nasihat etmektir. Bu ittihadın nizamnamesi Sünnet-i Nebeviye ve kanunnamesi evamir ve nevahi-i şer’iyedir. Ve kılınçları da berahin-i kātıadır. Zira medenilere galebe çalmak ikna iledir, icbar ile değildir. Taharri-i hakikat, muhabbet iledir. Husumet ise vahşet ve taassuba karşı idi. Hedef ve maksatları da i’lâ-i kelimetullahtır. Şeriatta yüzde doksan dokuz ahlâk, ibadet, âhiret ve fazilete aittir. Yüzde bir nisbetinde siyasete mütealliktir, onu da ulü’l- emirler düşünsünler.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maksadımız, o silsile-i nuraniyeyi ihtizaza getirmekle, herkesi bir şevk-i hâhiş-i vicdaniye ile tarîk-i terakkide kâbe-i kemalâta sevk etmektir. Zira i’lâ-i kelimetullahın bu zamanda bir büyük sebebi, maddeten terakki etmektir.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 bu ittihadın efradındanım. Ve bu ittihadın tezahürüne teşebbüs edenlerdenim. Yoksa sebeb-i iftirak olan fırkalardan, partilerden değilim.</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Sultan Selim’e biat etmişim. Onun ittihad-ı İslâm’daki fikrini kabul ettim. Zira o Vilayat-ı Şarkiye’yi ikaz etti. Onlar da ona biat ettiler. Şimdiki Şarklılar, o zamanki Şarklılardır. Bu meselede seleflerim, Şeyh Cemaleddin-i Efganî, allâmelerden </w:t>
      </w:r>
      <w:r w:rsidDel="00000000" w:rsidR="00000000" w:rsidRPr="00000000">
        <w:rPr>
          <w:rFonts w:ascii="Times New Roman" w:cs="Times New Roman" w:eastAsia="Times New Roman" w:hAnsi="Times New Roman"/>
          <w:color w:val="333333"/>
          <w:sz w:val="29"/>
          <w:szCs w:val="29"/>
          <w:highlight w:val="yellow"/>
          <w:rtl w:val="0"/>
        </w:rPr>
        <w:t xml:space="preserve">Mısır Müftüsü merhum Muhammed Abdüh</w:t>
      </w:r>
      <w:r w:rsidDel="00000000" w:rsidR="00000000" w:rsidRPr="00000000">
        <w:rPr>
          <w:rFonts w:ascii="Times New Roman" w:cs="Times New Roman" w:eastAsia="Times New Roman" w:hAnsi="Times New Roman"/>
          <w:color w:val="333333"/>
          <w:sz w:val="29"/>
          <w:szCs w:val="29"/>
          <w:rtl w:val="0"/>
        </w:rPr>
        <w:t xml:space="preserve">, müfrit âlimlerden Ali Suavi, Hoca Tahsin ve ittihad-ı İslâm’ı hedef tutan Namık Kemal ve Sultan Selim’dir ki demiş:</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İhtilaf u tefrika endişesi</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Kûşe-i kabrimde hattâ bîkarar eyler beni</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İttihatken savlet-i a’dayı def’e çaremiz</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İttihat etmezse millet, dağdar eyler beni…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Yavuz Sultan Selim</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zahiren buna teşebbüs ettim, iki maksad-ı azîm için: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O ismi tahdid ve tahsisten halâs etmek ve umum mü’minlere şümulünü ilan etmek. Tâ ki tefrika düşmesin ve evham çıkmasın.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Bu geçen musibet-i azîmeye sebebiyet veren fırkaların iftirakının, tevhid ile önüne set olmaktı. Vâ esefâ ki zaman fırsat vermedi. Sel geldi, beni de yıktı. Hem derdim: Bir yangın olsa bir parçasını söndüreceğim. Fakat hocalık elbisem de yandı. Ve uhdesinden gelemediğim bir yalancı şöhret de maalmemnuniye ref’ oldu.</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âdi bir adamım. Böyle meclis-i mebusan ve a’yan ve vükelanın en mühim vazifelerini düşündürecek bir emri, uhdeme aldım. Demek cinayet ettim…</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CİNAYET:</w:t>
      </w:r>
      <w:r w:rsidDel="00000000" w:rsidR="00000000" w:rsidRPr="00000000">
        <w:rPr>
          <w:rFonts w:ascii="Times New Roman" w:cs="Times New Roman" w:eastAsia="Times New Roman" w:hAnsi="Times New Roman"/>
          <w:color w:val="333333"/>
          <w:sz w:val="29"/>
          <w:szCs w:val="29"/>
          <w:rtl w:val="0"/>
        </w:rPr>
        <w:t xml:space="preserve"> Ben işittim ki askerler bazı cemiyetlere intisap ediyorlar. Yeniçerilerin hâdise-i müthişesi hatırıma geldi. Gayet telaş ettim. Bir gazetede yazdım ki:</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en mukaddes cemiyet, ehl-i iman askerlerin cemiyetidir. Umum mü’min ve fedakâr askerlerin mesleğine girenler, neferden seraskere kadar dâhildir. Zira ittihat, uhuvvet, itaat, muhabbet ve i’lâ-i kelimetullah, dünyanın en mukaddes cemiyetinin maksadıdır. Umum mü’min askerler tamamıyla bu maksada mazhardırlar. Askerler merkezdir. Millet ve cemiyet onlara intisap etmek lâzımdır. Sair cemiyetler milleti, asker gibi mazhar-ı muhabbet ve uhuvvet etmek içindir. Amma ittihad-ı Muhammedî (asm) ki umum mü’minlere şâmildir. Cemiyet ve fırka değildir. Merkezi ve saff-ı evveli gaziler, şehitler, âlimler, mürşidler teşkil ediyor. Hiçbir mü’min ve fedakâr asker –zabit olsun, nefer olsun– hariç değil ki tâ intisaba lüzum kalsın. Lâkin bazı cemiyet-i hayriye, kendine İttihad-ı Muhammedî diyebilir. Buna karışmam.</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âdi bir talebeyim. Böyle büyük ulemanın vazifelerini gasbettim. Demek cinayet ettim…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CİNAYET:</w:t>
      </w:r>
      <w:r w:rsidDel="00000000" w:rsidR="00000000" w:rsidRPr="00000000">
        <w:rPr>
          <w:rFonts w:ascii="Times New Roman" w:cs="Times New Roman" w:eastAsia="Times New Roman" w:hAnsi="Times New Roman"/>
          <w:color w:val="333333"/>
          <w:sz w:val="29"/>
          <w:szCs w:val="29"/>
          <w:rtl w:val="0"/>
        </w:rPr>
        <w:t xml:space="preserve"> Mart’ın 31’inci günündeki dehşetli hareketi, iki üç dakika uzaktan temaşa ettim. Müteaddid metalibi işittim. Fakat yedi renk süratle çevrilirse yalnız beyaz göründüğü gibi; o ayrı ayrı matlablardaki fesadatı binden bire indiren ve avamı anarşilikten kurtaran ve efrad elinde kalan umum siyaseti, mu’cize gibi muhafaza eden lafz-ı şeriat yalnız göründü.</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Anladım iş fena, itaat muhtel, nasihat tesirsizdir. Yoksa her vakit gibi yine o ateşin söndürülmesine teşebbüs edecektim. Fakat avam çok, bizim hemşehriler gafil ve safdil; ben de bir şöhret-i kâzibe ile görünüyorum. Üç dakikadan sonra çekildim. Bakırköyü’ne gittim. Tâ beni tanıyanlar karışmasınlar. Rast gelenlere de karışmamak tavsiye ettim. Eğer zerre miktar dahlim olsaydı zaten elbisem beni ilan ediyor, istemediğim bir şöhret de beni herkese gösteriyordu. Bu işte pek büyük görünecektim. Belki Ayastafanos’a kadar tek başıma olsun Hareket Ordusuna karşı mukabele ederek ispat-ı vücud edecektim, merdane ölecektim. O vakit dahlim bedihî olurdu. Tahkike lüzum kalmazdı.</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günde bir ukde-i hayatımız olan itaat-i askeriyeden sual ettim. Dediler ki: “Askerlerin zabitleri asker kıyafetine girmiş. İtaat çok bozulmamış.”</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sual ettim: “Kaç zabit vurulmuş?” Beni aldattılar, dediler: “Yalnız dört tane. Onlar da müstebit imişler. Hem şeriatın âdab ve hududu icra olunacak.”</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gazetelere baktım, onlar da o kıyamı meşru gibi tasvir ediyorlardı. Ben de bir cihette sevindim. Zira en mukaddes maksadım, şeriatın ahkâmını tamamen icra ve tatbiktir. Fakat itaat-i askeriyeye halel geldiğinden, nihayet derecede meyus ve müteessir oldum. Ve umum gazetelerle askere hitaben neşrettim ki:</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askerler! Zabitleriniz bir günah ile nefislerine zulmediyorlarsa siz, o itaatsizlikle otuz milyon Osmanlı ve üç yüz milyon nüfus-u İslâmiyenin haklarına bir nevi zulmediyorsunuz. Zira umum İslâm ve Osmanlıların haysiyet, saadet ve bayrak-ı tevhidi, bu zamanda bir cihette sizin itaatinizle kaimdir. Hem de şeriat istiyorsunuz. Fakat itaatsizlikle şeriata muhalefet ediyorsunuz.”</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onların hareketini ve şecaatlerini okşadım. Zira efkâr-ı umumiyenin yalancı tercümanı olan gazeteler, nazarımıza hareketlerini meşru göstermişlerdi. Ben de takdir ile beraber, nasihatimi bir derece tesir ettirdim. İsyanı bir derece bastırdım. Yoksa böyle âsân olmazdı.</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bilfiil tımarhaneyi ziyaret etmiş bir adamım “Neme lâzım, böyle işleri akıllılar düşünsün.” demediğimden cinayet ettim…</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 CİNAYET:</w:t>
      </w:r>
      <w:r w:rsidDel="00000000" w:rsidR="00000000" w:rsidRPr="00000000">
        <w:rPr>
          <w:rFonts w:ascii="Times New Roman" w:cs="Times New Roman" w:eastAsia="Times New Roman" w:hAnsi="Times New Roman"/>
          <w:color w:val="333333"/>
          <w:sz w:val="29"/>
          <w:szCs w:val="29"/>
          <w:rtl w:val="0"/>
        </w:rPr>
        <w:t xml:space="preserve"> Harbiye Nezaretindeki askerler içine cuma günü ulema ile beraber gittim. Gayet müessir nutuklarla sekiz tabur askeri itaate getirdim. Nasihatlerim tesirini sonradan gösterdi. İşte nutkun sureti:</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asakir-i muvahhidîn! Otuz milyon Osmanlı ve üç yüz milyon İslâm’ın namusu ve haysiyeti ve saadeti ve bayrak-ı tevhidi, bir cihette sizin itaatinize vâbestedir. Sizin zabitleriniz bir günah ile kendi nefsine zulmetse siz bu itaatsizlikle üç yüz milyon İslâm’a zarar ediyorsunuz. Zira bu itaatsizlikle uhuvvet-i İslâmiyeyi tehlikeye atıyorsunuz.</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Biliniz ki: Asker ocağı cesîm ve muntazam bir fabrikaya benzer. Bir çark itaatsizlik etse bütün fabrika herc ü merc olur. Asker neferatı siyasete karışmaz. Yeniçeriler şahittir. Siz Şeriat dersiniz, halbuki Şeriata muhalefet ediyorsunuz ve lekedar ediyorsunuz. Şeriatla, Kur’an’la, hadîsle, hikmetle, tecrübeyle sabittir ki: Sağlam dindar, hakperest ulü’l-emre itaat farzdır. Sizin ulü’l-emriniz, üstadınız zabitlerinizdir.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mahir mühendis, hâzık tabip bir cihette günahkâr olsalar tıp ve hendeselerine zarar vermez. Kezalik münevverü’l-efkâr ve fenn-i harbe aşina, mektepli, hamiyetli, mü’min zabitlerinizin bir cüz’î nâmeşru hareketi için itaatinize halel vermekle Osmanlılara ve İslâmlara zulmetmeyiniz! Zira itaatsizlik yalnız bir zulüm değil, milyonlarca nüfusun hakkına bir nevi tecavüz demektir. Bilirsiniz ki bu zamanda bayrak-ı tevhid-i İlahî sizin yed-i şecaatinizdedir. O yed’in kuvveti de itaat ve intizamdır. Zira bin muntazam ve mutî asker, yüz bin başıbozuğa mukabildir. Ne hâcet, yüz sene zarfında otuz milyon nüfusun vücuda getirmediği böyle pek çok kan döktüren inkılabları siz itaatinizle kan dökmeden yaptınız.</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da söylüyorum ki: Hamiyetli ve münevverü’l-fikir bir zabiti zayi etmek, manevî kuvvetinizi zayi etmektir. Zira şimdi hüküm-ferma, şecaat-i imaniye ve akliye ve fenniyedir. Bazen bir münevverü’l-fikir, yüze mukabildir. Ecnebiler size bu şecaatle galebeye çalışıyorlar. Yalnız şecaat-i fıtriye kâfi değil.</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Fahr-i Âlem’in fermanını size tebliğ ediyorum ki: İtaat farzdır. Zabitlerinize isyan etmeyiniz. Yaşasın askerler!.. Yaşasın meşruta-i meşrua!..</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ki ben, bu kadar âlim varken böyle mühim vazifeleri deruhte ettiğimden cinayet ettim…</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 CİNAYET:</w:t>
      </w:r>
      <w:r w:rsidDel="00000000" w:rsidR="00000000" w:rsidRPr="00000000">
        <w:rPr>
          <w:rFonts w:ascii="Times New Roman" w:cs="Times New Roman" w:eastAsia="Times New Roman" w:hAnsi="Times New Roman"/>
          <w:color w:val="333333"/>
          <w:sz w:val="29"/>
          <w:szCs w:val="29"/>
          <w:rtl w:val="0"/>
        </w:rPr>
        <w:t xml:space="preserve"> Ben Vilayat-ı Şarkiye’de aşiretlerin hal-i perişaniyetini görüyordum. Anladım ki: Dünyevî bir saadetimiz, bir cihetle fünun-u cedide-i medeniye ile olacak. O fünunun da gayr-ı müteaffin bir mecrası ulema ve bir menbaı da medreseler olmak lâzımdır. Tâ ulema-i din, fünun ile ünsiyet peyda etsin. Zira o vilayatta yarı-bedevî vatandaşların zimam-ı ihtiyarı, ulema elindedir.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sâik ile Dersaadet’e geldim. Saadet tevehhümü ile o vakitte –şimdi münkasım olmuş, şiddetlenmiş olan– istibdatlar, merhum Sultan-ı Mahlu’a isnad edildiği halde; onun Zaptiye Nâzırı ile bana verdiği maaş ve ihsan-ı şahanesini kabul etmedim, reddettim. Hata ettim. Fakat o hatam, medrese ilmi ile dünya malını isteyenlerin yanlışlarını göstermekle hayır oldu. Aklımı feda ettim, hürriyetimi terk etmedim. O şefkatli sultana boyun eğmedim. Şahsî menfaatimi terk ettim.</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Şimdiki sivrisinekler beni cebirle değil, muhabbetle kendilerine müttefik edebilirler. Bir buçuk senedir burada memleketimin neşr-i maarifi için çalışıyorum. İstanbul’un ekserisi bunu bilir.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bir hammalın oğluyum. Bu kadar dünya bana müyesser iken kendi nefsimi hammal oğulluğundan ve fakr-ı halden çıkarmadım. Ve dünya ile kökleşemediğim ve en sevdiğim mevki olan Vilayat-ı Şarkiye’nin yüksek dağlarını terk etmekle millet için tımarhaneye, tevkifhaneye ve meşrutiyet zamanında işkenceli hapishaneye düşmeme sebebiyet veren öyle umûrlara teşebbüs etmekle büyük bir cinayet eyledim ki bu dehşetli mahkemeye girdim!..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YARI CİNAYET:</w:t>
      </w:r>
      <w:r w:rsidDel="00000000" w:rsidR="00000000" w:rsidRPr="00000000">
        <w:rPr>
          <w:rFonts w:ascii="Times New Roman" w:cs="Times New Roman" w:eastAsia="Times New Roman" w:hAnsi="Times New Roman"/>
          <w:color w:val="333333"/>
          <w:sz w:val="29"/>
          <w:szCs w:val="29"/>
          <w:rtl w:val="0"/>
        </w:rPr>
        <w:t xml:space="preserve"> Şöyle ki: Daire-i İslâm’ın merkezi ve rabıtası olan nokta-i hilafeti elinden kaçırmamak fikriyle ve sâbık sultan merhum Abdülhamid Han Hazretleri, sâbık içtimaî kusuratını derk ile nedamet ederek kabul-ü nasihate istidat kesbetmiş zannıyla ve “Aslah tarîk, musalahadır.” mülahazasıyla, şimdiki en çok ağraz ve infialata mebde ve tohum olan bu vukua gelen şiddet suretini daha ahsen surette düşündüğümden, merhum Sultan-ı Sâbık’a, ceride lisanıyla söyledim ki:</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“Münhasif Yıldız’ı dârülfünun et, tâ Süreyya kadar âlî olsun! Ve oraya seyyahlar, zebaniler yerine, ehl-i hakikat melaike-i rahmeti yerleştir; tâ cennet gibi olsun! Ve Yıldız’daki milletin sana hediye ettiği servetini, milletin baş hastalığı olan cehaletini tedavi için büyük dinî dârülfünunlara sarf ile millete iade et ve milletin mürüvvet ve muhabbetine itimat et. Zira senin şahane idarene millet mütekeffildir. Bu ömürden sonra sırf âhireti düşünmek lâzım. Dünya seni terk etmeden evvel sen dünyayı terk et! Zekâtü’l-ömrü, ömr-ü sânî (Ömer-i Sânî) yolunda sarf eyle.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muvazene edelim: Yıldız, eğlence yeri olmalı veya dârülfünun olmalı? Ve içinde seyyahlar gezmeli veya ulema tedris etmeli? Ve gasbedilmiş olmalı veyahut hediye edilmiş olmalı? Hangisi daha iyidir? İnsaf sahipleri hükmetsin.”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bir gedayım, bir büyük padişaha nasihat ettim, demek yarı cinayet ettim.</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Cinayetin öteki yarısını söylemek zamanı gelmedi. (Hâşiye</w:t>
      </w:r>
      <w:hyperlink r:id="rId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Yazık! Eyvahlar olsun! Saadetimiz olan meşrutiyet-i meşrua, bir menba-ı hayat-ı içtimaiyemiz ve İslâmiyet’e uygun olan maarif-i cedideye, millet nihayet derecede müştak ve susamış olduğu halde, bu hâdisede ifrat-perver olanlar meşrutiyete garazlar karıştırmakla ve fikren münevver olanlar da dinsizce harekât-ı lâübaliyane ile milletin rağbetine karşı maatteessüf set çektiler. Bu seddi çekenler, ref’ etmelidirler. Vatan namına rica olunur.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paşalar, zabitler! Bu on bir buçuk cinayetin şahitleri binlerle adamdır. Belki bazılarına İstanbul’un yarısı şahittir. Bu on bir buçuk cinayetin cezasına rıza ile beraber, on bir buçuk sualime de cevap isterim. İşte bu seyyiatıma bedel bir hasenem de var. Söyleyeceğim:</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Herkesin şevkini kıran ve neşesini kaçıran ve ağrazlar ve taraftarlıklar hissini uyandıran ve sebeb-i tefrika olan ırkçılık cem’iyat-ı avamiyeyi teşkiline sebebiyet veren ve ismi meşrutiyet ve manası istibdat olan ve “İttihat ve Terakki” ismini de lekedar eden buradaki şube-i müstebidaneye muhalefet ettim.</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Herkesin bir fikri var. İşte sulh-u umumî, aff-ı umumî ve ref’-i imtiyaz lâzım. Tâ ki biri bir imtiyaz ile başkasına haşerat nazarıyla bakmakla nifak çıkmasın.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Aldanırız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aldatmayız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meşru, hakiki meşrutiyetin müsemmasına ahd u peyman ettiğimden istibdat ne şekilde olursa olsun, meşrutiyet libası giysin ve ismini taksın; rast gelsem sille vuracağım.</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Fikrimce meşrutiyetin düşmanı; meşrutiyeti gaddar, çirkin ve hilaf-ı şeriat göstermekle meşveretin de düşmanlarını çok edenlerdir. “Tebeddül-ü esma ile hakaik tebeddül etmez.”</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büyük hata, insan kendini hatasız zannetmek olduğundan hatamı itiraf ederim ki nâsın nasihatini kabul etmeden nâsa nasihati kabul ettirmek istedim. Nefsimi irşad etmeden başkasının irşadına çalıştığımdan emr-i bi’l-marufu tesirsiz etmekle tenzil ettim.</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tecrübe ile sabittir ki: Ceza bir kusurun neticesidir. Fakat bazen o kusur, işlenmemiş başka kusurun suretinde kendini gösterir. O adam masum iken cezaya müstahak olur. Allah musibet verir, hapse atar, adalet eder. Fakat hâkim ona ceza verir, zulmeder.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ulü’l-emr! Bir haysiyetim vardı, onunla İslâmiyet milliyetine hizmet edecektim; kırdınız. Kendi kendine olmuş, istemediğim bir şöhret-i kâzibem vardı; onunla avama nasihatimi tesir ettiriyordum, maalmemnuniye mahvettiniz. Şimdi usandığım bir hayat-ı zaîfim var. Kahrolayım, eğer idama esirger isem. Mert olmayayım, eğer ölmeye gülmekle gitmezsem.</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Sureten mahkûmiyetim, vicdanen mahkûmiyetinizi intac edecektir. Bu hal bana zarar değil belki şandır. Fakat millete zarar ettiniz. Zira nasihatimdeki tesiri kırdınız. Sâniyen: Kendinize zarardır. Zira hasmınızın elinde bir hüccet-i kātıa olurum. Beni mihenk taşına vurdunuz. Acaba fırka-i hâlisa dediğiniz adamlar böyle mihenge vurulsalar kaç tanesi sağlam çıkacaktır.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meşrutiyet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Zira yalanlarla ittihat yalandır ve ifsadat üzerine müesses olan ism-i meşrutiyet fâsiddir. Müsemma-yı meşrutiyet; hak, sıdk, muhabbet ve imtiyazsızlık üzerine beka bulacaktır.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Maatteessüf bunu kemal-i telaş ve teessüfle ihtar ediyorum ki: Mesela, bir âlim-i zîtehevvür ki sıfat-ı ilim kendini fesat ve fenalıktan men’etmiş iken daima onun sıfat-ı tehevvüründen vücuda gelen fesat ve fenalığın zikri vaktinde, onu âlimlikle yâd etmek ve sıfat-ı ilme ilişmek, nasıl ilme husumet ve adâveti îma eder. Kezalik şeriat-ı mutahharanın ve ittihad-ı Muhammedînin ism-i mukaddesi ki fırkaların ağraz-ı şahsiye ve hilaf-ı şeriat ile ektikleri tohum-u fesadı, bir milyon fişek havaya atıldığı ve umum siyaset ve asayiş efrad elinde kaldığı ve ortalık anarşist gibi olduğu halde, o müthiş fırtına mu’cize-i şeriatla kansız, hafif geçtiği halde, o mübarek nam ile o müthiş fesadı binden bir dereceye indirmekle beraber; daima o ismi garaz sahiplerine siper göstermek, pek büyük ve tehlikeli bir noktaya belki ukde-i hayatiyeye ilişmektir ki dehşetinden her bir vicdan-ı selim titriyor, dağdar-ı teessüf oluyor.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Süreyya’yı süpürge yapmaya, üfürmekle şemsi söndürmeye ihtimal veren; belâhetini ilan eder. Mesela Ağrı Dağı ile Sübhan Dağı, ikisini tartacak dehşetli bir terazinin birer kefesine konulsalar ve cevv-i semada Zühal’de duran bir melek de o terazinin ucunu tutsa Ağrı Dağı üzerine bir dirhem ilâve olunsa Sübhan Dağı âsumana, Ağrı Dağı zemine geldiğini görenlerden fikri kısa olanlar, kıymet ve sıkleti, tamamen o ilâveye verecekler.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haysiyet-i askeriye ve hamiyet-i İslâmiye ve şeriat-ı Muhammediye, o cesîm dağlara benzer. Esbab-ı hariciye, bir dirhem kıymetindedir. Bu kıymetsiz esbabı esas tutmak, insaniyetin ve İslâmiyet’in kıymetini bilmemek ve tenzil etmektir.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Hakkın hatırını kırmayacağım, hakikati söyleyeceğim. Zira hakkın hatırı âlîdir, hiçbir hatıra feda edilmez. Kimin hatırı kırılırsa kırılsın, yalnız hak sağ olsun. Şöyle ki:</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31 Mart Hâdisesi denilen o sâıka ve müthiş fırtına, esbab-ı adîde tahtında öyle bir istidad-ı tabiîyi müheyya etmişti ki neticesi herc ü merc olduğu halde, min indillah ehl-i kıyamın lisanına daima mu’cizesini gösteren ism-i şeriat geldi. O fırtınayı gayet hafif geçirdiğinden Nisan’ın nısfından sonraki gazeteleri indallah mahkûm ediyor. Zira o hâdiseye sebebiyet veren yedi mesele ve onunla beraber yedi hal nazar-ı mütalaaya alınsa hakikat tezahür eder. Onlar da bunlardır: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Yüzde doksanı İttihat ve Terakki’nin aleyhinde hem onların tahakkümü ve istibdadı aleyhinde bir hareket idi.</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Fırkaların meydan-ı münakaşatı olan vükelayı tebdil idi.</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Sultan-ı mazlumu sukut-u musammemden kurtarmaktı.</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Hissiyat-ı askeriyenin ve âdab-ı dindaranelerinin muhalif telkinatının önüne set çekmekti.</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Pek çok büyütülen Hasan Fehmi Bey’in kātilini meydana çıkarmaktı.</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Kadro haricine çıkanları ve alay zabitlerini mağdur etmemekti.</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 Hürriyeti, sefahete şümulünü men’ ve âdab-ı şeriatla tahdid ve avamın siyaset-i şer’î bildikleri yalnız kısas ve kat’-ı yed haddini icra idi.</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zemin bataklık ve dâm ve plan serilmişti. Mukaddes olan itaat-i askeriye feda edildi. Üssü’l-esas esbab, fırkaların taraftarane ve garazkârane münakaşatı ve gazetelerin belâgat yerine mübalağat ve yalan ve ifrat-perverane keşmekeşleri idi. Bu metalib-i seb’ada; nasıl ki yedi renk çevrilse yalnız beyaz görünür, bunda da yalnız ziya-yı şeriat-ı beyza tecelli etti. Zira fesadın önüne set çekti.</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Sekiz dokuz ayda gazetelerin heyecan verici neşriyatıyla ve fırkaların cemiyetlere fedai yazmakla ve inkılabı vücuda getiren zevatın tahakkümatıyla ve itaat-i askeriyeye münafî olan hürriyet-i mutlaka efrada sirayetle ve âdab-ı diniyeye muhalif zannettikleri şeyleri bazı dikkatsizlerin efrada telkinatıyla ve itaat bozulduktan sonra müstebitler, cahil mutaassıplar, dinde hassas, muhakeme-i akliyede noksan olanlar iyilik zannı ile o bataklık zeminde tohum ekmeye başlamasıyla ve devletin umum siyaseti cahil efradın elinde kalmakla ve bir milyona yakın fişek havaya atılmakla ve dâhil ve hariç müddeîler parmak vurmakla ortalık anarşistlik haline girdiğinden bu hâdisenin istidad-ı tabiîsi, herc ü merc ve müdahale-i ecnebi iken min indillah ism-i şeriat, o müteaddid sebeplerden çıkan ervah-ı habîse ve münteşireyi yuvalarına ircâ ile on üç asırdan sonra bir mu’cize daha gösterdi.</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geçen inkılab-ı azîmde ordu ve ulemanın “Meşrutiyet, şeriata müsteniddir.” diye yükselen sadâsı, umum ehl-i İslâm’ın vicdanlarını manyetizmalandırdı. O inkılab, inkılabların kaide-i tabiiyesini hark ile şeriatın tesir-i mu’cizanesini gösterdi. Ve daima da gösterecektir.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Nisanın nısf-ı âhirinde çıkan gazetelerin esas-ı fikirlerine muterizim. Şöyle ki:</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onun yoluna feda edilen ve hayattan bin derece daha yüksek olan haysiyet ve itaat-i askeriyeyi –hayata feda edilen ve ehl-i vicdan nazarında gayet hasis olan âmâl-i nâmeşruaya– feda etmeye ihtimal verdiler. Hem de hakaik ve ahval onun cazibesine tabi ve o merkeze merbut olan şems-i şeriat, saltanata veya hilafete veya başka siyasete tabi ve âlet tevehhümüyle, bir şems-i müniri, münkesif bir yıldıza peyk ve cazibesine tabi itikad etmek gibi göstermekle tarîk-i dalalete sülûk ettiler.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kuvvetimle derim ki: Terakkimiz ancak milliyetimiz olan İslâmiyet’in terakkisiyle ve hakaik-i şeriatın tecellisiyledir. Yoksa “Yürüyüşünü terk etti, başkasının da yürüyüşünü öğrenmedi.” diye olan darb-ı mesele mâsadak olacağız.</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hem şan ve şeref-i millet-i İslâmiye hem sevab-ı âhiret hem hamiyet-i milliye hem hamiyet-i İslâmiye hem hubb-u vatan hem hubb-u din ile mütehassis olmalıyız. Zira müsenna daha muhkemdir.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paşalar, zabitler! Cinayetlerime ceza ve şimdi suallerime de cevap isterim. İslâmiyet ise insaniyet-i kübra ve şeriat ise medeniyet-i fuzla (en faziletli) olduğundan âlem-i İslâmiyet, medine-i fâzıla-i Eflatuniye olmaya sezadır. (Hâşiye</w:t>
      </w:r>
      <w:hyperlink r:id="rId1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w:t>
      </w:r>
      <w:r w:rsidDel="00000000" w:rsidR="00000000" w:rsidRPr="00000000">
        <w:rPr>
          <w:rFonts w:ascii="Times New Roman" w:cs="Times New Roman" w:eastAsia="Times New Roman" w:hAnsi="Times New Roman"/>
          <w:color w:val="333333"/>
          <w:sz w:val="29"/>
          <w:szCs w:val="29"/>
          <w:rtl w:val="0"/>
        </w:rPr>
        <w:t xml:space="preserve"> Gazetelerin aldatmalarıyla meşru bilerek, buradaki görenek ve âdete binaen cereyan-ı umumîye kapılan safdillerin cezası nedir?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Fonts w:ascii="Times New Roman" w:cs="Times New Roman" w:eastAsia="Times New Roman" w:hAnsi="Times New Roman"/>
          <w:color w:val="333333"/>
          <w:sz w:val="29"/>
          <w:szCs w:val="29"/>
          <w:rtl w:val="0"/>
        </w:rPr>
        <w:t xml:space="preserve"> Bir insan yılan suretine girse yahut bir veli haydut kıyafetine girse veyahut meşrutiyet, istibdat şekline girse ona taarruz edenlerin cezası nedir? Belki hakikaten onlar yılandırlar, haydutturlar ve istibdattırlar.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Sual:</w:t>
      </w:r>
      <w:r w:rsidDel="00000000" w:rsidR="00000000" w:rsidRPr="00000000">
        <w:rPr>
          <w:rFonts w:ascii="Times New Roman" w:cs="Times New Roman" w:eastAsia="Times New Roman" w:hAnsi="Times New Roman"/>
          <w:color w:val="333333"/>
          <w:sz w:val="29"/>
          <w:szCs w:val="29"/>
          <w:rtl w:val="0"/>
        </w:rPr>
        <w:t xml:space="preserve"> Acaba müstebit yalnız bir şahıs mı olur? Müteaddid şahıslar müstebit olmaz mı? Bence kuvvet kanunda olmalı, yoksa istibdat münkasım olmuş olur. Ve komitecilikle tam şiddetlenir.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Sual:</w:t>
      </w:r>
      <w:r w:rsidDel="00000000" w:rsidR="00000000" w:rsidRPr="00000000">
        <w:rPr>
          <w:rFonts w:ascii="Times New Roman" w:cs="Times New Roman" w:eastAsia="Times New Roman" w:hAnsi="Times New Roman"/>
          <w:color w:val="333333"/>
          <w:sz w:val="29"/>
          <w:szCs w:val="29"/>
          <w:rtl w:val="0"/>
        </w:rPr>
        <w:t xml:space="preserve"> Bir masumu idam etmek mi yoksa on caniyi affetmek mi daha zarardır?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Sual:</w:t>
      </w:r>
      <w:r w:rsidDel="00000000" w:rsidR="00000000" w:rsidRPr="00000000">
        <w:rPr>
          <w:rFonts w:ascii="Times New Roman" w:cs="Times New Roman" w:eastAsia="Times New Roman" w:hAnsi="Times New Roman"/>
          <w:color w:val="333333"/>
          <w:sz w:val="29"/>
          <w:szCs w:val="29"/>
          <w:rtl w:val="0"/>
        </w:rPr>
        <w:t xml:space="preserve"> Maddî tazyikler, ehl-i meslek ve fikre galebe etmediği gibi daha ziyade nifak ve tefrika vermez mi?</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Sual:</w:t>
      </w:r>
      <w:r w:rsidDel="00000000" w:rsidR="00000000" w:rsidRPr="00000000">
        <w:rPr>
          <w:rFonts w:ascii="Times New Roman" w:cs="Times New Roman" w:eastAsia="Times New Roman" w:hAnsi="Times New Roman"/>
          <w:color w:val="333333"/>
          <w:sz w:val="29"/>
          <w:szCs w:val="29"/>
          <w:rtl w:val="0"/>
        </w:rPr>
        <w:t xml:space="preserve"> Bir maden-i hayat-ı içtimaiyemiz olan ittihad-ı millet, ref’-i imtiyazdan başka ne ile olur?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Sual:</w:t>
      </w:r>
      <w:r w:rsidDel="00000000" w:rsidR="00000000" w:rsidRPr="00000000">
        <w:rPr>
          <w:rFonts w:ascii="Times New Roman" w:cs="Times New Roman" w:eastAsia="Times New Roman" w:hAnsi="Times New Roman"/>
          <w:color w:val="333333"/>
          <w:sz w:val="29"/>
          <w:szCs w:val="29"/>
          <w:rtl w:val="0"/>
        </w:rPr>
        <w:t xml:space="preserve"> Müsavatı ihlâl ve yalnız bazılara tahsis ve haklarında kanunu tamamıyla tatbik etmek zahiren adalet iken, bir cihette acaba müsavatsızlıkla zulüm ve garaz olmaz mı? Hem de tebrie ve tahliye ile masumiyetleri tebeyyün eden ekser-i mahpusînin belki yüzde sekseni masum iken acaba ekseriyet nokta-i nazarında bu hal hüküm-ferma olsa garaz ve fikr-i intikam olmaz mı? Divan-ı Harbe diyeceğim yok, ihbar edenler düşünsünler.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Sual:</w:t>
      </w:r>
      <w:r w:rsidDel="00000000" w:rsidR="00000000" w:rsidRPr="00000000">
        <w:rPr>
          <w:rFonts w:ascii="Times New Roman" w:cs="Times New Roman" w:eastAsia="Times New Roman" w:hAnsi="Times New Roman"/>
          <w:color w:val="333333"/>
          <w:sz w:val="29"/>
          <w:szCs w:val="29"/>
          <w:rtl w:val="0"/>
        </w:rPr>
        <w:t xml:space="preserve"> Bir fırka kendisine bir imtiyaz taksa, herkesin en hassas nokta-i asabiyesine daima dokundura dokundura zorla herkesi meşrutiyete muhalif gibi gösterse ve herkes de onların kendilerine taktığı ism-i meşrutiyet altında olan muannid istibdada ilişmiş ise acaba kabahat kimdedir?</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Sual:</w:t>
      </w:r>
      <w:r w:rsidDel="00000000" w:rsidR="00000000" w:rsidRPr="00000000">
        <w:rPr>
          <w:rFonts w:ascii="Times New Roman" w:cs="Times New Roman" w:eastAsia="Times New Roman" w:hAnsi="Times New Roman"/>
          <w:color w:val="333333"/>
          <w:sz w:val="29"/>
          <w:szCs w:val="29"/>
          <w:rtl w:val="0"/>
        </w:rPr>
        <w:t xml:space="preserve"> Acaba bahçıvan bir bahçenin kapısını açsa, herkese ibahe etse, sonra da zayiat vuku bulsa kabahat kimdedir?</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 Sual:</w:t>
      </w:r>
      <w:r w:rsidDel="00000000" w:rsidR="00000000" w:rsidRPr="00000000">
        <w:rPr>
          <w:rFonts w:ascii="Times New Roman" w:cs="Times New Roman" w:eastAsia="Times New Roman" w:hAnsi="Times New Roman"/>
          <w:color w:val="333333"/>
          <w:sz w:val="29"/>
          <w:szCs w:val="29"/>
          <w:rtl w:val="0"/>
        </w:rPr>
        <w:t xml:space="preserve"> Fikir ve söz hürriyeti verilse, sonra da muaheze olunsa acaba bîçare milleti ateşe atmak için bir plan olmaz mı? Böyle olmasa idi başka bahaneyle mevki-i tatbike konulacağı hayale gelmez mi idi?</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 Sual:</w:t>
      </w:r>
      <w:r w:rsidDel="00000000" w:rsidR="00000000" w:rsidRPr="00000000">
        <w:rPr>
          <w:rFonts w:ascii="Times New Roman" w:cs="Times New Roman" w:eastAsia="Times New Roman" w:hAnsi="Times New Roman"/>
          <w:color w:val="333333"/>
          <w:sz w:val="29"/>
          <w:szCs w:val="29"/>
          <w:rtl w:val="0"/>
        </w:rPr>
        <w:t xml:space="preserve"> Herkes meşrutiyete yemin ediyor. Halbuki ya müsemma-yı meşrutiyete kendi muhalif veya muhalefet edenlere karşı sükût etse acaba keffaret-i yemin vermek lâzım gelmez mi? Ve millet yalancı olmaz mı? Ve masum olan efkâr-ı umumiye; yalancı, bunak ve gayr-ı mümeyyiz addolunmaz mı?</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Şedit bir istibdat ve tahakküm, cehalet cihetiyle şimdi hüküm-fermadır. Güya istibdat ve hafiyelik tenasüh etmiş. Ve maksat da Sultan Abdülhamid’den istirdad-ı hürriyet değilmiş. Belki hafif ve az istibdadı, şiddetli ve kesretli yapmakmış!</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Yarım Sual:</w:t>
      </w:r>
      <w:r w:rsidDel="00000000" w:rsidR="00000000" w:rsidRPr="00000000">
        <w:rPr>
          <w:rFonts w:ascii="Times New Roman" w:cs="Times New Roman" w:eastAsia="Times New Roman" w:hAnsi="Times New Roman"/>
          <w:color w:val="333333"/>
          <w:sz w:val="29"/>
          <w:szCs w:val="29"/>
          <w:rtl w:val="0"/>
        </w:rPr>
        <w:t xml:space="preserve"> Nazik ve zayıf bir vücud ki sivrisineklerin ve arıların ısırmasına tahammül edemediği için gayet telaş ve zahmetle onları def’e çalışırken biri çıksa dese ki: “Maksadı sivrisinekleri, arıları def’etmek değil belki büyük arslanı ikaz edip kendine musallat etmek ister.” Acaba böyle demekle, hangi ahmağı kandıracaktır?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Sualin diğer yarısı çıkmaya izin yoktur.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paşalar, zabitler! Bütün kuvvetimle derim ki:</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Gazetelerde neşrettiğim umum makalatımdaki umum hakaikte nihayet derecede musırrım. Şayet zaman-ı mazi canibinden, asr-ı saadet mahkemesinden adaletname-i şeriatla davet olunsam; neşrettiğim hakaiki aynen ibraz edeceğim. Olsa olsa o zamanın ilcaatının modasına göre bir libas giydireceğim.</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Şayet müstakbel tarafından üç yüz sene sonraki tenkidat-ı ukalâ mahkemesinden tarih celbnamesiyle celbolunsam, yine bu hakikatleri tevessü ve inbisat ile çatlayan bazı yerlerini yamalamakla beraber, taze olarak orada da göstereceğim.</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w:t>
      </w:r>
      <w:hyperlink r:id="rId1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tahavvül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Millet uyanmış, mugalata ve cerbeze ile iğfal olunsa da devam etmeyecektir. Hakikat telakki olunan hayalin ömrü kısadır. Feveran eden efkâr-ı umumiye ile o aldatmalar ve mugalatalar dağılacaktır ve hakikat meydana çıkacaktır inşâallah.</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işkenceli hapishanenin hali; zaman müthiş, mekân muvahhiş, mahpusîn mütevahhiş, gazeteler mürcif, efkâr müşevveş, kalpler hazîn, vicdanlar müteessir ve meyus, bidayet-i halde memurlar şematetli, nöbetçiler müz’iç olmakla beraber vicdanım beni tazip etmediği için o hal bana eğlence gibi idi. Musibetlerin tenevvüü, musikînin nağmelerinin tenevvüü gibi bana geliyordu.</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geçen sene tımarhanede tahsil ettiğim dersi, şimdi bu mektepte itmam ettim. (Hâşiye</w:t>
      </w:r>
      <w:hyperlink r:id="rId1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Musibet zamanının uzunluğundan uzun dersler gördüm. Dünyanın ruhanî lezzeti olan hüzn-ü masumane ve mazlumaneden, zayıfa şefkat ve gadre şiddet-i nefret dersini aldım.</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Ümidim kavîdir ki: Çok masumların kalplerinden hararet-i hüzün ile tebahhur eden “Ây! Vây!” ve “Âh!”lar, rahmetli bir bulut teşkil edecektir. Ve âlem-i İslâm’da yeni yeni İslâm devletlerinin teşekkülleriyle o rahmetli bulut teşekküle başlamıştır.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medeniyet böyle haysiyet kırıcı tecavüzlere ve nifak verici iftiralara ve insafsızcasına intikam fikirlerine ve şeytancasına mugalatalara ve diyanette lâübalicesine hareketlere müsait bir zemin ise herkes şahit olsun ki o saadet-saray-ı medeniyet tesmiye olunan böyle mahall-i ağraza bedel, vilayat-ı şarkiyenin hürriyet-i mutlakanın meydanı olan yüksek dağlarındaki bedeviyet ve vahşet çadırlarını tercih ediyorum. Zira bu mimsiz medeniyette görmediğim hürriyet-i fikir ve serbestî-i kelâm ve hüsn-ü niyet ve selâmet-i kalp, Şarkî Anadolu’nun dağlarında tam manasıyla hüküm-fermadır.</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Bildiğime göre edibler edepli olurlar. Edepsiz bazı gazeteleri nâşir-i ağraz görüyorum. Eğer edep böyle ise ve efkâr-ı umumiye böyle karmakarışık olsa şahit olunuz, böyle edebiyattan vazgeçtim. Bunda da dâhil değilim. Vatanımın yüksek dağlarında yani Başit başındaki ecram ve elvah-ı âlemi, gazetelere bedel mütalaa edeceğim.</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Muarradır feza-yı feyzimiz şeyn-i temennadan</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Bize dâd-ı ezeldir, zîrden bâlâdan istiğna</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Çekildik neşve-i ümitten, tûl-i emellerden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mecnunuz ki ettik vuslat-ı leyladan istiğna…</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Medeniyetten istifam, sizi düşündürecek. Evet, böyle istibdat ve sefahete ve zilletle memzuç medeniyete, bedeviyeti tercih ediyorum. Bu medeniyet, eşhası fakir ve sefih ve ahlâksız eder. Fakat hakiki medeniyet nev-i insanın terakki ve tekemmülüne ve mahiyet-i neviyesinin kuvveden fiile çıkmasına hizmet ettiğinden, bu nokta-i nazardan medeniyeti istemek, insaniyeti istemektir.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mana-yı meşrutiyete ibtila ve muhabbetimin sebebi şudur ki:</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Asya’nın ve âlem-i İslâm’ın istikbalde terakkisinin birinci kapısı, meşrutiyet-i meşrua ve şeriat dairesindeki hürriyettir. Ve tâli’ ve taht ve baht-ı İslâm’ın anahtarı da meşrutiyetteki şûradır. Zira şimdiye kadar üç yüz yetmiş milyon İslâm, ecanibin istibdad-ı manevîsi altında eziliyordu. Şimdi hâkimiyet-i İslâmiye, âlemde bâhusus bundan sonra Asya’da hüküm-ferma olduğu halde her bir ferd-i Müslüman, hâkimiyetin bir cüz-ü hakikisine mâlik olur. Ve hürriyet, üç yüz yetmiş milyon İslâm’ı esaretten halâs etmeye bir çare-i yegânedir. Farz-ı muhal olarak burada yirmi milyon nüfus, tesis-i hürriyette çok zarardîde olsalar da feda olsunlar. Yirmiyi verir, üç yüzü alırız.</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Yazık! Eyvahlar olsun! Bizdeki unsurlar, ırklar, hava gibi muhtelittir; su gibi memzuç olmamışlar. İnşâallah elektrik-i hakaik-i İslâmiyet’le imtizaç ederek, ziya-yı maarif-i İslâmiye hararetiyle kuvvet tevlid ederek, bir mizac-ı mutedile-i adalet vücuda gelecektir.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Yaşasın meşrutiyet-i meşrua! Sağ olsun hakikat-i şeriat terbiyesinden tam ders alan neyyir-i hürriyet!</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İstibdadın Garibüzzamanı</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Meşrutiyetin Bedîüzzamanı</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Şimdikinin de Bid’atüzzamanı</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8h4363mxgv88" w:id="3"/>
      <w:bookmarkEnd w:id="3"/>
      <w:r w:rsidDel="00000000" w:rsidR="00000000" w:rsidRPr="00000000">
        <w:rPr>
          <w:rFonts w:ascii="Times New Roman" w:cs="Times New Roman" w:eastAsia="Times New Roman" w:hAnsi="Times New Roman"/>
          <w:b w:val="1"/>
          <w:bCs w:val="1"/>
          <w:color w:val="333333"/>
          <w:sz w:val="20"/>
          <w:szCs w:val="20"/>
          <w:rtl w:val="0"/>
        </w:rPr>
        <w:t xml:space="preserve">HÂTİME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Vatandaşlarıma ve kardeşlerime burada birkaç söz söylemezsem bence bahis nâtamam kalır.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eski çağların cihangir Asya ordularının kahraman askerlerinin ahfadı olan vatandaşlarım ve kardeşlerim! Beş yüz senedir yattığınız yeter. Artık uyanınız, sabahtır. Yoksa sahra-yı vahşette yatmakla, gaflet sizi yağma edecektir.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Hikmet denilen makine-i âlemin nizamı ve telgraf hattı gibi umum âleme uzanan ve dal budak salan kanun-u nurani-yi İlahiyenin müessisi olan hikmet-i İlahiye, ufk-u ezelden kaderin parmağını kaldırmış, size emrediyor ki: Tefrika ile müteferrik su gibi katre katre zayi olan hamiyet ve kuvvetinizi fikr-i milliyetle yani İslâmiyet milliyeti ile tevhid ve mezc ederek zerratın cazibe-i cüz’iyeleri gibi bir cazibe-i umumî-i vatanî teşkil ile bu kütle-i azîmi, küre gibi tedvir ederek şems-i şevket-i İslâmiyenin cemahir-i müttefika-i İslâmiyenin mevkebinde bir kevkeb-i münevver gibi cazibesine ittiba ile muvazene ve aheng-i umumiyeyi muhafaza ediniz.</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hürriyet-i şer’iye denilen yüksek bir hakikat-i içtimaiye, Sübhan ve Ağrı Dağları gibi istikbalin cibal-i şâhikasının tepesinde ayağa kalkmış ve esaret-i nefis altına girmeyi yasak etmiş ve gayra tecavüzü tecviz etmeyerek şeriata istinad etmiş olan sultan-ı hürriyet-i şer’iye, yüksek sadâ ile sizin gibi mazinin en derin derelerinde gafil ve müteferrik insanlara “Fen ve sanat silahıyla cehalet ve fakra hücum ediniz!” emrini veriyor.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ihtiyaç denilen medeniyetin pederi ve terakkiyatın müessisi olan üstad-ı ihtiyaç, sillesini kaldırmış, size hükmediyor ki ya hayat-ı hürriyetinizi bu sahra-yı vahşette yağmacılara vereceksiniz veyahut meydan-ı medeniyette fen ve sanat balonuna ve şimendiferine binerek istikbali istikbal ve ecnebi ellerine geçen o emval-i müttefikayı istirdad ederek kâbe-i kemalâta koşacaksınız.</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İslâmiyet milliyeti denilen mazi derelerinde ve hal sahralarında ve istikbal dağlarında hayme-nişin olan ve Salahaddin-i Eyyübî ve Celaleddin-i Harzemşah ve Sultan Selim ve Barbaros Hayreddin ve Rüstem-i Zâl gibi ecdadlarınızdan emsalleri gibi dâhî kahramanlar ile bir çadırda oturan bir aile gibi herkesi başkasının haysiyet ve şerefiyle şereflendiren ve hayat-ı ulviyenin enmuzeci olan İslâmiyet milliyeti size emr-i kat’î ile emrediyor ki: Tâ her biriniz umum İslâm’ın ma’kes-i hayatı ve hâmi-i saadeti ve umum millet-i İslâm’ın ferdî bir misal-i müşahhası olunuz. Zira maksadın büyümesiyle himmet de büyür. Ve hamiyet-i İslâmiyenin galeyanı ile ahlâk da tekemmül ve teali eder.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meşrutiyet-i meşrua denilen dünyada beşer saadetinin bir sebebi ve hâkimiyet-i milliyeyi temin ile makine-yi hayatın buharı olan hürriyetteki irade-i cüz’iyeyi, istibdat ve tahakkümün belasından kurtaran meşveret-i şer’iyenin mâyesiyle mayalandıran meşrutiyet-i meşrua, sizi herkes gibi imtihana davet ediyor ki sinn-i rüşde büluğunuzu ve vâsîye adem-i ihtiyacınızı görmek istiyor. İmtihana hazırlanınız. Mevcudiyetinizi ittihatla gösteriniz ve hamiyet-i diniye-i millî ile fikir ve vicdan-ı şahsiyenizi, milletin kalp ve akl-ı müştereki gibi gösteriniz. Yoksa sıfır çekecek ve şehadetname-i hürriyeti elinize vermeyecektir.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mazinin sahralarında keşmekeşliğinize sebebiyet veren her birinizdeki meylü’l-ağalık ve fikr-i hodserane ve enaniyet, şimdi istikbalin saadet-saray-ı medeniyetinde fikr-i icada ve teşebbüs-ü şahsiyeye ve fikr-i hürriyete inkılab edecektir, inşâallah…</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diyebilirim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Vilayetlerindeki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vatandaşlarım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gürültülü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medreseleriniz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mebusan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Şafiî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vızıltılarınız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mezheben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teşebbüs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teşvik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her bir kemalin müessis ve hâmisi olan cesaret ve namus-u millet-i İslâmiye sizlere emrediyor ki: Nasıl ki şimdiye kadar dimağdan kalbe mecra açmakla, aklı kuvvete mezc ederek maarifinizi kılınçlarınızın hutut-u cevherinden öğrenmekle şecaat-i maddiyede terakki ettiniz. Şimdi ise kalpten fikre karşı menfez açınız. Kuvveti aklın imdadına ve hissiyatı efkârın arkasına gönderiniz. Tâ ki şecaat-i akliye-i medeniyet meydanında, namus-u millet-i İslâmiye pâyimal olmasın. Kılınçlarınızı, fen ve sanat ve tesanüd-ü hikmet-i Kur’aniye cevherinden yapmalısınız.</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eixq7k5d4qi" w:id="4"/>
      <w:bookmarkEnd w:id="4"/>
      <w:r w:rsidDel="00000000" w:rsidR="00000000" w:rsidRPr="00000000">
        <w:rPr>
          <w:rFonts w:ascii="Times New Roman" w:cs="Times New Roman" w:eastAsia="Times New Roman" w:hAnsi="Times New Roman"/>
          <w:b w:val="1"/>
          <w:bCs w:val="1"/>
          <w:color w:val="333333"/>
          <w:sz w:val="20"/>
          <w:szCs w:val="20"/>
          <w:rtl w:val="0"/>
        </w:rPr>
        <w:t xml:space="preserve">Yaşasın Şeriat-ı Ahmedî (asm)</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Ceride: 77</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Mart 1325 (18 Mart 1909)</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Şeriat-ı garra, kelâm-ı ezelîden geldiğinden ebede gidecektir. Nefs-i emmarenin istibdad-ı rezilesinden selâmetimiz, İslâmiyet’e istinad iledir. O hablü’l-metine temessük iledir. Ve haklı hürriyetten hakkıyla istifade etmek, imandan istimdad iledir. Zira Sâni’-i âlem’e hakkıyla abd ve hizmetkâr olanın, halka ubudiyete tenezzül etmemesi gerektir. Herkes kendi âleminde bir kumandan olduğundan âlem-i asgarında cihad-ı ekber ile mükelleftir. Ve ahlâk-ı Ahmediye ile tahalluk ve Sünnet-i Nebeviyeyi ihya ile muvazzaftır.</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evliya-i umûr! Tevfik isterseniz kavanin-i âdetullaha tevfik-i hareket ediniz. Yoksa tevfiksizlik ile cevab-ı red alacaksınız. Zira maruf umum enbiyanın memalik-i İslâmiye ve Osmaniye’den zuhuru, kader-i İlahînin bir işaret ve remzidir ki bu memleket insanlarının makine-i tekemmülatının buharı diyanettir. Ve bu Asya ve Afrika tarlasının ve Rumeli bostanının çiçekleri, ziya-yı İslâmiyet’le neşv ü nema bulacaktır. Dünya için din feda olunmaz. Gebermiş istibdadı muhafaza için vaktiyle mesail-i şeriat rüşvet verilirdi. Dinin meseleleri terk ve feda edilmesinden zarardan başka ne faydası görüldü? Milletin kalp hastalığı zaaf-ı diyanettir. Bunu takviye ile sıhhat bulabilir.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cemaatimizin meşrebi: Muhabbete muhabbet ve husumete husumettir. Yani beyne’l-İslâm muhabbete imdat ve husumet askerini bozmaktır. Mesleğimiz ise ahlâk-ı Ahmediye aleyhissalâtü vesselâm ile tahalluk ve Sünnet-i Peygamberîyi ihya etmektir. Ve rehberimiz şeriat-ı garra ve kılıncımız da berahin-i kātıa ve maksadımız i’lâ-i kelimetullahtır.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1vchgk3qyyw" w:id="5"/>
      <w:bookmarkEnd w:id="5"/>
      <w:r w:rsidDel="00000000" w:rsidR="00000000" w:rsidRPr="00000000">
        <w:rPr>
          <w:rFonts w:ascii="Times New Roman" w:cs="Times New Roman" w:eastAsia="Times New Roman" w:hAnsi="Times New Roman"/>
          <w:b w:val="1"/>
          <w:bCs w:val="1"/>
          <w:color w:val="333333"/>
          <w:sz w:val="20"/>
          <w:szCs w:val="20"/>
          <w:rtl w:val="0"/>
        </w:rPr>
        <w:t xml:space="preserve">Hakikat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26 Şubat 1324</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Ceride: 70</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Mart 1909</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Kalû Belâ’dan Cemiyet-i Muhammedî’de dâhiliz. Cihetü’l-vahdet-i ittihadımız tevhiddir. Peyman ve yeminimiz imandır. Mademki muvahhidiz, müttehidiz. Her bir mü’min i’lâ-yı kelimetullah ile mükelleftir. Bu zamanda en büyük sebebi, maddeten terakki etmektir. Zira ecnebiler fünun ve sanayi silahıyla bizi istibdad-ı manevîleri altında eziyorlar. Biz de fen ve sanat silahıyla i’lâ-yı kelimetullahın en müthiş düşmanı olan cehil ve fakr ve ihtilaf-ı efkâra cihad edeceğiz.</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cihad-ı haricîyi şeriat-ı garranın berahin-i kātıasının elmas kılınçlarına havale edeceğiz. Zira medenilere galebe çalmak ikna iledir, söz anlamayan vahşiler gibi icbar ile değildir. Biz muhabbet fedaileriyiz, husumete vaktimiz yoktur. Cumhuriyet ki (Hâşiye</w:t>
      </w:r>
      <w:hyperlink r:id="rId13">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meşveret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inhisar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ahkâmda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dilencilik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ferma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İttifak hüdadadır, hevada ve heveste değil.</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İnsanlar hür oldular amma yine abdullahtırlar. Her şey hür oldu, şeriat da hürdür, meşrutiyet de. Mesail-i şeriatı rüşvet vermeyeceğiz. Başkasının kusuru, insanın kusuruna senet ve özür olamaz.</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Yeis, mani-i herkemaldir. “Neme lâzım, başkası düşünsün.” istibdadın yadigârıdır.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cümlelerin mabeynini rabtedecek olan mukaddimatı, Türkçe bilmediğim için mütaliînin fikirlerine havale ediyorum.</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uakgh19jeo8i" w:id="6"/>
      <w:bookmarkEnd w:id="6"/>
      <w:r w:rsidDel="00000000" w:rsidR="00000000" w:rsidRPr="00000000">
        <w:rPr>
          <w:rFonts w:ascii="Times New Roman" w:cs="Times New Roman" w:eastAsia="Times New Roman" w:hAnsi="Times New Roman"/>
          <w:b w:val="1"/>
          <w:bCs w:val="1"/>
          <w:color w:val="333333"/>
          <w:sz w:val="20"/>
          <w:szCs w:val="20"/>
          <w:rtl w:val="0"/>
        </w:rPr>
        <w:t xml:space="preserve">Sadâ-yı Hakikat</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27 Mart 1909</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Tarîk-i Muhammedî şüphe ve hileden münezzeh olduğundan, şüphe ve hileyi îma eden gizlemekten de müstağnidir. Hem de o derece azîm ve geniş ve muhit bir hakikat, bâhusus bu zaman ehline karşı hiçbir cihetle saklanmaz. Bahr-i umman nasıl bir testide saklanacak?</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Tekraren söylüyorum ki: İttihad-ı İslâm hakikatinde olan İttihad-ı Muhammedî’nin (asm) cihetü’l-vahdeti tevhid-i İlahîdir. Peyman ve yemini de imandır. Müntesibîni umum mü’minlerdir. Nizamnamesi sünen-i Ahmediyedir (asm). Kanunu, evamir ve nevahi-i şer’iyedir. Bu ittihat, âdetten değil, ibadettir.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İhfa, havf riyadandır. Farzda riya yoktur. Bu zamanın en büyük farz vazifesi, ittihad-ı İslâm’dır. İttihadın hedef ve maksadı; o kadar uzun, münşaib, muhit, merakiz ve meâbid-i İslâmiyeyi birbirine rabtettiren bir silsile-i nuraniyi ihtizaza getirmekle, onunla merbut olanları ikaz ve tarîk-i terakkiye bir hâhiş ve emr-i vicdanî ile sevk etmektir.</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ittihadın meşrebi, muhabbettir. Husumet ise cehalet ve zaruret ve nifakadır. Gayr-ı müslimler emin olsunlar ki bu ittihadımız, bu üç sıfata hücumdur. Gayr-ı müslime karşı hareketimiz iknadır. Zira onları medeni biliriz. Ve İslâmiyet’i mahbub ve ulvi göstermektir. Zira onları munsif zannediyoruz. Lâübaliler iyi bilsinler ki dinsizlikle kendilerini hiçbir ecnebiye sevdiremezler. Zira mesleksizliklerini göstermiş olurlar. Mesleksizlik, anarşilik sevilmez. Ve bu ittihada tahkik ile dâhil olsalar, onları taklit edip çıkmazlar.</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İttihad-ı Muhammedî (aleyhissalâtü vesselâm) olan ittihad-ı İslâm meslek ve hakikatini efkâr-ı umumiyeye arz ederiz. Kimin bir itirazı varsa etsin, cevaba hazırız.</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(Kırk beş sene evvel dinî ceridelerde neşredilen, Eski Said’in o dindar mebuslara hitaben bir makalesidir.)</w:t>
      </w:r>
    </w:p>
    <w:p w:rsidR="00000000" w:rsidDel="00000000" w:rsidP="00000000" w:rsidRDefault="00000000" w:rsidRPr="00000000" w14:paraId="000000F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ynn50l7i8vm" w:id="7"/>
      <w:bookmarkEnd w:id="7"/>
      <w:r w:rsidDel="00000000" w:rsidR="00000000" w:rsidRPr="00000000">
        <w:rPr>
          <w:rFonts w:ascii="Times New Roman" w:cs="Times New Roman" w:eastAsia="Times New Roman" w:hAnsi="Times New Roman"/>
          <w:b w:val="1"/>
          <w:bCs w:val="1"/>
          <w:color w:val="333333"/>
          <w:sz w:val="20"/>
          <w:szCs w:val="20"/>
          <w:rtl w:val="0"/>
        </w:rPr>
        <w:t xml:space="preserve">Yaşasın Kur’an-ı Kerîm’in Kanun-u Esasîleri</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29 Şubat 1324</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Mart 1909</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ceride No: 73</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mebusan! Uzunluğu ile beraber gayet mûciz bir tek cümle söyleyeceğim. Dikkat ediniz, zira itnabında yani uzunluğunda îcaz var. Şöyle ki:</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Cumhuriyet ve demokrat manasındaki meşrutiyet ve kanun-u esasî denilen adalet ve meşveret ve kanunda cem’-i kuvvet, bu unvan ile beraber asıl mâlik-i hakiki ve sahib-i unvan-ı muhteşem olan</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müessir ve adalet-i mahzayı mutazammın bulunan ve nokta-i istinadımızı temin eden</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meşrutiyeti ve cumhuriyeti bir esas-ı metine istinad ettiren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evham ve şükûk sahibini varta-i hayretten kurtaran</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istikbal ve âhiretimizi tekeffül eden</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menafi-i umumiye olan hukukullahı izinsiz tasarruftan sizi tahlis eden</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hayat-ı milliyemizi muhafaza eden</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umumî ezhanı manyetizmalandıran</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ecanibe karşı metanetimizi ve kemalimizi ve mevcudiyetimizi gösteren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sizi muaheze-i dünyeviye ve uhreviyeden kurtaran</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maksat ve neticede ittihad-ı umumiyeyi tesis eden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ittihadın ruhu olan efkâr-ı âmmeyi tevlid eden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çürük mesavî-i medeniyeti hudud-u hürriyet ve medeniyetimize girmekten yasak eden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bizi Avrupa dilenciliğinden kurtaran</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geri kaldığımız uzun mesafe-i terakkiyi, sırr-ı i’caza binaen bir zaman-ı kāsırda tayyettiren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Arap ve Turan ve İran ve Samileri yani beraber olanları tevhid ederek az zaman içinde bize bir büyük kıymet verdiren</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şahs-ı manevî-i hükûmeti Müslüman gösteren</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kanun-u esasînin ruhunu ve On Birinci Madde’yi muhafaza ile sizi hıns-ı yeminden (yemin bozmaktan) kurtaran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Avrupa’nın eski zann-ı fâsidlerini tekzip eden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Muhammed aleyhissalâtü vesselâmın Hâtemü’l-enbiya ve şeriatının ebedî olduğunu tasdik ettiren</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muharrib-i medeniyet olan ve anarşiliğe yol açan dinsizliğe karşı set çeken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zulmet-i tebayün-ü efkâr ve teşettüt-ü ârâyı safha-i nuranisi ile ortadan kaldıran</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umum ulema ve vaizleri ittihat ve saadet-i millete ve icraat-ı hükûmeti meşruta-i meşruaya hâdim eden</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adalet-i mahzası merhametli olduğundan anâsır-ı gayr-ı müslimeyi daha ziyade telif ve rabteden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en cebîn ve âmî adamı en cesur ve en has adam gibi hiss-i hakiki-i terakki ile ve fedakârlık ve hubb-u vatanla mütehassis eden</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hēdim-i medeniyet olan sefahet ve israfattan ve havaic-i gayr-ı zaruriyeden bizi halâs eden</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muhafaza-i âhiretle beraber imar-ı dünya etmekle sa’ye neşat veren</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hayat-ı medeniye olan ahlâk-ı hasene ve hissiyat-ı ulviyenin düsturlarını öğreten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her birinizi ey mebuslar elli bin kişinin takazasını yani haklarını sizden dava etmelerini hakkınızda tebrie eden</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sizi icma-ı ümmete küçük bir misal-i meşru gösteren</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hüsn-ü niyete binaen a’malinizi ibadet gibi ettiren</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üç yüz milyon Müslüman’ın hayat-ı maneviyesine sû-i kasddan ve cinayetten sizi tahlis eden</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Kur’an-ı Mukaddes’in düsturları unvanıyla gösterseniz ve hükümlerinize me’haz edinseniz ve düsturlarını tatbik etseniz, acaba bu kadar fevaidi ile beraber ne gibi bir şey kaybedeceksiniz? Vesselâm…</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Yaşasın Kur’an’ın kanun-u esasîleri!</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afuz056vegq" w:id="8"/>
      <w:bookmarkEnd w:id="8"/>
      <w:r w:rsidDel="00000000" w:rsidR="00000000" w:rsidRPr="00000000">
        <w:rPr>
          <w:rFonts w:ascii="Times New Roman" w:cs="Times New Roman" w:eastAsia="Times New Roman" w:hAnsi="Times New Roman"/>
          <w:b w:val="1"/>
          <w:bCs w:val="1"/>
          <w:color w:val="333333"/>
          <w:sz w:val="20"/>
          <w:szCs w:val="20"/>
          <w:rtl w:val="0"/>
        </w:rPr>
        <w:t xml:space="preserve">Hürriyete Hitap</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hürriyet-i şer’î! Öyle müthiş ve fakat güzel ve müjdeli bir sadâ ile çağırıyorsun, benim gibi bir şarklıyı tabakat-ı gaflet altında yatmışken uyandırıyorsun. Sen olmasaydın ben ve umum millet, zindan-ı esarette kalacaktık. Seni ömr-ü ebedî ile tebşir ediyorum. Eğer aynü’l-hayat-ı şeriatı menba-ı hayat yapsan ve o cennette neşv ü nema bulsan bu millet-i mazlumenin de eski zamana nisbeten bin derece terakki edeceğini müjde veriyorum. Eğer hakkıyla seni rehber etse, ağraz-ı şahsî ve fikr-i intikam ile sizi lekedar etmezse…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El-azametü lillah ve’l-minnetü lehü ki bizi kabr-i vahşet ve istibdattan ihraç ve cennet-i ittihat ve muhabbet-i milliyeye davet etti.</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 Ne saadetli bir kıyamet ve ne güzel bir haşir ki ve’l-ba’sü ba’de’l-mevt hakikatinin küçük bir misalini bu zaman bize tasvir ediyor. Şöyle ki:</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Rumeli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köşelerinde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medfun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mazarrat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Meşrutamız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Mütevekkilane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sabûrane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tuttuğumuz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sükûtun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istihlali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hâzin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duhûle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mazlum ihvan-ı vatan! Gidelim dâhil olalım!</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kapısı</w:t>
      </w:r>
      <w:r w:rsidDel="00000000" w:rsidR="00000000" w:rsidRPr="00000000">
        <w:rPr>
          <w:rFonts w:ascii="Times New Roman" w:cs="Times New Roman" w:eastAsia="Times New Roman" w:hAnsi="Times New Roman"/>
          <w:color w:val="333333"/>
          <w:sz w:val="29"/>
          <w:szCs w:val="29"/>
          <w:rtl w:val="0"/>
        </w:rPr>
        <w:t xml:space="preserve">, şeriat dairesinde ittihad-ı kulûb</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muhabbet-i milliye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maarif</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sa’y-i insanî</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terk-i sefahettir.</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Ötekilerini sizin zihninize havale ediyorum. Zira davete icabet vâcibdir.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inkılab-ı azîmin fatihası mu’cize gibi başladığı için bir fâl-i hayırdır ki hâtimesi de pek güzel olacaktır. Şöyle ki:</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inkılab, fikr-i beşerin ağır zincirlerini parça parça ve istidad-ı terakkiye karşı setleri zîr ü zeber ederek, hükûmeti varta-yı mevtten tahlis ve bu millet-i mazlumede cevahir-i insaniyeti izhar ve âzade olarak kâbe-i kemalâta doğru gönderdiği gibi hâtimesi de yani otuz sene kadar rengârenk sefahet ve israfat ve hevesat ve lezaiz-i nâmeşrua gibi seyyiat-ı medeniyet, devlet-i medeniyeti, hükûmet-i müstebide gibi inkıraza sevk eden umûrlar maddeten zararını ihsas edeceğinden o muzlim ve kesif olan sehab, arzu-yu umumî ile münkeşif olduğundan şems-i şeriat ve ma’kesi olan kamer-i medeniyet berrak ve saf ve esasatta Asya’yı ve Rumeli’ni tenvir ve mutazammın olduğu istidad-ı kemalin tohumları hürriyetin yağmuru ile neşv ü nema bularak rengârenk elvan ile tezyin edeceğini bu fâl-i hayır bize müjde veriyor.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mu’cize-i Peygamberîdir (asm) ve bu millet-i mazlumeye bir inayet-i İlahîdir ve cemiyet-i milliyenin niyet-i hâlisanesinin bir kerametidir ki bu maden-i saadet ve hürriyet olan şeriat dairesindeki ittihad-ı kulûb ve muhabbet-i millî elimize meccanen girdi. Milel-i saire milyonlarla cevahir-i nüfus feda etmekle kazandılar. Ölmüş olan hissiyat ve âmâl ve müyulat-ı âliye-i milliyemizi ve ahlâk-ı hasene-i İslâmiyemizi bu küre-i arz denilen (cezbe tutmuş mevlevî gibi) meczup cevvalin sımahında tanin-endaz ve umum milleti sürur ile bir garib ihtizaza getiren sadâ-yı hürriyet ve adalet, nefh-i sûr-u İsrafil gibi hayatlandırıyor.</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ey ihvan-ı vatan! Sefahetlerle ve dinde lâübaliliklerle tekrar öldürmeyiniz. Ve bütün efkâr-ı fâsideye ve ahlâk-ı rezileye ve desais-i şeytaniyeye ve tabasbusata karşı; şeriat-ı garra üzerine müesses olan kanun-u esasî Azrail hükmüne geçti, onları öldürdü.</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hamiyetli ihvan-ı vatan! İsrafat ve hilaf-ı şeriat ve lezaiz-i nâmeşrua ile tekrar ihya etmeyiniz! Demek şimdiye kadar mezarda idik, çürüyorduk. Şimdi bu ittihad-ı millet ve meşrutiyet ile rahm-ı madere geçtik, neşv ü nema bulacağız. Yüz bu kadar sene geri kaldığımız mesafe-i terakkiden inşâallah mu’cize-i Peygamberî (asm) ile şimendifer-i kanun-u şer’iye-i esasiyeye amelen ve burak-ı meşveret-i şer’iyeye fikren bineceğiz. Bu vahşet-engiz sahra-yı kebiri zaman-ı kāsırada tekemmül-ü mebâdi cihetiyle tayyetmekle beraber, milel-i mütemeddine ile omuz omuza müsabaka edeceğiz.</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onlar kâh öküz arabasına binmişler, yola gitmişler. Biz birdenbire şimendifer ve balon gibi mebâdiye bineceğiz, geçeceğiz. Belki câmi’-i ahlâk-ı hasene olan hakikat-i İslâmiyenin ve istidad-ı fıtrînin, feyz-i imanın ve şiddet-i cû’un hazma verdiği teshil yardımıyla fersah fersah geçeceğiz. Nasıl ki vaktiyle geçmiştik.</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Talebeliğin bana verdiği vazife ile ve hürriyetin ferman-ı mezuniyetiyle ihtar ediyorum ki:</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ebna-yı vatan! Hürriyeti sû-i tefsir etmeyiniz tâ elimizden kaçmasın. Ve müteaffin olan eski esareti başka kapta bize içirmekle bizi boğmasın. (Hâşiye</w:t>
      </w:r>
      <w:hyperlink r:id="rId14">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Zira hürriyet, müraat-ı ahkâm ve âdab-ı şeriat ve ahlâk-ı hasene ile tahakkuk ve neşv ü nema bulur. Sadr-ı evvelin yani sahabe-i kiramın o zamanda âlemde vahşet ve cebr-i istibdat hüküm-ferma olduğu halde, hürriyet ve adalet ve müsavatları bu müddeaya bir bürhan-ı bâhirdir.</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hürriyeti sefahet ve lezaiz-i nâmeşrua ve israfat ve tecavüzat ve heva-i nefse ittibada serbestiyet ile tefsir ve amel etmek; bir padişahın esaretinden çıkmakla ve alçakların istibdadı ve esaret-i rezilesinin altına girmekle beraber milletin çocukluk istidadını ve sefih olduğunu gösterdiğinden, paralanmış olan eski esarete lâyık ve hürriyete adem-i liyakatini gösterir. Zira sefih mahcurdur.</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Geniş ve müşa’şa olan yeni hürriyet-i şer’iyeye adem-i liyakat (zira çocuğa geniş olmaz) şanlı olan ittihad-ı millîyi, bozulmuş ve müteaffin olan hâlât ile fena bir hastalığa hedef edecektir. Zira ehl-i takva ve vicdanın tefsiri böyle değil. Mezhebi de muhalif olacaktır.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Osmaniye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merdane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kadınların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libası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israfat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yakışmıyor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aldanmayalım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yapalım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Ecnebiyede terakkiyat-ı medeniyeye yardım edecek noktaları (fünun ve sanayi gibi) maalmemnuniye alacağız.</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medeniyetin zünub ve mesavîsi olarak bazı âdât ve ahlâk-ı seyyie ki ecnebilerde mehasin-i medeniye-i kesîresiyle muhat olduğu için çirkinliğini o kadar göstermiyor. Biz ise aldığımız vakit sû-i tâli’ cihetiyle ve sû-i intihab tarîkıyla müşkilü’t-tahsil mehasin-i medeniyeti terk edip çocuk gibi heva ve hevese muvafık zünub-u medeniyeti kesbettiğimizden, muhannes gibi (yani kadınlaşmış erkek gibi) veya mütereccile gibi (yani erkekleşmiş kadın gibi) oluruz. Kadın, erkek gibi giyinse maskara olur. Erkek, kadın gibi süslense muhannesliktir, yakışmaz. Mert ve âlîhimmet, zîb ü zîverle muzahref, cilveli hanım gibi olmamalı.</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Zünub ve mesavî-i medeniyeti, hudud-u hürriyet ve medeniyetimize girmekten seyf-i şeriatla yasak edeceğiz. Tâ ki medeniyetimizin gençliği ve şebabeti, zülâl-i ayni’l-hayat-ı şeriatla muhafaza olsun.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Kesb-i medeniyette Japonlara iktida bize lâzımdır ki onlar Avrupa’dan mehasin-i medeniyeti almakla beraber, her kavmin mâye-i bekası olan âdât-ı milliyelerini muhafaza ettiler. Bizim âdât-ı milliyemiz İslâmiyet’te neşv ü nema bulduğu için iki cihetle sarılmak zarurîdir.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hamiyetli ebna-yı vatan! Cemiyet-i millî ruhlarını feda etmekle saadetimize yol açtılar. Biz de bazı lezaizimizi terk ile onlara yardım edeceğiz. Zira o sofra-yı nimete beraber oturuyoruz. Efkâr-ı fâside sahibi yani hürriyet altında istibdadı ve mezalimi arzu edenler, mevt-i ebedîye mazhar olan ve zaman-ı mazinin çukurunda medfun olan istibdadatı veyahut seyl-i hurûşan-ı zaman içinde yuvarlanmış olan mezalimi, bir daha temaşa etmemek için tarih-i hayat-ı hürriyetin beyanıyla, mazi ve hal meyanında delinmez bir sedd-i âhenîn çekmek istiyorum. Şöyle ki:</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inkılab, doğurduğu hürriyeti eğer meşveret-i şer’iyenin terbiyesine verse bu milletin eski satvet ve kuvvetini ihya edecektir. Eğer veba-yı ağraz-ı şahsiyeye müsadif olsa istibdad-ı mutlaka dönecek, o çocuk ölecek. Hürriyet tam zamanında doğdu. Ahval ve ilcaat-ı zaman tam terbiyesine hizmet ister. Sun’î ve ihtiyarî değil tâ ki çok külfete muhtaç olsun. Eski zaman gibi bu kadar tazyikatın tesiriyle meyusiyet ve mahv olmak şanından olmayan hamiyet-i İslâmiye o kadar galeyana gelmiş ki güya hürriyet rahm-ı maderde tekmil yaşa kadar gelmiş. Kadem-nihade-i saha-i vücud olduğu anda hüküm-fermalığını ilan ve hiçbir müsademata karşı tezelzüle ve delmeye uğramayacak bir sedd-i âhenîn gibi veyahut taht-ı Belkısî gibi beş hakaik-i sabite üzerine teessüs edecek.</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Hakikat:</w:t>
      </w:r>
      <w:r w:rsidDel="00000000" w:rsidR="00000000" w:rsidRPr="00000000">
        <w:rPr>
          <w:rFonts w:ascii="Times New Roman" w:cs="Times New Roman" w:eastAsia="Times New Roman" w:hAnsi="Times New Roman"/>
          <w:color w:val="333333"/>
          <w:sz w:val="29"/>
          <w:szCs w:val="29"/>
          <w:rtl w:val="0"/>
        </w:rPr>
        <w:t xml:space="preserve"> Mecmuda bir kuvvet bulunur, hiçbir fert o kuvvete mâlik olamaz. Bir kalın şerit ile eczasından kalın bir telin kuvveti gibi veyahut efkâr-ı umumiyeyi mutazammın yeni hükûmetimiz ve eski hükûmetimiz gibi. Ey millet! Biz şimdi kalın şeridiz. Her kim muhalefet ile veyahut hodserane ile bunu zayıf etse umumun hakkına affolunamaz bir cinayettir.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Hakikat:</w:t>
      </w:r>
      <w:r w:rsidDel="00000000" w:rsidR="00000000" w:rsidRPr="00000000">
        <w:rPr>
          <w:rFonts w:ascii="Times New Roman" w:cs="Times New Roman" w:eastAsia="Times New Roman" w:hAnsi="Times New Roman"/>
          <w:color w:val="333333"/>
          <w:sz w:val="29"/>
          <w:szCs w:val="29"/>
          <w:rtl w:val="0"/>
        </w:rPr>
        <w:t xml:space="preserve"> Zaman-ı salifte yani galebe-i vahşet vaktinde âlemde hüküm-ferma, vahşetin mahsulü ve tedenni ve inkırazın mahkûmu olan kuvvet ve cebrin saltanatı idi. Herhangi devletin deveran-ı demmi yerine girmiş ise öyle devletlerin sahaif-i tarihiyeleri baykuşların âşiyaneleri gibi satırları inkırazlarını çağırıyorlar, bağırıyorlar. Tasallut-u medeniyetin zamanında âlemin hükümranı, ilim ve marifettir. Müvellidi medeniyet ve şanı tezayüd ve ömrü ebedî olduğundan herhangi devletin hayat ve müdebbiri olmuş ise o hükûmeti, kendi gibi kayd-ı ömr-ü tabiîden ve ecel-i inkırazdan tahlis ve küre-i arz kadar yaşamasına istidat vermiş. Kitab-ı Avrupa sahaifi bunu alenen gösteriyor.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denilse:</w:t>
      </w:r>
      <w:r w:rsidDel="00000000" w:rsidR="00000000" w:rsidRPr="00000000">
        <w:rPr>
          <w:rFonts w:ascii="Times New Roman" w:cs="Times New Roman" w:eastAsia="Times New Roman" w:hAnsi="Times New Roman"/>
          <w:color w:val="333333"/>
          <w:sz w:val="29"/>
          <w:szCs w:val="29"/>
          <w:rtl w:val="0"/>
        </w:rPr>
        <w:t xml:space="preserve"> Şimdiye kadar bu hükûmet-i zaîfeyi âdi adamlar idare edebilirlerdi. Fakat bu kadar metin ve dehşetli, kaviyyen emel ettiğimiz yeni hükûmeti omuzunda taşıyacak hârika ve dâhî adamlar lâzımken Asya ve Rumeli tarlası acaba öyle mahsulat verecek mi?</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Buna cevap:</w:t>
      </w:r>
      <w:r w:rsidDel="00000000" w:rsidR="00000000" w:rsidRPr="00000000">
        <w:rPr>
          <w:rFonts w:ascii="Times New Roman" w:cs="Times New Roman" w:eastAsia="Times New Roman" w:hAnsi="Times New Roman"/>
          <w:color w:val="333333"/>
          <w:sz w:val="29"/>
          <w:szCs w:val="29"/>
          <w:rtl w:val="0"/>
        </w:rPr>
        <w:t xml:space="preserve"> Eğer başka inkılablar başa gelmezse evet. Ve </w:t>
      </w:r>
      <w:r w:rsidDel="00000000" w:rsidR="00000000" w:rsidRPr="00000000">
        <w:rPr>
          <w:rFonts w:ascii="Times New Roman" w:cs="Times New Roman" w:eastAsia="Times New Roman" w:hAnsi="Times New Roman"/>
          <w:b w:val="1"/>
          <w:bCs w:val="1"/>
          <w:color w:val="333333"/>
          <w:sz w:val="29"/>
          <w:szCs w:val="29"/>
          <w:rtl w:val="0"/>
        </w:rPr>
        <w:t xml:space="preserve">Üçüncü Hakikat</w:t>
      </w:r>
      <w:r w:rsidDel="00000000" w:rsidR="00000000" w:rsidRPr="00000000">
        <w:rPr>
          <w:rFonts w:ascii="Times New Roman" w:cs="Times New Roman" w:eastAsia="Times New Roman" w:hAnsi="Times New Roman"/>
          <w:color w:val="333333"/>
          <w:sz w:val="29"/>
          <w:szCs w:val="29"/>
          <w:rtl w:val="0"/>
        </w:rPr>
        <w:t xml:space="preserve">’e dikkat et. Şöyle ki:</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zaman-ı mazide insan, istidad-ı gayr-ı mütenahîye mâlik iken o kadar dar ve mahdud daire içinde hareket ediyordu ki: Güya insan iken hayvan gibi yaşadığından efkâr ve ahlâkı, o daire nisbetinde tedenni etmiş ve mahsur kalmıştı. Şimdi bu şer’î hürriyet-i âdilane eğer yaşasa ve bozulmazsa fikr-i beşerin ağır zincirlerini paralamakla ve istidad-ı terakkiye karşı setleri herc ü merc ederek o küçük daireyi dünya kadar tevsi edebilir.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benim gibi bir köylü adam, süreyya kadar ulvi olan idare-i umumîyi nazara alacak. Âmâl ve müyulatın filizlerini orada bağlayacak. Ve her bir fiil ve tavrının orada bir ihtizaz ile zîmedhal bulunacağından, himmeti Süreyya kadar teali ve ahlâkı o derece tekemmül ve efkârı memalik-i Osmaniye kadar tevessü edeceğinden Eflatunları, İbn-i Sinaları ve Bismarkları, Dekartları ve Taftazanîleri inşâallah geri bırakacak.</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kuvvetli Asya ve Rumeli tarlası çok şübban-ı vatan mahsulü vereceğinden kaviyyen ümitvarız.</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Lâsiyyema şu memalik-i Osmaniye umum enbiyanın mahall-i zuhuru ve devlet-i mütemeddine-i sâlifenin mehd-i teşekkülü ve şems-i İslâmiyet’in maşrık-ı tulûu olduğundan insanların fıtratlarında ektikleri bu üç istidadat-ı kemal, bu hürriyetin yağmuru ile neşv ü nema bulsa herkesin istidadı ve fikr-i münevverinin dal ve budakları şecere-i tûba gibi her tarafa açacaktır. Ve şarkın garba nisbetini, seherin gurûba nisbeti gibi edecektir. Eğer sûs-ü ataletle ve sümum-u ağraz ile kurutulmazsa.</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Hakikat:</w:t>
      </w:r>
      <w:r w:rsidDel="00000000" w:rsidR="00000000" w:rsidRPr="00000000">
        <w:rPr>
          <w:rFonts w:ascii="Times New Roman" w:cs="Times New Roman" w:eastAsia="Times New Roman" w:hAnsi="Times New Roman"/>
          <w:color w:val="333333"/>
          <w:sz w:val="29"/>
          <w:szCs w:val="29"/>
          <w:rtl w:val="0"/>
        </w:rPr>
        <w:t xml:space="preserve"> Şeriat-ı garra Kelâm-ı Ezelî’den geldiğinden ebede gidecektir. Zira şecere-i meylü’l-istikmal-i âlemin dalı olan insandaki meylü’t-terakkinin mahsul ve semeresi olan istidadın telahuk-u efkârla hasıl olan netaicinin teşerrüb ve tagaddi ile büyümesi nisbetinde, şeriat-ı garra aynen maddî zîhayat gibi tevessü ve intibak edeceğinden ezelden gelip ebede gideceğine bürhan-ı bâhirdir. Asr-ı saadet olan sadr-ı evvelin hürriyet ve adalet ve müsavatı bâhusus o zamanda delil-i kat’îdir ki şeriat-ı garra müsavatı ve adaleti ve hakiki hürriyeti cemi’ revabıt ve levazımatıyla câmi’dir. İmam-ı Ömer (ra), İmam-ı Ali (ra) ve Salahaddin-i Eyyübî âsârı bu müddeaya delil-i alenîdir.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binaen kat’iyen hükmediyorum: Şimdiye kadar noksaniyetimiz ve tedenniyatımız, sû-i ahvalimiz dört sebepten gelmiş:</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Şeriat-ı garranın adem-i müraat-ı ahkâmından</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Bazı müdahinlerin keyfe-mâyeşa sû-i tefsirinden</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Zahir-perest âlim-i cahilin veyahut cahil-i âlimin taassubat-ı nâ-be-mahallinden</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Sû-i tâli’ cihetiyle ve sû-i intihab tarîkıyla müşkilü’t-tahsil olan Avrupa mehasinini terk ederek çocuk gibi heva ve hevese muvafık zünub ve mesavî-i medeniyeti tuti gibi taklittendir ki bu netice-i seyyie zuhur ediyor. Memurîn hakkıyla vazifesini îfa etse memur olmayan ilcaat-ı zamana muvafık sa’y etse sefahete vakit bulamayacaktır. Bu iki kısmın herhangisinde bir fert, sefahete inhimak gösterdi ise bu heyet-i içtimaiye içinde muzır bir mikrop suretine giriyor.</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Hakikat:</w:t>
      </w:r>
      <w:r w:rsidDel="00000000" w:rsidR="00000000" w:rsidRPr="00000000">
        <w:rPr>
          <w:rFonts w:ascii="Times New Roman" w:cs="Times New Roman" w:eastAsia="Times New Roman" w:hAnsi="Times New Roman"/>
          <w:color w:val="333333"/>
          <w:sz w:val="29"/>
          <w:szCs w:val="29"/>
          <w:rtl w:val="0"/>
        </w:rPr>
        <w:t xml:space="preserve"> Zaman-ı sâbıkta revabıt-ı içtima ve levazım-ı taayyüş ve fevaid-i medeniyet o kadar tekessür ve teşaub etmediğinden, bazı kalil adamların fikri, devletin idaresine yarı kâfi gibi idi. Amma bu zamanda revabıt-ı içtima o kadar tekessür etmiş ve levazım-ı taayyüş o derece taaddüd etmiş ve semerat-ı medeniyet o kadar tefennün etmiş ki ancak yalnız kalb-i millet hükmünde olan meclis-i mebusan ve fikr-i ümmet makamında olan meşveret-i şer’î ve seyf ve kuvvet-i medeniyet menzilinde bulunan hürriyet-i efkâr o devleti taşıyabilir. Ve idare ve terbiye edebilir. Bu hakikate misal; eski hükûmet-i müstebide, yeni hükûmet-i meşrutadır.</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Hakikat’in bana verdiği vazife ile ve hürriyetin ferman-ı mezuniyetiyle </w:t>
      </w:r>
      <w:r w:rsidDel="00000000" w:rsidR="00000000" w:rsidRPr="00000000">
        <w:rPr>
          <w:rFonts w:ascii="Times New Roman" w:cs="Times New Roman" w:eastAsia="Times New Roman" w:hAnsi="Times New Roman"/>
          <w:b w:val="1"/>
          <w:bCs w:val="1"/>
          <w:color w:val="333333"/>
          <w:sz w:val="29"/>
          <w:szCs w:val="29"/>
          <w:rtl w:val="0"/>
        </w:rPr>
        <w:t xml:space="preserve">üç şey</w:t>
      </w:r>
      <w:r w:rsidDel="00000000" w:rsidR="00000000" w:rsidRPr="00000000">
        <w:rPr>
          <w:rFonts w:ascii="Times New Roman" w:cs="Times New Roman" w:eastAsia="Times New Roman" w:hAnsi="Times New Roman"/>
          <w:color w:val="333333"/>
          <w:sz w:val="29"/>
          <w:szCs w:val="29"/>
          <w:rtl w:val="0"/>
        </w:rPr>
        <w:t xml:space="preserve"> ihtar ediyorum.</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Bir cisim birden zerrattan tahallül ve yeni zerrattan teşekkül eylemesi muhal olacağından, cism-i devletin birden memurîni ref’ ve yenilerini ikame eylemesi muhal olmasa da müteazzirdir. Binaenaleyh istidad-ı habîs ve kabil-i ıslah olmayan adamları zaten cism-i devlet def’-i tabiî ile ifraz edecektir. Amma kabil-i ıslah olanlar zaten güneş garptan tulû etmediğinden tövbenin kapısı açıktır. Bunların tecrübelerinden istifade etmeli. Bunların yerini dolduracak kırk sene lâzım. Yoksa umumu aleyhinde itale-i lisan ve terzil etmek, bu şanlı olan ittihad-ı milleti –bozulmuş bazı efkâr ve ahlâklarına binaen– bir hastalığa hedef edecektir.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Ben Şark’ın dağlarında büyümüş idim. Merkez-i hilafeti güzel tahayyül ediyordum. Vaktâ ki bundan yedi sekiz ay mukaddem Dersaadet’e geldim. Gördüm ki İstanbul tevahhuş ve tenafür-ü kulûb sebebiyle medeni libası giymiş vahşi bir adama benzerdi. Şimdi ittihad-ı millî sebebiyle medeni adam fakat yarı medeni, yarı vahşi libasında bize arz-ı dîdar ediyor. Evvel Şarkta fenalığın sebebi, Şarkın uzvu hastalanmış zannediyordum. Vaktâ ki hasta olan İstanbul’u gördüm. Nabzını tuttum. Teşrih ettim. Anladım ki kalbindeki hastalıktır, her tarafa sirayet eder. Tedavisine çalıştım, bir divanelikle taltif edildim.</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gördüm ki medeniyet-i hakikiyeyi teşkil eyleyen İslâmiyet, maddî cihetinde medeniyet-i hazıradan geri kalmış. Güya İslâmiyet sû-i ahlâkımızdan darılmış mazi tarafına dönüp gidiyor, zaman-ı saadete bizi şikayet edecektir.</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en büyük sebebi; istibdattan sonra, mürşid-i umumî üç büyük şubenin –ki cümlenin maksudu bir amma rivayet muhtelif veyahut</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beytinin mâsadakı olan ehl-i medrese ve ehl-i mektep ve ehl-i tekyenin– tebayün-ü efkâr ve tehalüf-ü meşaribidir.</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tebayün-ü efkâr ahlâk-ı İslâmiyenin esasını sarsmış, ittihad-ı milleti çatallaştırmış, terakkiyat-ı medeniyeden geri bırakmıştır. Zira biri ifrat ile diğerini tekfir ve tadlil ediyor. Öteki tefrit ile onu techil ve gayr-ı mutemed addediyor. Bunun çaresi, tevhid ile ve efkârlarının mabeyninde teyid ile münasebet ile musalahadır. Tâ itidal noktasında musafaha ile birleşmeli ki aheng-i terakkiyi ihlâl etmesinler.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Ben vaizleri dinledim. Nasihatleri bana tesir etmedi. Düşündüm. Kasavet-i kalbimden başka üç sebep buldum:</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Zaman-ı hazırayı zaman-ı sâlifeye kıyas ederek yalnız tasvir-i müddeayı parlak ve mübalağalı gösteriyorlar. Tesir ettirmek için ispat-ı müddea ve müteharri-i hakikati ikna lâzım iken ihmal ediyorlar.</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Bir şeyi tergib veya terhib etmekle ondan daha mühim şeyi tenzil edeceklerinden, muvazene-i şeriatı muhafaza etmiyorlar.</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Belâgatın muktezası olan hale mutabık, yani ilcaat-ı zamana muvafık yani teşhis-i illete münasip söz söylemezler. Güya insanları eski zaman köşelerine çekiyorlar, sonra konuşuyorlar.</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Hasıl-ı kelâm:</w:t>
      </w:r>
      <w:r w:rsidDel="00000000" w:rsidR="00000000" w:rsidRPr="00000000">
        <w:rPr>
          <w:rFonts w:ascii="Times New Roman" w:cs="Times New Roman" w:eastAsia="Times New Roman" w:hAnsi="Times New Roman"/>
          <w:color w:val="333333"/>
          <w:sz w:val="29"/>
          <w:szCs w:val="29"/>
          <w:rtl w:val="0"/>
        </w:rPr>
        <w:t xml:space="preserve"> Büyük vaizlerimiz hem âlim-i muhakkik olmalı tâ ispat ve ikna etsin. Hem hakîm-i müdakkik olmalı tâ muvazene-i şeriatı bozmasın. Hem beliğ-i mukni olmalı tâ mukteza-yı hal ve ilcaat-ı zamana muvafık söz söylesin ve mizan-ı şeriatla tartsın ve böyle olmaları da şarttır.</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Yaşasın şeriat-ı garra!.. Yaşasın adalet-i İlahî!.. Yaşasın ittihad-ı millî!.. Ölsün ihtilaf!.. Yaşasın muhabbet-i millî!.. Gebersin ağraz-ı şahsiye ve fikr-i intikam!.. Yaşasın şecaat-i mücessem askerler!.. Yaşasın satvet-i müşahhas ordular!.. Yaşasın akıl ve tedbir-i mücessem dindar cemiyet-i Ahrar ve Nur talebeleri!</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Medar-ı ibret ve hayrettir ki kırk üç sene evvel hürriyetin üçüncü gününde İstanbul’da hem sonra Selanik’te Meydan-ı Hürriyet’te binler siyasîlere karşı dava ettiği ve bütün kuvvetiyle şeriatı istediği ve hürriyeti ve meşrutiyeti şeriata hizmetkâr yaptığı ve sonra 31 Mart’ta Hareket Ordusu gayet dehşet ve şiddetle şeriat isteyenleri mes’ul ettikleri zamanda Divan-ı Harb-i Örfîde Said’in bu münteşir nutuklarından tam beraet verildiği halde; şimdi ise siyaseti otuz seneden beri bıraktığı ve o nutuklarına nisbeten siyasete pek az teması için yirmi yedi sene dinsizlik hesabına işkenceler ve gaddarane azap ve cezalar verenler, elbette din namına zulmettiklerini ve engizisyonlardan daha zalim olduklarını ispat eder.</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Otuz sene cebir ve işkenceler altında sıkıştırıldığı halde, hiçbir defa Avrupa şapkasını başına koymadı.</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6">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Bedîüzzaman’a zurefadan biri bir gün, irfanıyla mütenasip bir esvab giymesi lüzumundan bahseder. Müşarün-ileyh de: “Siz, Avusturya’ya güya boykot yapıyorsunuz hem onun gönderdiği kalpakları giyiyorsunuz. Ben ise bütün Avrupa’ya boykot yapıyorum, onun için yalnız memleketimin maddî ve manevî mamulatını giyiyorum.” buyurmuştur.</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7">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O yarının zamanı; on beş sene sonra yirmi sekiz senedir müellifin sebeb-i hapsi olan, Siracünnur’un âhirindeki bahse bakınız. Tam o yarı cinayeti bileceksiniz.</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8">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Yani bütün dünya, cin ve ins şahit olsun ki ben mürteciyim.</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9">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Bu sualler, kırk elli masum mahpusun tahliyesine sebep oldu.</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0">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Şimdi Üstad Bedîüzzaman bu kırk beş senedeki dehşetli mahkemelerinde aynen bu on bir buçuk cinayetlerini ve on bir buçuk suallerini o Divan-ı Harb-i Örfîdeki gibi tekrar etmiştir ve etmektedir.</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namına Hüsrev</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Üstad Bedîüzzaman Said Nursî Hazretleri kırk beş sene evvel tımarhane hükmündeki mahkeme-i zalimanede aldıkları dersi, şimdi bu gaddarane hazır mektepte imtihan vermişler ve böylece iki şehadetname almışlardır.</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Nazif, Hüsrev</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2">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Hâşiye: O zaman meşrutiyet, şimdi o kelime yerine cumhuriyet konulmuş.</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23">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Hâşiye: Evet, daha dehşetli bir istibdat ile pek acı ve zehirli bir esareti bize içirdiler.</w:t>
      </w:r>
    </w:p>
    <w:p w:rsidR="00000000" w:rsidDel="00000000" w:rsidP="00000000" w:rsidRDefault="00000000" w:rsidRPr="00000000" w14:paraId="000001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isaleinur.hizmetvakfi.org/divan-i-harb-i-orfi/#_ftnref6" TargetMode="External"/><Relationship Id="rId11" Type="http://schemas.openxmlformats.org/officeDocument/2006/relationships/hyperlink" Target="https://risaleinur.hizmetvakfi.org/divan-i-harb-i-orfi/#_ftn6" TargetMode="External"/><Relationship Id="rId22" Type="http://schemas.openxmlformats.org/officeDocument/2006/relationships/hyperlink" Target="https://risaleinur.hizmetvakfi.org/divan-i-harb-i-orfi/#_ftnref8" TargetMode="External"/><Relationship Id="rId10" Type="http://schemas.openxmlformats.org/officeDocument/2006/relationships/hyperlink" Target="https://risaleinur.hizmetvakfi.org/divan-i-harb-i-orfi/#_ftn5" TargetMode="External"/><Relationship Id="rId21" Type="http://schemas.openxmlformats.org/officeDocument/2006/relationships/hyperlink" Target="https://risaleinur.hizmetvakfi.org/divan-i-harb-i-orfi/#_ftnref7" TargetMode="External"/><Relationship Id="rId13" Type="http://schemas.openxmlformats.org/officeDocument/2006/relationships/hyperlink" Target="https://risaleinur.hizmetvakfi.org/divan-i-harb-i-orfi/#_ftn8" TargetMode="External"/><Relationship Id="rId12" Type="http://schemas.openxmlformats.org/officeDocument/2006/relationships/hyperlink" Target="https://risaleinur.hizmetvakfi.org/divan-i-harb-i-orfi/#_ftn7" TargetMode="External"/><Relationship Id="rId23" Type="http://schemas.openxmlformats.org/officeDocument/2006/relationships/hyperlink" Target="https://risaleinur.hizmetvakfi.org/divan-i-harb-i-orfi/#_ftnref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divan-i-harb-i-orfi/#_ftn4" TargetMode="External"/><Relationship Id="rId15" Type="http://schemas.openxmlformats.org/officeDocument/2006/relationships/hyperlink" Target="https://risaleinur.hizmetvakfi.org/divan-i-harb-i-orfi/#_ftnref1" TargetMode="External"/><Relationship Id="rId14" Type="http://schemas.openxmlformats.org/officeDocument/2006/relationships/hyperlink" Target="https://risaleinur.hizmetvakfi.org/divan-i-harb-i-orfi/#_ftn9" TargetMode="External"/><Relationship Id="rId17" Type="http://schemas.openxmlformats.org/officeDocument/2006/relationships/hyperlink" Target="https://risaleinur.hizmetvakfi.org/divan-i-harb-i-orfi/#_ftnref3" TargetMode="External"/><Relationship Id="rId16" Type="http://schemas.openxmlformats.org/officeDocument/2006/relationships/hyperlink" Target="https://risaleinur.hizmetvakfi.org/divan-i-harb-i-orfi/#_ftnref2" TargetMode="External"/><Relationship Id="rId5" Type="http://schemas.openxmlformats.org/officeDocument/2006/relationships/styles" Target="styles.xml"/><Relationship Id="rId19" Type="http://schemas.openxmlformats.org/officeDocument/2006/relationships/hyperlink" Target="https://risaleinur.hizmetvakfi.org/divan-i-harb-i-orfi/#_ftnref5" TargetMode="External"/><Relationship Id="rId6" Type="http://schemas.openxmlformats.org/officeDocument/2006/relationships/hyperlink" Target="https://risaleinur.hizmetvakfi.org/divan-i-harb-i-orfi/#_ftn1" TargetMode="External"/><Relationship Id="rId18" Type="http://schemas.openxmlformats.org/officeDocument/2006/relationships/hyperlink" Target="https://risaleinur.hizmetvakfi.org/divan-i-harb-i-orfi/#_ftnref4" TargetMode="External"/><Relationship Id="rId7" Type="http://schemas.openxmlformats.org/officeDocument/2006/relationships/hyperlink" Target="https://risaleinur.hizmetvakfi.org/divan-i-harb-i-orfi/#_ftn2" TargetMode="External"/><Relationship Id="rId8" Type="http://schemas.openxmlformats.org/officeDocument/2006/relationships/hyperlink" Target="https://risaleinur.hizmetvakfi.org/divan-i-harb-i-orfi/#_ft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