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spacing w:line="360" w:lineRule="auto"/>
        <w:jc w:val="center"/>
        <w:rPr>
          <w:sz w:val="60"/>
          <w:szCs w:val="60"/>
        </w:rPr>
      </w:pPr>
      <w:r>
        <w:rPr>
          <w:sz w:val="60"/>
          <w:szCs w:val="60"/>
          <w:rtl w:val="0"/>
          <w:lang w:val="da-DK"/>
        </w:rPr>
        <w:t>Gruppekontrakt</w:t>
      </w:r>
    </w:p>
    <w:p>
      <w:pPr>
        <w:pStyle w:val="Brødtekst"/>
        <w:spacing w:line="336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Arbejdstider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Vi m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der fast hver tirsdag fra 8-12 (l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ngere hvis n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dvendigt). For m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detidspunktet g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lder det akademiske kvarter. Hertil evt. Forsinkelser, hvis disse er informeret videre til gruppen.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Eventuel rykning af m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detidspunktet kan forekomme efter aftale med gruppe og vejleder.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Hvis dette ikke overholdes skylder vedkommende kage.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Alle er indforst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et med n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dvendige pauser.</w:t>
      </w:r>
    </w:p>
    <w:p>
      <w:pPr>
        <w:pStyle w:val="Brødtekst"/>
        <w:spacing w:line="336" w:lineRule="auto"/>
        <w:jc w:val="left"/>
        <w:rPr>
          <w:sz w:val="24"/>
          <w:szCs w:val="24"/>
        </w:rPr>
      </w:pPr>
    </w:p>
    <w:p>
      <w:pPr>
        <w:pStyle w:val="Brødtekst"/>
        <w:spacing w:line="336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Forventninger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Der forventes, at alle gruppemedlemmer bidrager fagligt til hele processen. Dette indeb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rer at deadlines skal overholdes s</w:t>
      </w:r>
      <w:r>
        <w:rPr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vidt muligt. S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fremt dette ikke er muligt skal vedkommende informere gruppen.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Hvis et gruppemedlem ikke forst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 dele af koden, er det en forventning at personen der har skrevet koden kan forklare/genfort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lle kodeprocessen.</w:t>
      </w:r>
    </w:p>
    <w:p>
      <w:pPr>
        <w:pStyle w:val="Brødtekst"/>
        <w:spacing w:line="336" w:lineRule="auto"/>
        <w:jc w:val="left"/>
        <w:rPr>
          <w:sz w:val="24"/>
          <w:szCs w:val="24"/>
        </w:rPr>
      </w:pPr>
    </w:p>
    <w:p>
      <w:pPr>
        <w:pStyle w:val="Brødtekst"/>
        <w:spacing w:line="336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Motivation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Der forventes i gruppen at alle medlemmer tager ansvar for deres handlinger i forhold til projektet.</w:t>
      </w:r>
    </w:p>
    <w:p>
      <w:pPr>
        <w:pStyle w:val="Brødtekst"/>
        <w:spacing w:line="336" w:lineRule="auto"/>
        <w:jc w:val="left"/>
        <w:rPr>
          <w:sz w:val="24"/>
          <w:szCs w:val="24"/>
        </w:rPr>
      </w:pPr>
    </w:p>
    <w:p>
      <w:pPr>
        <w:pStyle w:val="Brødtekst"/>
        <w:spacing w:line="336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Organisering af m</w:t>
      </w:r>
      <w:r>
        <w:rPr>
          <w:b w:val="1"/>
          <w:bCs w:val="1"/>
          <w:sz w:val="24"/>
          <w:szCs w:val="24"/>
          <w:rtl w:val="0"/>
          <w:lang w:val="da-DK"/>
        </w:rPr>
        <w:t>ø</w:t>
      </w:r>
      <w:r>
        <w:rPr>
          <w:b w:val="1"/>
          <w:bCs w:val="1"/>
          <w:sz w:val="24"/>
          <w:szCs w:val="24"/>
          <w:rtl w:val="0"/>
          <w:lang w:val="da-DK"/>
        </w:rPr>
        <w:t>der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Vi v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lger umiddelbart ikke at have en ordstyrer, men efter behov udv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lges ordstyrer.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Referent v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lges p</w:t>
      </w:r>
      <w:r>
        <w:rPr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dagen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Logbog udfyldes som udgangspunkt i starten af m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det, ellers l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bende.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Vi har m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der med vejleder </w:t>
      </w:r>
      <w:r>
        <w:rPr>
          <w:sz w:val="24"/>
          <w:szCs w:val="24"/>
          <w:rtl w:val="0"/>
          <w:lang w:val="da-DK"/>
        </w:rPr>
        <w:t>“</w:t>
      </w:r>
      <w:r>
        <w:rPr>
          <w:sz w:val="24"/>
          <w:szCs w:val="24"/>
          <w:rtl w:val="0"/>
          <w:lang w:val="da-DK"/>
        </w:rPr>
        <w:t>n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 det er n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dvendigt</w:t>
      </w:r>
      <w:r>
        <w:rPr>
          <w:sz w:val="24"/>
          <w:szCs w:val="24"/>
          <w:rtl w:val="0"/>
          <w:lang w:val="da-DK"/>
        </w:rPr>
        <w:t>”</w:t>
      </w:r>
      <w:r>
        <w:rPr>
          <w:sz w:val="24"/>
          <w:szCs w:val="24"/>
          <w:rtl w:val="0"/>
          <w:lang w:val="da-DK"/>
        </w:rPr>
        <w:t>. Indkaldelse af vejleder skal ske senest klokken 16 dagen f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 med dagsorden vedlagt.</w:t>
      </w:r>
    </w:p>
    <w:p>
      <w:pPr>
        <w:pStyle w:val="Brødtekst"/>
        <w:spacing w:line="336" w:lineRule="auto"/>
        <w:jc w:val="left"/>
        <w:rPr>
          <w:sz w:val="24"/>
          <w:szCs w:val="24"/>
        </w:rPr>
      </w:pPr>
    </w:p>
    <w:p>
      <w:pPr>
        <w:pStyle w:val="Brødtekst"/>
        <w:spacing w:line="336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Forel</w:t>
      </w:r>
      <w:r>
        <w:rPr>
          <w:b w:val="1"/>
          <w:bCs w:val="1"/>
          <w:sz w:val="24"/>
          <w:szCs w:val="24"/>
          <w:rtl w:val="0"/>
          <w:lang w:val="da-DK"/>
        </w:rPr>
        <w:t>æ</w:t>
      </w:r>
      <w:r>
        <w:rPr>
          <w:b w:val="1"/>
          <w:bCs w:val="1"/>
          <w:sz w:val="24"/>
          <w:szCs w:val="24"/>
          <w:rtl w:val="0"/>
          <w:lang w:val="da-DK"/>
        </w:rPr>
        <w:t>sninger</w:t>
      </w:r>
    </w:p>
    <w:p>
      <w:pPr>
        <w:pStyle w:val="Brødtekst"/>
        <w:numPr>
          <w:ilvl w:val="0"/>
          <w:numId w:val="2"/>
        </w:numPr>
        <w:spacing w:line="336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Hvert gruppemedlem har ansvar for at f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lge undervisningen. Det forventes, at hvert gruppemedlem har l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st op og f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et styr p</w:t>
      </w:r>
      <w:r>
        <w:rPr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de emner vi arbejder med.</w:t>
      </w:r>
    </w:p>
    <w:p>
      <w:pPr>
        <w:pStyle w:val="Brødtekst"/>
        <w:spacing w:line="336" w:lineRule="auto"/>
        <w:jc w:val="left"/>
        <w:rPr>
          <w:sz w:val="24"/>
          <w:szCs w:val="24"/>
        </w:rPr>
      </w:pPr>
    </w:p>
    <w:p>
      <w:pPr>
        <w:pStyle w:val="Brødtekst"/>
        <w:spacing w:line="336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Konsekvenser</w:t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Misligholdelse af aftalen medf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rer at gruppen evaluerer konsekvenserne, som kan indeb</w:t>
      </w:r>
      <w:r>
        <w:rPr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re alt fra kage til inddragelse af vejleder.</w:t>
      </w:r>
    </w:p>
    <w:p>
      <w:pPr>
        <w:pStyle w:val="Brødtekst"/>
        <w:spacing w:line="36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Kontaktoplysninger</w:t>
      </w:r>
    </w:p>
    <w:p>
      <w:pPr>
        <w:pStyle w:val="Brødtekst"/>
        <w:spacing w:line="36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Gruppemedlemmer</w:t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Abdul Wahib Akhtar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27117352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"mailto:abakh19@student.sdu.dk"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da-DK"/>
        </w:rPr>
        <w:t>abakh19@student.sdu.dk</w:t>
      </w:r>
      <w:r>
        <w:rPr>
          <w:sz w:val="24"/>
          <w:szCs w:val="24"/>
        </w:rPr>
        <w:fldChar w:fldCharType="end" w:fldLock="0"/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Andreas Toug</w:t>
      </w:r>
      <w:r>
        <w:rPr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nl-NL"/>
        </w:rPr>
        <w:t>rd Lismoes Hansen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60771070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"mailto:anha419@student.sdu.dk"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da-DK"/>
        </w:rPr>
        <w:t>anha419@student.sdu.dk</w:t>
      </w:r>
      <w:r>
        <w:rPr>
          <w:sz w:val="24"/>
          <w:szCs w:val="24"/>
        </w:rPr>
        <w:fldChar w:fldCharType="end" w:fldLock="0"/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Andreas Erhardt Nielsen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26853650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"mailto:andrn19@student.sdu.dk"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da-DK"/>
        </w:rPr>
        <w:t>andrn19@student.sdu.dk</w:t>
      </w:r>
      <w:r>
        <w:rPr>
          <w:sz w:val="24"/>
          <w:szCs w:val="24"/>
        </w:rPr>
        <w:fldChar w:fldCharType="end" w:fldLock="0"/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Andreas Schmidt Temberg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20533885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"mailto:antem18@student.sdu.dk"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da-DK"/>
        </w:rPr>
        <w:t>antem18@student.sdu.dk</w:t>
      </w:r>
      <w:r>
        <w:rPr>
          <w:sz w:val="24"/>
          <w:szCs w:val="24"/>
        </w:rPr>
        <w:fldChar w:fldCharType="end" w:fldLock="0"/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Emil Christensen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29467112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"mailto:emchr10@student.sdu.dk"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da-DK"/>
        </w:rPr>
        <w:t>emchr10@student.sdu.dk</w:t>
      </w:r>
      <w:r>
        <w:rPr>
          <w:sz w:val="24"/>
          <w:szCs w:val="24"/>
        </w:rPr>
        <w:fldChar w:fldCharType="end" w:fldLock="0"/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Jakob Rassmusen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52405662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"mailto:jakra19@student.sdu.dk"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da-DK"/>
        </w:rPr>
        <w:t>jakra19@student.sdu.dk</w:t>
      </w:r>
      <w:r>
        <w:rPr>
          <w:sz w:val="24"/>
          <w:szCs w:val="24"/>
        </w:rPr>
        <w:fldChar w:fldCharType="end" w:fldLock="0"/>
      </w:r>
    </w:p>
    <w:p>
      <w:pPr>
        <w:pStyle w:val="Brødtekst"/>
        <w:spacing w:line="360" w:lineRule="auto"/>
        <w:jc w:val="left"/>
        <w:rPr>
          <w:b w:val="1"/>
          <w:bCs w:val="1"/>
          <w:sz w:val="24"/>
          <w:szCs w:val="24"/>
        </w:rPr>
      </w:pPr>
    </w:p>
    <w:p>
      <w:pPr>
        <w:pStyle w:val="Brødtekst"/>
        <w:spacing w:line="36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Vejleder</w:t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Erik S</w:t>
      </w:r>
      <w:r>
        <w:rPr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rensen</w:t>
      </w:r>
    </w:p>
    <w:p>
      <w:pPr>
        <w:pStyle w:val="Brødtekst"/>
        <w:numPr>
          <w:ilvl w:val="0"/>
          <w:numId w:val="2"/>
        </w:numPr>
        <w:spacing w:line="360" w:lineRule="auto"/>
        <w:jc w:val="left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erso@mmmi.sdu.dk</w:t>
      </w: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  <w:rPr>
          <w:sz w:val="24"/>
          <w:szCs w:val="24"/>
        </w:rPr>
      </w:pPr>
    </w:p>
    <w:p>
      <w:pPr>
        <w:pStyle w:val="Brødtekst"/>
        <w:spacing w:line="360" w:lineRule="auto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eg"/>
  </w:abstractNum>
  <w:abstractNum w:abstractNumId="1">
    <w:multiLevelType w:val="hybridMultilevel"/>
    <w:styleLink w:val="Streg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numbering" w:styleId="Streg">
    <w:name w:val="Stre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