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A689F" w14:textId="77777777" w:rsidR="009D5DE1" w:rsidRPr="009D5DE1" w:rsidRDefault="009D5DE1" w:rsidP="009D5DE1">
      <w:pPr>
        <w:tabs>
          <w:tab w:val="left" w:pos="426"/>
          <w:tab w:val="left" w:pos="709"/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 w:rsidRPr="009D5DE1">
        <w:rPr>
          <w:rFonts w:ascii="Times New Roman" w:hAnsi="Times New Roman" w:cs="Times New Roman"/>
          <w:szCs w:val="28"/>
        </w:rPr>
        <w:t>ФГБОУ ВО «Кубанский государственный технологический университет»</w:t>
      </w:r>
    </w:p>
    <w:p w14:paraId="09CC4919" w14:textId="77777777" w:rsidR="009D5DE1" w:rsidRPr="009D5DE1" w:rsidRDefault="009D5DE1" w:rsidP="009D5DE1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  <w:r w:rsidRPr="009D5DE1">
        <w:rPr>
          <w:rFonts w:ascii="Times New Roman" w:hAnsi="Times New Roman" w:cs="Times New Roman"/>
          <w:szCs w:val="28"/>
        </w:rPr>
        <w:t>(ФГБОУ ВО «КубГТУ»)</w:t>
      </w:r>
    </w:p>
    <w:p w14:paraId="7D1CF36F" w14:textId="77777777" w:rsidR="009D5DE1" w:rsidRPr="009D5DE1" w:rsidRDefault="009D5DE1" w:rsidP="009D5DE1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</w:p>
    <w:p w14:paraId="5AB3E1BC" w14:textId="77777777" w:rsidR="009D5DE1" w:rsidRPr="009D5DE1" w:rsidRDefault="009D5DE1" w:rsidP="009D5DE1">
      <w:pPr>
        <w:pStyle w:val="a3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ind w:right="-1"/>
        <w:jc w:val="center"/>
        <w:rPr>
          <w:sz w:val="28"/>
          <w:szCs w:val="28"/>
        </w:rPr>
      </w:pPr>
      <w:r w:rsidRPr="009D5DE1">
        <w:rPr>
          <w:sz w:val="28"/>
          <w:szCs w:val="28"/>
        </w:rPr>
        <w:t>Институт компьютерных систем и информационной безопасности</w:t>
      </w:r>
    </w:p>
    <w:p w14:paraId="41E7BF3D" w14:textId="77777777" w:rsidR="009D5DE1" w:rsidRPr="009D5DE1" w:rsidRDefault="009D5DE1" w:rsidP="009D5DE1">
      <w:pPr>
        <w:pStyle w:val="a3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ind w:right="-1"/>
        <w:jc w:val="center"/>
        <w:rPr>
          <w:sz w:val="28"/>
          <w:szCs w:val="28"/>
        </w:rPr>
      </w:pPr>
      <w:r w:rsidRPr="009D5DE1">
        <w:rPr>
          <w:sz w:val="28"/>
          <w:szCs w:val="28"/>
        </w:rPr>
        <w:t>Кафедра информационных систем и программирования</w:t>
      </w:r>
    </w:p>
    <w:p w14:paraId="72A06E1C" w14:textId="77777777" w:rsidR="009D5DE1" w:rsidRPr="009D5DE1" w:rsidRDefault="009D5DE1" w:rsidP="009D5DE1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0FAD180B" w14:textId="77777777" w:rsidR="009D5DE1" w:rsidRPr="009D5DE1" w:rsidRDefault="009D5DE1" w:rsidP="009D5DE1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7E8018D0" w14:textId="77777777" w:rsidR="009D5DE1" w:rsidRPr="009D5DE1" w:rsidRDefault="009D5DE1" w:rsidP="009D5DE1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1344D3F5" w14:textId="77777777" w:rsidR="009D5DE1" w:rsidRPr="009D5DE1" w:rsidRDefault="009D5DE1" w:rsidP="009D5DE1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52842329" w14:textId="77777777" w:rsidR="009D5DE1" w:rsidRPr="009D5DE1" w:rsidRDefault="009D5DE1" w:rsidP="009D5DE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D5DE1"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3245CED6" w14:textId="77777777" w:rsidR="009D5DE1" w:rsidRPr="009D5DE1" w:rsidRDefault="009D5DE1" w:rsidP="009D5DE1">
      <w:pPr>
        <w:jc w:val="center"/>
        <w:rPr>
          <w:rFonts w:ascii="Times New Roman" w:hAnsi="Times New Roman" w:cs="Times New Roman"/>
          <w:szCs w:val="28"/>
        </w:rPr>
      </w:pPr>
    </w:p>
    <w:p w14:paraId="3B1CB3A5" w14:textId="0C51C20A" w:rsidR="009D5DE1" w:rsidRPr="009D5DE1" w:rsidRDefault="009D5DE1" w:rsidP="009D5DE1">
      <w:pPr>
        <w:jc w:val="center"/>
        <w:rPr>
          <w:rFonts w:ascii="Times New Roman" w:hAnsi="Times New Roman" w:cs="Times New Roman"/>
          <w:sz w:val="32"/>
          <w:szCs w:val="32"/>
        </w:rPr>
      </w:pPr>
      <w:r w:rsidRPr="009D5DE1"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="000F176F">
        <w:rPr>
          <w:rFonts w:ascii="Times New Roman" w:hAnsi="Times New Roman" w:cs="Times New Roman"/>
          <w:sz w:val="32"/>
          <w:szCs w:val="32"/>
        </w:rPr>
        <w:t>5</w:t>
      </w:r>
      <w:r w:rsidRPr="009D5DE1">
        <w:rPr>
          <w:rFonts w:ascii="Times New Roman" w:hAnsi="Times New Roman" w:cs="Times New Roman"/>
          <w:sz w:val="32"/>
          <w:szCs w:val="32"/>
        </w:rPr>
        <w:t>.</w:t>
      </w:r>
    </w:p>
    <w:p w14:paraId="57249ADB" w14:textId="77777777" w:rsidR="009D5DE1" w:rsidRPr="009D5DE1" w:rsidRDefault="009D5DE1" w:rsidP="009D5DE1">
      <w:pPr>
        <w:jc w:val="center"/>
        <w:rPr>
          <w:rFonts w:ascii="Times New Roman" w:hAnsi="Times New Roman" w:cs="Times New Roman"/>
          <w:sz w:val="28"/>
          <w:szCs w:val="28"/>
        </w:rPr>
      </w:pPr>
      <w:r w:rsidRPr="009D5DE1">
        <w:rPr>
          <w:rFonts w:ascii="Times New Roman" w:hAnsi="Times New Roman" w:cs="Times New Roman"/>
          <w:sz w:val="28"/>
          <w:szCs w:val="28"/>
        </w:rPr>
        <w:t>Тема работы: «Разработка программного обеспечения для сведений о десяти нападающих хоккейных команд города».</w:t>
      </w:r>
    </w:p>
    <w:p w14:paraId="32559C33" w14:textId="77777777" w:rsidR="009D5DE1" w:rsidRPr="009D5DE1" w:rsidRDefault="009D5DE1" w:rsidP="009D5DE1">
      <w:pPr>
        <w:jc w:val="center"/>
        <w:rPr>
          <w:rFonts w:ascii="Times New Roman" w:hAnsi="Times New Roman" w:cs="Times New Roman"/>
          <w:sz w:val="28"/>
          <w:szCs w:val="28"/>
        </w:rPr>
      </w:pPr>
      <w:r w:rsidRPr="009D5DE1"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 w:rsidRPr="009D5DE1">
        <w:rPr>
          <w:rFonts w:ascii="Times New Roman" w:hAnsi="Times New Roman" w:cs="Times New Roman"/>
          <w:bCs/>
          <w:sz w:val="28"/>
          <w:szCs w:val="28"/>
        </w:rPr>
        <w:t>ТЕХНОЛОГИИ РАЗРАБОТКИ ПРОГРАММНОГО ОБЕСПЕЧЕНИЯ</w:t>
      </w:r>
      <w:r w:rsidRPr="009D5DE1">
        <w:rPr>
          <w:rFonts w:ascii="Times New Roman" w:hAnsi="Times New Roman" w:cs="Times New Roman"/>
          <w:sz w:val="28"/>
          <w:szCs w:val="28"/>
        </w:rPr>
        <w:t>».</w:t>
      </w:r>
    </w:p>
    <w:p w14:paraId="195625CC" w14:textId="77777777" w:rsidR="009D5DE1" w:rsidRPr="009D5DE1" w:rsidRDefault="009D5DE1" w:rsidP="009D5D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F4D1B6" w14:textId="77777777" w:rsidR="009D5DE1" w:rsidRPr="009D5DE1" w:rsidRDefault="009D5DE1" w:rsidP="009D5DE1">
      <w:pPr>
        <w:tabs>
          <w:tab w:val="left" w:pos="9072"/>
        </w:tabs>
        <w:ind w:right="566" w:hanging="57"/>
        <w:jc w:val="center"/>
        <w:rPr>
          <w:rFonts w:ascii="Times New Roman" w:hAnsi="Times New Roman" w:cs="Times New Roman"/>
          <w:sz w:val="28"/>
          <w:szCs w:val="28"/>
        </w:rPr>
      </w:pPr>
      <w:r w:rsidRPr="009D5DE1">
        <w:rPr>
          <w:rFonts w:ascii="Times New Roman" w:hAnsi="Times New Roman" w:cs="Times New Roman"/>
          <w:sz w:val="28"/>
          <w:szCs w:val="28"/>
        </w:rPr>
        <w:t>Вариант №11</w:t>
      </w:r>
    </w:p>
    <w:p w14:paraId="031DFB5A" w14:textId="77777777" w:rsidR="009D5DE1" w:rsidRPr="009D5DE1" w:rsidRDefault="009D5DE1" w:rsidP="009D5DE1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30406312" w14:textId="77777777" w:rsidR="009D5DE1" w:rsidRPr="009D5DE1" w:rsidRDefault="009D5DE1" w:rsidP="009D5DE1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 w:rsidRPr="009D5DE1">
        <w:rPr>
          <w:rFonts w:ascii="Times New Roman" w:hAnsi="Times New Roman" w:cs="Times New Roman"/>
          <w:sz w:val="28"/>
          <w:szCs w:val="28"/>
        </w:rPr>
        <w:t>Подготовила:</w:t>
      </w:r>
    </w:p>
    <w:p w14:paraId="312565EF" w14:textId="77777777" w:rsidR="009D5DE1" w:rsidRPr="009D5DE1" w:rsidRDefault="009D5DE1" w:rsidP="009D5DE1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 w:rsidRPr="009D5DE1">
        <w:rPr>
          <w:rFonts w:ascii="Times New Roman" w:hAnsi="Times New Roman" w:cs="Times New Roman"/>
          <w:sz w:val="28"/>
          <w:szCs w:val="28"/>
        </w:rPr>
        <w:t>Студент группы 24-КБ-ПР2</w:t>
      </w:r>
    </w:p>
    <w:p w14:paraId="02C45BBE" w14:textId="77777777" w:rsidR="009D5DE1" w:rsidRPr="009D5DE1" w:rsidRDefault="009D5DE1" w:rsidP="009D5DE1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 w:rsidRPr="009D5DE1">
        <w:rPr>
          <w:rFonts w:ascii="Times New Roman" w:hAnsi="Times New Roman" w:cs="Times New Roman"/>
          <w:sz w:val="28"/>
          <w:szCs w:val="28"/>
        </w:rPr>
        <w:t>Лисненко М.М.</w:t>
      </w:r>
    </w:p>
    <w:p w14:paraId="42003A4D" w14:textId="77777777" w:rsidR="009D5DE1" w:rsidRPr="009D5DE1" w:rsidRDefault="009D5DE1" w:rsidP="009D5DE1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1DC9713F" w14:textId="77777777" w:rsidR="009D5DE1" w:rsidRPr="009D5DE1" w:rsidRDefault="009D5DE1" w:rsidP="009D5DE1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Cs w:val="28"/>
        </w:rPr>
      </w:pPr>
    </w:p>
    <w:p w14:paraId="540A3D20" w14:textId="77777777" w:rsidR="009D5DE1" w:rsidRPr="009D5DE1" w:rsidRDefault="009D5DE1" w:rsidP="009D5DE1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27D7DA28" w14:textId="77777777" w:rsidR="009D5DE1" w:rsidRPr="009D5DE1" w:rsidRDefault="009D5DE1" w:rsidP="009D5DE1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1ED8E8BB" w14:textId="77777777" w:rsidR="009D5DE1" w:rsidRPr="009D5DE1" w:rsidRDefault="009D5DE1" w:rsidP="009D5DE1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02650A41" w14:textId="77777777" w:rsidR="009D5DE1" w:rsidRPr="009D5DE1" w:rsidRDefault="009D5DE1" w:rsidP="009D5DE1">
      <w:pPr>
        <w:tabs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 w:rsidRPr="009D5DE1">
        <w:rPr>
          <w:rFonts w:ascii="Times New Roman" w:hAnsi="Times New Roman" w:cs="Times New Roman"/>
          <w:szCs w:val="28"/>
        </w:rPr>
        <w:t>Краснодар</w:t>
      </w:r>
    </w:p>
    <w:p w14:paraId="79471B8E" w14:textId="77777777" w:rsidR="009D5DE1" w:rsidRPr="009D5DE1" w:rsidRDefault="009D5DE1" w:rsidP="009D5DE1">
      <w:pPr>
        <w:tabs>
          <w:tab w:val="left" w:pos="9072"/>
        </w:tabs>
        <w:ind w:right="-1"/>
        <w:jc w:val="center"/>
        <w:rPr>
          <w:rFonts w:ascii="Times New Roman" w:hAnsi="Times New Roman" w:cs="Times New Roman"/>
        </w:rPr>
      </w:pPr>
      <w:r w:rsidRPr="009D5DE1">
        <w:rPr>
          <w:rFonts w:ascii="Times New Roman" w:hAnsi="Times New Roman" w:cs="Times New Roman"/>
          <w:szCs w:val="28"/>
        </w:rPr>
        <w:t>2025</w:t>
      </w:r>
    </w:p>
    <w:p w14:paraId="37F8FC6B" w14:textId="77777777" w:rsidR="009D5DE1" w:rsidRPr="009D5DE1" w:rsidRDefault="009D5DE1" w:rsidP="009D5DE1">
      <w:pPr>
        <w:tabs>
          <w:tab w:val="left" w:pos="9072"/>
        </w:tabs>
        <w:ind w:right="-1"/>
        <w:jc w:val="center"/>
        <w:rPr>
          <w:rFonts w:ascii="Times New Roman" w:hAnsi="Times New Roman" w:cs="Times New Roman"/>
        </w:rPr>
      </w:pPr>
    </w:p>
    <w:p w14:paraId="65F85994" w14:textId="5FEC1F3F" w:rsidR="009D5DE1" w:rsidRPr="009D5DE1" w:rsidRDefault="009D5DE1" w:rsidP="009D5DE1">
      <w:pPr>
        <w:tabs>
          <w:tab w:val="left" w:pos="9072"/>
        </w:tabs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5DE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11</w:t>
      </w:r>
    </w:p>
    <w:p w14:paraId="73251DA1" w14:textId="77777777" w:rsidR="009D5DE1" w:rsidRPr="009D5DE1" w:rsidRDefault="009D5DE1" w:rsidP="009D5DE1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Цель работы</w:t>
      </w:r>
    </w:p>
    <w:p w14:paraId="71EE98C1" w14:textId="77777777" w:rsidR="009D5DE1" w:rsidRPr="009D5DE1" w:rsidRDefault="009D5DE1" w:rsidP="009D5DE1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Выполнить построение диаграммы декомпозиции в нотации IDEF3 для одного из процессов, описанных в модели IDEF0.</w:t>
      </w:r>
    </w:p>
    <w:p w14:paraId="69671A46" w14:textId="77777777" w:rsidR="009D5DE1" w:rsidRPr="009D5DE1" w:rsidRDefault="009D5DE1" w:rsidP="009D5DE1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Освоить методы связывания компонентов IDEF3, использования перекрестков и объектов ссылок.</w:t>
      </w:r>
    </w:p>
    <w:p w14:paraId="32364FFF" w14:textId="7EB40306" w:rsidR="009D5DE1" w:rsidRPr="009D5DE1" w:rsidRDefault="009D5DE1" w:rsidP="009D5DE1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Применить полученные знания для детального описания процесса управления сведениями о 10 нападающих хоккейной команды.</w:t>
      </w:r>
    </w:p>
    <w:p w14:paraId="68A7A7E6" w14:textId="77777777" w:rsidR="009D5DE1" w:rsidRPr="009D5DE1" w:rsidRDefault="009D5DE1" w:rsidP="009D5DE1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Исходные данные</w:t>
      </w:r>
    </w:p>
    <w:p w14:paraId="11ABE1E7" w14:textId="5AE4F477" w:rsidR="009D5DE1" w:rsidRPr="009D5DE1" w:rsidRDefault="009D5DE1" w:rsidP="009D5DE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декомпозиции в нотации IDEF3 выбрана работа </w:t>
      </w:r>
      <w:r w:rsidRPr="009D5D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«Анализ и обработка данных»</w:t>
      </w: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из диаграммы декомпозиции А0 модели IDEF0.</w:t>
      </w:r>
    </w:p>
    <w:p w14:paraId="0A06125F" w14:textId="77777777" w:rsidR="009D5DE1" w:rsidRPr="009D5DE1" w:rsidRDefault="009D5DE1" w:rsidP="009D5DE1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Описание процесса в нотации IDEF3</w:t>
      </w:r>
    </w:p>
    <w:p w14:paraId="25FB7A84" w14:textId="77777777" w:rsidR="009D5DE1" w:rsidRPr="009D5DE1" w:rsidRDefault="009D5DE1" w:rsidP="009D5DE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Процесс «Анализ и обработка данных» включает следующие этапы:</w:t>
      </w:r>
    </w:p>
    <w:p w14:paraId="3B97CFAD" w14:textId="77777777" w:rsidR="009D5DE1" w:rsidRPr="009D5DE1" w:rsidRDefault="009D5DE1" w:rsidP="009D5DE1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Сбор данных о нападающих</w:t>
      </w: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получение статистики, медицинских отчетов, данных скаутов и контрактной информации.</w:t>
      </w:r>
    </w:p>
    <w:p w14:paraId="4A0702C1" w14:textId="77777777" w:rsidR="009D5DE1" w:rsidRPr="009D5DE1" w:rsidRDefault="009D5DE1" w:rsidP="009D5DE1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Ввод данных в систему</w:t>
      </w: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занесение информации в базу данных.</w:t>
      </w:r>
    </w:p>
    <w:p w14:paraId="0A0176F7" w14:textId="77777777" w:rsidR="009D5DE1" w:rsidRPr="009D5DE1" w:rsidRDefault="009D5DE1" w:rsidP="009D5DE1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Параллельный анализ данных</w:t>
      </w: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анализ статистики, медицинских показателей и скаутских отчетов.</w:t>
      </w:r>
    </w:p>
    <w:p w14:paraId="753D94D4" w14:textId="77777777" w:rsidR="009D5DE1" w:rsidRPr="009D5DE1" w:rsidRDefault="009D5DE1" w:rsidP="009D5DE1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Комплексная оценка игроков</w:t>
      </w: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формирование итоговой оценки нападающих.</w:t>
      </w:r>
    </w:p>
    <w:p w14:paraId="56838492" w14:textId="77777777" w:rsidR="009D5DE1" w:rsidRPr="009D5DE1" w:rsidRDefault="009D5DE1" w:rsidP="009D5DE1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Разделение процесса</w:t>
      </w: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формирование отчетов и разработка рекомендаций.</w:t>
      </w:r>
    </w:p>
    <w:p w14:paraId="2326DC7F" w14:textId="0D9A7E54" w:rsidR="009D5DE1" w:rsidRPr="009D5DE1" w:rsidRDefault="009D5DE1" w:rsidP="009D5DE1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Утверждение и внедрение решений</w:t>
      </w: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согласование отчетов и планов, внедрение изменений.</w:t>
      </w:r>
    </w:p>
    <w:p w14:paraId="24E5A704" w14:textId="77777777" w:rsidR="009D5DE1" w:rsidRPr="009D5DE1" w:rsidRDefault="009D5DE1" w:rsidP="009D5DE1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4. Диаграмма IDEF3</w:t>
      </w:r>
    </w:p>
    <w:p w14:paraId="194504BF" w14:textId="77777777" w:rsidR="009D5DE1" w:rsidRPr="009D5DE1" w:rsidRDefault="009D5DE1" w:rsidP="009D5DE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диаграмме IDEF3 отображены:</w:t>
      </w:r>
    </w:p>
    <w:p w14:paraId="07D3C106" w14:textId="77777777" w:rsidR="009D5DE1" w:rsidRPr="009D5DE1" w:rsidRDefault="009D5DE1" w:rsidP="009D5DE1">
      <w:pPr>
        <w:numPr>
          <w:ilvl w:val="0"/>
          <w:numId w:val="7"/>
        </w:num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Работы (Unit of Work):</w:t>
      </w:r>
    </w:p>
    <w:p w14:paraId="61A0A80B" w14:textId="77777777" w:rsidR="009D5DE1" w:rsidRPr="009D5DE1" w:rsidRDefault="009D5DE1" w:rsidP="009D5DE1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U1: Сбор данных о нападающих</w:t>
      </w:r>
    </w:p>
    <w:p w14:paraId="6B5B95EB" w14:textId="77777777" w:rsidR="009D5DE1" w:rsidRPr="009D5DE1" w:rsidRDefault="009D5DE1" w:rsidP="009D5DE1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U2: Ввод данных в систему</w:t>
      </w:r>
    </w:p>
    <w:p w14:paraId="3393561A" w14:textId="77777777" w:rsidR="009D5DE1" w:rsidRPr="009D5DE1" w:rsidRDefault="009D5DE1" w:rsidP="009D5DE1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U3: Анализ статистики</w:t>
      </w:r>
    </w:p>
    <w:p w14:paraId="365AF57E" w14:textId="77777777" w:rsidR="009D5DE1" w:rsidRPr="009D5DE1" w:rsidRDefault="009D5DE1" w:rsidP="009D5DE1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U4: Анализ медицинских данных</w:t>
      </w:r>
    </w:p>
    <w:p w14:paraId="5A88B8A4" w14:textId="77777777" w:rsidR="009D5DE1" w:rsidRPr="009D5DE1" w:rsidRDefault="009D5DE1" w:rsidP="009D5DE1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U5: Анализ скаутских отчетов</w:t>
      </w:r>
    </w:p>
    <w:p w14:paraId="4A204B90" w14:textId="77777777" w:rsidR="009D5DE1" w:rsidRPr="009D5DE1" w:rsidRDefault="009D5DE1" w:rsidP="009D5DE1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U6: Комплексная оценка игроков</w:t>
      </w:r>
    </w:p>
    <w:p w14:paraId="53FFA0F0" w14:textId="77777777" w:rsidR="009D5DE1" w:rsidRPr="009D5DE1" w:rsidRDefault="009D5DE1" w:rsidP="009D5DE1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U7: Формирование отчетов</w:t>
      </w:r>
    </w:p>
    <w:p w14:paraId="10CDF7EC" w14:textId="77777777" w:rsidR="009D5DE1" w:rsidRPr="009D5DE1" w:rsidRDefault="009D5DE1" w:rsidP="009D5DE1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U8: Разработка рекомендаций</w:t>
      </w:r>
    </w:p>
    <w:p w14:paraId="48ACDF51" w14:textId="77777777" w:rsidR="009D5DE1" w:rsidRPr="009D5DE1" w:rsidRDefault="009D5DE1" w:rsidP="009D5DE1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U9: Утверждение отчетов</w:t>
      </w:r>
    </w:p>
    <w:p w14:paraId="2B000450" w14:textId="77777777" w:rsidR="009D5DE1" w:rsidRPr="009D5DE1" w:rsidRDefault="009D5DE1" w:rsidP="009D5DE1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U10: Согласование планов</w:t>
      </w:r>
    </w:p>
    <w:p w14:paraId="3AB23B64" w14:textId="77777777" w:rsidR="009D5DE1" w:rsidRPr="009D5DE1" w:rsidRDefault="009D5DE1" w:rsidP="009D5DE1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U11: Внедрение решений</w:t>
      </w:r>
    </w:p>
    <w:p w14:paraId="629D4C5C" w14:textId="77777777" w:rsidR="009D5DE1" w:rsidRPr="009D5DE1" w:rsidRDefault="009D5DE1" w:rsidP="009D5DE1">
      <w:pPr>
        <w:numPr>
          <w:ilvl w:val="0"/>
          <w:numId w:val="7"/>
        </w:num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Перекрестки (Junctions):</w:t>
      </w:r>
    </w:p>
    <w:p w14:paraId="478747E1" w14:textId="77777777" w:rsidR="009D5DE1" w:rsidRPr="009D5DE1" w:rsidRDefault="009D5DE1" w:rsidP="009D5DE1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Асинхронное «И» (&amp;) — после ввода данных, требующее завершения всех анализов перед комплексной оценкой.</w:t>
      </w:r>
    </w:p>
    <w:p w14:paraId="2BDD5024" w14:textId="77777777" w:rsidR="009D5DE1" w:rsidRPr="009D5DE1" w:rsidRDefault="009D5DE1" w:rsidP="009D5DE1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Асинхронное «ИЛИ» (O) — после комплексной оценки, позволяющее запустить один или оба процесса: формирование отчетов и разработку рекомендаций.</w:t>
      </w:r>
    </w:p>
    <w:p w14:paraId="645840E7" w14:textId="77777777" w:rsidR="009D5DE1" w:rsidRPr="009D5DE1" w:rsidRDefault="009D5DE1" w:rsidP="009D5DE1">
      <w:pPr>
        <w:numPr>
          <w:ilvl w:val="0"/>
          <w:numId w:val="7"/>
        </w:num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Объекты ссылок (Referents):</w:t>
      </w:r>
    </w:p>
    <w:p w14:paraId="28BED73B" w14:textId="77777777" w:rsidR="009D5DE1" w:rsidRPr="009D5DE1" w:rsidRDefault="009D5DE1" w:rsidP="009D5DE1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Входные данные: Статистика матчей, медицинские отчеты, данные скаутов, контрактная информация.</w:t>
      </w:r>
    </w:p>
    <w:p w14:paraId="7080C845" w14:textId="0D0C9EC4" w:rsidR="009D5DE1" w:rsidRPr="009D5DE1" w:rsidRDefault="009D5DE1" w:rsidP="009D5DE1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Результаты: Отчеты тренеру, статистические сводки, рекомендации по трансферам, планы тренировок.</w:t>
      </w:r>
    </w:p>
    <w:p w14:paraId="178FF78E" w14:textId="6CA699E7" w:rsidR="009D5DE1" w:rsidRPr="009D5DE1" w:rsidRDefault="009D5DE1" w:rsidP="009D5DE1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5. Графическое представление</w:t>
      </w:r>
    </w:p>
    <w:p w14:paraId="4E6B2F73" w14:textId="0108246D" w:rsidR="009D5DE1" w:rsidRPr="009D5DE1" w:rsidRDefault="009D5DE1" w:rsidP="009D5DE1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6A0E50" wp14:editId="51FCE2AB">
            <wp:extent cx="5940425" cy="41967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5050" w14:textId="38338664" w:rsidR="009D5DE1" w:rsidRPr="009D5DE1" w:rsidRDefault="009D5DE1" w:rsidP="009D5DE1">
      <w:p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Рис. 1. Диаграмма IDEF3 процесса «Анализ и обработка данных»</w:t>
      </w:r>
    </w:p>
    <w:p w14:paraId="1995DB11" w14:textId="77777777" w:rsidR="009D5DE1" w:rsidRPr="009D5DE1" w:rsidRDefault="009D5DE1" w:rsidP="009D5DE1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6. Обоснование выбранных элементов IDEF3</w:t>
      </w:r>
    </w:p>
    <w:p w14:paraId="2501D206" w14:textId="77777777" w:rsidR="009D5DE1" w:rsidRPr="009D5DE1" w:rsidRDefault="009D5DE1" w:rsidP="009D5DE1">
      <w:pPr>
        <w:numPr>
          <w:ilvl w:val="0"/>
          <w:numId w:val="8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Старшие стрелки (Precedence):</w:t>
      </w: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Использованы для обозначения последовательности выполнения работ.</w:t>
      </w:r>
    </w:p>
    <w:p w14:paraId="51E30885" w14:textId="77777777" w:rsidR="009D5DE1" w:rsidRPr="009D5DE1" w:rsidRDefault="009D5DE1" w:rsidP="009D5DE1">
      <w:pPr>
        <w:numPr>
          <w:ilvl w:val="0"/>
          <w:numId w:val="8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Потоки объектов (Object Flow):</w:t>
      </w: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Применены для отображения передачи данных между работами U1 и U2.</w:t>
      </w:r>
    </w:p>
    <w:p w14:paraId="0DCAB614" w14:textId="77777777" w:rsidR="009D5DE1" w:rsidRPr="009D5DE1" w:rsidRDefault="009D5DE1" w:rsidP="009D5DE1">
      <w:pPr>
        <w:numPr>
          <w:ilvl w:val="0"/>
          <w:numId w:val="8"/>
        </w:num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Перекрестки:</w:t>
      </w:r>
    </w:p>
    <w:p w14:paraId="34B7D5FD" w14:textId="77777777" w:rsidR="009D5DE1" w:rsidRPr="009D5DE1" w:rsidRDefault="009D5DE1" w:rsidP="009D5DE1">
      <w:pPr>
        <w:numPr>
          <w:ilvl w:val="1"/>
          <w:numId w:val="8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Асинхронное «И» гарантирует, что все анализа (U3, U4, U5) завершены до начала комплексной оценки (U6).</w:t>
      </w:r>
    </w:p>
    <w:p w14:paraId="0A46AC67" w14:textId="51228D81" w:rsidR="009D5DE1" w:rsidRPr="009D5DE1" w:rsidRDefault="009D5DE1" w:rsidP="009D5DE1">
      <w:pPr>
        <w:numPr>
          <w:ilvl w:val="1"/>
          <w:numId w:val="8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Асинхронное «ИЛИ» позволяет параллельно формировать отчеты (U7) и разрабатывать рекомендации (U8).</w:t>
      </w:r>
    </w:p>
    <w:p w14:paraId="5450AD81" w14:textId="77777777" w:rsidR="009D5DE1" w:rsidRPr="009D5DE1" w:rsidRDefault="009D5DE1" w:rsidP="009D5DE1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7. Заключение</w:t>
      </w:r>
    </w:p>
    <w:p w14:paraId="361D0FA5" w14:textId="77777777" w:rsidR="009D5DE1" w:rsidRPr="009D5DE1" w:rsidRDefault="009D5DE1" w:rsidP="009D5DE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D5D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В ходе лабораторной работы была построена диаграмма IDEF3, детализирующая процесс анализа и обработки данных о нападающих хоккейной команды. Использование перекрестков и объектов ссылок позволило наглядно отобразить логику выполнения работ и передачу данных между этапами процесса. Диаграмма демонстрирует эффективное применение методологии IDEF3 для моделирования бизнес-процессов.</w:t>
      </w:r>
    </w:p>
    <w:p w14:paraId="4F82699E" w14:textId="77777777" w:rsidR="009D5DE1" w:rsidRPr="009D5DE1" w:rsidRDefault="009D5DE1" w:rsidP="009D5D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9D5DE1" w:rsidRPr="009D5D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66F17"/>
    <w:multiLevelType w:val="multilevel"/>
    <w:tmpl w:val="400A1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056CF"/>
    <w:multiLevelType w:val="multilevel"/>
    <w:tmpl w:val="12C4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827E0"/>
    <w:multiLevelType w:val="multilevel"/>
    <w:tmpl w:val="EEA4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A4973"/>
    <w:multiLevelType w:val="multilevel"/>
    <w:tmpl w:val="F64A0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DE55B9"/>
    <w:multiLevelType w:val="multilevel"/>
    <w:tmpl w:val="B1DA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B63D2"/>
    <w:multiLevelType w:val="multilevel"/>
    <w:tmpl w:val="5A98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F85C35"/>
    <w:multiLevelType w:val="multilevel"/>
    <w:tmpl w:val="3972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74AB9"/>
    <w:multiLevelType w:val="multilevel"/>
    <w:tmpl w:val="A4B0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0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7FB"/>
    <w:rsid w:val="000F176F"/>
    <w:rsid w:val="005E57FB"/>
    <w:rsid w:val="007606DC"/>
    <w:rsid w:val="009D5DE1"/>
    <w:rsid w:val="00C80603"/>
    <w:rsid w:val="00EF1060"/>
    <w:rsid w:val="00FF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5AD0D"/>
  <w15:chartTrackingRefBased/>
  <w15:docId w15:val="{26FE16DB-1F1E-4A8E-BDBB-E1468F341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9D5DE1"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a4">
    <w:name w:val="Верхний колонтитул Знак"/>
    <w:basedOn w:val="a0"/>
    <w:link w:val="a3"/>
    <w:semiHidden/>
    <w:qFormat/>
    <w:rsid w:val="009D5DE1"/>
    <w:rPr>
      <w:rFonts w:ascii="Times New Roman" w:eastAsia="Times New Roman" w:hAnsi="Times New Roman" w:cs="Times New Roman"/>
      <w:lang w:eastAsia="ru-RU"/>
    </w:rPr>
  </w:style>
  <w:style w:type="character" w:styleId="a5">
    <w:name w:val="Hyperlink"/>
    <w:basedOn w:val="a0"/>
    <w:uiPriority w:val="99"/>
    <w:unhideWhenUsed/>
    <w:rsid w:val="009D5DE1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D5D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Лисненко</dc:creator>
  <cp:keywords/>
  <dc:description/>
  <cp:lastModifiedBy>Мария Лисненко</cp:lastModifiedBy>
  <cp:revision>7</cp:revision>
  <dcterms:created xsi:type="dcterms:W3CDTF">2025-09-28T11:26:00Z</dcterms:created>
  <dcterms:modified xsi:type="dcterms:W3CDTF">2025-09-29T12:49:00Z</dcterms:modified>
</cp:coreProperties>
</file>