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AD145F" w14:textId="77777777" w:rsidR="00A33089" w:rsidRPr="00A33089" w:rsidRDefault="00A33089" w:rsidP="00A33089">
      <w:pPr>
        <w:tabs>
          <w:tab w:val="left" w:pos="426"/>
          <w:tab w:val="left" w:pos="709"/>
          <w:tab w:val="left" w:pos="9072"/>
        </w:tabs>
        <w:suppressAutoHyphens/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330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ФГБОУ ВО «Кубанский государственный технологический университет»</w:t>
      </w:r>
    </w:p>
    <w:p w14:paraId="51F373AD" w14:textId="77777777" w:rsidR="00A33089" w:rsidRPr="00A33089" w:rsidRDefault="00A33089" w:rsidP="00A33089">
      <w:pPr>
        <w:tabs>
          <w:tab w:val="left" w:pos="9072"/>
        </w:tabs>
        <w:suppressAutoHyphens/>
        <w:spacing w:after="0" w:line="240" w:lineRule="auto"/>
        <w:ind w:right="-1" w:hanging="57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330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(ФГБОУ ВО «</w:t>
      </w:r>
      <w:proofErr w:type="spellStart"/>
      <w:r w:rsidRPr="00A330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КубГТУ</w:t>
      </w:r>
      <w:proofErr w:type="spellEnd"/>
      <w:r w:rsidRPr="00A330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»)</w:t>
      </w:r>
    </w:p>
    <w:p w14:paraId="03A994BC" w14:textId="77777777" w:rsidR="00A33089" w:rsidRPr="00A33089" w:rsidRDefault="00A33089" w:rsidP="00A33089">
      <w:pPr>
        <w:tabs>
          <w:tab w:val="left" w:pos="9072"/>
        </w:tabs>
        <w:suppressAutoHyphens/>
        <w:spacing w:after="0" w:line="240" w:lineRule="auto"/>
        <w:ind w:right="-1" w:hanging="57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BBB9E75" w14:textId="77777777" w:rsidR="00A33089" w:rsidRPr="00A33089" w:rsidRDefault="00A33089" w:rsidP="00A33089">
      <w:pPr>
        <w:tabs>
          <w:tab w:val="left" w:pos="284"/>
          <w:tab w:val="left" w:pos="567"/>
          <w:tab w:val="left" w:pos="851"/>
          <w:tab w:val="left" w:pos="7371"/>
          <w:tab w:val="left" w:pos="8505"/>
          <w:tab w:val="left" w:pos="9072"/>
        </w:tabs>
        <w:suppressAutoHyphens/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330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Институт компьютерных систем и информационной безопасности</w:t>
      </w:r>
    </w:p>
    <w:p w14:paraId="07BA9DCA" w14:textId="77777777" w:rsidR="00A33089" w:rsidRPr="00A33089" w:rsidRDefault="00A33089" w:rsidP="00A33089">
      <w:pPr>
        <w:tabs>
          <w:tab w:val="left" w:pos="851"/>
          <w:tab w:val="left" w:pos="1276"/>
          <w:tab w:val="left" w:pos="7371"/>
          <w:tab w:val="left" w:pos="8222"/>
          <w:tab w:val="left" w:pos="8647"/>
          <w:tab w:val="left" w:pos="8789"/>
          <w:tab w:val="left" w:pos="8931"/>
          <w:tab w:val="left" w:pos="9072"/>
        </w:tabs>
        <w:suppressAutoHyphens/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330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Кафедра информационных систем и программирования</w:t>
      </w:r>
    </w:p>
    <w:p w14:paraId="1D43F31A" w14:textId="77777777" w:rsidR="00A33089" w:rsidRPr="00A33089" w:rsidRDefault="00A33089" w:rsidP="00A33089">
      <w:pPr>
        <w:tabs>
          <w:tab w:val="left" w:pos="9072"/>
        </w:tabs>
        <w:suppressAutoHyphens/>
        <w:spacing w:after="0" w:line="240" w:lineRule="auto"/>
        <w:ind w:left="720" w:right="-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2D1E012" w14:textId="77777777" w:rsidR="00A33089" w:rsidRPr="00A33089" w:rsidRDefault="00A33089" w:rsidP="00A33089">
      <w:pPr>
        <w:tabs>
          <w:tab w:val="left" w:pos="9072"/>
        </w:tabs>
        <w:suppressAutoHyphens/>
        <w:spacing w:after="0" w:line="240" w:lineRule="auto"/>
        <w:ind w:right="566" w:hanging="57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88DF225" w14:textId="77777777" w:rsidR="00A33089" w:rsidRPr="00A33089" w:rsidRDefault="00A33089" w:rsidP="00A33089">
      <w:pPr>
        <w:tabs>
          <w:tab w:val="left" w:pos="9072"/>
        </w:tabs>
        <w:suppressAutoHyphens/>
        <w:spacing w:after="0" w:line="240" w:lineRule="auto"/>
        <w:ind w:right="566" w:hanging="57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88F6CF3" w14:textId="77777777" w:rsidR="00A33089" w:rsidRPr="00A33089" w:rsidRDefault="00A33089" w:rsidP="00A33089">
      <w:pPr>
        <w:tabs>
          <w:tab w:val="left" w:pos="9072"/>
        </w:tabs>
        <w:suppressAutoHyphens/>
        <w:spacing w:after="0" w:line="240" w:lineRule="auto"/>
        <w:ind w:right="566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1539B9E" w14:textId="77777777" w:rsidR="00A33089" w:rsidRPr="00A33089" w:rsidRDefault="00A33089" w:rsidP="00A33089">
      <w:pPr>
        <w:tabs>
          <w:tab w:val="left" w:pos="9072"/>
        </w:tabs>
        <w:suppressAutoHyphens/>
        <w:spacing w:after="0" w:line="240" w:lineRule="auto"/>
        <w:ind w:right="566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F85C11B" w14:textId="77777777" w:rsidR="00A33089" w:rsidRPr="00A33089" w:rsidRDefault="00A33089" w:rsidP="00A33089">
      <w:pPr>
        <w:tabs>
          <w:tab w:val="left" w:pos="9072"/>
        </w:tabs>
        <w:suppressAutoHyphens/>
        <w:spacing w:after="0" w:line="240" w:lineRule="auto"/>
        <w:ind w:right="566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94E184D" w14:textId="77777777" w:rsidR="00A33089" w:rsidRPr="00A33089" w:rsidRDefault="00A33089" w:rsidP="00A33089">
      <w:pPr>
        <w:tabs>
          <w:tab w:val="left" w:pos="9072"/>
        </w:tabs>
        <w:suppressAutoHyphens/>
        <w:spacing w:after="0" w:line="240" w:lineRule="auto"/>
        <w:ind w:right="566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407269A" w14:textId="77777777" w:rsidR="00A33089" w:rsidRPr="00A33089" w:rsidRDefault="00A33089" w:rsidP="00A33089">
      <w:pPr>
        <w:tabs>
          <w:tab w:val="left" w:pos="9072"/>
        </w:tabs>
        <w:suppressAutoHyphens/>
        <w:spacing w:after="0" w:line="240" w:lineRule="auto"/>
        <w:ind w:right="566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160B99D" w14:textId="77777777" w:rsidR="00A33089" w:rsidRPr="00A33089" w:rsidRDefault="00A33089" w:rsidP="00A3308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330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ОТЧЕТ</w:t>
      </w:r>
    </w:p>
    <w:p w14:paraId="36BD8371" w14:textId="77777777" w:rsidR="00A33089" w:rsidRPr="00A33089" w:rsidRDefault="00A33089" w:rsidP="00A3308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F6863DD" w14:textId="7CF88F33" w:rsidR="00A33089" w:rsidRPr="00A33089" w:rsidRDefault="00A33089" w:rsidP="00A3308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36"/>
          <w:szCs w:val="36"/>
          <w:lang w:eastAsia="ru-RU"/>
          <w14:ligatures w14:val="none"/>
        </w:rPr>
      </w:pPr>
      <w:r w:rsidRPr="00A33089">
        <w:rPr>
          <w:rFonts w:ascii="Times New Roman" w:eastAsia="Times New Roman" w:hAnsi="Times New Roman" w:cs="Times New Roman"/>
          <w:kern w:val="0"/>
          <w:sz w:val="36"/>
          <w:szCs w:val="36"/>
          <w:lang w:eastAsia="ru-RU"/>
          <w14:ligatures w14:val="none"/>
        </w:rPr>
        <w:t>по лабораторной работе №</w:t>
      </w:r>
      <w:r>
        <w:rPr>
          <w:rFonts w:ascii="Times New Roman" w:eastAsia="Times New Roman" w:hAnsi="Times New Roman" w:cs="Times New Roman"/>
          <w:kern w:val="0"/>
          <w:sz w:val="36"/>
          <w:szCs w:val="36"/>
          <w:lang w:eastAsia="ru-RU"/>
          <w14:ligatures w14:val="none"/>
        </w:rPr>
        <w:t>2</w:t>
      </w:r>
      <w:r w:rsidRPr="00A33089">
        <w:rPr>
          <w:rFonts w:ascii="Times New Roman" w:eastAsia="Times New Roman" w:hAnsi="Times New Roman" w:cs="Times New Roman"/>
          <w:kern w:val="0"/>
          <w:sz w:val="36"/>
          <w:szCs w:val="36"/>
          <w:lang w:eastAsia="ru-RU"/>
          <w14:ligatures w14:val="none"/>
        </w:rPr>
        <w:t>.</w:t>
      </w:r>
    </w:p>
    <w:p w14:paraId="02CBD8A6" w14:textId="77777777" w:rsidR="00A33089" w:rsidRPr="00A33089" w:rsidRDefault="00A33089" w:rsidP="00A3308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36"/>
          <w:szCs w:val="36"/>
          <w:lang w:eastAsia="ru-RU"/>
          <w14:ligatures w14:val="none"/>
        </w:rPr>
      </w:pPr>
      <w:r w:rsidRPr="00A33089">
        <w:rPr>
          <w:rFonts w:ascii="Times New Roman" w:eastAsia="Times New Roman" w:hAnsi="Times New Roman" w:cs="Times New Roman"/>
          <w:kern w:val="0"/>
          <w:sz w:val="36"/>
          <w:szCs w:val="36"/>
          <w:lang w:eastAsia="ru-RU"/>
          <w14:ligatures w14:val="none"/>
        </w:rPr>
        <w:t>Тема работы: «Разработка программного обеспечения для сведений о десяти нападающих хоккейных команд города».</w:t>
      </w:r>
    </w:p>
    <w:p w14:paraId="61431718" w14:textId="77777777" w:rsidR="00A33089" w:rsidRPr="00A33089" w:rsidRDefault="00A33089" w:rsidP="00A3308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36"/>
          <w:szCs w:val="36"/>
          <w:lang w:eastAsia="ru-RU"/>
          <w14:ligatures w14:val="none"/>
        </w:rPr>
      </w:pPr>
      <w:r w:rsidRPr="00A33089">
        <w:rPr>
          <w:rFonts w:ascii="Times New Roman" w:eastAsia="Times New Roman" w:hAnsi="Times New Roman" w:cs="Times New Roman"/>
          <w:kern w:val="0"/>
          <w:sz w:val="36"/>
          <w:szCs w:val="36"/>
          <w:lang w:eastAsia="ru-RU"/>
          <w14:ligatures w14:val="none"/>
        </w:rPr>
        <w:t>Наименование дисциплины: «</w:t>
      </w:r>
      <w:r w:rsidRPr="00A33089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ТЕХНОЛОГИИ РАЗРАБОТКИ ПРОГРАММНОГО ОБЕСПЕЧЕНИЯ</w:t>
      </w:r>
      <w:r w:rsidRPr="00A33089">
        <w:rPr>
          <w:rFonts w:ascii="Times New Roman" w:eastAsia="Times New Roman" w:hAnsi="Times New Roman" w:cs="Times New Roman"/>
          <w:kern w:val="0"/>
          <w:sz w:val="36"/>
          <w:szCs w:val="36"/>
          <w:lang w:eastAsia="ru-RU"/>
          <w14:ligatures w14:val="none"/>
        </w:rPr>
        <w:t>».</w:t>
      </w:r>
    </w:p>
    <w:p w14:paraId="65D9D5CD" w14:textId="77777777" w:rsidR="00A33089" w:rsidRPr="00A33089" w:rsidRDefault="00A33089" w:rsidP="00A3308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36"/>
          <w:szCs w:val="36"/>
          <w:lang w:eastAsia="ru-RU"/>
          <w14:ligatures w14:val="none"/>
        </w:rPr>
      </w:pPr>
    </w:p>
    <w:p w14:paraId="70EC0165" w14:textId="77777777" w:rsidR="00A33089" w:rsidRPr="00A33089" w:rsidRDefault="00A33089" w:rsidP="00A33089">
      <w:pPr>
        <w:tabs>
          <w:tab w:val="left" w:pos="9072"/>
        </w:tabs>
        <w:suppressAutoHyphens/>
        <w:spacing w:after="0" w:line="240" w:lineRule="auto"/>
        <w:ind w:right="566" w:hanging="57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330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Вариант №11</w:t>
      </w:r>
    </w:p>
    <w:p w14:paraId="28FE7D6C" w14:textId="77777777" w:rsidR="00A33089" w:rsidRPr="00A33089" w:rsidRDefault="00A33089" w:rsidP="00A33089">
      <w:pPr>
        <w:tabs>
          <w:tab w:val="left" w:pos="9072"/>
        </w:tabs>
        <w:suppressAutoHyphens/>
        <w:spacing w:after="0" w:line="240" w:lineRule="auto"/>
        <w:ind w:right="566" w:hanging="57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61E6A48" w14:textId="77777777" w:rsidR="00A33089" w:rsidRPr="00A33089" w:rsidRDefault="00A33089" w:rsidP="00A33089">
      <w:pPr>
        <w:tabs>
          <w:tab w:val="left" w:pos="9072"/>
        </w:tabs>
        <w:suppressAutoHyphens/>
        <w:spacing w:after="0" w:line="240" w:lineRule="auto"/>
        <w:ind w:right="566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7E02207" w14:textId="77777777" w:rsidR="00A33089" w:rsidRPr="00A33089" w:rsidRDefault="00A33089" w:rsidP="00A33089">
      <w:pPr>
        <w:tabs>
          <w:tab w:val="left" w:pos="9072"/>
        </w:tabs>
        <w:suppressAutoHyphens/>
        <w:spacing w:after="0" w:line="240" w:lineRule="auto"/>
        <w:ind w:right="566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C86202B" w14:textId="77777777" w:rsidR="00A33089" w:rsidRPr="00A33089" w:rsidRDefault="00A33089" w:rsidP="00A33089">
      <w:pPr>
        <w:tabs>
          <w:tab w:val="left" w:pos="9072"/>
        </w:tabs>
        <w:suppressAutoHyphens/>
        <w:spacing w:after="0" w:line="240" w:lineRule="auto"/>
        <w:ind w:right="566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08CB8E3" w14:textId="77777777" w:rsidR="00A33089" w:rsidRPr="00A33089" w:rsidRDefault="00A33089" w:rsidP="00A33089">
      <w:pPr>
        <w:tabs>
          <w:tab w:val="left" w:pos="9072"/>
        </w:tabs>
        <w:suppressAutoHyphens/>
        <w:spacing w:after="0" w:line="240" w:lineRule="auto"/>
        <w:ind w:right="566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19D96D7" w14:textId="77777777" w:rsidR="00A33089" w:rsidRPr="00A33089" w:rsidRDefault="00A33089" w:rsidP="00A33089">
      <w:pPr>
        <w:tabs>
          <w:tab w:val="left" w:pos="9072"/>
        </w:tabs>
        <w:suppressAutoHyphens/>
        <w:spacing w:after="0" w:line="240" w:lineRule="auto"/>
        <w:ind w:right="566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5B05654" w14:textId="77777777" w:rsidR="00A33089" w:rsidRPr="00A33089" w:rsidRDefault="00A33089" w:rsidP="00A33089">
      <w:pPr>
        <w:tabs>
          <w:tab w:val="left" w:pos="9072"/>
        </w:tabs>
        <w:suppressAutoHyphens/>
        <w:spacing w:after="0" w:line="240" w:lineRule="auto"/>
        <w:ind w:right="566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8EC8C0A" w14:textId="77777777" w:rsidR="00A33089" w:rsidRPr="00A33089" w:rsidRDefault="00A33089" w:rsidP="00A33089">
      <w:pPr>
        <w:tabs>
          <w:tab w:val="left" w:pos="9072"/>
        </w:tabs>
        <w:suppressAutoHyphens/>
        <w:spacing w:after="0" w:line="240" w:lineRule="auto"/>
        <w:ind w:right="566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5C53177" w14:textId="77777777" w:rsidR="00A33089" w:rsidRPr="00A33089" w:rsidRDefault="00A33089" w:rsidP="00A33089">
      <w:pPr>
        <w:tabs>
          <w:tab w:val="left" w:pos="9072"/>
        </w:tabs>
        <w:suppressAutoHyphens/>
        <w:spacing w:after="0" w:line="240" w:lineRule="auto"/>
        <w:ind w:right="566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9076B8C" w14:textId="77777777" w:rsidR="00A33089" w:rsidRPr="00A33089" w:rsidRDefault="00A33089" w:rsidP="00A33089">
      <w:pPr>
        <w:tabs>
          <w:tab w:val="left" w:pos="9072"/>
        </w:tabs>
        <w:suppressAutoHyphens/>
        <w:spacing w:after="0" w:line="240" w:lineRule="auto"/>
        <w:ind w:right="566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330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Подготовила:</w:t>
      </w:r>
    </w:p>
    <w:p w14:paraId="3CB5BCBA" w14:textId="77777777" w:rsidR="00A33089" w:rsidRPr="00A33089" w:rsidRDefault="00A33089" w:rsidP="00A33089">
      <w:pPr>
        <w:tabs>
          <w:tab w:val="left" w:pos="9072"/>
        </w:tabs>
        <w:suppressAutoHyphens/>
        <w:spacing w:after="0" w:line="240" w:lineRule="auto"/>
        <w:ind w:right="566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330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Студент группы 24-КБ-ПР2</w:t>
      </w:r>
    </w:p>
    <w:p w14:paraId="23160C14" w14:textId="77777777" w:rsidR="00A33089" w:rsidRPr="00A33089" w:rsidRDefault="00A33089" w:rsidP="00A33089">
      <w:pPr>
        <w:tabs>
          <w:tab w:val="left" w:pos="9072"/>
        </w:tabs>
        <w:suppressAutoHyphens/>
        <w:spacing w:after="0" w:line="240" w:lineRule="auto"/>
        <w:ind w:right="566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330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Лисненко М.М.</w:t>
      </w:r>
    </w:p>
    <w:p w14:paraId="1FDA334F" w14:textId="77777777" w:rsidR="00A33089" w:rsidRPr="00A33089" w:rsidRDefault="00A33089" w:rsidP="00A33089">
      <w:pPr>
        <w:tabs>
          <w:tab w:val="left" w:pos="9072"/>
        </w:tabs>
        <w:suppressAutoHyphens/>
        <w:spacing w:after="0" w:line="240" w:lineRule="auto"/>
        <w:ind w:right="566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0EF2196" w14:textId="77777777" w:rsidR="00A33089" w:rsidRPr="00A33089" w:rsidRDefault="00A33089" w:rsidP="00A33089">
      <w:pPr>
        <w:tabs>
          <w:tab w:val="left" w:pos="9072"/>
        </w:tabs>
        <w:suppressAutoHyphens/>
        <w:spacing w:after="0" w:line="240" w:lineRule="auto"/>
        <w:ind w:right="566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0E840B3" w14:textId="77777777" w:rsidR="00A33089" w:rsidRPr="00A33089" w:rsidRDefault="00A33089" w:rsidP="00A33089">
      <w:pPr>
        <w:tabs>
          <w:tab w:val="left" w:pos="9072"/>
        </w:tabs>
        <w:suppressAutoHyphens/>
        <w:spacing w:after="0" w:line="240" w:lineRule="auto"/>
        <w:ind w:right="566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906D843" w14:textId="77777777" w:rsidR="00A33089" w:rsidRPr="00A33089" w:rsidRDefault="00A33089" w:rsidP="00A33089">
      <w:pPr>
        <w:tabs>
          <w:tab w:val="left" w:pos="9072"/>
        </w:tabs>
        <w:suppressAutoHyphens/>
        <w:spacing w:after="0" w:line="240" w:lineRule="auto"/>
        <w:ind w:right="566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6A355E4" w14:textId="77777777" w:rsidR="00A33089" w:rsidRPr="00A33089" w:rsidRDefault="00A33089" w:rsidP="00A33089">
      <w:pPr>
        <w:tabs>
          <w:tab w:val="left" w:pos="9072"/>
        </w:tabs>
        <w:suppressAutoHyphens/>
        <w:spacing w:after="0" w:line="240" w:lineRule="auto"/>
        <w:ind w:right="566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322AD3F" w14:textId="77777777" w:rsidR="00A33089" w:rsidRPr="00A33089" w:rsidRDefault="00A33089" w:rsidP="00A33089">
      <w:pPr>
        <w:tabs>
          <w:tab w:val="left" w:pos="9072"/>
        </w:tabs>
        <w:suppressAutoHyphens/>
        <w:spacing w:after="0" w:line="240" w:lineRule="auto"/>
        <w:ind w:right="566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45D242D" w14:textId="77777777" w:rsidR="00A33089" w:rsidRPr="00A33089" w:rsidRDefault="00A33089" w:rsidP="00A33089">
      <w:pPr>
        <w:tabs>
          <w:tab w:val="left" w:pos="9072"/>
        </w:tabs>
        <w:suppressAutoHyphens/>
        <w:spacing w:after="0" w:line="240" w:lineRule="auto"/>
        <w:ind w:right="566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441A778" w14:textId="77777777" w:rsidR="00A33089" w:rsidRPr="00A33089" w:rsidRDefault="00A33089" w:rsidP="00A33089">
      <w:pPr>
        <w:tabs>
          <w:tab w:val="left" w:pos="9072"/>
        </w:tabs>
        <w:suppressAutoHyphens/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330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Краснодар</w:t>
      </w:r>
    </w:p>
    <w:p w14:paraId="05C26743" w14:textId="77777777" w:rsidR="00A33089" w:rsidRPr="00A33089" w:rsidRDefault="00A33089" w:rsidP="00A33089">
      <w:pPr>
        <w:tabs>
          <w:tab w:val="left" w:pos="9072"/>
        </w:tabs>
        <w:suppressAutoHyphens/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A330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2025</w:t>
      </w:r>
    </w:p>
    <w:p w14:paraId="0E001F74" w14:textId="77777777" w:rsidR="00A33089" w:rsidRPr="00A33089" w:rsidRDefault="00A33089" w:rsidP="00A33089">
      <w:pPr>
        <w:tabs>
          <w:tab w:val="left" w:pos="9072"/>
        </w:tabs>
        <w:suppressAutoHyphens/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</w:p>
    <w:p w14:paraId="35C35BC4" w14:textId="77777777" w:rsidR="00A33089" w:rsidRPr="00A33089" w:rsidRDefault="00A33089" w:rsidP="00A33089">
      <w:pPr>
        <w:tabs>
          <w:tab w:val="left" w:pos="9072"/>
        </w:tabs>
        <w:suppressAutoHyphens/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3308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Вариант 11</w:t>
      </w:r>
    </w:p>
    <w:p w14:paraId="4B952391" w14:textId="572EB5D3" w:rsidR="00AB638D" w:rsidRPr="00545178" w:rsidRDefault="00AB638D" w:rsidP="00AB638D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4517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1. Общие сведения</w:t>
      </w:r>
    </w:p>
    <w:p w14:paraId="33824B11" w14:textId="77777777" w:rsidR="00AB638D" w:rsidRPr="00545178" w:rsidRDefault="00AB638D" w:rsidP="00AB638D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451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1.1. Наименование системы</w:t>
      </w:r>
    </w:p>
    <w:p w14:paraId="28869967" w14:textId="77777777" w:rsidR="00AB638D" w:rsidRPr="00545178" w:rsidRDefault="00AB638D" w:rsidP="00AB638D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451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Приложение «Учет статистики нападающих хоккейных команд города»</w:t>
      </w:r>
    </w:p>
    <w:p w14:paraId="4EB7D02B" w14:textId="77777777" w:rsidR="00AB638D" w:rsidRPr="00545178" w:rsidRDefault="00AB638D" w:rsidP="00AB638D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4D10541" w14:textId="4D26093D" w:rsidR="00AB638D" w:rsidRPr="00545178" w:rsidRDefault="00AB638D" w:rsidP="00AB638D">
      <w:pP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54517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2. Назначение и цели создания системы</w:t>
      </w:r>
    </w:p>
    <w:p w14:paraId="61C33CD8" w14:textId="77777777" w:rsidR="00AB638D" w:rsidRPr="00545178" w:rsidRDefault="00AB638D" w:rsidP="00AB638D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451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Приложение «Учет статистики нападающих хоккейных команд города» предназначено для учета и анализа статистических показателей нападающих хоккейных команд. Данные о игроках обобщаются в базе данных, содержащей информацию о количестве заброшенных шайб, голевых передачах и других показателях.</w:t>
      </w:r>
    </w:p>
    <w:p w14:paraId="27F88F81" w14:textId="77777777" w:rsidR="00A33089" w:rsidRPr="00545178" w:rsidRDefault="00A33089" w:rsidP="00AB638D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0B68FDA" w14:textId="36FF2F5C" w:rsidR="00AB638D" w:rsidRPr="00545178" w:rsidRDefault="00AB638D" w:rsidP="00AB638D">
      <w:pP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54517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3. Характеристика объектов автоматизации</w:t>
      </w:r>
    </w:p>
    <w:p w14:paraId="3A54BCEC" w14:textId="76C89C68" w:rsidR="00AB638D" w:rsidRPr="00545178" w:rsidRDefault="00AB638D" w:rsidP="00AB638D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451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3.1. Краткое описание работы системы</w:t>
      </w:r>
    </w:p>
    <w:p w14:paraId="5FE0818C" w14:textId="77777777" w:rsidR="00AB638D" w:rsidRPr="00545178" w:rsidRDefault="00AB638D" w:rsidP="00AB638D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451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 основным направлениям относятся:</w:t>
      </w:r>
    </w:p>
    <w:p w14:paraId="42D6D391" w14:textId="77777777" w:rsidR="00AB638D" w:rsidRPr="00545178" w:rsidRDefault="00AB638D" w:rsidP="00AB638D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451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 функции добавления, редактирования, удаления, сохранения, поиска данных;</w:t>
      </w:r>
    </w:p>
    <w:p w14:paraId="467F373E" w14:textId="77777777" w:rsidR="00AB638D" w:rsidRPr="00545178" w:rsidRDefault="00AB638D" w:rsidP="00AB638D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451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 вывод на печать статистических отчетов по игрокам и командам;</w:t>
      </w:r>
    </w:p>
    <w:p w14:paraId="19773000" w14:textId="77777777" w:rsidR="00AB638D" w:rsidRPr="00545178" w:rsidRDefault="00AB638D" w:rsidP="00AB638D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451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 экспорт отчетов «Лучшие бомбардиры» и «Статистика по командам» в Word.</w:t>
      </w:r>
    </w:p>
    <w:p w14:paraId="0C7927C0" w14:textId="77777777" w:rsidR="00AB638D" w:rsidRPr="00545178" w:rsidRDefault="00AB638D" w:rsidP="00AB638D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7D60D6D" w14:textId="092546A2" w:rsidR="00AB638D" w:rsidRPr="00545178" w:rsidRDefault="00AB638D" w:rsidP="00AB638D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451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3.2. Описание объектов информатизации</w:t>
      </w:r>
    </w:p>
    <w:p w14:paraId="69CE188A" w14:textId="77777777" w:rsidR="00AB638D" w:rsidRPr="00545178" w:rsidRDefault="00AB638D" w:rsidP="00AB638D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451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 основным объектам информатизации относятся:</w:t>
      </w:r>
    </w:p>
    <w:p w14:paraId="22904F69" w14:textId="77777777" w:rsidR="00AB638D" w:rsidRPr="00545178" w:rsidRDefault="00AB638D" w:rsidP="00AB638D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451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 нападающие хоккейных команд</w:t>
      </w:r>
    </w:p>
    <w:p w14:paraId="15432A7E" w14:textId="77777777" w:rsidR="00AB638D" w:rsidRPr="00545178" w:rsidRDefault="00AB638D" w:rsidP="00AB638D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451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 хоккейные команды города</w:t>
      </w:r>
    </w:p>
    <w:p w14:paraId="4CC1D1DB" w14:textId="77777777" w:rsidR="00AB638D" w:rsidRPr="00545178" w:rsidRDefault="00AB638D" w:rsidP="00AB638D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451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 игровая статистика (голы, передачи, очки)</w:t>
      </w:r>
    </w:p>
    <w:p w14:paraId="429C8D3C" w14:textId="77777777" w:rsidR="00AB638D" w:rsidRPr="00545178" w:rsidRDefault="00AB638D" w:rsidP="00AB638D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AE30600" w14:textId="110C0A84" w:rsidR="00AB638D" w:rsidRPr="00545178" w:rsidRDefault="00AB638D" w:rsidP="00AB638D">
      <w:pP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54517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4. Требования к информационной системе</w:t>
      </w:r>
    </w:p>
    <w:p w14:paraId="4269E140" w14:textId="77777777" w:rsidR="00AB638D" w:rsidRPr="00545178" w:rsidRDefault="00AB638D" w:rsidP="00AB638D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2F33761" w14:textId="77777777" w:rsidR="00AB638D" w:rsidRPr="00545178" w:rsidRDefault="00AB638D" w:rsidP="00AB638D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451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4.1. Базовые принципы разработки подсистем</w:t>
      </w:r>
    </w:p>
    <w:p w14:paraId="77A069FD" w14:textId="77777777" w:rsidR="00AB638D" w:rsidRPr="00545178" w:rsidRDefault="00AB638D" w:rsidP="00AB638D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00F0286" w14:textId="77777777" w:rsidR="00AB638D" w:rsidRPr="00545178" w:rsidRDefault="00AB638D" w:rsidP="00AB638D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451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 проектировании и разработке подсистем должны использоваться следующие базовые принципы:</w:t>
      </w:r>
    </w:p>
    <w:p w14:paraId="3AE0B302" w14:textId="77777777" w:rsidR="00AB638D" w:rsidRPr="00545178" w:rsidRDefault="00AB638D" w:rsidP="00AB638D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451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 исключение дублирования ввода информации и хорошая структурированность данных;</w:t>
      </w:r>
    </w:p>
    <w:p w14:paraId="0F5FF6FF" w14:textId="15FC26DF" w:rsidR="00AB638D" w:rsidRPr="00545178" w:rsidRDefault="00AB638D" w:rsidP="00AB638D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451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- предусмотреть автоматизацию ввода данных.</w:t>
      </w:r>
    </w:p>
    <w:p w14:paraId="6F934A95" w14:textId="77777777" w:rsidR="00AB638D" w:rsidRPr="00545178" w:rsidRDefault="00AB638D" w:rsidP="00AB638D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451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Система должна удовлетворять следующим требованиям:</w:t>
      </w:r>
    </w:p>
    <w:p w14:paraId="00A12DF2" w14:textId="77777777" w:rsidR="00AB638D" w:rsidRPr="00545178" w:rsidRDefault="00AB638D" w:rsidP="00AB638D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451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 возможность резервного копирования информационной базы;</w:t>
      </w:r>
    </w:p>
    <w:p w14:paraId="4D2482BB" w14:textId="056C0657" w:rsidR="00AB638D" w:rsidRPr="00545178" w:rsidRDefault="00AB638D" w:rsidP="00AB638D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451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 ведение учета игровой статистики и ее документальное оформление.</w:t>
      </w:r>
    </w:p>
    <w:p w14:paraId="0CB811E9" w14:textId="77777777" w:rsidR="00AB638D" w:rsidRPr="00545178" w:rsidRDefault="00AB638D" w:rsidP="00AB638D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451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Система должна содержать:</w:t>
      </w:r>
    </w:p>
    <w:p w14:paraId="0C93C02F" w14:textId="77777777" w:rsidR="00AB638D" w:rsidRPr="00545178" w:rsidRDefault="00AB638D" w:rsidP="00AB638D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451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 список нападающих хоккейных команд;</w:t>
      </w:r>
    </w:p>
    <w:p w14:paraId="1B4088D1" w14:textId="77777777" w:rsidR="00AB638D" w:rsidRPr="00545178" w:rsidRDefault="00AB638D" w:rsidP="00AB638D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451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 список команд города;</w:t>
      </w:r>
    </w:p>
    <w:p w14:paraId="08C7AD9B" w14:textId="1C3BFC78" w:rsidR="00AB638D" w:rsidRPr="00545178" w:rsidRDefault="00AB638D" w:rsidP="00AB638D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451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 статистику игроков (голы, передачи, очки).</w:t>
      </w:r>
    </w:p>
    <w:p w14:paraId="6F5BC821" w14:textId="77777777" w:rsidR="00AB638D" w:rsidRPr="00545178" w:rsidRDefault="00AB638D" w:rsidP="00AB638D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451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Приложение должно быть разработано с использованием Windows </w:t>
      </w:r>
      <w:proofErr w:type="spellStart"/>
      <w:r w:rsidRPr="005451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Forms</w:t>
      </w:r>
      <w:proofErr w:type="spellEnd"/>
      <w:r w:rsidRPr="005451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приложения.</w:t>
      </w:r>
    </w:p>
    <w:p w14:paraId="2F199C5D" w14:textId="77777777" w:rsidR="00AB638D" w:rsidRPr="00545178" w:rsidRDefault="00AB638D" w:rsidP="00AB638D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49077BA" w14:textId="77777777" w:rsidR="00AB638D" w:rsidRPr="00545178" w:rsidRDefault="00AB638D" w:rsidP="00AB638D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451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4.2. Требования к архитектуре системы</w:t>
      </w:r>
    </w:p>
    <w:p w14:paraId="354DC92D" w14:textId="77777777" w:rsidR="00AB638D" w:rsidRPr="00545178" w:rsidRDefault="00AB638D" w:rsidP="00AB638D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42B9C71" w14:textId="77777777" w:rsidR="00AB638D" w:rsidRPr="00545178" w:rsidRDefault="00AB638D" w:rsidP="00AB638D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451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Архитектура приложения «Учет статистики нападающих хоккейных команд города» является однозвенной.</w:t>
      </w:r>
    </w:p>
    <w:p w14:paraId="181D4D68" w14:textId="77777777" w:rsidR="00AB638D" w:rsidRPr="00545178" w:rsidRDefault="00AB638D" w:rsidP="00AB638D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72F44A8" w14:textId="77777777" w:rsidR="00AB638D" w:rsidRPr="00545178" w:rsidRDefault="00AB638D" w:rsidP="00AB638D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451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4.3. Требования к пользователям</w:t>
      </w:r>
    </w:p>
    <w:p w14:paraId="2B69AB83" w14:textId="77777777" w:rsidR="00AB638D" w:rsidRPr="00545178" w:rsidRDefault="00AB638D" w:rsidP="00AB638D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FE58933" w14:textId="77777777" w:rsidR="00AB638D" w:rsidRPr="00545178" w:rsidRDefault="00AB638D" w:rsidP="00AB638D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451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Система подразумевает один вид пользователя:</w:t>
      </w:r>
    </w:p>
    <w:p w14:paraId="73CD1D60" w14:textId="77777777" w:rsidR="00AB638D" w:rsidRPr="00545178" w:rsidRDefault="00AB638D" w:rsidP="00AB638D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451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 администратор – имеет полные права доступа к информации программного средства, может добавлять, изменять, удалять информацию.</w:t>
      </w:r>
    </w:p>
    <w:p w14:paraId="1EECE064" w14:textId="77777777" w:rsidR="00AB638D" w:rsidRPr="00545178" w:rsidRDefault="00AB638D" w:rsidP="00AB638D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0692131" w14:textId="77777777" w:rsidR="00AB638D" w:rsidRPr="00545178" w:rsidRDefault="00AB638D" w:rsidP="00AB638D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451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4.4. Требования к численности и квалификации персонала системы и режиму его работы</w:t>
      </w:r>
    </w:p>
    <w:p w14:paraId="5C2B0581" w14:textId="77777777" w:rsidR="00AB638D" w:rsidRPr="00545178" w:rsidRDefault="00AB638D" w:rsidP="00AB638D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97F0240" w14:textId="77777777" w:rsidR="00AB638D" w:rsidRPr="00545178" w:rsidRDefault="00AB638D" w:rsidP="00AB638D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451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Обслуживанием системы занимается квалифицированный специалист.</w:t>
      </w:r>
    </w:p>
    <w:p w14:paraId="1886380E" w14:textId="77777777" w:rsidR="00AB638D" w:rsidRPr="00545178" w:rsidRDefault="00AB638D" w:rsidP="00AB638D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0212CA7" w14:textId="77777777" w:rsidR="00AB638D" w:rsidRPr="00545178" w:rsidRDefault="00AB638D" w:rsidP="00AB638D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451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4.5. Требования к защите информации от несанкционированного доступа</w:t>
      </w:r>
    </w:p>
    <w:p w14:paraId="43BAEC04" w14:textId="77777777" w:rsidR="00AB638D" w:rsidRPr="00545178" w:rsidRDefault="00AB638D" w:rsidP="00AB638D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4FD3E46" w14:textId="77777777" w:rsidR="00AB638D" w:rsidRPr="00545178" w:rsidRDefault="00AB638D" w:rsidP="00AB638D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451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разрабатываемом приложении необходимо предусмотреть вход в программное средство через авторизацию.</w:t>
      </w:r>
    </w:p>
    <w:p w14:paraId="324B080E" w14:textId="77777777" w:rsidR="00AB638D" w:rsidRPr="00545178" w:rsidRDefault="00AB638D" w:rsidP="00AB638D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380C80C" w14:textId="77777777" w:rsidR="00AB638D" w:rsidRPr="00545178" w:rsidRDefault="00AB638D" w:rsidP="00AB638D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451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4.6. Требования к хранению данных</w:t>
      </w:r>
    </w:p>
    <w:p w14:paraId="7E87285B" w14:textId="77777777" w:rsidR="00AB638D" w:rsidRPr="00545178" w:rsidRDefault="00AB638D" w:rsidP="00AB638D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2242D83" w14:textId="77777777" w:rsidR="00AB638D" w:rsidRPr="00545178" w:rsidRDefault="00AB638D" w:rsidP="00AB638D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451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Все данные приложения должны храниться в структурированном виде под управлением реляционной СУБД.</w:t>
      </w:r>
    </w:p>
    <w:p w14:paraId="60F2B735" w14:textId="77777777" w:rsidR="00AB638D" w:rsidRPr="00545178" w:rsidRDefault="00AB638D" w:rsidP="00AB638D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A6B4412" w14:textId="77777777" w:rsidR="00AB638D" w:rsidRPr="00545178" w:rsidRDefault="00AB638D" w:rsidP="00AB638D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451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4.7. Требования к программному обеспечению</w:t>
      </w:r>
    </w:p>
    <w:p w14:paraId="601F3BE1" w14:textId="77777777" w:rsidR="00AB638D" w:rsidRPr="00545178" w:rsidRDefault="00AB638D" w:rsidP="00AB638D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94922AC" w14:textId="77777777" w:rsidR="00AB638D" w:rsidRPr="00545178" w:rsidRDefault="00AB638D" w:rsidP="00AB638D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451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Программное обеспечение клиентской части должно удовлетворять следующим требованиям:</w:t>
      </w:r>
    </w:p>
    <w:p w14:paraId="75C3E497" w14:textId="77777777" w:rsidR="00AB638D" w:rsidRPr="00545178" w:rsidRDefault="00AB638D" w:rsidP="00AB638D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451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 Microsoft Access (Word и .NET минимальной версии).</w:t>
      </w:r>
    </w:p>
    <w:p w14:paraId="77257953" w14:textId="77777777" w:rsidR="00AB638D" w:rsidRPr="00545178" w:rsidRDefault="00AB638D" w:rsidP="00AB638D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3AC6ABF" w14:textId="2FB7DB73" w:rsidR="00AB638D" w:rsidRPr="00545178" w:rsidRDefault="00AB638D" w:rsidP="00AB638D">
      <w:pP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54517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5. Состав и содержание работ по созданию системы</w:t>
      </w:r>
    </w:p>
    <w:p w14:paraId="38881C7F" w14:textId="77777777" w:rsidR="00AB638D" w:rsidRPr="00545178" w:rsidRDefault="00AB638D" w:rsidP="00AB638D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8B9F865" w14:textId="77777777" w:rsidR="00AB638D" w:rsidRPr="00545178" w:rsidRDefault="00AB638D" w:rsidP="00AB638D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451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Этапы разработки соответствуют календарному графику работы на период дипломного проектирования.</w:t>
      </w:r>
    </w:p>
    <w:p w14:paraId="717B26BC" w14:textId="77777777" w:rsidR="00AB638D" w:rsidRPr="00545178" w:rsidRDefault="00AB638D" w:rsidP="00AB638D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C89F7A8" w14:textId="1ADCE5EF" w:rsidR="00AB638D" w:rsidRPr="00545178" w:rsidRDefault="00AB638D" w:rsidP="00AB638D">
      <w:pP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54517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6. Порядок контроля и приемки Системы</w:t>
      </w:r>
    </w:p>
    <w:p w14:paraId="73EE9729" w14:textId="77777777" w:rsidR="00AB638D" w:rsidRPr="00545178" w:rsidRDefault="00AB638D" w:rsidP="00AB638D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A3D8F53" w14:textId="2329E367" w:rsidR="00C80603" w:rsidRPr="00545178" w:rsidRDefault="00AB638D" w:rsidP="00AB638D">
      <w:r w:rsidRPr="005451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Прием и сдача готового ПО осуществляется, </w:t>
      </w:r>
      <w:proofErr w:type="gramStart"/>
      <w:r w:rsidRPr="005451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согласно календарного графика</w:t>
      </w:r>
      <w:proofErr w:type="gramEnd"/>
      <w:r w:rsidRPr="005451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работы на период дипломного проектирования и графика защиты дипломных проектов.</w:t>
      </w:r>
    </w:p>
    <w:sectPr w:rsidR="00C80603" w:rsidRPr="005451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31A"/>
    <w:rsid w:val="00545178"/>
    <w:rsid w:val="00A33089"/>
    <w:rsid w:val="00AB638D"/>
    <w:rsid w:val="00AF231A"/>
    <w:rsid w:val="00C80603"/>
    <w:rsid w:val="00EF1060"/>
    <w:rsid w:val="00FF2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A431A4"/>
  <w15:chartTrackingRefBased/>
  <w15:docId w15:val="{9B206ED3-F022-4649-9C8C-C3CA9BEB0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851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520</Words>
  <Characters>2967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Лисненко</dc:creator>
  <cp:keywords/>
  <dc:description/>
  <cp:lastModifiedBy>Мария Лисненко</cp:lastModifiedBy>
  <cp:revision>4</cp:revision>
  <dcterms:created xsi:type="dcterms:W3CDTF">2025-09-15T09:19:00Z</dcterms:created>
  <dcterms:modified xsi:type="dcterms:W3CDTF">2025-09-15T09:34:00Z</dcterms:modified>
</cp:coreProperties>
</file>