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E4A2" w14:textId="17206D80" w:rsidR="00BF44BC" w:rsidRPr="000D5C60" w:rsidRDefault="36794857" w:rsidP="00D256FF">
      <w:pPr>
        <w:pStyle w:val="Title"/>
        <w:jc w:val="center"/>
        <w:rPr>
          <w:color w:val="0F4761" w:themeColor="accent1" w:themeShade="BF"/>
        </w:rPr>
      </w:pPr>
      <w:r w:rsidRPr="000D5C60">
        <w:rPr>
          <w:color w:val="0F4761" w:themeColor="accent1" w:themeShade="BF"/>
        </w:rPr>
        <w:t xml:space="preserve">AGOL ID </w:t>
      </w:r>
      <w:r w:rsidR="768DA759" w:rsidRPr="000D5C60">
        <w:rPr>
          <w:color w:val="0F4761" w:themeColor="accent1" w:themeShade="BF"/>
        </w:rPr>
        <w:t xml:space="preserve">Population </w:t>
      </w:r>
      <w:r w:rsidR="58768701" w:rsidRPr="000D5C60">
        <w:rPr>
          <w:color w:val="0F4761" w:themeColor="accent1" w:themeShade="BF"/>
        </w:rPr>
        <w:t>Documentation</w:t>
      </w:r>
    </w:p>
    <w:p w14:paraId="6FEFF0F8" w14:textId="77777777" w:rsidR="00BF44BC" w:rsidRDefault="00BF44BC" w:rsidP="00BF44BC">
      <w:pPr>
        <w:jc w:val="center"/>
        <w:rPr>
          <w:rFonts w:asciiTheme="majorHAnsi" w:hAnsiTheme="majorHAnsi"/>
        </w:rPr>
      </w:pPr>
    </w:p>
    <w:p w14:paraId="49A9C3CA" w14:textId="49CB8330" w:rsidR="00AD2E26" w:rsidRDefault="6C61CC67" w:rsidP="00DD21BE">
      <w:pPr>
        <w:pStyle w:val="Heading2"/>
      </w:pPr>
      <w:r>
        <w:t>Background</w:t>
      </w:r>
    </w:p>
    <w:p w14:paraId="79564F8D" w14:textId="085DE549" w:rsidR="06C4DEB1" w:rsidRDefault="06C4DEB1" w:rsidP="30502353">
      <w:pPr>
        <w:spacing w:before="240" w:after="24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 xml:space="preserve">This ArcPy script tool is used for automatically populating and managing the ‘IDENTIFIER’ field in AGOL feature layers, ensuring consistency and proper formatting of ‘IDENTIFIER’ </w:t>
      </w:r>
      <w:r w:rsidR="47F80523" w:rsidRPr="30502353">
        <w:rPr>
          <w:rFonts w:ascii="Aptos" w:eastAsia="Aptos" w:hAnsi="Aptos" w:cs="Aptos"/>
        </w:rPr>
        <w:t xml:space="preserve">field </w:t>
      </w:r>
      <w:r w:rsidRPr="30502353">
        <w:rPr>
          <w:rFonts w:ascii="Aptos" w:eastAsia="Aptos" w:hAnsi="Aptos" w:cs="Aptos"/>
        </w:rPr>
        <w:t>values.</w:t>
      </w:r>
    </w:p>
    <w:p w14:paraId="61A391F8" w14:textId="2DA07F0B" w:rsidR="78D6CCDA" w:rsidRDefault="78D6CCDA" w:rsidP="30502353">
      <w:pPr>
        <w:pStyle w:val="Heading2"/>
      </w:pPr>
      <w:r w:rsidRPr="30502353">
        <w:t>Acronyms</w:t>
      </w:r>
    </w:p>
    <w:p w14:paraId="08C6156A" w14:textId="6D5447B7" w:rsidR="78D6CCDA" w:rsidRDefault="78D6CCDA" w:rsidP="30502353">
      <w:pPr>
        <w:pStyle w:val="ListParagraph"/>
        <w:numPr>
          <w:ilvl w:val="0"/>
          <w:numId w:val="8"/>
        </w:numPr>
      </w:pPr>
      <w:r w:rsidRPr="30502353">
        <w:t>AGOL = ArcGIS Online</w:t>
      </w:r>
    </w:p>
    <w:p w14:paraId="30B34283" w14:textId="178FFE00" w:rsidR="78D6CCDA" w:rsidRDefault="78D6CCDA" w:rsidP="30502353">
      <w:pPr>
        <w:pStyle w:val="ListParagraph"/>
        <w:numPr>
          <w:ilvl w:val="0"/>
          <w:numId w:val="8"/>
        </w:numPr>
      </w:pPr>
      <w:r w:rsidRPr="30502353">
        <w:t>FL = Feature Layer</w:t>
      </w:r>
    </w:p>
    <w:p w14:paraId="70729D83" w14:textId="77777777" w:rsidR="00EC283A" w:rsidRPr="00C3191B" w:rsidRDefault="00EC283A" w:rsidP="00EC283A">
      <w:pPr>
        <w:pStyle w:val="Heading2"/>
      </w:pPr>
      <w:r>
        <w:t>High level workflow</w:t>
      </w:r>
    </w:p>
    <w:p w14:paraId="78119CED" w14:textId="77777777" w:rsidR="00EC283A" w:rsidRDefault="3FB6036F" w:rsidP="00EC283A">
      <w:r>
        <w:t>The script tool:</w:t>
      </w:r>
    </w:p>
    <w:p w14:paraId="3D12C270" w14:textId="00F1FE8C" w:rsidR="00DD21BE" w:rsidRDefault="2D19CA88" w:rsidP="30502353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 w:rsidRPr="30502353">
        <w:rPr>
          <w:rFonts w:ascii="Aptos" w:eastAsia="Aptos" w:hAnsi="Aptos" w:cs="Aptos"/>
        </w:rPr>
        <w:t xml:space="preserve">Defines </w:t>
      </w:r>
      <w:r w:rsidR="2D8B9D04" w:rsidRPr="30502353">
        <w:rPr>
          <w:rFonts w:ascii="Consolas" w:eastAsia="Consolas" w:hAnsi="Consolas" w:cs="Consolas"/>
          <w:color w:val="569CD6"/>
        </w:rPr>
        <w:t>class</w:t>
      </w:r>
      <w:r w:rsidR="2D8B9D04" w:rsidRPr="30502353">
        <w:rPr>
          <w:rFonts w:ascii="Consolas" w:eastAsia="Consolas" w:hAnsi="Consolas" w:cs="Consolas"/>
          <w:color w:val="CCCCCC"/>
        </w:rPr>
        <w:t xml:space="preserve"> </w:t>
      </w:r>
      <w:r w:rsidR="2D8B9D04" w:rsidRPr="30502353">
        <w:rPr>
          <w:rFonts w:ascii="Consolas" w:eastAsia="Consolas" w:hAnsi="Consolas" w:cs="Consolas"/>
          <w:color w:val="4EC9B0"/>
        </w:rPr>
        <w:t>FL_ID_Population</w:t>
      </w:r>
      <w:r w:rsidR="2D8B9D04" w:rsidRPr="30502353">
        <w:rPr>
          <w:rFonts w:eastAsiaTheme="minorEastAsia"/>
        </w:rPr>
        <w:t>:</w:t>
      </w:r>
    </w:p>
    <w:p w14:paraId="37ABC514" w14:textId="2F97B02E" w:rsidR="00DD21BE" w:rsidRDefault="2D19CA88" w:rsidP="30502353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b/>
          <w:bCs/>
        </w:rPr>
      </w:pPr>
      <w:r w:rsidRPr="63A45700">
        <w:rPr>
          <w:rFonts w:ascii="Aptos" w:eastAsia="Aptos" w:hAnsi="Aptos" w:cs="Aptos"/>
          <w:b/>
          <w:bCs/>
        </w:rPr>
        <w:t>Initializer:</w:t>
      </w:r>
      <w:r w:rsidRPr="63A45700">
        <w:rPr>
          <w:rFonts w:ascii="Aptos" w:eastAsia="Aptos" w:hAnsi="Aptos" w:cs="Aptos"/>
        </w:rPr>
        <w:t xml:space="preserve"> Sets up the class with </w:t>
      </w:r>
      <w:r w:rsidR="3B57953C" w:rsidRPr="63A45700">
        <w:rPr>
          <w:rFonts w:ascii="Aptos" w:eastAsia="Aptos" w:hAnsi="Aptos" w:cs="Aptos"/>
        </w:rPr>
        <w:t xml:space="preserve">instance arguments </w:t>
      </w:r>
      <w:r w:rsidRPr="63A45700">
        <w:rPr>
          <w:rFonts w:ascii="Aptos" w:eastAsia="Aptos" w:hAnsi="Aptos" w:cs="Aptos"/>
        </w:rPr>
        <w:t>and performs initial searches</w:t>
      </w:r>
      <w:r w:rsidR="37A21015" w:rsidRPr="63A45700">
        <w:rPr>
          <w:rFonts w:ascii="Aptos" w:eastAsia="Aptos" w:hAnsi="Aptos" w:cs="Aptos"/>
        </w:rPr>
        <w:t>/</w:t>
      </w:r>
      <w:r w:rsidRPr="63A45700">
        <w:rPr>
          <w:rFonts w:ascii="Aptos" w:eastAsia="Aptos" w:hAnsi="Aptos" w:cs="Aptos"/>
        </w:rPr>
        <w:t>queries.</w:t>
      </w:r>
    </w:p>
    <w:p w14:paraId="1CC1B3ED" w14:textId="6609C8CB" w:rsidR="00DD21BE" w:rsidRDefault="7D4C523E" w:rsidP="30502353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63A45700">
        <w:rPr>
          <w:rFonts w:ascii="Aptos" w:eastAsia="Aptos" w:hAnsi="Aptos" w:cs="Aptos"/>
          <w:b/>
          <w:bCs/>
        </w:rPr>
        <w:t>Logging:</w:t>
      </w:r>
      <w:r w:rsidRPr="63A45700">
        <w:rPr>
          <w:rFonts w:ascii="Aptos" w:eastAsia="Aptos" w:hAnsi="Aptos" w:cs="Aptos"/>
        </w:rPr>
        <w:t xml:space="preserve"> </w:t>
      </w:r>
      <w:r w:rsidR="4D7841F7" w:rsidRPr="63A45700">
        <w:rPr>
          <w:rFonts w:ascii="Aptos" w:eastAsia="Aptos" w:hAnsi="Aptos" w:cs="Aptos"/>
        </w:rPr>
        <w:t>M</w:t>
      </w:r>
      <w:r w:rsidR="1AE82541" w:rsidRPr="63A45700">
        <w:rPr>
          <w:rFonts w:ascii="Aptos" w:eastAsia="Aptos" w:hAnsi="Aptos" w:cs="Aptos"/>
        </w:rPr>
        <w:t>ethods</w:t>
      </w:r>
      <w:r w:rsidRPr="63A45700">
        <w:rPr>
          <w:rFonts w:ascii="Aptos" w:eastAsia="Aptos" w:hAnsi="Aptos" w:cs="Aptos"/>
        </w:rPr>
        <w:t xml:space="preserve"> include error handling and logging. The output </w:t>
      </w:r>
      <w:r w:rsidR="2771ECF5" w:rsidRPr="63A45700">
        <w:rPr>
          <w:rFonts w:ascii="Aptos" w:eastAsia="Aptos" w:hAnsi="Aptos" w:cs="Aptos"/>
        </w:rPr>
        <w:t xml:space="preserve">.txt </w:t>
      </w:r>
      <w:r w:rsidRPr="63A45700">
        <w:rPr>
          <w:rFonts w:ascii="Aptos" w:eastAsia="Aptos" w:hAnsi="Aptos" w:cs="Aptos"/>
        </w:rPr>
        <w:t xml:space="preserve">logfile is saved to the user input log </w:t>
      </w:r>
      <w:r w:rsidR="65D82DFE" w:rsidRPr="63A45700">
        <w:rPr>
          <w:rFonts w:ascii="Aptos" w:eastAsia="Aptos" w:hAnsi="Aptos" w:cs="Aptos"/>
        </w:rPr>
        <w:t>location</w:t>
      </w:r>
      <w:r w:rsidR="6E09E2CA" w:rsidRPr="63A45700">
        <w:rPr>
          <w:rFonts w:ascii="Aptos" w:eastAsia="Aptos" w:hAnsi="Aptos" w:cs="Aptos"/>
        </w:rPr>
        <w:t xml:space="preserve"> </w:t>
      </w:r>
      <w:hyperlink w:anchor="_Tool_parameters">
        <w:r w:rsidR="74AADDBE" w:rsidRPr="63A45700">
          <w:rPr>
            <w:rStyle w:val="Hyperlink"/>
            <w:rFonts w:ascii="Aptos" w:eastAsia="Aptos" w:hAnsi="Aptos" w:cs="Aptos"/>
          </w:rPr>
          <w:t>(see #3 in the "Tool parameters" section for more)</w:t>
        </w:r>
      </w:hyperlink>
      <w:r w:rsidR="74AADDBE" w:rsidRPr="63A45700">
        <w:rPr>
          <w:rFonts w:ascii="Aptos" w:eastAsia="Aptos" w:hAnsi="Aptos" w:cs="Aptos"/>
        </w:rPr>
        <w:t>.</w:t>
      </w:r>
    </w:p>
    <w:p w14:paraId="5CFC905F" w14:textId="63B82838" w:rsidR="00DD21BE" w:rsidRDefault="29BCEA4F" w:rsidP="30502353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  <w:b/>
          <w:bCs/>
        </w:rPr>
        <w:t>Method</w:t>
      </w:r>
      <w:r w:rsidR="2D19CA88" w:rsidRPr="30502353">
        <w:rPr>
          <w:rFonts w:ascii="Aptos" w:eastAsia="Aptos" w:hAnsi="Aptos" w:cs="Aptos"/>
          <w:b/>
          <w:bCs/>
        </w:rPr>
        <w:t xml:space="preserve">s: </w:t>
      </w:r>
    </w:p>
    <w:p w14:paraId="35107B1B" w14:textId="485E55EE" w:rsidR="00DD21BE" w:rsidRDefault="7DF52EBE" w:rsidP="30502353">
      <w:pPr>
        <w:pStyle w:val="ListParagraph"/>
        <w:numPr>
          <w:ilvl w:val="2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FeatureLayerSearch</w:t>
      </w:r>
      <w:r w:rsidRPr="30502353">
        <w:rPr>
          <w:rFonts w:ascii="Consolas" w:eastAsia="Consolas" w:hAnsi="Consolas" w:cs="Consolas"/>
          <w:color w:val="CCCCCC"/>
        </w:rPr>
        <w:t>(</w:t>
      </w:r>
      <w:r w:rsidRPr="30502353">
        <w:rPr>
          <w:rFonts w:ascii="Consolas" w:eastAsia="Consolas" w:hAnsi="Consolas" w:cs="Consolas"/>
          <w:color w:val="9CDCFE"/>
        </w:rPr>
        <w:t>self</w:t>
      </w:r>
      <w:r w:rsidRPr="30502353">
        <w:rPr>
          <w:rFonts w:ascii="Consolas" w:eastAsia="Consolas" w:hAnsi="Consolas" w:cs="Consolas"/>
          <w:color w:val="CCCCCC"/>
        </w:rPr>
        <w:t>)</w:t>
      </w:r>
      <w:r w:rsidR="6FAF6452" w:rsidRPr="30502353">
        <w:rPr>
          <w:rFonts w:ascii="Consolas" w:eastAsia="Consolas" w:hAnsi="Consolas" w:cs="Consolas"/>
        </w:rPr>
        <w:t>:</w:t>
      </w:r>
      <w:r w:rsidR="2D19CA88" w:rsidRPr="30502353">
        <w:rPr>
          <w:rFonts w:ascii="Aptos" w:eastAsia="Aptos" w:hAnsi="Aptos" w:cs="Aptos"/>
        </w:rPr>
        <w:t xml:space="preserve"> </w:t>
      </w:r>
      <w:r w:rsidR="707361AF" w:rsidRPr="30502353">
        <w:rPr>
          <w:rFonts w:ascii="Aptos" w:eastAsia="Aptos" w:hAnsi="Aptos" w:cs="Aptos"/>
        </w:rPr>
        <w:t xml:space="preserve">searches for the input FL and returns its </w:t>
      </w:r>
      <w:r w:rsidR="3BEBA69D" w:rsidRPr="30502353">
        <w:rPr>
          <w:rFonts w:ascii="Aptos" w:eastAsia="Aptos" w:hAnsi="Aptos" w:cs="Aptos"/>
        </w:rPr>
        <w:t>FL</w:t>
      </w:r>
      <w:r w:rsidR="707361AF" w:rsidRPr="30502353">
        <w:rPr>
          <w:rFonts w:ascii="Aptos" w:eastAsia="Aptos" w:hAnsi="Aptos" w:cs="Aptos"/>
        </w:rPr>
        <w:t xml:space="preserve"> ID</w:t>
      </w:r>
    </w:p>
    <w:p w14:paraId="51621915" w14:textId="3F4A7789" w:rsidR="00DD21BE" w:rsidRDefault="42FF4946" w:rsidP="30502353">
      <w:pPr>
        <w:pStyle w:val="ListParagraph"/>
        <w:numPr>
          <w:ilvl w:val="2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ZeroPadAndAdd</w:t>
      </w:r>
      <w:r w:rsidRPr="30502353">
        <w:rPr>
          <w:rFonts w:ascii="Consolas" w:eastAsia="Consolas" w:hAnsi="Consolas" w:cs="Consolas"/>
          <w:color w:val="CCCCCC"/>
        </w:rPr>
        <w:t>(</w:t>
      </w:r>
      <w:r w:rsidRPr="30502353">
        <w:rPr>
          <w:rFonts w:ascii="Consolas" w:eastAsia="Consolas" w:hAnsi="Consolas" w:cs="Consolas"/>
          <w:color w:val="9CDCFE"/>
        </w:rPr>
        <w:t>self</w:t>
      </w:r>
      <w:r w:rsidRPr="30502353">
        <w:rPr>
          <w:rFonts w:ascii="Consolas" w:eastAsia="Consolas" w:hAnsi="Consolas" w:cs="Consolas"/>
          <w:color w:val="CCCCCC"/>
        </w:rPr>
        <w:t xml:space="preserve">, </w:t>
      </w:r>
      <w:r w:rsidRPr="30502353">
        <w:rPr>
          <w:rFonts w:ascii="Consolas" w:eastAsia="Consolas" w:hAnsi="Consolas" w:cs="Consolas"/>
          <w:color w:val="9CDCFE"/>
        </w:rPr>
        <w:t>input</w:t>
      </w:r>
      <w:r w:rsidRPr="30502353">
        <w:rPr>
          <w:rFonts w:ascii="Consolas" w:eastAsia="Consolas" w:hAnsi="Consolas" w:cs="Consolas"/>
          <w:color w:val="CCCCCC"/>
        </w:rPr>
        <w:t>)</w:t>
      </w:r>
      <w:r w:rsidR="2D19CA88" w:rsidRPr="30502353">
        <w:rPr>
          <w:rFonts w:ascii="Aptos" w:eastAsia="Aptos" w:hAnsi="Aptos" w:cs="Aptos"/>
        </w:rPr>
        <w:t xml:space="preserve">: </w:t>
      </w:r>
      <w:r w:rsidR="7618BF77" w:rsidRPr="30502353">
        <w:rPr>
          <w:rFonts w:ascii="Aptos" w:eastAsia="Aptos" w:hAnsi="Aptos" w:cs="Aptos"/>
        </w:rPr>
        <w:t xml:space="preserve">Extracts digits from the input string, </w:t>
      </w:r>
      <w:r w:rsidR="61E5B8DE" w:rsidRPr="30502353">
        <w:rPr>
          <w:rFonts w:ascii="Aptos" w:eastAsia="Aptos" w:hAnsi="Aptos" w:cs="Aptos"/>
        </w:rPr>
        <w:t xml:space="preserve">converts to integer type and </w:t>
      </w:r>
      <w:r w:rsidR="7618BF77" w:rsidRPr="30502353">
        <w:rPr>
          <w:rFonts w:ascii="Aptos" w:eastAsia="Aptos" w:hAnsi="Aptos" w:cs="Aptos"/>
        </w:rPr>
        <w:t xml:space="preserve">adds 1 to the value, </w:t>
      </w:r>
      <w:r w:rsidR="42C6F696" w:rsidRPr="30502353">
        <w:rPr>
          <w:rFonts w:ascii="Aptos" w:eastAsia="Aptos" w:hAnsi="Aptos" w:cs="Aptos"/>
        </w:rPr>
        <w:t xml:space="preserve">then converts back to string and </w:t>
      </w:r>
      <w:r w:rsidR="7618BF77" w:rsidRPr="30502353">
        <w:rPr>
          <w:rFonts w:ascii="Aptos" w:eastAsia="Aptos" w:hAnsi="Aptos" w:cs="Aptos"/>
        </w:rPr>
        <w:t>pads the numeric string with zeros so that the character length == 6</w:t>
      </w:r>
      <w:r w:rsidR="1972D47B" w:rsidRPr="30502353">
        <w:rPr>
          <w:rFonts w:ascii="Aptos" w:eastAsia="Aptos" w:hAnsi="Aptos" w:cs="Aptos"/>
        </w:rPr>
        <w:t>.</w:t>
      </w:r>
    </w:p>
    <w:p w14:paraId="3145D20E" w14:textId="12BBD62E" w:rsidR="00DD21BE" w:rsidRDefault="505572FD" w:rsidP="30502353">
      <w:pPr>
        <w:pStyle w:val="ListParagraph"/>
        <w:numPr>
          <w:ilvl w:val="2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PrefixCheck</w:t>
      </w:r>
      <w:r w:rsidRPr="30502353">
        <w:rPr>
          <w:rFonts w:ascii="Consolas" w:eastAsia="Consolas" w:hAnsi="Consolas" w:cs="Consolas"/>
          <w:color w:val="CCCCCC"/>
        </w:rPr>
        <w:t>(</w:t>
      </w:r>
      <w:r w:rsidRPr="30502353">
        <w:rPr>
          <w:rFonts w:ascii="Consolas" w:eastAsia="Consolas" w:hAnsi="Consolas" w:cs="Consolas"/>
          <w:color w:val="9CDCFE"/>
        </w:rPr>
        <w:t>self</w:t>
      </w:r>
      <w:r w:rsidRPr="30502353">
        <w:rPr>
          <w:rFonts w:ascii="Consolas" w:eastAsia="Consolas" w:hAnsi="Consolas" w:cs="Consolas"/>
          <w:color w:val="CCCCCC"/>
        </w:rPr>
        <w:t>)</w:t>
      </w:r>
      <w:r w:rsidR="2D19CA88" w:rsidRPr="30502353">
        <w:rPr>
          <w:rFonts w:ascii="Aptos" w:eastAsia="Aptos" w:hAnsi="Aptos" w:cs="Aptos"/>
        </w:rPr>
        <w:t xml:space="preserve">: </w:t>
      </w:r>
      <w:r w:rsidR="231C714C" w:rsidRPr="30502353">
        <w:rPr>
          <w:rFonts w:ascii="Aptos" w:eastAsia="Aptos" w:hAnsi="Aptos" w:cs="Aptos"/>
        </w:rPr>
        <w:t xml:space="preserve">Extracts characters from 'IDENTIFIER' field values and adds them to a set, checks to see if the user </w:t>
      </w:r>
      <w:r w:rsidR="2D33D802" w:rsidRPr="30502353">
        <w:rPr>
          <w:rFonts w:ascii="Aptos" w:eastAsia="Aptos" w:hAnsi="Aptos" w:cs="Aptos"/>
        </w:rPr>
        <w:t>input</w:t>
      </w:r>
      <w:r w:rsidR="231C714C" w:rsidRPr="30502353">
        <w:rPr>
          <w:rFonts w:ascii="Aptos" w:eastAsia="Aptos" w:hAnsi="Aptos" w:cs="Aptos"/>
        </w:rPr>
        <w:t xml:space="preserve"> prefix is in</w:t>
      </w:r>
      <w:r w:rsidR="06A41B73" w:rsidRPr="30502353">
        <w:rPr>
          <w:rFonts w:ascii="Aptos" w:eastAsia="Aptos" w:hAnsi="Aptos" w:cs="Aptos"/>
        </w:rPr>
        <w:t>cluded in</w:t>
      </w:r>
      <w:r w:rsidR="231C714C" w:rsidRPr="30502353">
        <w:rPr>
          <w:rFonts w:ascii="Aptos" w:eastAsia="Aptos" w:hAnsi="Aptos" w:cs="Aptos"/>
        </w:rPr>
        <w:t xml:space="preserve"> the set... if not, it adds a warning message.</w:t>
      </w:r>
    </w:p>
    <w:p w14:paraId="186B6854" w14:textId="262153EA" w:rsidR="00DD21BE" w:rsidRDefault="26C864B7" w:rsidP="30502353">
      <w:pPr>
        <w:pStyle w:val="ListParagraph"/>
        <w:numPr>
          <w:ilvl w:val="2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NullCheck</w:t>
      </w:r>
      <w:r w:rsidRPr="30502353">
        <w:rPr>
          <w:rFonts w:ascii="Consolas" w:eastAsia="Consolas" w:hAnsi="Consolas" w:cs="Consolas"/>
          <w:color w:val="CCCCCC"/>
        </w:rPr>
        <w:t>(</w:t>
      </w:r>
      <w:r w:rsidRPr="30502353">
        <w:rPr>
          <w:rFonts w:ascii="Consolas" w:eastAsia="Consolas" w:hAnsi="Consolas" w:cs="Consolas"/>
          <w:color w:val="9CDCFE"/>
        </w:rPr>
        <w:t>self</w:t>
      </w:r>
      <w:r w:rsidRPr="30502353">
        <w:rPr>
          <w:rFonts w:ascii="Consolas" w:eastAsia="Consolas" w:hAnsi="Consolas" w:cs="Consolas"/>
          <w:color w:val="CCCCCC"/>
        </w:rPr>
        <w:t>)</w:t>
      </w:r>
      <w:r w:rsidR="2D19CA88" w:rsidRPr="30502353">
        <w:rPr>
          <w:rFonts w:ascii="Aptos" w:eastAsia="Aptos" w:hAnsi="Aptos" w:cs="Aptos"/>
        </w:rPr>
        <w:t xml:space="preserve">: </w:t>
      </w:r>
      <w:r w:rsidR="3FDADBC5" w:rsidRPr="30502353">
        <w:rPr>
          <w:rFonts w:ascii="Aptos" w:eastAsia="Aptos" w:hAnsi="Aptos" w:cs="Aptos"/>
        </w:rPr>
        <w:t xml:space="preserve">Checks to see if there are any empty 'IDENTIFIER' values in the </w:t>
      </w:r>
      <w:r w:rsidR="11493688" w:rsidRPr="30502353">
        <w:rPr>
          <w:rFonts w:ascii="Aptos" w:eastAsia="Aptos" w:hAnsi="Aptos" w:cs="Aptos"/>
        </w:rPr>
        <w:t xml:space="preserve">user </w:t>
      </w:r>
      <w:r w:rsidR="42A34E91" w:rsidRPr="30502353">
        <w:rPr>
          <w:rFonts w:ascii="Aptos" w:eastAsia="Aptos" w:hAnsi="Aptos" w:cs="Aptos"/>
        </w:rPr>
        <w:t xml:space="preserve">input </w:t>
      </w:r>
      <w:r w:rsidR="3FDADBC5" w:rsidRPr="30502353">
        <w:rPr>
          <w:rFonts w:ascii="Aptos" w:eastAsia="Aptos" w:hAnsi="Aptos" w:cs="Aptos"/>
        </w:rPr>
        <w:t>FL</w:t>
      </w:r>
      <w:r w:rsidR="788BEEEA" w:rsidRPr="30502353">
        <w:rPr>
          <w:rFonts w:ascii="Aptos" w:eastAsia="Aptos" w:hAnsi="Aptos" w:cs="Aptos"/>
        </w:rPr>
        <w:t>... operation is aborted if none are found.</w:t>
      </w:r>
    </w:p>
    <w:p w14:paraId="7015000C" w14:textId="4209C47B" w:rsidR="00DD21BE" w:rsidRDefault="6FDE814D" w:rsidP="30502353">
      <w:pPr>
        <w:pStyle w:val="ListParagraph"/>
        <w:numPr>
          <w:ilvl w:val="2"/>
          <w:numId w:val="10"/>
        </w:num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UpdateIDs</w:t>
      </w:r>
      <w:r w:rsidRPr="30502353">
        <w:rPr>
          <w:rFonts w:ascii="Consolas" w:eastAsia="Consolas" w:hAnsi="Consolas" w:cs="Consolas"/>
          <w:color w:val="CCCCCC"/>
        </w:rPr>
        <w:t>(</w:t>
      </w:r>
      <w:r w:rsidRPr="30502353">
        <w:rPr>
          <w:rFonts w:ascii="Consolas" w:eastAsia="Consolas" w:hAnsi="Consolas" w:cs="Consolas"/>
          <w:color w:val="9CDCFE"/>
        </w:rPr>
        <w:t>self</w:t>
      </w:r>
      <w:r w:rsidRPr="30502353">
        <w:rPr>
          <w:rFonts w:ascii="Consolas" w:eastAsia="Consolas" w:hAnsi="Consolas" w:cs="Consolas"/>
          <w:color w:val="CCCCCC"/>
        </w:rPr>
        <w:t>)</w:t>
      </w:r>
      <w:r w:rsidR="2D19CA88" w:rsidRPr="30502353">
        <w:rPr>
          <w:rFonts w:ascii="Aptos" w:eastAsia="Aptos" w:hAnsi="Aptos" w:cs="Aptos"/>
        </w:rPr>
        <w:t>:</w:t>
      </w:r>
      <w:r w:rsidR="667BB47A" w:rsidRPr="30502353">
        <w:rPr>
          <w:rFonts w:ascii="Aptos" w:eastAsia="Aptos" w:hAnsi="Aptos" w:cs="Aptos"/>
        </w:rPr>
        <w:t xml:space="preserve"> </w:t>
      </w:r>
      <w:r w:rsidR="1574E5F0" w:rsidRPr="30502353">
        <w:rPr>
          <w:rFonts w:ascii="Aptos" w:eastAsia="Aptos" w:hAnsi="Aptos" w:cs="Aptos"/>
        </w:rPr>
        <w:t xml:space="preserve">Populates empty </w:t>
      </w:r>
      <w:r w:rsidR="6EAD9F40" w:rsidRPr="30502353">
        <w:rPr>
          <w:rFonts w:ascii="Aptos" w:eastAsia="Aptos" w:hAnsi="Aptos" w:cs="Aptos"/>
        </w:rPr>
        <w:t xml:space="preserve">'IDENTIFIER' field values </w:t>
      </w:r>
      <w:r w:rsidR="0D4144B5" w:rsidRPr="30502353">
        <w:rPr>
          <w:rFonts w:ascii="Aptos" w:eastAsia="Aptos" w:hAnsi="Aptos" w:cs="Aptos"/>
        </w:rPr>
        <w:t xml:space="preserve">in the </w:t>
      </w:r>
      <w:r w:rsidR="6EAD9F40" w:rsidRPr="30502353">
        <w:rPr>
          <w:rFonts w:ascii="Aptos" w:eastAsia="Aptos" w:hAnsi="Aptos" w:cs="Aptos"/>
        </w:rPr>
        <w:t>user input FL.</w:t>
      </w:r>
    </w:p>
    <w:p w14:paraId="12B5E89C" w14:textId="23CD7AA3" w:rsidR="00DD21BE" w:rsidRDefault="00DD21BE" w:rsidP="30502353">
      <w:pPr>
        <w:spacing w:after="0"/>
        <w:rPr>
          <w:rFonts w:ascii="Aptos" w:eastAsia="Aptos" w:hAnsi="Aptos" w:cs="Aptos"/>
        </w:rPr>
      </w:pPr>
    </w:p>
    <w:p w14:paraId="1165EA27" w14:textId="146F53B2" w:rsidR="00DD21BE" w:rsidRDefault="1E950173" w:rsidP="3050235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>The `</w:t>
      </w:r>
      <w:r w:rsidRPr="30502353">
        <w:rPr>
          <w:rFonts w:ascii="Consolas" w:eastAsia="Consolas" w:hAnsi="Consolas" w:cs="Consolas"/>
        </w:rPr>
        <w:t xml:space="preserve">FL_ID_Population` </w:t>
      </w:r>
      <w:r w:rsidRPr="30502353">
        <w:rPr>
          <w:rFonts w:eastAsiaTheme="minorEastAsia"/>
        </w:rPr>
        <w:t xml:space="preserve">class </w:t>
      </w:r>
      <w:r w:rsidRPr="30502353">
        <w:rPr>
          <w:rFonts w:ascii="Aptos" w:eastAsia="Aptos" w:hAnsi="Aptos" w:cs="Aptos"/>
        </w:rPr>
        <w:t>is then used</w:t>
      </w:r>
      <w:r w:rsidR="2D19CA88" w:rsidRPr="30502353">
        <w:rPr>
          <w:rFonts w:ascii="Aptos" w:eastAsia="Aptos" w:hAnsi="Aptos" w:cs="Aptos"/>
        </w:rPr>
        <w:t xml:space="preserve"> to: </w:t>
      </w:r>
    </w:p>
    <w:p w14:paraId="54981E16" w14:textId="2EF04AA1" w:rsidR="00DD21BE" w:rsidRDefault="2D19CA88" w:rsidP="3050235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>Connect</w:t>
      </w:r>
      <w:r w:rsidR="718613F3" w:rsidRPr="30502353">
        <w:rPr>
          <w:rFonts w:ascii="Aptos" w:eastAsia="Aptos" w:hAnsi="Aptos" w:cs="Aptos"/>
        </w:rPr>
        <w:t xml:space="preserve"> to</w:t>
      </w:r>
      <w:r w:rsidRPr="30502353">
        <w:rPr>
          <w:rFonts w:ascii="Aptos" w:eastAsia="Aptos" w:hAnsi="Aptos" w:cs="Aptos"/>
        </w:rPr>
        <w:t xml:space="preserve"> </w:t>
      </w:r>
      <w:r w:rsidR="16CF20C9" w:rsidRPr="30502353">
        <w:rPr>
          <w:rFonts w:ascii="Aptos" w:eastAsia="Aptos" w:hAnsi="Aptos" w:cs="Aptos"/>
        </w:rPr>
        <w:t xml:space="preserve">an </w:t>
      </w:r>
      <w:r w:rsidRPr="30502353">
        <w:rPr>
          <w:rFonts w:ascii="Aptos" w:eastAsia="Aptos" w:hAnsi="Aptos" w:cs="Aptos"/>
        </w:rPr>
        <w:t>A</w:t>
      </w:r>
      <w:r w:rsidR="32008534" w:rsidRPr="30502353">
        <w:rPr>
          <w:rFonts w:ascii="Aptos" w:eastAsia="Aptos" w:hAnsi="Aptos" w:cs="Aptos"/>
        </w:rPr>
        <w:t>GOL</w:t>
      </w:r>
      <w:r w:rsidRPr="30502353">
        <w:rPr>
          <w:rFonts w:ascii="Aptos" w:eastAsia="Aptos" w:hAnsi="Aptos" w:cs="Aptos"/>
        </w:rPr>
        <w:t xml:space="preserve"> portal</w:t>
      </w:r>
      <w:r w:rsidR="6C03E8B8" w:rsidRPr="30502353">
        <w:rPr>
          <w:rFonts w:ascii="Aptos" w:eastAsia="Aptos" w:hAnsi="Aptos" w:cs="Aptos"/>
        </w:rPr>
        <w:t xml:space="preserve"> (determined by </w:t>
      </w:r>
      <w:r w:rsidR="43EBCC19" w:rsidRPr="30502353">
        <w:rPr>
          <w:rFonts w:ascii="Aptos" w:eastAsia="Aptos" w:hAnsi="Aptos" w:cs="Aptos"/>
        </w:rPr>
        <w:t>the portal that A</w:t>
      </w:r>
      <w:r w:rsidR="29D07CDB" w:rsidRPr="30502353">
        <w:rPr>
          <w:rFonts w:ascii="Aptos" w:eastAsia="Aptos" w:hAnsi="Aptos" w:cs="Aptos"/>
        </w:rPr>
        <w:t>rc</w:t>
      </w:r>
      <w:r w:rsidR="43EBCC19" w:rsidRPr="30502353">
        <w:rPr>
          <w:rFonts w:ascii="Aptos" w:eastAsia="Aptos" w:hAnsi="Aptos" w:cs="Aptos"/>
        </w:rPr>
        <w:t>Pro is connected to</w:t>
      </w:r>
      <w:r w:rsidR="2005702B" w:rsidRPr="30502353">
        <w:rPr>
          <w:rFonts w:ascii="Aptos" w:eastAsia="Aptos" w:hAnsi="Aptos" w:cs="Aptos"/>
        </w:rPr>
        <w:t xml:space="preserve"> when the tool is run</w:t>
      </w:r>
      <w:r w:rsidR="6C03E8B8" w:rsidRPr="30502353">
        <w:rPr>
          <w:rFonts w:ascii="Aptos" w:eastAsia="Aptos" w:hAnsi="Aptos" w:cs="Aptos"/>
        </w:rPr>
        <w:t>)</w:t>
      </w:r>
    </w:p>
    <w:p w14:paraId="65C6F4EE" w14:textId="1C1C569C" w:rsidR="00DD21BE" w:rsidRDefault="2D19CA88" w:rsidP="3050235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>Search for a specific feature layer</w:t>
      </w:r>
    </w:p>
    <w:p w14:paraId="01839B0E" w14:textId="1122245E" w:rsidR="00DD21BE" w:rsidRDefault="2D19CA88" w:rsidP="3050235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 xml:space="preserve">Query and manipulate </w:t>
      </w:r>
      <w:r w:rsidR="0A06573D" w:rsidRPr="30502353">
        <w:rPr>
          <w:rFonts w:ascii="Aptos" w:eastAsia="Aptos" w:hAnsi="Aptos" w:cs="Aptos"/>
        </w:rPr>
        <w:t>‘</w:t>
      </w:r>
      <w:r w:rsidR="39D8A701" w:rsidRPr="30502353">
        <w:rPr>
          <w:rFonts w:ascii="Aptos" w:eastAsia="Aptos" w:hAnsi="Aptos" w:cs="Aptos"/>
        </w:rPr>
        <w:t>IDENTIFIER</w:t>
      </w:r>
      <w:r w:rsidR="4C4F1BDA" w:rsidRPr="30502353">
        <w:rPr>
          <w:rFonts w:ascii="Aptos" w:eastAsia="Aptos" w:hAnsi="Aptos" w:cs="Aptos"/>
        </w:rPr>
        <w:t>’</w:t>
      </w:r>
      <w:r w:rsidR="39D8A701" w:rsidRPr="30502353">
        <w:rPr>
          <w:rFonts w:ascii="Aptos" w:eastAsia="Aptos" w:hAnsi="Aptos" w:cs="Aptos"/>
        </w:rPr>
        <w:t xml:space="preserve"> field values </w:t>
      </w:r>
      <w:r w:rsidRPr="30502353">
        <w:rPr>
          <w:rFonts w:ascii="Aptos" w:eastAsia="Aptos" w:hAnsi="Aptos" w:cs="Aptos"/>
        </w:rPr>
        <w:t xml:space="preserve">in that </w:t>
      </w:r>
      <w:r w:rsidR="662E7FCC" w:rsidRPr="30502353">
        <w:rPr>
          <w:rFonts w:ascii="Aptos" w:eastAsia="Aptos" w:hAnsi="Aptos" w:cs="Aptos"/>
        </w:rPr>
        <w:t>FL</w:t>
      </w:r>
    </w:p>
    <w:p w14:paraId="739368D8" w14:textId="1F1F5DA7" w:rsidR="00DD21BE" w:rsidRDefault="662E7FCC" w:rsidP="3050235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 xml:space="preserve">Populate empty </w:t>
      </w:r>
      <w:r w:rsidR="250FA37F" w:rsidRPr="30502353">
        <w:rPr>
          <w:rFonts w:ascii="Aptos" w:eastAsia="Aptos" w:hAnsi="Aptos" w:cs="Aptos"/>
        </w:rPr>
        <w:t xml:space="preserve">‘IDENTIFIER’ </w:t>
      </w:r>
      <w:r w:rsidR="5466D952" w:rsidRPr="30502353">
        <w:rPr>
          <w:rFonts w:ascii="Aptos" w:eastAsia="Aptos" w:hAnsi="Aptos" w:cs="Aptos"/>
        </w:rPr>
        <w:t xml:space="preserve">field values </w:t>
      </w:r>
      <w:r w:rsidR="2D19CA88" w:rsidRPr="30502353">
        <w:rPr>
          <w:rFonts w:ascii="Aptos" w:eastAsia="Aptos" w:hAnsi="Aptos" w:cs="Aptos"/>
        </w:rPr>
        <w:t xml:space="preserve">with </w:t>
      </w:r>
      <w:r w:rsidR="31A8FFB2" w:rsidRPr="30502353">
        <w:rPr>
          <w:rFonts w:ascii="Aptos" w:eastAsia="Aptos" w:hAnsi="Aptos" w:cs="Aptos"/>
        </w:rPr>
        <w:t xml:space="preserve">updated </w:t>
      </w:r>
      <w:r w:rsidR="2D19CA88" w:rsidRPr="30502353">
        <w:rPr>
          <w:rFonts w:ascii="Aptos" w:eastAsia="Aptos" w:hAnsi="Aptos" w:cs="Aptos"/>
        </w:rPr>
        <w:t>values</w:t>
      </w:r>
    </w:p>
    <w:p w14:paraId="55E4603A" w14:textId="11B82D7C" w:rsidR="00DD21BE" w:rsidRDefault="00DD21BE" w:rsidP="63A45700">
      <w:pPr>
        <w:spacing w:after="0"/>
        <w:rPr>
          <w:rFonts w:ascii="Aptos" w:eastAsia="Aptos" w:hAnsi="Aptos" w:cs="Aptos"/>
        </w:rPr>
      </w:pPr>
    </w:p>
    <w:p w14:paraId="5955BBE1" w14:textId="524821F1" w:rsidR="00DD21BE" w:rsidRDefault="70C296A6" w:rsidP="30502353">
      <w:pPr>
        <w:spacing w:after="0"/>
        <w:rPr>
          <w:rFonts w:ascii="Aptos" w:eastAsia="Aptos" w:hAnsi="Aptos" w:cs="Aptos"/>
          <w:i/>
          <w:iCs/>
          <w:u w:val="single"/>
        </w:rPr>
      </w:pPr>
      <w:r w:rsidRPr="30502353">
        <w:rPr>
          <w:rFonts w:ascii="Aptos" w:eastAsia="Aptos" w:hAnsi="Aptos" w:cs="Aptos"/>
          <w:i/>
          <w:iCs/>
          <w:u w:val="single"/>
        </w:rPr>
        <w:t>NOTE:</w:t>
      </w:r>
    </w:p>
    <w:p w14:paraId="267666BE" w14:textId="3EFBB287" w:rsidR="00DD21BE" w:rsidRDefault="23A8C8C7" w:rsidP="30502353">
      <w:pPr>
        <w:spacing w:after="0"/>
        <w:rPr>
          <w:rFonts w:ascii="Aptos" w:eastAsia="Aptos" w:hAnsi="Aptos" w:cs="Aptos"/>
        </w:rPr>
      </w:pPr>
      <w:r w:rsidRPr="30502353">
        <w:rPr>
          <w:rFonts w:ascii="Consolas" w:eastAsia="Consolas" w:hAnsi="Consolas" w:cs="Consolas"/>
          <w:color w:val="DCDCAA"/>
        </w:rPr>
        <w:t>UpdateIDs</w:t>
      </w:r>
      <w:r w:rsidRPr="30502353">
        <w:rPr>
          <w:rFonts w:ascii="Consolas" w:eastAsia="Consolas" w:hAnsi="Consolas" w:cs="Consolas"/>
          <w:color w:val="CCCCCC"/>
        </w:rPr>
        <w:t>()</w:t>
      </w:r>
      <w:r w:rsidR="2D19CA88" w:rsidRPr="30502353">
        <w:rPr>
          <w:rFonts w:ascii="Aptos" w:eastAsia="Aptos" w:hAnsi="Aptos" w:cs="Aptos"/>
        </w:rPr>
        <w:t xml:space="preserve"> is the core functionality</w:t>
      </w:r>
      <w:r w:rsidR="57EF0324" w:rsidRPr="30502353">
        <w:rPr>
          <w:rFonts w:ascii="Aptos" w:eastAsia="Aptos" w:hAnsi="Aptos" w:cs="Aptos"/>
        </w:rPr>
        <w:t>... it:</w:t>
      </w:r>
    </w:p>
    <w:p w14:paraId="290B9A6A" w14:textId="08D00FD1" w:rsidR="00DD21BE" w:rsidRDefault="70313CF4" w:rsidP="30502353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>C</w:t>
      </w:r>
      <w:r w:rsidR="2D19CA88" w:rsidRPr="30502353">
        <w:rPr>
          <w:rFonts w:ascii="Aptos" w:eastAsia="Aptos" w:hAnsi="Aptos" w:cs="Aptos"/>
        </w:rPr>
        <w:t>hecks for consistency in prefixes</w:t>
      </w:r>
    </w:p>
    <w:p w14:paraId="1C6F0F5A" w14:textId="68BA93B8" w:rsidR="00DD21BE" w:rsidRDefault="5AA80F9A" w:rsidP="30502353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502353">
        <w:rPr>
          <w:rFonts w:ascii="Aptos" w:eastAsia="Aptos" w:hAnsi="Aptos" w:cs="Aptos"/>
        </w:rPr>
        <w:t>Iterates through features in the input FL</w:t>
      </w:r>
    </w:p>
    <w:p w14:paraId="4A17E612" w14:textId="60AE7006" w:rsidR="00DD21BE" w:rsidRDefault="5AA80F9A" w:rsidP="30502353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3A45700">
        <w:rPr>
          <w:rFonts w:ascii="Aptos" w:eastAsia="Aptos" w:hAnsi="Aptos" w:cs="Aptos"/>
        </w:rPr>
        <w:t>Assigns new ‘IDENTIFIER’ values to features that don’t have one</w:t>
      </w:r>
      <w:r w:rsidR="4A8C454A" w:rsidRPr="63A45700">
        <w:rPr>
          <w:rFonts w:ascii="Aptos" w:eastAsia="Aptos" w:hAnsi="Aptos" w:cs="Aptos"/>
        </w:rPr>
        <w:t xml:space="preserve"> </w:t>
      </w:r>
      <w:r w:rsidR="45E5EC97" w:rsidRPr="63A45700">
        <w:rPr>
          <w:rFonts w:ascii="Aptos" w:eastAsia="Aptos" w:hAnsi="Aptos" w:cs="Aptos"/>
        </w:rPr>
        <w:t xml:space="preserve">while </w:t>
      </w:r>
      <w:r w:rsidR="4A8C454A" w:rsidRPr="63A45700">
        <w:rPr>
          <w:rFonts w:ascii="Aptos" w:eastAsia="Aptos" w:hAnsi="Aptos" w:cs="Aptos"/>
        </w:rPr>
        <w:t>e</w:t>
      </w:r>
      <w:r w:rsidRPr="63A45700">
        <w:rPr>
          <w:rFonts w:ascii="Aptos" w:eastAsia="Aptos" w:hAnsi="Aptos" w:cs="Aptos"/>
        </w:rPr>
        <w:t>nsur</w:t>
      </w:r>
      <w:r w:rsidR="19B24B00" w:rsidRPr="63A45700">
        <w:rPr>
          <w:rFonts w:ascii="Aptos" w:eastAsia="Aptos" w:hAnsi="Aptos" w:cs="Aptos"/>
        </w:rPr>
        <w:t xml:space="preserve">ing </w:t>
      </w:r>
      <w:r w:rsidR="1B8BDA59" w:rsidRPr="63A45700">
        <w:rPr>
          <w:rFonts w:ascii="Aptos" w:eastAsia="Aptos" w:hAnsi="Aptos" w:cs="Aptos"/>
        </w:rPr>
        <w:t>that the new values</w:t>
      </w:r>
      <w:r w:rsidRPr="63A45700">
        <w:rPr>
          <w:rFonts w:ascii="Aptos" w:eastAsia="Aptos" w:hAnsi="Aptos" w:cs="Aptos"/>
        </w:rPr>
        <w:t xml:space="preserve"> are incremented properly and are </w:t>
      </w:r>
      <w:r w:rsidR="139E1730" w:rsidRPr="63A45700">
        <w:rPr>
          <w:rFonts w:ascii="Aptos" w:eastAsia="Aptos" w:hAnsi="Aptos" w:cs="Aptos"/>
        </w:rPr>
        <w:t>six characters long</w:t>
      </w:r>
    </w:p>
    <w:p w14:paraId="34B1E4D8" w14:textId="576AC0F7" w:rsidR="00DD21BE" w:rsidRDefault="00DD21BE" w:rsidP="30502353">
      <w:pPr>
        <w:spacing w:after="0"/>
        <w:rPr>
          <w:rFonts w:ascii="Aptos" w:eastAsia="Aptos" w:hAnsi="Aptos" w:cs="Aptos"/>
        </w:rPr>
      </w:pPr>
    </w:p>
    <w:p w14:paraId="6D28B51E" w14:textId="175C6A2D" w:rsidR="00DD21BE" w:rsidRDefault="24961B60" w:rsidP="30502353">
      <w:pPr>
        <w:pStyle w:val="Heading2"/>
        <w:spacing w:before="0" w:after="0"/>
        <w:rPr>
          <w:rFonts w:ascii="Aptos" w:eastAsia="Aptos" w:hAnsi="Aptos" w:cs="Aptos"/>
          <w:sz w:val="24"/>
          <w:szCs w:val="24"/>
        </w:rPr>
      </w:pPr>
      <w:r>
        <w:t xml:space="preserve">Script </w:t>
      </w:r>
      <w:r w:rsidR="3E7F9765">
        <w:t>d</w:t>
      </w:r>
      <w:r>
        <w:t>iagram</w:t>
      </w:r>
    </w:p>
    <w:p w14:paraId="788CBEBA" w14:textId="3A91B618" w:rsidR="00580F6B" w:rsidRDefault="407CD1C9" w:rsidP="00580F6B">
      <w:pPr>
        <w:keepNext/>
      </w:pPr>
      <w:r>
        <w:rPr>
          <w:noProof/>
        </w:rPr>
        <w:drawing>
          <wp:inline distT="0" distB="0" distL="0" distR="0" wp14:anchorId="252E86F0" wp14:editId="308F8C34">
            <wp:extent cx="5943600" cy="2457450"/>
            <wp:effectExtent l="0" t="0" r="0" b="0"/>
            <wp:docPr id="1566127206" name="Picture 156612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8B90" w14:textId="1E3B8C1B" w:rsidR="00574E67" w:rsidRDefault="2974F0B2" w:rsidP="30502353">
      <w:pPr>
        <w:pStyle w:val="Caption"/>
      </w:pPr>
      <w:r>
        <w:t>V</w:t>
      </w:r>
      <w:r w:rsidR="24961B60">
        <w:t xml:space="preserve">isual representation </w:t>
      </w:r>
      <w:r w:rsidR="37CBAEB8">
        <w:t>of the “FL_ID_Population” class</w:t>
      </w:r>
      <w:r w:rsidR="24961B60">
        <w:t xml:space="preserve">. </w:t>
      </w:r>
    </w:p>
    <w:p w14:paraId="25FEF4A2" w14:textId="77777777" w:rsidR="00550400" w:rsidRDefault="00550400" w:rsidP="00550400">
      <w:pPr>
        <w:pStyle w:val="Heading2"/>
      </w:pPr>
      <w:bookmarkStart w:id="0" w:name="_Tool_parameters"/>
      <w:r>
        <w:t>Tool parameters</w:t>
      </w:r>
      <w:bookmarkEnd w:id="0"/>
    </w:p>
    <w:p w14:paraId="40FBAB8D" w14:textId="410D14A0" w:rsidR="00550400" w:rsidRDefault="00550400" w:rsidP="00550400">
      <w:r>
        <w:t xml:space="preserve">There are </w:t>
      </w:r>
      <w:r w:rsidR="001E6EA3">
        <w:t xml:space="preserve">three </w:t>
      </w:r>
      <w:r>
        <w:t>parameters set by the user:</w:t>
      </w:r>
    </w:p>
    <w:p w14:paraId="4FB8895D" w14:textId="2611C055" w:rsidR="002F0363" w:rsidRPr="002F0363" w:rsidRDefault="001E6EA3" w:rsidP="002F036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Target Feature Layer</w:t>
      </w:r>
      <w:r w:rsidR="002F0363" w:rsidRPr="002F0363">
        <w:rPr>
          <w:b/>
          <w:bCs/>
        </w:rPr>
        <w:t>:</w:t>
      </w:r>
    </w:p>
    <w:p w14:paraId="3AB97BF6" w14:textId="1381996A" w:rsidR="002F0363" w:rsidRDefault="002F0363" w:rsidP="002F0363">
      <w:pPr>
        <w:pStyle w:val="ListParagraph"/>
      </w:pPr>
      <w:r>
        <w:t xml:space="preserve">This is the </w:t>
      </w:r>
      <w:r w:rsidR="000D7580">
        <w:t xml:space="preserve">feature layer hosted in ArcGIS Online or Portal </w:t>
      </w:r>
      <w:r>
        <w:t xml:space="preserve">that the user wants to </w:t>
      </w:r>
      <w:r w:rsidR="000D7580">
        <w:t>update</w:t>
      </w:r>
      <w:r>
        <w:t xml:space="preserve">. </w:t>
      </w:r>
      <w:r w:rsidR="000D7580">
        <w:t>The tool should auto-populate the available feature layers in the currently active Portal connection.</w:t>
      </w:r>
    </w:p>
    <w:p w14:paraId="7CA93FA1" w14:textId="77777777" w:rsidR="002F0363" w:rsidRDefault="002F0363" w:rsidP="002F0363">
      <w:pPr>
        <w:pStyle w:val="ListParagraph"/>
      </w:pPr>
    </w:p>
    <w:p w14:paraId="16B3E317" w14:textId="70B8D3FC" w:rsidR="002F0363" w:rsidRDefault="001E6EA3" w:rsidP="002F036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ID Prefix</w:t>
      </w:r>
      <w:r w:rsidR="002F0363" w:rsidRPr="002F0363">
        <w:rPr>
          <w:b/>
          <w:bCs/>
        </w:rPr>
        <w:t>:</w:t>
      </w:r>
    </w:p>
    <w:p w14:paraId="0046AD9E" w14:textId="2218E4F9" w:rsidR="002F0363" w:rsidRDefault="0068192A" w:rsidP="002F0363">
      <w:pPr>
        <w:pStyle w:val="ListParagraph"/>
      </w:pPr>
      <w:r>
        <w:t>String</w:t>
      </w:r>
      <w:r w:rsidR="00F25BFD">
        <w:t xml:space="preserve"> to be used as the prefix for new </w:t>
      </w:r>
      <w:r w:rsidR="00A0482C">
        <w:t>IDENTIFIER</w:t>
      </w:r>
      <w:r w:rsidR="00F25BFD">
        <w:t xml:space="preserve"> values. </w:t>
      </w:r>
      <w:r w:rsidR="0002594A">
        <w:t xml:space="preserve">For example, inputting “ABC” in this parameter will </w:t>
      </w:r>
      <w:r w:rsidR="0030214A">
        <w:t>generate values ABC000001, ABC000002, etc.</w:t>
      </w:r>
    </w:p>
    <w:p w14:paraId="6440BE39" w14:textId="77777777" w:rsidR="001E6EA3" w:rsidRDefault="001E6EA3" w:rsidP="002F0363">
      <w:pPr>
        <w:pStyle w:val="ListParagraph"/>
      </w:pPr>
    </w:p>
    <w:p w14:paraId="67C2A186" w14:textId="74B75FE3" w:rsidR="001E6EA3" w:rsidRDefault="001C2087" w:rsidP="001E6EA3">
      <w:pPr>
        <w:pStyle w:val="ListParagraph"/>
        <w:numPr>
          <w:ilvl w:val="0"/>
          <w:numId w:val="13"/>
        </w:numPr>
        <w:rPr>
          <w:b/>
          <w:bCs/>
        </w:rPr>
      </w:pPr>
      <w:r w:rsidRPr="001C2087">
        <w:rPr>
          <w:b/>
          <w:bCs/>
        </w:rPr>
        <w:t>Logfile Directory:</w:t>
      </w:r>
    </w:p>
    <w:p w14:paraId="6856705E" w14:textId="2D1749CD" w:rsidR="001C2087" w:rsidRPr="001C2087" w:rsidRDefault="422579F7" w:rsidP="001C2087">
      <w:pPr>
        <w:ind w:left="720"/>
      </w:pPr>
      <w:r>
        <w:t>This is the directory where logfiles are generated and saved. Each run of the tool will generate a new logfile with a timestamp indicating when the tool ran.</w:t>
      </w:r>
    </w:p>
    <w:p w14:paraId="394DFF71" w14:textId="5E73AA0A" w:rsidR="00550400" w:rsidRPr="00BF44BC" w:rsidRDefault="46EF2942" w:rsidP="30502353">
      <w:pPr>
        <w:pStyle w:val="ListParagraph"/>
        <w:numPr>
          <w:ilvl w:val="0"/>
          <w:numId w:val="3"/>
        </w:numPr>
      </w:pPr>
      <w:r>
        <w:t xml:space="preserve">The timestamp is in </w:t>
      </w:r>
      <w:r w:rsidRPr="30502353">
        <w:rPr>
          <w:rFonts w:ascii="Consolas" w:eastAsia="Consolas" w:hAnsi="Consolas" w:cs="Consolas"/>
          <w:color w:val="CE9178"/>
        </w:rPr>
        <w:t>"%Y%m</w:t>
      </w:r>
      <w:r w:rsidRPr="30502353">
        <w:rPr>
          <w:rFonts w:ascii="Consolas" w:eastAsia="Consolas" w:hAnsi="Consolas" w:cs="Consolas"/>
          <w:color w:val="569CD6"/>
        </w:rPr>
        <w:t>%d</w:t>
      </w:r>
      <w:r w:rsidRPr="30502353">
        <w:rPr>
          <w:rFonts w:ascii="Consolas" w:eastAsia="Consolas" w:hAnsi="Consolas" w:cs="Consolas"/>
          <w:color w:val="CE9178"/>
        </w:rPr>
        <w:t xml:space="preserve">%H%M%S" </w:t>
      </w:r>
      <w:r>
        <w:t>format</w:t>
      </w:r>
      <w:r w:rsidR="5189744D">
        <w:t>.</w:t>
      </w:r>
    </w:p>
    <w:p w14:paraId="34FBA24A" w14:textId="41C32B4C" w:rsidR="00550400" w:rsidRPr="00BF44BC" w:rsidRDefault="46EF2942" w:rsidP="30502353">
      <w:pPr>
        <w:pStyle w:val="ListParagraph"/>
        <w:numPr>
          <w:ilvl w:val="1"/>
          <w:numId w:val="3"/>
        </w:numPr>
      </w:pPr>
      <w:r>
        <w:t xml:space="preserve">EX: </w:t>
      </w:r>
      <w:r w:rsidR="57822FF5">
        <w:t>“FL_ID_Population_20240708153045.txt”</w:t>
      </w:r>
    </w:p>
    <w:p w14:paraId="0B9CE081" w14:textId="104A681D" w:rsidR="00550400" w:rsidRPr="00BF44BC" w:rsidRDefault="47D12DEA" w:rsidP="30502353">
      <w:pPr>
        <w:ind w:left="720"/>
        <w:jc w:val="center"/>
      </w:pPr>
      <w:r>
        <w:rPr>
          <w:noProof/>
        </w:rPr>
        <w:drawing>
          <wp:inline distT="0" distB="0" distL="0" distR="0" wp14:anchorId="004C4666" wp14:editId="7AF1FD4E">
            <wp:extent cx="4800600" cy="1371600"/>
            <wp:effectExtent l="0" t="0" r="0" b="0"/>
            <wp:docPr id="2017953060" name="Picture 201795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00" w:rsidRPr="00BF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EA717" w14:textId="77777777" w:rsidR="00686F04" w:rsidRDefault="00686F04" w:rsidP="00BF44BC">
      <w:pPr>
        <w:spacing w:after="0" w:line="240" w:lineRule="auto"/>
      </w:pPr>
      <w:r>
        <w:separator/>
      </w:r>
    </w:p>
  </w:endnote>
  <w:endnote w:type="continuationSeparator" w:id="0">
    <w:p w14:paraId="161D77B3" w14:textId="77777777" w:rsidR="00686F04" w:rsidRDefault="00686F04" w:rsidP="00BF44BC">
      <w:pPr>
        <w:spacing w:after="0" w:line="240" w:lineRule="auto"/>
      </w:pPr>
      <w:r>
        <w:continuationSeparator/>
      </w:r>
    </w:p>
  </w:endnote>
  <w:endnote w:type="continuationNotice" w:id="1">
    <w:p w14:paraId="3DE17D96" w14:textId="77777777" w:rsidR="00686F04" w:rsidRDefault="00686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8128B" w14:textId="77777777" w:rsidR="00686F04" w:rsidRDefault="00686F04" w:rsidP="00BF44BC">
      <w:pPr>
        <w:spacing w:after="0" w:line="240" w:lineRule="auto"/>
      </w:pPr>
      <w:r>
        <w:separator/>
      </w:r>
    </w:p>
  </w:footnote>
  <w:footnote w:type="continuationSeparator" w:id="0">
    <w:p w14:paraId="23573773" w14:textId="77777777" w:rsidR="00686F04" w:rsidRDefault="00686F04" w:rsidP="00BF44BC">
      <w:pPr>
        <w:spacing w:after="0" w:line="240" w:lineRule="auto"/>
      </w:pPr>
      <w:r>
        <w:continuationSeparator/>
      </w:r>
    </w:p>
  </w:footnote>
  <w:footnote w:type="continuationNotice" w:id="1">
    <w:p w14:paraId="136B86F1" w14:textId="77777777" w:rsidR="00686F04" w:rsidRDefault="00686F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996"/>
    <w:multiLevelType w:val="hybridMultilevel"/>
    <w:tmpl w:val="1432199C"/>
    <w:lvl w:ilvl="0" w:tplc="DC2AE8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742E5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DCCEB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2299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908B3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3C14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455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24E1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B18354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3411E"/>
    <w:multiLevelType w:val="hybridMultilevel"/>
    <w:tmpl w:val="D104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ED7E"/>
    <w:multiLevelType w:val="hybridMultilevel"/>
    <w:tmpl w:val="981E36B2"/>
    <w:lvl w:ilvl="0" w:tplc="A04270F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67B867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C7CC5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C69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C8C4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3A6D3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C80B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76EE2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23AE00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637C8"/>
    <w:multiLevelType w:val="hybridMultilevel"/>
    <w:tmpl w:val="A64C5B6C"/>
    <w:lvl w:ilvl="0" w:tplc="C1C891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14B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84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5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6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2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45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69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A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057DE"/>
    <w:multiLevelType w:val="hybridMultilevel"/>
    <w:tmpl w:val="4FE8DCD4"/>
    <w:lvl w:ilvl="0" w:tplc="3B12A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ECF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8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3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A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AC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0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8E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E4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A936"/>
    <w:multiLevelType w:val="hybridMultilevel"/>
    <w:tmpl w:val="CB2031C8"/>
    <w:lvl w:ilvl="0" w:tplc="1E46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C8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944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8C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7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8D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CE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09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82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42F7"/>
    <w:multiLevelType w:val="hybridMultilevel"/>
    <w:tmpl w:val="CA8AB4B6"/>
    <w:lvl w:ilvl="0" w:tplc="49D4D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A0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42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05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2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EC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C8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01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4BC7"/>
    <w:multiLevelType w:val="hybridMultilevel"/>
    <w:tmpl w:val="C05C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55C62"/>
    <w:multiLevelType w:val="hybridMultilevel"/>
    <w:tmpl w:val="B5BA2BC0"/>
    <w:lvl w:ilvl="0" w:tplc="C5DE665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9CC779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01E5BD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12593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56CEFF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73883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3B087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B30A6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CE613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69DA40B"/>
    <w:multiLevelType w:val="hybridMultilevel"/>
    <w:tmpl w:val="A23A26A0"/>
    <w:lvl w:ilvl="0" w:tplc="277C458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66EF7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A800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7AC8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04C2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DE7E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943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2023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86DA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F867C8"/>
    <w:multiLevelType w:val="hybridMultilevel"/>
    <w:tmpl w:val="81FC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76528"/>
    <w:multiLevelType w:val="hybridMultilevel"/>
    <w:tmpl w:val="B818112E"/>
    <w:lvl w:ilvl="0" w:tplc="581A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A9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A4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3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C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E0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E9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88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9E8C7"/>
    <w:multiLevelType w:val="hybridMultilevel"/>
    <w:tmpl w:val="122EAA8C"/>
    <w:lvl w:ilvl="0" w:tplc="4EA6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0A0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767506">
      <w:start w:val="1"/>
      <w:numFmt w:val="lowerRoman"/>
      <w:lvlText w:val="%3."/>
      <w:lvlJc w:val="right"/>
      <w:pPr>
        <w:ind w:left="2160" w:hanging="180"/>
      </w:pPr>
    </w:lvl>
    <w:lvl w:ilvl="3" w:tplc="C9D69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52CA">
      <w:start w:val="1"/>
      <w:numFmt w:val="lowerLetter"/>
      <w:lvlText w:val="%5."/>
      <w:lvlJc w:val="left"/>
      <w:pPr>
        <w:ind w:left="3600" w:hanging="360"/>
      </w:pPr>
    </w:lvl>
    <w:lvl w:ilvl="5" w:tplc="70B2BB46">
      <w:start w:val="1"/>
      <w:numFmt w:val="lowerRoman"/>
      <w:lvlText w:val="%6."/>
      <w:lvlJc w:val="right"/>
      <w:pPr>
        <w:ind w:left="4320" w:hanging="180"/>
      </w:pPr>
    </w:lvl>
    <w:lvl w:ilvl="6" w:tplc="ED0EB6DE">
      <w:start w:val="1"/>
      <w:numFmt w:val="decimal"/>
      <w:lvlText w:val="%7."/>
      <w:lvlJc w:val="left"/>
      <w:pPr>
        <w:ind w:left="5040" w:hanging="360"/>
      </w:pPr>
    </w:lvl>
    <w:lvl w:ilvl="7" w:tplc="EB1AE4F2">
      <w:start w:val="1"/>
      <w:numFmt w:val="lowerLetter"/>
      <w:lvlText w:val="%8."/>
      <w:lvlJc w:val="left"/>
      <w:pPr>
        <w:ind w:left="5760" w:hanging="360"/>
      </w:pPr>
    </w:lvl>
    <w:lvl w:ilvl="8" w:tplc="C14ACEDC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28469">
    <w:abstractNumId w:val="4"/>
  </w:num>
  <w:num w:numId="2" w16cid:durableId="546259277">
    <w:abstractNumId w:val="11"/>
  </w:num>
  <w:num w:numId="3" w16cid:durableId="1857957288">
    <w:abstractNumId w:val="0"/>
  </w:num>
  <w:num w:numId="4" w16cid:durableId="302196512">
    <w:abstractNumId w:val="9"/>
  </w:num>
  <w:num w:numId="5" w16cid:durableId="405762876">
    <w:abstractNumId w:val="6"/>
  </w:num>
  <w:num w:numId="6" w16cid:durableId="874391351">
    <w:abstractNumId w:val="8"/>
  </w:num>
  <w:num w:numId="7" w16cid:durableId="1933397127">
    <w:abstractNumId w:val="2"/>
  </w:num>
  <w:num w:numId="8" w16cid:durableId="213663288">
    <w:abstractNumId w:val="3"/>
  </w:num>
  <w:num w:numId="9" w16cid:durableId="67847691">
    <w:abstractNumId w:val="5"/>
  </w:num>
  <w:num w:numId="10" w16cid:durableId="1464470836">
    <w:abstractNumId w:val="12"/>
  </w:num>
  <w:num w:numId="11" w16cid:durableId="1485313472">
    <w:abstractNumId w:val="1"/>
  </w:num>
  <w:num w:numId="12" w16cid:durableId="256327169">
    <w:abstractNumId w:val="10"/>
  </w:num>
  <w:num w:numId="13" w16cid:durableId="658582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C"/>
    <w:rsid w:val="00004376"/>
    <w:rsid w:val="0002594A"/>
    <w:rsid w:val="00027E35"/>
    <w:rsid w:val="00096D1A"/>
    <w:rsid w:val="000D5C60"/>
    <w:rsid w:val="000D7580"/>
    <w:rsid w:val="00117505"/>
    <w:rsid w:val="00123E89"/>
    <w:rsid w:val="0012788E"/>
    <w:rsid w:val="001C2087"/>
    <w:rsid w:val="001E6EA3"/>
    <w:rsid w:val="001F5582"/>
    <w:rsid w:val="0020452D"/>
    <w:rsid w:val="002366EB"/>
    <w:rsid w:val="00245C9E"/>
    <w:rsid w:val="00261E50"/>
    <w:rsid w:val="002A6825"/>
    <w:rsid w:val="002C0B00"/>
    <w:rsid w:val="002E0566"/>
    <w:rsid w:val="002E6D78"/>
    <w:rsid w:val="002F0363"/>
    <w:rsid w:val="0030214A"/>
    <w:rsid w:val="003412A5"/>
    <w:rsid w:val="00353055"/>
    <w:rsid w:val="003A4795"/>
    <w:rsid w:val="00411E84"/>
    <w:rsid w:val="00477560"/>
    <w:rsid w:val="004A1300"/>
    <w:rsid w:val="004A1599"/>
    <w:rsid w:val="004C361C"/>
    <w:rsid w:val="005314DD"/>
    <w:rsid w:val="00550400"/>
    <w:rsid w:val="005730A0"/>
    <w:rsid w:val="00574E67"/>
    <w:rsid w:val="00580F6B"/>
    <w:rsid w:val="005E62A3"/>
    <w:rsid w:val="0068192A"/>
    <w:rsid w:val="00685102"/>
    <w:rsid w:val="00686F04"/>
    <w:rsid w:val="006A66BC"/>
    <w:rsid w:val="006E5225"/>
    <w:rsid w:val="006F0D16"/>
    <w:rsid w:val="00755691"/>
    <w:rsid w:val="007C01BF"/>
    <w:rsid w:val="009852EB"/>
    <w:rsid w:val="009A3E7B"/>
    <w:rsid w:val="00A01A88"/>
    <w:rsid w:val="00A0482C"/>
    <w:rsid w:val="00A35F0B"/>
    <w:rsid w:val="00AD2E26"/>
    <w:rsid w:val="00B30B90"/>
    <w:rsid w:val="00B422D5"/>
    <w:rsid w:val="00B81658"/>
    <w:rsid w:val="00BF44BC"/>
    <w:rsid w:val="00C3191B"/>
    <w:rsid w:val="00C42D06"/>
    <w:rsid w:val="00CD53A5"/>
    <w:rsid w:val="00D256FF"/>
    <w:rsid w:val="00DA153D"/>
    <w:rsid w:val="00DD21BE"/>
    <w:rsid w:val="00DD22AA"/>
    <w:rsid w:val="00E90E34"/>
    <w:rsid w:val="00EC283A"/>
    <w:rsid w:val="00F25BFD"/>
    <w:rsid w:val="00F34A3C"/>
    <w:rsid w:val="00FB423E"/>
    <w:rsid w:val="00FD0E01"/>
    <w:rsid w:val="010AADB3"/>
    <w:rsid w:val="047E9FF3"/>
    <w:rsid w:val="068A516C"/>
    <w:rsid w:val="06A41B73"/>
    <w:rsid w:val="06BE4C31"/>
    <w:rsid w:val="06C4DEB1"/>
    <w:rsid w:val="07C33800"/>
    <w:rsid w:val="09D9A9EA"/>
    <w:rsid w:val="0A06573D"/>
    <w:rsid w:val="0A5E7E69"/>
    <w:rsid w:val="0AF0E9E7"/>
    <w:rsid w:val="0B8640FC"/>
    <w:rsid w:val="0C41731D"/>
    <w:rsid w:val="0D4144B5"/>
    <w:rsid w:val="0FA925F3"/>
    <w:rsid w:val="11493688"/>
    <w:rsid w:val="1198446F"/>
    <w:rsid w:val="12D76ADC"/>
    <w:rsid w:val="139E1730"/>
    <w:rsid w:val="14BD7452"/>
    <w:rsid w:val="14EC913F"/>
    <w:rsid w:val="1574E5F0"/>
    <w:rsid w:val="16408D3D"/>
    <w:rsid w:val="16CF20C9"/>
    <w:rsid w:val="17AD5C2C"/>
    <w:rsid w:val="18C18C6C"/>
    <w:rsid w:val="192A0B74"/>
    <w:rsid w:val="1972D47B"/>
    <w:rsid w:val="19B24B00"/>
    <w:rsid w:val="19E00698"/>
    <w:rsid w:val="1A6AEC2C"/>
    <w:rsid w:val="1AE82541"/>
    <w:rsid w:val="1B691D90"/>
    <w:rsid w:val="1B8BDA59"/>
    <w:rsid w:val="1C03D968"/>
    <w:rsid w:val="1CFE264C"/>
    <w:rsid w:val="1D834BA6"/>
    <w:rsid w:val="1E950173"/>
    <w:rsid w:val="2005702B"/>
    <w:rsid w:val="20A48059"/>
    <w:rsid w:val="231C714C"/>
    <w:rsid w:val="232A30D3"/>
    <w:rsid w:val="23A8C8C7"/>
    <w:rsid w:val="24961B60"/>
    <w:rsid w:val="2508692B"/>
    <w:rsid w:val="250FA37F"/>
    <w:rsid w:val="251488B3"/>
    <w:rsid w:val="26C864B7"/>
    <w:rsid w:val="2771ECF5"/>
    <w:rsid w:val="27DE9C86"/>
    <w:rsid w:val="284FBD99"/>
    <w:rsid w:val="2910FA5A"/>
    <w:rsid w:val="2974F0B2"/>
    <w:rsid w:val="29BCEA4F"/>
    <w:rsid w:val="29D07CDB"/>
    <w:rsid w:val="2AF13D05"/>
    <w:rsid w:val="2BBF05D0"/>
    <w:rsid w:val="2D131EF8"/>
    <w:rsid w:val="2D19CA88"/>
    <w:rsid w:val="2D33D802"/>
    <w:rsid w:val="2D8B9D04"/>
    <w:rsid w:val="2F246C9F"/>
    <w:rsid w:val="30502353"/>
    <w:rsid w:val="31A8FFB2"/>
    <w:rsid w:val="32008534"/>
    <w:rsid w:val="330B8AC3"/>
    <w:rsid w:val="33FF3AC1"/>
    <w:rsid w:val="34DD470B"/>
    <w:rsid w:val="359CD105"/>
    <w:rsid w:val="36794857"/>
    <w:rsid w:val="369B57A9"/>
    <w:rsid w:val="36B4D6AA"/>
    <w:rsid w:val="37A21015"/>
    <w:rsid w:val="37CBAEB8"/>
    <w:rsid w:val="37DC89C4"/>
    <w:rsid w:val="381B76C3"/>
    <w:rsid w:val="39D8A701"/>
    <w:rsid w:val="3A98EF6E"/>
    <w:rsid w:val="3B57953C"/>
    <w:rsid w:val="3B7A1986"/>
    <w:rsid w:val="3B94A6B1"/>
    <w:rsid w:val="3BEBA69D"/>
    <w:rsid w:val="3C02BD22"/>
    <w:rsid w:val="3DCA2550"/>
    <w:rsid w:val="3E7F9765"/>
    <w:rsid w:val="3FB6036F"/>
    <w:rsid w:val="3FD87BEF"/>
    <w:rsid w:val="3FDADBC5"/>
    <w:rsid w:val="3FDE5D81"/>
    <w:rsid w:val="407CD1C9"/>
    <w:rsid w:val="41699A4C"/>
    <w:rsid w:val="422579F7"/>
    <w:rsid w:val="423EF4BE"/>
    <w:rsid w:val="42A34E91"/>
    <w:rsid w:val="42C6F696"/>
    <w:rsid w:val="42C7C2DC"/>
    <w:rsid w:val="42FF4946"/>
    <w:rsid w:val="437A4820"/>
    <w:rsid w:val="43AAD4B2"/>
    <w:rsid w:val="43EBCC19"/>
    <w:rsid w:val="442DE73D"/>
    <w:rsid w:val="44720A13"/>
    <w:rsid w:val="45E5EC97"/>
    <w:rsid w:val="461445AC"/>
    <w:rsid w:val="46D5C47B"/>
    <w:rsid w:val="46EF2942"/>
    <w:rsid w:val="47BD1BA8"/>
    <w:rsid w:val="47D12DEA"/>
    <w:rsid w:val="47F80523"/>
    <w:rsid w:val="480B1C2E"/>
    <w:rsid w:val="482725A8"/>
    <w:rsid w:val="487C34A5"/>
    <w:rsid w:val="4924877B"/>
    <w:rsid w:val="4A8C454A"/>
    <w:rsid w:val="4ADFEC6B"/>
    <w:rsid w:val="4AEF2BD4"/>
    <w:rsid w:val="4B7E7B5F"/>
    <w:rsid w:val="4C407FDA"/>
    <w:rsid w:val="4C4F1BDA"/>
    <w:rsid w:val="4D7841F7"/>
    <w:rsid w:val="4E2D890D"/>
    <w:rsid w:val="4F8ECF30"/>
    <w:rsid w:val="505572FD"/>
    <w:rsid w:val="506E01EA"/>
    <w:rsid w:val="513BF12B"/>
    <w:rsid w:val="5189744D"/>
    <w:rsid w:val="524C6EB0"/>
    <w:rsid w:val="52671269"/>
    <w:rsid w:val="52DDD871"/>
    <w:rsid w:val="5315E9EB"/>
    <w:rsid w:val="5466D952"/>
    <w:rsid w:val="55B214AE"/>
    <w:rsid w:val="57822FF5"/>
    <w:rsid w:val="57AE9047"/>
    <w:rsid w:val="57E25F9F"/>
    <w:rsid w:val="57EF0324"/>
    <w:rsid w:val="58768701"/>
    <w:rsid w:val="5AA80F9A"/>
    <w:rsid w:val="5AC159CD"/>
    <w:rsid w:val="5B12EDAA"/>
    <w:rsid w:val="5B308574"/>
    <w:rsid w:val="5D0C9E9B"/>
    <w:rsid w:val="5E37E404"/>
    <w:rsid w:val="61E5B8DE"/>
    <w:rsid w:val="6252A86C"/>
    <w:rsid w:val="638C699A"/>
    <w:rsid w:val="63A45700"/>
    <w:rsid w:val="65D82DFE"/>
    <w:rsid w:val="662E7FCC"/>
    <w:rsid w:val="666EAA9C"/>
    <w:rsid w:val="667BB47A"/>
    <w:rsid w:val="6748E1B5"/>
    <w:rsid w:val="679C51D8"/>
    <w:rsid w:val="67E61F84"/>
    <w:rsid w:val="685F97DE"/>
    <w:rsid w:val="6B4F5790"/>
    <w:rsid w:val="6C03E8B8"/>
    <w:rsid w:val="6C2F3F56"/>
    <w:rsid w:val="6C54D2BC"/>
    <w:rsid w:val="6C61CC67"/>
    <w:rsid w:val="6C93DFBC"/>
    <w:rsid w:val="6D274FD1"/>
    <w:rsid w:val="6DAACC2D"/>
    <w:rsid w:val="6DB9CEBF"/>
    <w:rsid w:val="6DFF9BE1"/>
    <w:rsid w:val="6E09E2CA"/>
    <w:rsid w:val="6EAD9F40"/>
    <w:rsid w:val="6FAF6452"/>
    <w:rsid w:val="6FDE814D"/>
    <w:rsid w:val="70310834"/>
    <w:rsid w:val="70313CF4"/>
    <w:rsid w:val="707361AF"/>
    <w:rsid w:val="70C296A6"/>
    <w:rsid w:val="71320A94"/>
    <w:rsid w:val="718613F3"/>
    <w:rsid w:val="737CDCA4"/>
    <w:rsid w:val="73D71057"/>
    <w:rsid w:val="74AADDBE"/>
    <w:rsid w:val="7618BF77"/>
    <w:rsid w:val="768DA759"/>
    <w:rsid w:val="7859DDAB"/>
    <w:rsid w:val="788BEEEA"/>
    <w:rsid w:val="78D6CCDA"/>
    <w:rsid w:val="79F605F1"/>
    <w:rsid w:val="7B16D4A2"/>
    <w:rsid w:val="7BF86A0B"/>
    <w:rsid w:val="7CB9D6EA"/>
    <w:rsid w:val="7D4C523E"/>
    <w:rsid w:val="7DB1447A"/>
    <w:rsid w:val="7DF52EBE"/>
    <w:rsid w:val="7FF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FA91"/>
  <w15:chartTrackingRefBased/>
  <w15:docId w15:val="{EA173674-4FD9-4D56-A771-C16F73AA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4BC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4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4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44B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80F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53D"/>
  </w:style>
  <w:style w:type="paragraph" w:styleId="Footer">
    <w:name w:val="footer"/>
    <w:basedOn w:val="Normal"/>
    <w:link w:val="FooterChar"/>
    <w:uiPriority w:val="99"/>
    <w:semiHidden/>
    <w:unhideWhenUsed/>
    <w:rsid w:val="00DA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53D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3795EF5991543841F96BB7B24E585" ma:contentTypeVersion="14" ma:contentTypeDescription="Create a new document." ma:contentTypeScope="" ma:versionID="83cb5bbc6c7ab7d422a42ef1b5b04bba">
  <xsd:schema xmlns:xsd="http://www.w3.org/2001/XMLSchema" xmlns:xs="http://www.w3.org/2001/XMLSchema" xmlns:p="http://schemas.microsoft.com/office/2006/metadata/properties" xmlns:ns3="8a7ee788-1f99-4935-8ce3-e468e94f239a" xmlns:ns4="f8b6e9d0-8650-4170-8523-986c80b49aa5" targetNamespace="http://schemas.microsoft.com/office/2006/metadata/properties" ma:root="true" ma:fieldsID="2288b2fc67ae7d07047a2a09f2e1935e" ns3:_="" ns4:_="">
    <xsd:import namespace="8a7ee788-1f99-4935-8ce3-e468e94f239a"/>
    <xsd:import namespace="f8b6e9d0-8650-4170-8523-986c80b49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ee788-1f99-4935-8ce3-e468e94f2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e9d0-8650-4170-8523-986c80b49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7ee788-1f99-4935-8ce3-e468e94f239a" xsi:nil="true"/>
  </documentManagement>
</p:properties>
</file>

<file path=customXml/itemProps1.xml><?xml version="1.0" encoding="utf-8"?>
<ds:datastoreItem xmlns:ds="http://schemas.openxmlformats.org/officeDocument/2006/customXml" ds:itemID="{258F5961-6804-4BF1-B475-5E29DBEE10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F95F36-AA37-4868-AFE0-F24A01892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ee788-1f99-4935-8ce3-e468e94f239a"/>
    <ds:schemaRef ds:uri="f8b6e9d0-8650-4170-8523-986c80b49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6E73A6-9F41-43C2-B03A-6757AC8EB4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5FC392-48DE-46AC-85C3-E37919C3A79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f8b6e9d0-8650-4170-8523-986c80b49aa5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a7ee788-1f99-4935-8ce3-e468e94f239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Chip</dc:creator>
  <cp:keywords/>
  <dc:description/>
  <cp:lastModifiedBy>Weir, Chip</cp:lastModifiedBy>
  <cp:revision>17</cp:revision>
  <dcterms:created xsi:type="dcterms:W3CDTF">2024-06-27T12:27:00Z</dcterms:created>
  <dcterms:modified xsi:type="dcterms:W3CDTF">2024-07-10T15:04:00Z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0x01010047B3795EF5991543841F96BB7B24E585</vt:lpwstr>
  </property>
</Properties>
</file>