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96725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bCs/>
          <w:sz w:val="52"/>
          <w:szCs w:val="52"/>
        </w:rPr>
      </w:pPr>
    </w:p>
    <w:p w14:paraId="18E6D5C1" w14:textId="77777777" w:rsidR="006639C7" w:rsidRPr="007A4CB0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7A4CB0">
        <w:rPr>
          <w:rFonts w:ascii="宋体" w:eastAsia="宋体" w:hAnsi="宋体" w:hint="eastAsia"/>
          <w:b/>
          <w:bCs/>
          <w:sz w:val="52"/>
          <w:szCs w:val="52"/>
        </w:rPr>
        <w:t>《网络工程与组网技术》</w:t>
      </w:r>
    </w:p>
    <w:p w14:paraId="6AA30263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bCs/>
          <w:sz w:val="44"/>
          <w:szCs w:val="44"/>
        </w:rPr>
      </w:pPr>
    </w:p>
    <w:p w14:paraId="0A9F6F6D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bCs/>
          <w:sz w:val="44"/>
          <w:szCs w:val="44"/>
        </w:rPr>
      </w:pPr>
    </w:p>
    <w:p w14:paraId="21826BCF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bCs/>
          <w:sz w:val="44"/>
          <w:szCs w:val="44"/>
        </w:rPr>
      </w:pPr>
    </w:p>
    <w:p w14:paraId="236EBB6B" w14:textId="77777777" w:rsidR="006639C7" w:rsidRPr="007A4CB0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7A4CB0">
        <w:rPr>
          <w:rFonts w:ascii="宋体" w:eastAsia="宋体" w:hAnsi="宋体" w:hint="eastAsia"/>
          <w:b/>
          <w:bCs/>
          <w:sz w:val="44"/>
          <w:szCs w:val="44"/>
        </w:rPr>
        <w:t>课程实验报告</w:t>
      </w:r>
    </w:p>
    <w:p w14:paraId="6A18BBD4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sz w:val="44"/>
          <w:szCs w:val="44"/>
        </w:rPr>
      </w:pPr>
      <w:r w:rsidRPr="00FE0727">
        <w:rPr>
          <w:rFonts w:ascii="宋体" w:eastAsia="宋体" w:hAnsi="宋体" w:hint="eastAsia"/>
          <w:sz w:val="30"/>
          <w:szCs w:val="30"/>
        </w:rPr>
        <w:t>（2021学年）</w:t>
      </w:r>
    </w:p>
    <w:p w14:paraId="51EAAA8D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</w:rPr>
      </w:pPr>
    </w:p>
    <w:p w14:paraId="329DCAB3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6A7608F2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4D421689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7B6771D0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4A8635EB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19CF4DDE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40EAFACA" w14:textId="77777777" w:rsidR="006639C7" w:rsidRPr="00FE0727" w:rsidRDefault="006639C7" w:rsidP="007A4CB0">
      <w:pPr>
        <w:adjustRightInd w:val="0"/>
        <w:snapToGrid w:val="0"/>
        <w:spacing w:line="360" w:lineRule="auto"/>
        <w:jc w:val="left"/>
        <w:rPr>
          <w:rFonts w:ascii="宋体" w:eastAsia="宋体" w:hAnsi="宋体"/>
          <w:sz w:val="28"/>
          <w:szCs w:val="28"/>
        </w:rPr>
      </w:pPr>
    </w:p>
    <w:p w14:paraId="11A3F99E" w14:textId="682AD684" w:rsidR="006639C7" w:rsidRPr="00FE0727" w:rsidRDefault="006639C7" w:rsidP="007A4CB0">
      <w:pPr>
        <w:adjustRightInd w:val="0"/>
        <w:snapToGrid w:val="0"/>
        <w:spacing w:line="360" w:lineRule="auto"/>
        <w:ind w:firstLineChars="800" w:firstLine="2240"/>
        <w:jc w:val="left"/>
        <w:rPr>
          <w:rFonts w:ascii="宋体" w:eastAsia="宋体" w:hAnsi="宋体"/>
          <w:sz w:val="28"/>
          <w:szCs w:val="28"/>
          <w:u w:val="single"/>
        </w:rPr>
      </w:pPr>
      <w:r w:rsidRPr="00FE0727">
        <w:rPr>
          <w:rFonts w:ascii="宋体" w:eastAsia="宋体" w:hAnsi="宋体" w:hint="eastAsia"/>
          <w:sz w:val="28"/>
          <w:szCs w:val="28"/>
        </w:rPr>
        <w:t>实验名称</w:t>
      </w:r>
      <w:r w:rsidRPr="00FE0727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="00332A02">
        <w:rPr>
          <w:rFonts w:ascii="宋体" w:eastAsia="宋体" w:hAnsi="宋体" w:hint="eastAsia"/>
          <w:sz w:val="28"/>
          <w:szCs w:val="28"/>
          <w:u w:val="single"/>
        </w:rPr>
        <w:t xml:space="preserve">综合实验 </w:t>
      </w:r>
      <w:r w:rsidR="00332A02">
        <w:rPr>
          <w:rFonts w:ascii="宋体" w:eastAsia="宋体" w:hAnsi="宋体"/>
          <w:sz w:val="28"/>
          <w:szCs w:val="28"/>
          <w:u w:val="single"/>
        </w:rPr>
        <w:t xml:space="preserve">           </w:t>
      </w:r>
    </w:p>
    <w:p w14:paraId="5AABDAE5" w14:textId="77777777" w:rsidR="006639C7" w:rsidRPr="00FE0727" w:rsidRDefault="006639C7" w:rsidP="007A4CB0">
      <w:pPr>
        <w:adjustRightInd w:val="0"/>
        <w:snapToGrid w:val="0"/>
        <w:spacing w:line="360" w:lineRule="auto"/>
        <w:ind w:firstLineChars="800" w:firstLine="2240"/>
        <w:jc w:val="left"/>
        <w:rPr>
          <w:rFonts w:ascii="宋体" w:eastAsia="宋体" w:hAnsi="宋体"/>
          <w:sz w:val="28"/>
          <w:szCs w:val="28"/>
          <w:u w:val="single"/>
        </w:rPr>
      </w:pPr>
      <w:r w:rsidRPr="00FE0727">
        <w:rPr>
          <w:rFonts w:ascii="宋体" w:eastAsia="宋体" w:hAnsi="宋体" w:hint="eastAsia"/>
          <w:sz w:val="28"/>
          <w:szCs w:val="28"/>
        </w:rPr>
        <w:t>学    院</w:t>
      </w:r>
      <w:r w:rsidRPr="00FE0727">
        <w:rPr>
          <w:rFonts w:ascii="宋体" w:eastAsia="宋体" w:hAnsi="宋体" w:hint="eastAsia"/>
          <w:sz w:val="28"/>
          <w:szCs w:val="28"/>
          <w:u w:val="single"/>
        </w:rPr>
        <w:t xml:space="preserve">  网络空间安全学院    </w:t>
      </w:r>
    </w:p>
    <w:p w14:paraId="0DF95B63" w14:textId="77777777" w:rsidR="006639C7" w:rsidRPr="00FE0727" w:rsidRDefault="006639C7" w:rsidP="007A4CB0">
      <w:pPr>
        <w:adjustRightInd w:val="0"/>
        <w:snapToGrid w:val="0"/>
        <w:spacing w:line="360" w:lineRule="auto"/>
        <w:ind w:firstLineChars="800" w:firstLine="2240"/>
        <w:jc w:val="left"/>
        <w:rPr>
          <w:rFonts w:ascii="宋体" w:eastAsia="宋体" w:hAnsi="宋体"/>
          <w:sz w:val="28"/>
          <w:szCs w:val="28"/>
          <w:u w:val="single"/>
        </w:rPr>
      </w:pPr>
      <w:r w:rsidRPr="00FE0727">
        <w:rPr>
          <w:rFonts w:ascii="宋体" w:eastAsia="宋体" w:hAnsi="宋体" w:hint="eastAsia"/>
          <w:sz w:val="28"/>
          <w:szCs w:val="28"/>
        </w:rPr>
        <w:t>专业班级</w:t>
      </w:r>
      <w:r w:rsidRPr="00FE0727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Pr="00FE0727">
        <w:rPr>
          <w:rFonts w:ascii="宋体" w:eastAsia="宋体" w:hAnsi="宋体"/>
          <w:sz w:val="28"/>
          <w:szCs w:val="28"/>
          <w:u w:val="single"/>
        </w:rPr>
        <w:t xml:space="preserve">571191    </w:t>
      </w:r>
      <w:r w:rsidRPr="00FE0727">
        <w:rPr>
          <w:rFonts w:ascii="宋体" w:eastAsia="宋体" w:hAnsi="宋体" w:hint="eastAsia"/>
          <w:sz w:val="28"/>
          <w:szCs w:val="28"/>
          <w:u w:val="single"/>
        </w:rPr>
        <w:t xml:space="preserve">          </w:t>
      </w:r>
    </w:p>
    <w:p w14:paraId="3233906D" w14:textId="77777777" w:rsidR="006639C7" w:rsidRPr="00FE0727" w:rsidRDefault="006639C7" w:rsidP="007A4CB0">
      <w:pPr>
        <w:adjustRightInd w:val="0"/>
        <w:snapToGrid w:val="0"/>
        <w:spacing w:line="360" w:lineRule="auto"/>
        <w:ind w:firstLineChars="800" w:firstLine="2240"/>
        <w:jc w:val="left"/>
        <w:rPr>
          <w:rFonts w:ascii="宋体" w:eastAsia="宋体" w:hAnsi="宋体"/>
          <w:sz w:val="28"/>
          <w:szCs w:val="28"/>
          <w:u w:val="single"/>
        </w:rPr>
      </w:pPr>
      <w:r w:rsidRPr="00FE0727">
        <w:rPr>
          <w:rFonts w:ascii="宋体" w:eastAsia="宋体" w:hAnsi="宋体" w:hint="eastAsia"/>
          <w:sz w:val="28"/>
          <w:szCs w:val="28"/>
        </w:rPr>
        <w:t>学号姓名</w:t>
      </w:r>
      <w:r w:rsidRPr="00FE0727"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 w:rsidRPr="00FE0727">
        <w:rPr>
          <w:rFonts w:ascii="宋体" w:eastAsia="宋体" w:hAnsi="宋体"/>
          <w:sz w:val="28"/>
          <w:szCs w:val="28"/>
          <w:u w:val="single"/>
        </w:rPr>
        <w:t>57119101</w:t>
      </w:r>
      <w:r w:rsidRPr="00FE0727">
        <w:rPr>
          <w:rFonts w:ascii="宋体" w:eastAsia="宋体" w:hAnsi="宋体" w:hint="eastAsia"/>
          <w:sz w:val="28"/>
          <w:szCs w:val="28"/>
          <w:u w:val="single"/>
        </w:rPr>
        <w:t xml:space="preserve">王晨阳     </w:t>
      </w:r>
    </w:p>
    <w:p w14:paraId="7F38668F" w14:textId="77777777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sz w:val="28"/>
          <w:szCs w:val="28"/>
        </w:rPr>
      </w:pPr>
    </w:p>
    <w:p w14:paraId="31C3684C" w14:textId="2B840521" w:rsidR="006639C7" w:rsidRPr="00FE0727" w:rsidRDefault="006639C7" w:rsidP="007A4CB0">
      <w:pPr>
        <w:adjustRightInd w:val="0"/>
        <w:snapToGrid w:val="0"/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FE0727">
        <w:rPr>
          <w:rFonts w:ascii="宋体" w:eastAsia="宋体" w:hAnsi="宋体" w:hint="eastAsia"/>
          <w:sz w:val="28"/>
          <w:szCs w:val="28"/>
        </w:rPr>
        <w:t>2021年 7月</w:t>
      </w:r>
      <w:r w:rsidR="00332A02">
        <w:rPr>
          <w:rFonts w:ascii="宋体" w:eastAsia="宋体" w:hAnsi="宋体"/>
          <w:sz w:val="28"/>
          <w:szCs w:val="28"/>
        </w:rPr>
        <w:t>27</w:t>
      </w:r>
      <w:r w:rsidRPr="00FE0727">
        <w:rPr>
          <w:rFonts w:ascii="宋体" w:eastAsia="宋体" w:hAnsi="宋体" w:hint="eastAsia"/>
          <w:sz w:val="28"/>
          <w:szCs w:val="28"/>
        </w:rPr>
        <w:t>日</w:t>
      </w:r>
    </w:p>
    <w:p w14:paraId="3084F843" w14:textId="77777777" w:rsidR="006639C7" w:rsidRPr="00FE0727" w:rsidRDefault="006639C7" w:rsidP="00FE0727">
      <w:pPr>
        <w:tabs>
          <w:tab w:val="left" w:pos="0"/>
        </w:tabs>
        <w:adjustRightInd w:val="0"/>
        <w:snapToGrid w:val="0"/>
        <w:jc w:val="left"/>
        <w:rPr>
          <w:rFonts w:ascii="宋体" w:eastAsia="宋体" w:hAnsi="宋体" w:cs="仿宋"/>
          <w:sz w:val="24"/>
        </w:rPr>
      </w:pPr>
    </w:p>
    <w:p w14:paraId="7834F535" w14:textId="77777777" w:rsidR="006639C7" w:rsidRPr="00FE0727" w:rsidRDefault="006639C7" w:rsidP="00FE0727">
      <w:pPr>
        <w:numPr>
          <w:ilvl w:val="0"/>
          <w:numId w:val="1"/>
        </w:numPr>
        <w:adjustRightInd w:val="0"/>
        <w:snapToGrid w:val="0"/>
        <w:rPr>
          <w:rFonts w:ascii="宋体" w:eastAsia="宋体" w:hAnsi="宋体"/>
          <w:bCs/>
        </w:rPr>
      </w:pPr>
      <w:r w:rsidRPr="00FE0727">
        <w:rPr>
          <w:rFonts w:ascii="宋体" w:eastAsia="宋体" w:hAnsi="宋体" w:hint="eastAsia"/>
          <w:bCs/>
        </w:rPr>
        <w:lastRenderedPageBreak/>
        <w:t>实验说明</w:t>
      </w:r>
    </w:p>
    <w:p w14:paraId="22AFEE6A" w14:textId="77777777" w:rsidR="006639C7" w:rsidRPr="00FE0727" w:rsidRDefault="006639C7" w:rsidP="00FE0727">
      <w:pPr>
        <w:numPr>
          <w:ilvl w:val="0"/>
          <w:numId w:val="2"/>
        </w:numPr>
        <w:adjustRightInd w:val="0"/>
        <w:snapToGrid w:val="0"/>
        <w:rPr>
          <w:rFonts w:ascii="宋体" w:eastAsia="宋体" w:hAnsi="宋体"/>
        </w:rPr>
      </w:pPr>
      <w:r w:rsidRPr="00FE0727">
        <w:rPr>
          <w:rFonts w:ascii="宋体" w:eastAsia="宋体" w:hAnsi="宋体" w:hint="eastAsia"/>
        </w:rPr>
        <w:t>网络拓扑</w:t>
      </w:r>
    </w:p>
    <w:p w14:paraId="525A0B3C" w14:textId="2F0C7491" w:rsidR="006639C7" w:rsidRDefault="006639C7" w:rsidP="00FE0727">
      <w:pPr>
        <w:adjustRightInd w:val="0"/>
        <w:snapToGrid w:val="0"/>
        <w:rPr>
          <w:rFonts w:ascii="宋体" w:eastAsia="宋体" w:hAnsi="宋体"/>
        </w:rPr>
      </w:pPr>
    </w:p>
    <w:p w14:paraId="0BE0A1E4" w14:textId="444BC3CE" w:rsidR="006F71E2" w:rsidRPr="00FE0727" w:rsidRDefault="006F71E2" w:rsidP="00FE0727">
      <w:pPr>
        <w:adjustRightInd w:val="0"/>
        <w:snapToGrid w:val="0"/>
        <w:rPr>
          <w:rFonts w:ascii="宋体" w:eastAsia="宋体" w:hAnsi="宋体" w:hint="eastAsia"/>
        </w:rPr>
      </w:pPr>
      <w:r w:rsidRPr="006F71E2">
        <w:rPr>
          <w:rFonts w:ascii="宋体" w:eastAsia="宋体" w:hAnsi="宋体"/>
        </w:rPr>
        <w:drawing>
          <wp:inline distT="0" distB="0" distL="0" distR="0" wp14:anchorId="29A38B68" wp14:editId="77FB58E7">
            <wp:extent cx="5274310" cy="41719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583" w14:textId="77777777" w:rsidR="006639C7" w:rsidRPr="00FE0727" w:rsidRDefault="006639C7" w:rsidP="00FE0727">
      <w:pPr>
        <w:adjustRightInd w:val="0"/>
        <w:snapToGrid w:val="0"/>
        <w:rPr>
          <w:rFonts w:ascii="宋体" w:eastAsia="宋体" w:hAnsi="宋体"/>
        </w:rPr>
      </w:pPr>
    </w:p>
    <w:p w14:paraId="6DB3B3B8" w14:textId="402C6DB7" w:rsidR="000C1511" w:rsidRPr="00FE0727" w:rsidRDefault="0025470A" w:rsidP="00FE0727">
      <w:pPr>
        <w:adjustRightInd w:val="0"/>
        <w:snapToGrid w:val="0"/>
        <w:rPr>
          <w:rFonts w:ascii="宋体" w:eastAsia="宋体" w:hAnsi="宋体"/>
        </w:rPr>
      </w:pPr>
      <w:r w:rsidRPr="00FE0727">
        <w:rPr>
          <w:rFonts w:ascii="宋体" w:eastAsia="宋体" w:hAnsi="宋体" w:hint="eastAsia"/>
        </w:rPr>
        <w:t>二、</w:t>
      </w:r>
      <w:r w:rsidR="006639C7" w:rsidRPr="00FE0727">
        <w:rPr>
          <w:rFonts w:ascii="宋体" w:eastAsia="宋体" w:hAnsi="宋体" w:hint="eastAsia"/>
        </w:rPr>
        <w:t>实验任务</w:t>
      </w:r>
    </w:p>
    <w:p w14:paraId="6DC02F39" w14:textId="008E96CC" w:rsidR="0025470A" w:rsidRDefault="0025470A" w:rsidP="00FE0727">
      <w:pPr>
        <w:adjustRightInd w:val="0"/>
        <w:snapToGrid w:val="0"/>
        <w:rPr>
          <w:rFonts w:ascii="宋体" w:eastAsia="宋体" w:hAnsi="宋体"/>
        </w:rPr>
      </w:pPr>
    </w:p>
    <w:p w14:paraId="3A556424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</w:rPr>
      </w:pPr>
    </w:p>
    <w:p w14:paraId="78EF95B0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</w:rPr>
      </w:pPr>
      <w:r w:rsidRPr="006F71E2">
        <w:rPr>
          <w:rFonts w:ascii="Calibri" w:hAnsi="Calibri" w:cs="Calibri"/>
          <w:color w:val="000000"/>
          <w:kern w:val="0"/>
          <w:sz w:val="24"/>
        </w:rPr>
        <w:t xml:space="preserve"> </w:t>
      </w:r>
    </w:p>
    <w:p w14:paraId="1A4E6E43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6F71E2">
        <w:rPr>
          <w:rFonts w:ascii="Calibri" w:hAnsi="Calibri" w:cs="Calibri"/>
          <w:b/>
          <w:bCs/>
          <w:color w:val="000000"/>
          <w:kern w:val="0"/>
          <w:sz w:val="23"/>
          <w:szCs w:val="23"/>
        </w:rPr>
        <w:t>1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宋体" w:hAnsi="Calibri" w:cs="Calibri"/>
          <w:b/>
          <w:bCs/>
          <w:color w:val="000000"/>
          <w:kern w:val="0"/>
          <w:sz w:val="23"/>
          <w:szCs w:val="23"/>
        </w:rPr>
        <w:t>IP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及</w:t>
      </w:r>
      <w:r w:rsidRPr="006F71E2">
        <w:rPr>
          <w:rFonts w:ascii="Calibri" w:eastAsia="宋体" w:hAnsi="Calibri" w:cs="Calibri"/>
          <w:b/>
          <w:bCs/>
          <w:color w:val="000000"/>
          <w:kern w:val="0"/>
          <w:sz w:val="23"/>
          <w:szCs w:val="23"/>
        </w:rPr>
        <w:t>VLAN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规划</w:t>
      </w:r>
    </w:p>
    <w:p w14:paraId="17843C95" w14:textId="77777777" w:rsidR="00BA27C8" w:rsidRDefault="006F71E2" w:rsidP="00BA27C8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南京总部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 xml:space="preserve">: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市场部（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30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人）销售部（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13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人）运维部（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3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人）开发部（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40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人），上海办事处共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20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人。其中：</w:t>
      </w:r>
    </w:p>
    <w:p w14:paraId="1209D98A" w14:textId="77777777" w:rsidR="00BA27C8" w:rsidRDefault="006F71E2" w:rsidP="00BA27C8">
      <w:pPr>
        <w:autoSpaceDE w:val="0"/>
        <w:autoSpaceDN w:val="0"/>
        <w:adjustRightInd w:val="0"/>
        <w:jc w:val="left"/>
        <w:rPr>
          <w:rFonts w:ascii="Calibri" w:eastAsia="华文楷体" w:hAnsi="Calibri" w:cs="Calibri"/>
          <w:color w:val="000000"/>
          <w:kern w:val="0"/>
          <w:sz w:val="23"/>
          <w:szCs w:val="23"/>
        </w:rPr>
      </w:pP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⚫</w:t>
      </w: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</w:t>
      </w:r>
      <w:r w:rsidRPr="006F71E2">
        <w:rPr>
          <w:rFonts w:ascii="华文楷体" w:eastAsia="华文楷体" w:hAnsi="Wingdings" w:cs="华文楷体" w:hint="eastAsia"/>
          <w:color w:val="000000"/>
          <w:kern w:val="0"/>
          <w:sz w:val="23"/>
          <w:szCs w:val="23"/>
        </w:rPr>
        <w:t>南京总部可用地址段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:192.168.10.0/24</w:t>
      </w:r>
    </w:p>
    <w:p w14:paraId="68DD8913" w14:textId="77777777" w:rsidR="00BA27C8" w:rsidRDefault="006F71E2" w:rsidP="00BA27C8">
      <w:pPr>
        <w:autoSpaceDE w:val="0"/>
        <w:autoSpaceDN w:val="0"/>
        <w:adjustRightInd w:val="0"/>
        <w:jc w:val="left"/>
        <w:rPr>
          <w:rFonts w:ascii="Calibri" w:eastAsia="华文楷体" w:hAnsi="Calibri" w:cs="Calibri"/>
          <w:color w:val="000000"/>
          <w:kern w:val="0"/>
          <w:sz w:val="23"/>
          <w:szCs w:val="23"/>
        </w:rPr>
      </w:pP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⚫</w:t>
      </w: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</w:t>
      </w:r>
      <w:r w:rsidRPr="006F71E2">
        <w:rPr>
          <w:rFonts w:ascii="华文楷体" w:eastAsia="华文楷体" w:hAnsi="Wingdings" w:cs="华文楷体" w:hint="eastAsia"/>
          <w:color w:val="000000"/>
          <w:kern w:val="0"/>
          <w:sz w:val="23"/>
          <w:szCs w:val="23"/>
        </w:rPr>
        <w:t>上海办事处可用地址段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:192.168.20.0/24</w:t>
      </w:r>
    </w:p>
    <w:p w14:paraId="55AB309B" w14:textId="77777777" w:rsidR="00BA27C8" w:rsidRDefault="006F71E2" w:rsidP="00BA27C8">
      <w:pPr>
        <w:autoSpaceDE w:val="0"/>
        <w:autoSpaceDN w:val="0"/>
        <w:adjustRightInd w:val="0"/>
        <w:jc w:val="left"/>
        <w:rPr>
          <w:rFonts w:ascii="Calibri" w:eastAsia="华文楷体" w:hAnsi="Calibri" w:cs="Calibri"/>
          <w:color w:val="000000"/>
          <w:kern w:val="0"/>
          <w:sz w:val="23"/>
          <w:szCs w:val="23"/>
        </w:rPr>
      </w:pP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⚫</w:t>
      </w: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</w:t>
      </w:r>
      <w:r w:rsidRPr="006F71E2">
        <w:rPr>
          <w:rFonts w:ascii="华文楷体" w:eastAsia="华文楷体" w:hAnsi="Wingdings" w:cs="华文楷体" w:hint="eastAsia"/>
          <w:color w:val="000000"/>
          <w:kern w:val="0"/>
          <w:sz w:val="23"/>
          <w:szCs w:val="23"/>
        </w:rPr>
        <w:t>互联地址段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:192.168.255.0/24</w:t>
      </w:r>
    </w:p>
    <w:p w14:paraId="79F13767" w14:textId="77777777" w:rsidR="00BA27C8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⚫</w:t>
      </w: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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区域使用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:210.28.91.0/24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网段（该区域网段不需进行子网划分）</w:t>
      </w:r>
    </w:p>
    <w:p w14:paraId="1B7422FD" w14:textId="0BC0F29E" w:rsidR="006F71E2" w:rsidRDefault="006F71E2" w:rsidP="006F71E2">
      <w:pPr>
        <w:autoSpaceDE w:val="0"/>
        <w:autoSpaceDN w:val="0"/>
        <w:adjustRightInd w:val="0"/>
        <w:jc w:val="left"/>
        <w:rPr>
          <w:rFonts w:ascii="Calibri" w:eastAsia="华文楷体" w:hAnsi="Calibri" w:cs="Calibri"/>
          <w:color w:val="000000"/>
          <w:kern w:val="0"/>
          <w:sz w:val="23"/>
          <w:szCs w:val="23"/>
        </w:rPr>
      </w:pP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⚫</w:t>
      </w:r>
      <w:r w:rsidRPr="006F71E2">
        <w:rPr>
          <w:rFonts w:ascii="Wingdings" w:eastAsia="华文楷体" w:hAnsi="Wingdings" w:cs="Wingdings"/>
          <w:color w:val="000000"/>
          <w:kern w:val="0"/>
          <w:sz w:val="23"/>
          <w:szCs w:val="23"/>
        </w:rPr>
        <w:t>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地址段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:2001:250:A160::/48</w:t>
      </w:r>
    </w:p>
    <w:p w14:paraId="04283F1D" w14:textId="77777777" w:rsidR="00BA27C8" w:rsidRPr="006F71E2" w:rsidRDefault="00BA27C8" w:rsidP="006F71E2">
      <w:pPr>
        <w:autoSpaceDE w:val="0"/>
        <w:autoSpaceDN w:val="0"/>
        <w:adjustRightInd w:val="0"/>
        <w:jc w:val="left"/>
        <w:rPr>
          <w:rFonts w:ascii="Calibri" w:eastAsia="华文楷体" w:hAnsi="Calibri" w:cs="Calibri" w:hint="eastAsia"/>
          <w:color w:val="000000"/>
          <w:kern w:val="0"/>
          <w:sz w:val="23"/>
          <w:szCs w:val="23"/>
        </w:rPr>
      </w:pPr>
    </w:p>
    <w:p w14:paraId="06C6AE3F" w14:textId="77777777" w:rsid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lastRenderedPageBreak/>
        <w:t xml:space="preserve">1.1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地址规划原则：请在尽量节省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资源的前提下划分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地址，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每个部门和互联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均分配</w:t>
      </w:r>
      <w:proofErr w:type="gramEnd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/64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前缀的地址。</w:t>
      </w:r>
    </w:p>
    <w:p w14:paraId="29B37B87" w14:textId="48768B31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 xml:space="preserve">1.2  </w:t>
      </w:r>
      <w:proofErr w:type="spellStart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vlan</w:t>
      </w:r>
      <w:proofErr w:type="spell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规划：为了隔离各部门间的广播流量，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请合理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划分</w:t>
      </w:r>
      <w:proofErr w:type="spellStart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vlan</w:t>
      </w:r>
      <w:proofErr w:type="spell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。</w:t>
      </w:r>
    </w:p>
    <w:p w14:paraId="5E9BA3AF" w14:textId="1709F95B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2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宋体" w:hAnsi="Calibri" w:cs="Calibri"/>
          <w:b/>
          <w:bCs/>
          <w:color w:val="000000"/>
          <w:kern w:val="0"/>
          <w:sz w:val="23"/>
          <w:szCs w:val="23"/>
        </w:rPr>
        <w:t>DHCP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配置</w:t>
      </w:r>
    </w:p>
    <w:p w14:paraId="13E360D2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市场部门使用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DHCP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来为用户下发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地址，请在接入设备上配置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DHCP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服务，</w:t>
      </w:r>
      <w:proofErr w:type="spellStart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dns</w:t>
      </w:r>
      <w:proofErr w:type="spell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114.114.114.114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，地址租期为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24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小时，地址池中排除网关地址。</w:t>
      </w:r>
    </w:p>
    <w:p w14:paraId="248DE969" w14:textId="74AFC5E9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3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、远程配置管理</w:t>
      </w:r>
    </w:p>
    <w:p w14:paraId="73402C4B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为了管理方便，总部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上配置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TELNET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服务，只允许运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维部门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访问登陆，用户名为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se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，密码为</w:t>
      </w:r>
      <w:proofErr w:type="spellStart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lab@seu</w:t>
      </w:r>
      <w:proofErr w:type="spell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，并请加密登录密码。</w:t>
      </w:r>
    </w:p>
    <w:p w14:paraId="3EE9D650" w14:textId="16488225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4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、防止环路</w:t>
      </w:r>
    </w:p>
    <w:p w14:paraId="2BCF9A99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为了防止环路产生，将总部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之间两条线路做成聚合链路。</w:t>
      </w:r>
    </w:p>
    <w:p w14:paraId="54FF70EF" w14:textId="76B57AB6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5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、路由配置。</w:t>
      </w:r>
    </w:p>
    <w:p w14:paraId="6B0E74CC" w14:textId="77777777" w:rsidR="00BA27C8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宋体" w:hAnsi="Calibri" w:cs="Calibri"/>
          <w:color w:val="000000"/>
          <w:kern w:val="0"/>
          <w:sz w:val="23"/>
          <w:szCs w:val="23"/>
        </w:rPr>
        <w:t>5.1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南京总部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之间运行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OSPF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协议。</w:t>
      </w:r>
    </w:p>
    <w:p w14:paraId="19D5C056" w14:textId="2984E9EA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5.2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南京总部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ISP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的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之间运行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EBGP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协议，总部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AS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65511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ISP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的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AS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65512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，在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BGP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中重分发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OSPF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路由。</w:t>
      </w:r>
    </w:p>
    <w:p w14:paraId="38404FC0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5.3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上海分部内使用静态路由协议。</w:t>
      </w:r>
    </w:p>
    <w:p w14:paraId="16404E8C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5.4IPV6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网络均通过静态路由实现互通。</w:t>
      </w:r>
    </w:p>
    <w:p w14:paraId="3C120383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6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、隧道配置</w:t>
      </w:r>
    </w:p>
    <w:p w14:paraId="1A1D8A57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南京总部出口接入了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网络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(R1-R4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之间连接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)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，并分配一段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地址给到上海办事处，但由于中间是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ISP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网络，无法直接实现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网路互通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,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请在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R1-R3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之间建立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6 TO 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隧道实现总部与办事处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V6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网络互通。</w:t>
      </w:r>
    </w:p>
    <w:p w14:paraId="7A50E599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7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、策略配置</w:t>
      </w:r>
    </w:p>
    <w:p w14:paraId="0812D819" w14:textId="77777777" w:rsid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7.1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安全监管：南京总部内配置了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OSPF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路由协议，正常情况下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与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之间的网络互通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优先走</w:t>
      </w:r>
      <w:proofErr w:type="gramEnd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SW1-SW2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之间链路，假设总部为了加强上网行为监管，要求跨交换机部门之间的互访均优先通过交换机与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之间链路进行通信，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与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SW2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之间链路只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lastRenderedPageBreak/>
        <w:t>作为备份链路。</w:t>
      </w:r>
    </w:p>
    <w:p w14:paraId="679F31EC" w14:textId="5C1761E1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 xml:space="preserve">7.2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带宽优化：由于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区域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出外网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流量较大，为了保障公司内部员工访问互联网的带宽，需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请实现</w:t>
      </w:r>
      <w:proofErr w:type="gramEnd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区域与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8.8.8.8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之间来往流量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优先走</w:t>
      </w:r>
      <w:proofErr w:type="gramEnd"/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专线，其它区域与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8.8.8.8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之间的流量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优先走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互联网专线，二者相互备份。</w:t>
      </w:r>
    </w:p>
    <w:p w14:paraId="614B2085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8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、安全机制</w:t>
      </w:r>
    </w:p>
    <w:p w14:paraId="1A2B7CD7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14:paraId="1160F483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8.1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请在开发部接入交换机已接入的终端接口上配置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MAC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地址绑定，防止员工私自接入其它终端设备。</w:t>
      </w:r>
    </w:p>
    <w:p w14:paraId="4F91061A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 xml:space="preserve">8.2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禁止总部内销售部和市场部包含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ICMP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的流量访问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区域。</w:t>
      </w:r>
    </w:p>
    <w:p w14:paraId="09A3FC59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 xml:space="preserve">8.3 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考虑到上海办事处经常需要访问总部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区域的服务器进行上传和下载资料，为了保障流量的安全性，请在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和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R3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之间原有的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6 TO 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隧道上添加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V4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互联，使得办事处与总部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DC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区域之间的流量通过隧道直接传递，并通过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IPSEC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来对隧道流量进行加密。</w:t>
      </w:r>
    </w:p>
    <w:p w14:paraId="7978E436" w14:textId="241928D3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9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</w:t>
      </w:r>
      <w:r w:rsidRPr="006F71E2">
        <w:rPr>
          <w:rFonts w:ascii="Calibri" w:eastAsia="宋体" w:hAnsi="Calibri" w:cs="Calibri"/>
          <w:b/>
          <w:bCs/>
          <w:color w:val="000000"/>
          <w:kern w:val="0"/>
          <w:sz w:val="23"/>
          <w:szCs w:val="23"/>
        </w:rPr>
        <w:t>NAT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配置。</w:t>
      </w:r>
    </w:p>
    <w:p w14:paraId="2DD7DEEF" w14:textId="77777777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华文楷体" w:eastAsia="华文楷体" w:hAnsi="Calibri" w:cs="华文楷体"/>
          <w:color w:val="000000"/>
          <w:kern w:val="0"/>
          <w:sz w:val="23"/>
          <w:szCs w:val="23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公司在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某云服务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商租用了一批云主机来建立公司网站等应用，总部与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商之间通过光纤线路发送公司内部与云主机之间的流量。总部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通过此线路与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商建立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EBGP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邻居关系，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商的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AS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65513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。请配置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BGP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与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商建立邻居关系，使得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能够学到云主机的明细路由。另外配置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NAT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使公司内部访问云主机的时候地址都转换为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R1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与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云服务商相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连接的接口地址。（具体的互联地址分配在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商互联</w:t>
      </w:r>
      <w:r w:rsidRPr="006F71E2">
        <w:rPr>
          <w:rFonts w:ascii="Calibri" w:eastAsia="华文楷体" w:hAnsi="Calibri" w:cs="Calibri"/>
          <w:color w:val="000000"/>
          <w:kern w:val="0"/>
          <w:sz w:val="23"/>
          <w:szCs w:val="23"/>
        </w:rPr>
        <w:t>IP</w:t>
      </w: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分配表中查找）</w:t>
      </w:r>
    </w:p>
    <w:p w14:paraId="31D8796F" w14:textId="743FF8B2" w:rsidR="006F71E2" w:rsidRPr="006F71E2" w:rsidRDefault="006F71E2" w:rsidP="006F71E2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 w:rsidRPr="006F71E2">
        <w:rPr>
          <w:rFonts w:ascii="Calibri" w:eastAsia="华文楷体" w:hAnsi="Calibri" w:cs="Calibri"/>
          <w:b/>
          <w:bCs/>
          <w:color w:val="000000"/>
          <w:kern w:val="0"/>
          <w:sz w:val="23"/>
          <w:szCs w:val="23"/>
        </w:rPr>
        <w:t>10</w:t>
      </w:r>
      <w:r w:rsidRPr="006F71E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、拓扑发现</w:t>
      </w:r>
    </w:p>
    <w:p w14:paraId="793BD3C4" w14:textId="58B76DB7" w:rsidR="006F71E2" w:rsidRDefault="006F71E2" w:rsidP="006F71E2">
      <w:pPr>
        <w:adjustRightInd w:val="0"/>
        <w:snapToGrid w:val="0"/>
        <w:rPr>
          <w:rFonts w:ascii="宋体" w:eastAsia="宋体" w:hAnsi="宋体"/>
        </w:rPr>
      </w:pPr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分析</w:t>
      </w:r>
      <w:proofErr w:type="gramStart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云服务</w:t>
      </w:r>
      <w:proofErr w:type="gramEnd"/>
      <w:r w:rsidRPr="006F71E2">
        <w:rPr>
          <w:rFonts w:ascii="华文楷体" w:eastAsia="华文楷体" w:hAnsi="Calibri" w:cs="华文楷体" w:hint="eastAsia"/>
          <w:color w:val="000000"/>
          <w:kern w:val="0"/>
          <w:sz w:val="23"/>
          <w:szCs w:val="23"/>
        </w:rPr>
        <w:t>商内部的拓扑结构，画出拓扑图。</w:t>
      </w:r>
    </w:p>
    <w:p w14:paraId="0B7A3F93" w14:textId="77777777" w:rsidR="006F71E2" w:rsidRPr="00FE0727" w:rsidRDefault="006F71E2" w:rsidP="00FE0727">
      <w:pPr>
        <w:adjustRightInd w:val="0"/>
        <w:snapToGrid w:val="0"/>
        <w:rPr>
          <w:rFonts w:ascii="宋体" w:eastAsia="宋体" w:hAnsi="宋体" w:hint="eastAsia"/>
        </w:rPr>
      </w:pPr>
    </w:p>
    <w:p w14:paraId="0B6F2467" w14:textId="77777777" w:rsidR="00A9387F" w:rsidRDefault="0025470A" w:rsidP="00A9387F">
      <w:pPr>
        <w:adjustRightInd w:val="0"/>
        <w:snapToGrid w:val="0"/>
        <w:rPr>
          <w:rFonts w:ascii="宋体" w:eastAsia="宋体" w:hAnsi="宋体"/>
          <w:bCs/>
        </w:rPr>
      </w:pPr>
      <w:r w:rsidRPr="00FE0727">
        <w:rPr>
          <w:rFonts w:ascii="宋体" w:eastAsia="宋体" w:hAnsi="宋体" w:hint="eastAsia"/>
          <w:bCs/>
        </w:rPr>
        <w:t>三、</w:t>
      </w:r>
      <w:r w:rsidR="006639C7" w:rsidRPr="00FE0727">
        <w:rPr>
          <w:rFonts w:ascii="宋体" w:eastAsia="宋体" w:hAnsi="宋体" w:hint="eastAsia"/>
          <w:bCs/>
        </w:rPr>
        <w:t>网络节点配置</w:t>
      </w:r>
      <w:bookmarkStart w:id="0" w:name="ip-及-vlan-规划"/>
    </w:p>
    <w:p w14:paraId="0500043B" w14:textId="77777777" w:rsidR="00A9387F" w:rsidRDefault="00A9387F" w:rsidP="00A9387F">
      <w:pPr>
        <w:adjustRightInd w:val="0"/>
        <w:snapToGrid w:val="0"/>
      </w:pPr>
    </w:p>
    <w:p w14:paraId="7D02064C" w14:textId="41D434F2" w:rsidR="006F71E2" w:rsidRDefault="006F71E2" w:rsidP="00A9387F">
      <w:pPr>
        <w:adjustRightInd w:val="0"/>
        <w:snapToGrid w:val="0"/>
      </w:pPr>
      <w:r>
        <w:t>IP 及 VLAN 规划</w:t>
      </w:r>
    </w:p>
    <w:p w14:paraId="5B756336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#PC1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2001:250:a160:1::1/64 </w:t>
      </w:r>
      <w:r>
        <w:br/>
      </w:r>
      <w:r>
        <w:rPr>
          <w:rStyle w:val="VerbatimChar"/>
        </w:rPr>
        <w:lastRenderedPageBreak/>
        <w:t xml:space="preserve"> </w:t>
      </w:r>
      <w:r>
        <w:br/>
      </w:r>
      <w:r>
        <w:rPr>
          <w:rStyle w:val="VerbatimChar"/>
        </w:rPr>
        <w:t xml:space="preserve">#PC2 </w:t>
      </w:r>
      <w:r>
        <w:br/>
      </w:r>
      <w:r>
        <w:rPr>
          <w:rStyle w:val="VerbatimChar"/>
        </w:rPr>
        <w:t xml:space="preserve">int e0/0 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192.168.10.129 255.255.255.240 </w:t>
      </w:r>
      <w:r>
        <w:br/>
      </w:r>
      <w:r>
        <w:rPr>
          <w:rStyle w:val="VerbatimChar"/>
        </w:rPr>
        <w:t xml:space="preserve">ipv6 address 2001:250:a160:2::1/64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0.0.0.0 0.0.0.0 192.168.10.142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#PC3 </w:t>
      </w:r>
      <w:r>
        <w:br/>
      </w:r>
      <w:r>
        <w:rPr>
          <w:rStyle w:val="VerbatimChar"/>
        </w:rPr>
        <w:t xml:space="preserve">int e0/0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192.168.10.145 255.255.255.248 </w:t>
      </w:r>
      <w:r>
        <w:br/>
      </w:r>
      <w:r>
        <w:rPr>
          <w:rStyle w:val="VerbatimChar"/>
        </w:rPr>
        <w:t xml:space="preserve">ipv6 address 2001:250:a160:3::1/64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0.0.0.0 0.0.0.0 192.168.10.150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#PC4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192.168.10.65/26 192.168.10.126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2001:250:a160:4::1/64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#PC5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192.168.20.1/27 192.168.20.30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2001:250:a160:6::1/64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#SERVER </w:t>
      </w:r>
      <w:r>
        <w:br/>
      </w:r>
      <w:r>
        <w:rPr>
          <w:rStyle w:val="VerbatimChar"/>
        </w:rPr>
        <w:t xml:space="preserve">int e0/0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210.28.91.1 255.255.255.0 </w:t>
      </w:r>
      <w:r>
        <w:br/>
      </w:r>
      <w:r>
        <w:rPr>
          <w:rStyle w:val="VerbatimChar"/>
        </w:rPr>
        <w:t xml:space="preserve">ipv6 address 2001:250:a160:5::1/64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0.0.0.0 0.0.0.0 210.28.91.254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#SW1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 # SW1-PC1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192.168.10.62 255.255.255.192 </w:t>
      </w:r>
      <w:r>
        <w:br/>
      </w:r>
      <w:r>
        <w:rPr>
          <w:rStyle w:val="VerbatimChar"/>
        </w:rPr>
        <w:t xml:space="preserve">ipv6 address 2001:250:a160:1::2/64 </w:t>
      </w:r>
      <w:r>
        <w:br/>
      </w:r>
      <w:r>
        <w:rPr>
          <w:rStyle w:val="VerbatimChar"/>
        </w:rPr>
        <w:t xml:space="preserve">int e0/2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20 # SW1-PC2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20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192.168.10.142 255.255.255.240 </w:t>
      </w:r>
      <w:r>
        <w:br/>
      </w:r>
      <w:r>
        <w:rPr>
          <w:rStyle w:val="VerbatimChar"/>
        </w:rPr>
        <w:t xml:space="preserve">ipv6 address 2001:250:a160:2::2/64 </w:t>
      </w:r>
      <w:r>
        <w:br/>
      </w:r>
      <w:r>
        <w:rPr>
          <w:rStyle w:val="VerbatimChar"/>
        </w:rPr>
        <w:lastRenderedPageBreak/>
        <w:t xml:space="preserve">int e0/3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20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70 # SW1-R1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70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192.168.10.254 255.255.255.252 </w:t>
      </w:r>
      <w:r>
        <w:br/>
      </w:r>
      <w:r>
        <w:rPr>
          <w:rStyle w:val="VerbatimChar"/>
        </w:rPr>
        <w:t xml:space="preserve">ipv6 address 2001:250:a160:7::2/64 </w:t>
      </w:r>
      <w:r>
        <w:br/>
      </w:r>
      <w:r>
        <w:rPr>
          <w:rStyle w:val="VerbatimChar"/>
        </w:rPr>
        <w:t xml:space="preserve">int e0/0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70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#SW2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30 # SW2-PC3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30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192.168.10.150 255.255.255.248 </w:t>
      </w:r>
      <w:r>
        <w:br/>
      </w:r>
      <w:r>
        <w:rPr>
          <w:rStyle w:val="VerbatimChar"/>
        </w:rPr>
        <w:t xml:space="preserve">ipv6 address 2001:250:a160:3::2/64 </w:t>
      </w:r>
      <w:r>
        <w:br/>
      </w:r>
      <w:r>
        <w:rPr>
          <w:rStyle w:val="VerbatimChar"/>
        </w:rPr>
        <w:t xml:space="preserve">int e0/2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30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40 # SW2-PC4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40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40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192.168.10.126 255.255.255.192 </w:t>
      </w:r>
      <w:r>
        <w:br/>
      </w:r>
      <w:r>
        <w:rPr>
          <w:rStyle w:val="VerbatimChar"/>
        </w:rPr>
        <w:t xml:space="preserve">ipv6 address 2001:250:a160:4::2/64 </w:t>
      </w:r>
      <w:r>
        <w:br/>
      </w:r>
      <w:r>
        <w:rPr>
          <w:rStyle w:val="VerbatimChar"/>
        </w:rPr>
        <w:t xml:space="preserve">int e0/3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40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50 # SW2-SERVER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50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210.28.91.254 255.255.255.0 </w:t>
      </w:r>
      <w:r>
        <w:br/>
      </w:r>
      <w:r>
        <w:rPr>
          <w:rStyle w:val="VerbatimChar"/>
        </w:rPr>
        <w:t xml:space="preserve">ipv6 address 2001:250:a160:5::2/64 </w:t>
      </w:r>
      <w:r>
        <w:br/>
      </w:r>
      <w:r>
        <w:rPr>
          <w:rStyle w:val="VerbatimChar"/>
        </w:rPr>
        <w:t xml:space="preserve">int e1/0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50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80 # SW2-R1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80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192.168.10.249 255.255.255.252 </w:t>
      </w:r>
      <w:r>
        <w:br/>
      </w:r>
      <w:r>
        <w:rPr>
          <w:rStyle w:val="VerbatimChar"/>
        </w:rPr>
        <w:t xml:space="preserve">ipv6 address 2001:250:a160:8::2/64 </w:t>
      </w:r>
      <w:r>
        <w:br/>
      </w:r>
      <w:r>
        <w:rPr>
          <w:rStyle w:val="VerbatimChar"/>
        </w:rPr>
        <w:t xml:space="preserve">int e0/0 </w:t>
      </w:r>
      <w:r>
        <w:br/>
      </w:r>
      <w:r>
        <w:rPr>
          <w:rStyle w:val="VerbatimChar"/>
        </w:rPr>
        <w:lastRenderedPageBreak/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80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#SW3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60 # SW3-PC5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60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192.168.20.30 255.255.255.224 </w:t>
      </w:r>
      <w:r>
        <w:br/>
      </w:r>
      <w:r>
        <w:rPr>
          <w:rStyle w:val="VerbatimChar"/>
        </w:rPr>
        <w:t xml:space="preserve">ipv6 address 2001:250:a160:6::2/64 </w:t>
      </w:r>
      <w:r>
        <w:br/>
      </w:r>
      <w:r>
        <w:rPr>
          <w:rStyle w:val="VerbatimChar"/>
        </w:rPr>
        <w:t xml:space="preserve">int e0/1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60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90 # SW3-R3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90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192.168.20.254 255.255.255.252 </w:t>
      </w:r>
      <w:r>
        <w:br/>
      </w:r>
      <w:r>
        <w:rPr>
          <w:rStyle w:val="VerbatimChar"/>
        </w:rPr>
        <w:t xml:space="preserve">ipv6 address 2001:250:a160:9::2/64 </w:t>
      </w:r>
      <w:r>
        <w:br/>
      </w:r>
      <w:r>
        <w:rPr>
          <w:rStyle w:val="VerbatimChar"/>
        </w:rPr>
        <w:t xml:space="preserve">int e0/0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90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int e0/0 # R1-SW1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192.168.10.253 255.255.255.252 </w:t>
      </w:r>
      <w:r>
        <w:br/>
      </w:r>
      <w:r>
        <w:rPr>
          <w:rStyle w:val="VerbatimChar"/>
        </w:rPr>
        <w:t xml:space="preserve">ipv6 address 2001:250:a160:7::1/64 </w:t>
      </w:r>
      <w:r>
        <w:br/>
      </w:r>
      <w:r>
        <w:rPr>
          <w:rStyle w:val="VerbatimChar"/>
        </w:rPr>
        <w:t xml:space="preserve">int e0/1 # R1-SW2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192.168.10.250 255.255.255.252 </w:t>
      </w:r>
      <w:r>
        <w:br/>
      </w:r>
      <w:r>
        <w:rPr>
          <w:rStyle w:val="VerbatimChar"/>
        </w:rPr>
        <w:t xml:space="preserve">ipv6 address 2001:250:a160:8::1/64 </w:t>
      </w:r>
      <w:r>
        <w:br/>
      </w:r>
      <w:r>
        <w:rPr>
          <w:rStyle w:val="VerbatimChar"/>
        </w:rPr>
        <w:t xml:space="preserve">int e0/2 # R1-R2 </w:t>
      </w:r>
      <w:r>
        <w:br/>
      </w:r>
      <w:r>
        <w:rPr>
          <w:rStyle w:val="VerbatimChar"/>
        </w:rPr>
        <w:t xml:space="preserve">no shutdown                              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202.226.30.5 255.255.255.252   </w:t>
      </w:r>
      <w:r>
        <w:br/>
      </w:r>
      <w:r>
        <w:rPr>
          <w:rStyle w:val="VerbatimChar"/>
        </w:rPr>
        <w:t xml:space="preserve">int e1/0 # R1-R2 </w:t>
      </w:r>
      <w:r>
        <w:br/>
      </w:r>
      <w:r>
        <w:rPr>
          <w:rStyle w:val="VerbatimChar"/>
        </w:rPr>
        <w:t xml:space="preserve">no shutdown                            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221.226.30.1 255.255.255.252 </w:t>
      </w:r>
      <w:r>
        <w:br/>
      </w:r>
      <w:r>
        <w:rPr>
          <w:rStyle w:val="VerbatimChar"/>
        </w:rPr>
        <w:t xml:space="preserve">int e0/3 # R1-R4 </w:t>
      </w:r>
      <w:r>
        <w:br/>
      </w:r>
      <w:r>
        <w:rPr>
          <w:rStyle w:val="VerbatimChar"/>
        </w:rPr>
        <w:t xml:space="preserve">no shutdown </w:t>
      </w:r>
      <w:r>
        <w:br/>
      </w:r>
      <w:r>
        <w:rPr>
          <w:rStyle w:val="VerbatimChar"/>
        </w:rPr>
        <w:t xml:space="preserve">ipv6 address 2001:250:a160::2/64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#R2 </w:t>
      </w:r>
      <w:r>
        <w:br/>
      </w:r>
      <w:r>
        <w:rPr>
          <w:rStyle w:val="VerbatimChar"/>
        </w:rPr>
        <w:t xml:space="preserve">int loopback0 # R2-lo0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8.8.8.8 255.255.255.255 </w:t>
      </w:r>
      <w:r>
        <w:br/>
      </w:r>
      <w:r>
        <w:rPr>
          <w:rStyle w:val="VerbatimChar"/>
        </w:rPr>
        <w:lastRenderedPageBreak/>
        <w:t xml:space="preserve">int e0/0 # R2-R1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202.226.30.6 255.255.255.252 </w:t>
      </w:r>
      <w:r>
        <w:br/>
      </w:r>
      <w:r>
        <w:rPr>
          <w:rStyle w:val="VerbatimChar"/>
        </w:rPr>
        <w:t xml:space="preserve">int e0/1 # R2-R3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221.226.30.9 255.255.255.252 </w:t>
      </w:r>
      <w:r>
        <w:br/>
      </w:r>
      <w:r>
        <w:rPr>
          <w:rStyle w:val="VerbatimChar"/>
        </w:rPr>
        <w:t xml:space="preserve">int e0/2 # R2-R1 </w:t>
      </w:r>
      <w:r>
        <w:br/>
      </w:r>
      <w:r>
        <w:rPr>
          <w:rStyle w:val="VerbatimChar"/>
        </w:rPr>
        <w:t xml:space="preserve">no shutdown                            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221.226.30.2 255.255.255.252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#R3 </w:t>
      </w:r>
      <w:r>
        <w:br/>
      </w:r>
      <w:r>
        <w:rPr>
          <w:rStyle w:val="VerbatimChar"/>
        </w:rPr>
        <w:t xml:space="preserve">int e0/0 # R3-R2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221.226.30.10 255.255.255.252 </w:t>
      </w:r>
      <w:r>
        <w:br/>
      </w:r>
      <w:r>
        <w:rPr>
          <w:rStyle w:val="VerbatimChar"/>
        </w:rPr>
        <w:t xml:space="preserve">int e0/1 # R3-SW3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192.168.20.253 255.255.255.252 </w:t>
      </w:r>
      <w:r>
        <w:br/>
      </w:r>
      <w:r>
        <w:rPr>
          <w:rStyle w:val="VerbatimChar"/>
        </w:rPr>
        <w:t xml:space="preserve">ipv6 address 2001:250:a160:9::1/64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#R4 </w:t>
      </w:r>
      <w:r>
        <w:br/>
      </w:r>
      <w:r>
        <w:rPr>
          <w:rStyle w:val="VerbatimChar"/>
        </w:rPr>
        <w:t xml:space="preserve">int e0/0 # R4-R1 </w:t>
      </w:r>
      <w:r>
        <w:br/>
      </w:r>
      <w:r>
        <w:rPr>
          <w:rStyle w:val="VerbatimChar"/>
        </w:rPr>
        <w:t xml:space="preserve">no shutdown </w:t>
      </w:r>
      <w:r>
        <w:br/>
      </w:r>
      <w:r>
        <w:rPr>
          <w:rStyle w:val="VerbatimChar"/>
        </w:rPr>
        <w:t>ipv6 address 2001:250:a160::1/64</w:t>
      </w:r>
      <w:bookmarkStart w:id="1" w:name="dhcp-配置"/>
      <w:bookmarkEnd w:id="0"/>
    </w:p>
    <w:p w14:paraId="6390C45F" w14:textId="77777777" w:rsidR="00A9387F" w:rsidRDefault="00A9387F" w:rsidP="00A9387F">
      <w:pPr>
        <w:pStyle w:val="SourceCode"/>
      </w:pPr>
    </w:p>
    <w:p w14:paraId="2F4EBADD" w14:textId="416BE72F" w:rsidR="006F71E2" w:rsidRDefault="006F71E2" w:rsidP="00A9387F">
      <w:pPr>
        <w:pStyle w:val="SourceCode"/>
      </w:pPr>
      <w:r>
        <w:t xml:space="preserve">DHCP </w:t>
      </w:r>
      <w:r>
        <w:t>配置</w:t>
      </w:r>
    </w:p>
    <w:p w14:paraId="4465DBF2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#SW1 </w:t>
      </w:r>
      <w:r>
        <w:br/>
      </w:r>
      <w:r>
        <w:rPr>
          <w:rStyle w:val="VerbatimChar"/>
        </w:rPr>
        <w:t xml:space="preserve">service </w:t>
      </w:r>
      <w:proofErr w:type="spellStart"/>
      <w:r>
        <w:rPr>
          <w:rStyle w:val="VerbatimChar"/>
        </w:rPr>
        <w:t>dhcp</w:t>
      </w:r>
      <w:proofErr w:type="spellEnd"/>
      <w:r>
        <w:rPr>
          <w:rStyle w:val="VerbatimChar"/>
        </w:rPr>
        <w:t xml:space="preserve">                                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dhcp</w:t>
      </w:r>
      <w:proofErr w:type="spellEnd"/>
      <w:r>
        <w:rPr>
          <w:rStyle w:val="VerbatimChar"/>
        </w:rPr>
        <w:t xml:space="preserve"> excluded-address 192.168.10.62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dhcp</w:t>
      </w:r>
      <w:proofErr w:type="spellEnd"/>
      <w:r>
        <w:rPr>
          <w:rStyle w:val="VerbatimChar"/>
        </w:rPr>
        <w:t xml:space="preserve"> pool dhcp-pool1 </w:t>
      </w:r>
      <w:r>
        <w:br/>
      </w:r>
      <w:r>
        <w:rPr>
          <w:rStyle w:val="VerbatimChar"/>
        </w:rPr>
        <w:t xml:space="preserve">network 192.168.10.0 255.255.255.192 </w:t>
      </w:r>
      <w:r>
        <w:br/>
      </w:r>
      <w:proofErr w:type="spellStart"/>
      <w:r>
        <w:rPr>
          <w:rStyle w:val="VerbatimChar"/>
        </w:rPr>
        <w:t>dns</w:t>
      </w:r>
      <w:proofErr w:type="spellEnd"/>
      <w:r>
        <w:rPr>
          <w:rStyle w:val="VerbatimChar"/>
        </w:rPr>
        <w:t xml:space="preserve">-server 114.114.114.114 </w:t>
      </w:r>
      <w:r>
        <w:br/>
      </w:r>
      <w:r>
        <w:rPr>
          <w:rStyle w:val="VerbatimChar"/>
        </w:rPr>
        <w:t xml:space="preserve">default-router 192.168.10.62 </w:t>
      </w:r>
      <w:r>
        <w:br/>
      </w:r>
      <w:r>
        <w:rPr>
          <w:rStyle w:val="VerbatimChar"/>
        </w:rPr>
        <w:t xml:space="preserve">lease 1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#PC1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dhcp</w:t>
      </w:r>
      <w:bookmarkStart w:id="2" w:name="远程配置管理"/>
      <w:bookmarkEnd w:id="1"/>
      <w:proofErr w:type="spellEnd"/>
    </w:p>
    <w:p w14:paraId="10A4090C" w14:textId="77777777" w:rsidR="00A9387F" w:rsidRDefault="00A9387F" w:rsidP="00A9387F">
      <w:pPr>
        <w:pStyle w:val="SourceCode"/>
      </w:pPr>
    </w:p>
    <w:p w14:paraId="4AAEDE96" w14:textId="12B3A3EA" w:rsidR="006F71E2" w:rsidRDefault="006F71E2" w:rsidP="00A9387F">
      <w:pPr>
        <w:pStyle w:val="SourceCode"/>
      </w:pPr>
      <w:r>
        <w:t>远程配置管理</w:t>
      </w:r>
    </w:p>
    <w:p w14:paraId="3202B9E0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username se secret </w:t>
      </w:r>
      <w:proofErr w:type="spellStart"/>
      <w:r>
        <w:rPr>
          <w:rStyle w:val="VerbatimChar"/>
        </w:rPr>
        <w:t>lab@seu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lastRenderedPageBreak/>
        <w:t xml:space="preserve">line </w:t>
      </w:r>
      <w:proofErr w:type="spellStart"/>
      <w:r>
        <w:rPr>
          <w:rStyle w:val="VerbatimChar"/>
        </w:rPr>
        <w:t>vty</w:t>
      </w:r>
      <w:proofErr w:type="spellEnd"/>
      <w:r>
        <w:rPr>
          <w:rStyle w:val="VerbatimChar"/>
        </w:rPr>
        <w:t xml:space="preserve"> 0 4 </w:t>
      </w:r>
      <w:r>
        <w:br/>
      </w:r>
      <w:r>
        <w:rPr>
          <w:rStyle w:val="VerbatimChar"/>
        </w:rPr>
        <w:t xml:space="preserve">login local </w:t>
      </w:r>
      <w:r>
        <w:br/>
      </w:r>
      <w:r>
        <w:rPr>
          <w:rStyle w:val="VerbatimChar"/>
        </w:rPr>
        <w:t xml:space="preserve">transport input telnet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#SW1 </w:t>
      </w:r>
      <w:r>
        <w:br/>
      </w:r>
      <w:r>
        <w:rPr>
          <w:rStyle w:val="VerbatimChar"/>
        </w:rPr>
        <w:t xml:space="preserve">username se secret </w:t>
      </w:r>
      <w:proofErr w:type="spellStart"/>
      <w:r>
        <w:rPr>
          <w:rStyle w:val="VerbatimChar"/>
        </w:rPr>
        <w:t>lab@seu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line </w:t>
      </w:r>
      <w:proofErr w:type="spellStart"/>
      <w:r>
        <w:rPr>
          <w:rStyle w:val="VerbatimChar"/>
        </w:rPr>
        <w:t>vty</w:t>
      </w:r>
      <w:proofErr w:type="spellEnd"/>
      <w:r>
        <w:rPr>
          <w:rStyle w:val="VerbatimChar"/>
        </w:rPr>
        <w:t xml:space="preserve"> 0 4 </w:t>
      </w:r>
      <w:r>
        <w:br/>
      </w:r>
      <w:r>
        <w:rPr>
          <w:rStyle w:val="VerbatimChar"/>
        </w:rPr>
        <w:t xml:space="preserve">login local </w:t>
      </w:r>
      <w:r>
        <w:br/>
      </w:r>
      <w:r>
        <w:rPr>
          <w:rStyle w:val="VerbatimChar"/>
        </w:rPr>
        <w:t xml:space="preserve">transport input telnet </w:t>
      </w:r>
      <w:r>
        <w:br/>
      </w:r>
      <w:r>
        <w:rPr>
          <w:rStyle w:val="VerbatimChar"/>
        </w:rPr>
        <w:t xml:space="preserve">access-list 150 deny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0.0.0.0 255.255.255.255 192.168.10.0 0.0.0.255 </w:t>
      </w:r>
      <w:proofErr w:type="spellStart"/>
      <w:r>
        <w:rPr>
          <w:rStyle w:val="VerbatimChar"/>
        </w:rPr>
        <w:t>sq</w:t>
      </w:r>
      <w:proofErr w:type="spellEnd"/>
      <w:r>
        <w:rPr>
          <w:rStyle w:val="VerbatimChar"/>
        </w:rPr>
        <w:t xml:space="preserve"> telnet </w:t>
      </w:r>
      <w:r>
        <w:br/>
      </w:r>
      <w:r>
        <w:rPr>
          <w:rStyle w:val="VerbatimChar"/>
        </w:rPr>
        <w:t xml:space="preserve">access-list 150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any </w:t>
      </w:r>
      <w:proofErr w:type="spellStart"/>
      <w:r>
        <w:rPr>
          <w:rStyle w:val="VerbatimChar"/>
        </w:rPr>
        <w:t>any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access-group 150 in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20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access-group 150 in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#SW2 </w:t>
      </w:r>
      <w:r>
        <w:br/>
      </w:r>
      <w:r>
        <w:rPr>
          <w:rStyle w:val="VerbatimChar"/>
        </w:rPr>
        <w:t xml:space="preserve">username se secret </w:t>
      </w:r>
      <w:proofErr w:type="spellStart"/>
      <w:r>
        <w:rPr>
          <w:rStyle w:val="VerbatimChar"/>
        </w:rPr>
        <w:t>lab@seu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line </w:t>
      </w:r>
      <w:proofErr w:type="spellStart"/>
      <w:r>
        <w:rPr>
          <w:rStyle w:val="VerbatimChar"/>
        </w:rPr>
        <w:t>vty</w:t>
      </w:r>
      <w:proofErr w:type="spellEnd"/>
      <w:r>
        <w:rPr>
          <w:rStyle w:val="VerbatimChar"/>
        </w:rPr>
        <w:t xml:space="preserve"> 0 4 </w:t>
      </w:r>
      <w:r>
        <w:br/>
      </w:r>
      <w:r>
        <w:rPr>
          <w:rStyle w:val="VerbatimChar"/>
        </w:rPr>
        <w:t xml:space="preserve">login local </w:t>
      </w:r>
      <w:r>
        <w:br/>
      </w:r>
      <w:r>
        <w:rPr>
          <w:rStyle w:val="VerbatimChar"/>
        </w:rPr>
        <w:t xml:space="preserve">transport input telnet </w:t>
      </w:r>
      <w:r>
        <w:br/>
      </w:r>
      <w:r>
        <w:rPr>
          <w:rStyle w:val="VerbatimChar"/>
        </w:rPr>
        <w:t xml:space="preserve">access-list 150 deny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0.0.0.0 255.255.255.255 192.168.10.0 0.0.0.255 </w:t>
      </w:r>
      <w:proofErr w:type="spellStart"/>
      <w:r>
        <w:rPr>
          <w:rStyle w:val="VerbatimChar"/>
        </w:rPr>
        <w:t>sq</w:t>
      </w:r>
      <w:proofErr w:type="spellEnd"/>
      <w:r>
        <w:rPr>
          <w:rStyle w:val="VerbatimChar"/>
        </w:rPr>
        <w:t xml:space="preserve"> telnet </w:t>
      </w:r>
      <w:r>
        <w:br/>
      </w:r>
      <w:r>
        <w:rPr>
          <w:rStyle w:val="VerbatimChar"/>
        </w:rPr>
        <w:t xml:space="preserve">access-list 150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any </w:t>
      </w:r>
      <w:proofErr w:type="spellStart"/>
      <w:r>
        <w:rPr>
          <w:rStyle w:val="VerbatimChar"/>
        </w:rPr>
        <w:t>any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40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access-group 150 in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50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access-group 150 in</w:t>
      </w:r>
      <w:bookmarkStart w:id="3" w:name="防止环路"/>
      <w:bookmarkEnd w:id="2"/>
    </w:p>
    <w:p w14:paraId="28FFD885" w14:textId="77777777" w:rsidR="00A9387F" w:rsidRDefault="00A9387F" w:rsidP="00A9387F">
      <w:pPr>
        <w:pStyle w:val="SourceCode"/>
      </w:pPr>
    </w:p>
    <w:p w14:paraId="1291A1D4" w14:textId="2DA1888A" w:rsidR="006F71E2" w:rsidRDefault="006F71E2" w:rsidP="00A9387F">
      <w:pPr>
        <w:pStyle w:val="SourceCode"/>
      </w:pPr>
      <w:r>
        <w:t>防止环路</w:t>
      </w:r>
    </w:p>
    <w:p w14:paraId="04946400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#SW1 </w:t>
      </w:r>
      <w:r>
        <w:br/>
      </w:r>
      <w:r>
        <w:rPr>
          <w:rStyle w:val="VerbatimChar"/>
        </w:rPr>
        <w:t xml:space="preserve">int range e0/1-1,e1/0-0 </w:t>
      </w:r>
      <w:r>
        <w:br/>
      </w:r>
      <w:r>
        <w:rPr>
          <w:rStyle w:val="VerbatimChar"/>
        </w:rPr>
        <w:t xml:space="preserve">channel-group 1 mode active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192.168.10.246 255.255.255.252 </w:t>
      </w:r>
      <w:r>
        <w:br/>
      </w:r>
      <w:r>
        <w:rPr>
          <w:rStyle w:val="VerbatimChar"/>
        </w:rPr>
        <w:t xml:space="preserve">int range e0/1-1,e1/0-0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#SW2 </w:t>
      </w:r>
      <w:r>
        <w:br/>
      </w:r>
      <w:r>
        <w:rPr>
          <w:rStyle w:val="VerbatimChar"/>
        </w:rPr>
        <w:lastRenderedPageBreak/>
        <w:t xml:space="preserve">int range e1/1-1,e0/1-1 </w:t>
      </w:r>
      <w:r>
        <w:br/>
      </w:r>
      <w:r>
        <w:rPr>
          <w:rStyle w:val="VerbatimChar"/>
        </w:rPr>
        <w:t xml:space="preserve">channel-group 1 mode passive </w:t>
      </w:r>
      <w:r>
        <w:br/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192.168.10.245 255.255.255.252 </w:t>
      </w:r>
      <w:r>
        <w:br/>
      </w:r>
      <w:r>
        <w:rPr>
          <w:rStyle w:val="VerbatimChar"/>
        </w:rPr>
        <w:t xml:space="preserve">int range e1/1-1,e0/1-1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ac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</w:t>
      </w:r>
      <w:bookmarkStart w:id="4" w:name="路由配置"/>
      <w:bookmarkEnd w:id="3"/>
    </w:p>
    <w:p w14:paraId="15BE2CD0" w14:textId="77777777" w:rsidR="00A9387F" w:rsidRDefault="00A9387F" w:rsidP="00A9387F">
      <w:pPr>
        <w:pStyle w:val="SourceCode"/>
      </w:pPr>
    </w:p>
    <w:p w14:paraId="700A1B03" w14:textId="4BCD157D" w:rsidR="006F71E2" w:rsidRDefault="006F71E2" w:rsidP="00A9387F">
      <w:pPr>
        <w:pStyle w:val="SourceCode"/>
      </w:pPr>
      <w:r>
        <w:t>路由配置</w:t>
      </w:r>
    </w:p>
    <w:p w14:paraId="7476D14C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router-id 1.1.1.1 </w:t>
      </w:r>
      <w:r>
        <w:br/>
      </w:r>
      <w:r>
        <w:rPr>
          <w:rStyle w:val="VerbatimChar"/>
        </w:rPr>
        <w:t xml:space="preserve">redistribute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65511 subnets </w:t>
      </w:r>
      <w:r>
        <w:br/>
      </w:r>
      <w:r>
        <w:rPr>
          <w:rStyle w:val="VerbatimChar"/>
        </w:rPr>
        <w:t xml:space="preserve">network 192.168.10.252 0.0.0.3 area 0 </w:t>
      </w:r>
      <w:r>
        <w:br/>
      </w:r>
      <w:r>
        <w:rPr>
          <w:rStyle w:val="VerbatimChar"/>
        </w:rPr>
        <w:t xml:space="preserve">network 192.168.10.248 0.0.0.3 area 0 </w:t>
      </w:r>
      <w:r>
        <w:br/>
      </w:r>
      <w:r>
        <w:rPr>
          <w:rStyle w:val="VerbatimChar"/>
        </w:rPr>
        <w:t xml:space="preserve">default-information originate always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65511 </w:t>
      </w:r>
      <w:r>
        <w:br/>
      </w:r>
      <w:r>
        <w:rPr>
          <w:rStyle w:val="VerbatimChar"/>
        </w:rPr>
        <w:t xml:space="preserve">no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log-neighbor-changes </w:t>
      </w:r>
      <w:r>
        <w:br/>
      </w:r>
      <w:r>
        <w:rPr>
          <w:rStyle w:val="VerbatimChar"/>
        </w:rPr>
        <w:t xml:space="preserve">neighbor 221.226.30.2 remote-as 65512 </w:t>
      </w:r>
      <w:r>
        <w:br/>
      </w:r>
      <w:r>
        <w:rPr>
          <w:rStyle w:val="VerbatimChar"/>
        </w:rPr>
        <w:t xml:space="preserve">neighbor 202.226.30.6 remote-as 65512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65511 </w:t>
      </w:r>
      <w:r>
        <w:br/>
      </w:r>
      <w:r>
        <w:rPr>
          <w:rStyle w:val="VerbatimChar"/>
        </w:rPr>
        <w:t xml:space="preserve">redistribute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ipv6 route 2001:250:a160:1::/64 2001:250:a160:7::2 </w:t>
      </w:r>
      <w:r>
        <w:br/>
      </w:r>
      <w:r>
        <w:rPr>
          <w:rStyle w:val="VerbatimChar"/>
        </w:rPr>
        <w:t xml:space="preserve">ipv6 route 2001:250:a160:2::/64 2001:250:a160:7::2 </w:t>
      </w:r>
      <w:r>
        <w:br/>
      </w:r>
      <w:r>
        <w:rPr>
          <w:rStyle w:val="VerbatimChar"/>
        </w:rPr>
        <w:t xml:space="preserve">ipv6 route 2001:250:a160:3::/64 2001:250:a160:8::2 </w:t>
      </w:r>
      <w:r>
        <w:br/>
      </w:r>
      <w:r>
        <w:rPr>
          <w:rStyle w:val="VerbatimChar"/>
        </w:rPr>
        <w:t xml:space="preserve">ipv6 route 2001:250:a160:4::/64 2001:250:a160:8::2 </w:t>
      </w:r>
      <w:r>
        <w:br/>
      </w:r>
      <w:r>
        <w:rPr>
          <w:rStyle w:val="VerbatimChar"/>
        </w:rPr>
        <w:t xml:space="preserve">ipv6 route 2001:250:a160:5::/64 2001:250:a160:8::2 </w:t>
      </w:r>
      <w:r>
        <w:br/>
      </w:r>
      <w:r>
        <w:rPr>
          <w:rStyle w:val="VerbatimChar"/>
        </w:rPr>
        <w:t xml:space="preserve">ipv6 route ::/0 2001:250:a160:10::2 </w:t>
      </w:r>
      <w:r>
        <w:br/>
      </w:r>
      <w:r>
        <w:rPr>
          <w:rStyle w:val="VerbatimChar"/>
        </w:rPr>
        <w:t xml:space="preserve">ipv6 unicast-routing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#R2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65512 </w:t>
      </w:r>
      <w:r>
        <w:br/>
      </w:r>
      <w:r>
        <w:rPr>
          <w:rStyle w:val="VerbatimChar"/>
        </w:rPr>
        <w:t xml:space="preserve">no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log-neighbor-changes </w:t>
      </w:r>
      <w:r>
        <w:br/>
      </w:r>
      <w:r>
        <w:rPr>
          <w:rStyle w:val="VerbatimChar"/>
        </w:rPr>
        <w:t xml:space="preserve">neighbor 221.226.30.1 remote-as 65511 </w:t>
      </w:r>
      <w:r>
        <w:br/>
      </w:r>
      <w:r>
        <w:rPr>
          <w:rStyle w:val="VerbatimChar"/>
        </w:rPr>
        <w:t xml:space="preserve">neighbor 202.226.30.5 remote-as 65511 </w:t>
      </w:r>
      <w:r>
        <w:br/>
      </w:r>
      <w:r>
        <w:rPr>
          <w:rStyle w:val="VerbatimChar"/>
        </w:rPr>
        <w:t xml:space="preserve">neighbor 221.226.30.10 remote-as 65512 </w:t>
      </w:r>
      <w:r>
        <w:br/>
      </w:r>
      <w:r>
        <w:rPr>
          <w:rStyle w:val="VerbatimChar"/>
        </w:rPr>
        <w:t xml:space="preserve">neighbor 221.226.30.10 next-hop-self  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65512 </w:t>
      </w:r>
      <w:r>
        <w:br/>
      </w:r>
      <w:r>
        <w:rPr>
          <w:rStyle w:val="VerbatimChar"/>
        </w:rPr>
        <w:t xml:space="preserve">redistribute connected </w:t>
      </w:r>
      <w:r>
        <w:br/>
      </w:r>
      <w:r>
        <w:rPr>
          <w:rStyle w:val="VerbatimChar"/>
        </w:rPr>
        <w:t xml:space="preserve">redistribute static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192.168.20.0 255.255.255.0 221.226.30.10 </w:t>
      </w:r>
      <w:r>
        <w:br/>
      </w:r>
      <w:r>
        <w:rPr>
          <w:rStyle w:val="VerbatimChar"/>
        </w:rPr>
        <w:lastRenderedPageBreak/>
        <w:t xml:space="preserve"> </w:t>
      </w:r>
      <w:r>
        <w:br/>
      </w:r>
      <w:r>
        <w:rPr>
          <w:rStyle w:val="VerbatimChar"/>
        </w:rPr>
        <w:t xml:space="preserve">#R3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192.168.10.0 255.255.255.0 221.226.30.9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192.168.30.0 255.255.255.0 192.168.30.254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0.0.0.0 0.0.0.0 221.226.30.9 </w:t>
      </w:r>
      <w:r>
        <w:br/>
      </w:r>
      <w:r>
        <w:rPr>
          <w:rStyle w:val="VerbatimChar"/>
        </w:rPr>
        <w:t xml:space="preserve">ipv6 route ::/0 2001:250:a160:10::1 </w:t>
      </w:r>
      <w:r>
        <w:br/>
      </w:r>
      <w:r>
        <w:rPr>
          <w:rStyle w:val="VerbatimChar"/>
        </w:rPr>
        <w:t xml:space="preserve">ipv6 route 2001:250:a160:6::/0 2001:250:a160:9::2 </w:t>
      </w:r>
      <w:r>
        <w:br/>
      </w:r>
      <w:r>
        <w:rPr>
          <w:rStyle w:val="VerbatimChar"/>
        </w:rPr>
        <w:t xml:space="preserve">ipv6 unicast-routing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#R4 </w:t>
      </w:r>
      <w:r>
        <w:br/>
      </w:r>
      <w:r>
        <w:rPr>
          <w:rStyle w:val="VerbatimChar"/>
        </w:rPr>
        <w:t xml:space="preserve">ipv6 route ::/0 2001:250:a160::2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#SW1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router-id 2.2.2.2 </w:t>
      </w:r>
      <w:r>
        <w:br/>
      </w:r>
      <w:r>
        <w:rPr>
          <w:rStyle w:val="VerbatimChar"/>
        </w:rPr>
        <w:t xml:space="preserve">network 192.168.10.244 0.0.0.3 area 0 </w:t>
      </w:r>
      <w:r>
        <w:br/>
      </w:r>
      <w:r>
        <w:rPr>
          <w:rStyle w:val="VerbatimChar"/>
        </w:rPr>
        <w:t xml:space="preserve">network 192.168.10.252 0.0.0.3 area 0 </w:t>
      </w:r>
      <w:r>
        <w:br/>
      </w:r>
      <w:r>
        <w:rPr>
          <w:rStyle w:val="VerbatimChar"/>
        </w:rPr>
        <w:t xml:space="preserve">network 192.168.10.0 0.0.0.63 area 0 </w:t>
      </w:r>
      <w:r>
        <w:br/>
      </w:r>
      <w:r>
        <w:rPr>
          <w:rStyle w:val="VerbatimChar"/>
        </w:rPr>
        <w:t xml:space="preserve">network 192.168.10.128 0.0.0.15 area 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70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priority 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priority 0 </w:t>
      </w:r>
      <w:r>
        <w:br/>
      </w:r>
      <w:r>
        <w:rPr>
          <w:rStyle w:val="VerbatimChar"/>
        </w:rPr>
        <w:t xml:space="preserve">ipv6 route ::/0 2001:250:a160:7::1 </w:t>
      </w:r>
      <w:r>
        <w:br/>
      </w:r>
      <w:r>
        <w:rPr>
          <w:rStyle w:val="VerbatimChar"/>
        </w:rPr>
        <w:t xml:space="preserve">ipv6 unicast-routing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#SW2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100 </w:t>
      </w:r>
      <w:r>
        <w:br/>
      </w:r>
      <w:r>
        <w:rPr>
          <w:rStyle w:val="VerbatimChar"/>
        </w:rPr>
        <w:t xml:space="preserve">router-id 3.3.3.3 </w:t>
      </w:r>
      <w:r>
        <w:br/>
      </w:r>
      <w:r>
        <w:rPr>
          <w:rStyle w:val="VerbatimChar"/>
        </w:rPr>
        <w:t xml:space="preserve">network 192.168.10.244 0.0.0.3 area 0 </w:t>
      </w:r>
      <w:r>
        <w:br/>
      </w:r>
      <w:r>
        <w:rPr>
          <w:rStyle w:val="VerbatimChar"/>
        </w:rPr>
        <w:t xml:space="preserve">network 192.168.10.248 0.0.0.3 area 0 </w:t>
      </w:r>
      <w:r>
        <w:br/>
      </w:r>
      <w:r>
        <w:rPr>
          <w:rStyle w:val="VerbatimChar"/>
        </w:rPr>
        <w:t xml:space="preserve">network 192.168.10.64 0.0.0.63 area 0 </w:t>
      </w:r>
      <w:r>
        <w:br/>
      </w:r>
      <w:r>
        <w:rPr>
          <w:rStyle w:val="VerbatimChar"/>
        </w:rPr>
        <w:t xml:space="preserve">network 192.168.10.144 0.0.0.63 area 0 </w:t>
      </w:r>
      <w:r>
        <w:br/>
      </w:r>
      <w:r>
        <w:rPr>
          <w:rStyle w:val="VerbatimChar"/>
        </w:rPr>
        <w:t xml:space="preserve">network 210.28.91.0 0.0.0.255 area 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80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priority 0 </w:t>
      </w:r>
      <w:r>
        <w:br/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vlan</w:t>
      </w:r>
      <w:proofErr w:type="spellEnd"/>
      <w:r>
        <w:rPr>
          <w:rStyle w:val="VerbatimChar"/>
        </w:rPr>
        <w:t xml:space="preserve"> 100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ospf</w:t>
      </w:r>
      <w:proofErr w:type="spellEnd"/>
      <w:r>
        <w:rPr>
          <w:rStyle w:val="VerbatimChar"/>
        </w:rPr>
        <w:t xml:space="preserve"> priority 0 </w:t>
      </w:r>
      <w:r>
        <w:br/>
      </w:r>
      <w:r>
        <w:rPr>
          <w:rStyle w:val="VerbatimChar"/>
        </w:rPr>
        <w:t xml:space="preserve">ipv6 route ::/0 2001:250:a160:8::1 </w:t>
      </w:r>
      <w:r>
        <w:br/>
      </w:r>
      <w:r>
        <w:rPr>
          <w:rStyle w:val="VerbatimChar"/>
        </w:rPr>
        <w:t xml:space="preserve">ipv6 unicast-routing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#SW3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0.0.0.0 0.0.0.0 192.168.20.253 </w:t>
      </w:r>
      <w:r>
        <w:br/>
      </w:r>
      <w:r>
        <w:rPr>
          <w:rStyle w:val="VerbatimChar"/>
        </w:rPr>
        <w:lastRenderedPageBreak/>
        <w:t xml:space="preserve">ipv6 route ::/0 2001:250:a160:9::1 </w:t>
      </w:r>
      <w:r>
        <w:br/>
      </w:r>
      <w:r>
        <w:rPr>
          <w:rStyle w:val="VerbatimChar"/>
        </w:rPr>
        <w:t>ipv6 unicast-routing</w:t>
      </w:r>
      <w:bookmarkStart w:id="5" w:name="隧道配置"/>
      <w:bookmarkEnd w:id="4"/>
    </w:p>
    <w:p w14:paraId="2B76401F" w14:textId="77777777" w:rsidR="00A9387F" w:rsidRDefault="00A9387F" w:rsidP="00A9387F">
      <w:pPr>
        <w:pStyle w:val="SourceCode"/>
      </w:pPr>
    </w:p>
    <w:p w14:paraId="5C9C3EF9" w14:textId="0D485875" w:rsidR="006F71E2" w:rsidRDefault="006F71E2" w:rsidP="00A9387F">
      <w:pPr>
        <w:pStyle w:val="SourceCode"/>
      </w:pPr>
      <w:r>
        <w:t>隧道配置</w:t>
      </w:r>
    </w:p>
    <w:p w14:paraId="3A44186D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int tunnel1 </w:t>
      </w:r>
      <w:r>
        <w:br/>
      </w:r>
      <w:r>
        <w:rPr>
          <w:rStyle w:val="VerbatimChar"/>
        </w:rPr>
        <w:t xml:space="preserve">no shutdown </w:t>
      </w:r>
      <w:r>
        <w:br/>
      </w:r>
      <w:r>
        <w:rPr>
          <w:rStyle w:val="VerbatimChar"/>
        </w:rPr>
        <w:t xml:space="preserve">ipv6 enable </w:t>
      </w:r>
      <w:r>
        <w:br/>
      </w:r>
      <w:r>
        <w:rPr>
          <w:rStyle w:val="VerbatimChar"/>
        </w:rPr>
        <w:t xml:space="preserve">ipv6 address 2001:250:a160:10::1/64 </w:t>
      </w:r>
      <w:r>
        <w:br/>
      </w:r>
      <w:r>
        <w:rPr>
          <w:rStyle w:val="VerbatimChar"/>
        </w:rPr>
        <w:t xml:space="preserve">tunnel source 221.226.30.1 </w:t>
      </w:r>
      <w:r>
        <w:br/>
      </w:r>
      <w:r>
        <w:rPr>
          <w:rStyle w:val="VerbatimChar"/>
        </w:rPr>
        <w:t xml:space="preserve">tunnel destination 221.226.30.10 </w:t>
      </w:r>
      <w:r>
        <w:br/>
      </w:r>
      <w:r>
        <w:rPr>
          <w:rStyle w:val="VerbatimChar"/>
        </w:rPr>
        <w:t xml:space="preserve">tunnel mode ipv6ip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#R3 </w:t>
      </w:r>
      <w:r>
        <w:br/>
      </w:r>
      <w:r>
        <w:rPr>
          <w:rStyle w:val="VerbatimChar"/>
        </w:rPr>
        <w:t xml:space="preserve">int tunnel1   </w:t>
      </w:r>
      <w:r>
        <w:br/>
      </w:r>
      <w:r>
        <w:rPr>
          <w:rStyle w:val="VerbatimChar"/>
        </w:rPr>
        <w:t xml:space="preserve">no shutdown </w:t>
      </w:r>
      <w:r>
        <w:br/>
      </w:r>
      <w:r>
        <w:rPr>
          <w:rStyle w:val="VerbatimChar"/>
        </w:rPr>
        <w:t xml:space="preserve">ipv6 enable </w:t>
      </w:r>
      <w:r>
        <w:br/>
      </w:r>
      <w:r>
        <w:rPr>
          <w:rStyle w:val="VerbatimChar"/>
        </w:rPr>
        <w:t xml:space="preserve">ipv6 address 2001:250:a160:10::2/64 </w:t>
      </w:r>
      <w:r>
        <w:br/>
      </w:r>
      <w:r>
        <w:rPr>
          <w:rStyle w:val="VerbatimChar"/>
        </w:rPr>
        <w:t xml:space="preserve">tunnel source 221.226.30.10 </w:t>
      </w:r>
      <w:r>
        <w:br/>
      </w:r>
      <w:r>
        <w:rPr>
          <w:rStyle w:val="VerbatimChar"/>
        </w:rPr>
        <w:t xml:space="preserve">tunnel destination 221.226.30.1 </w:t>
      </w:r>
      <w:r>
        <w:br/>
      </w:r>
      <w:r>
        <w:rPr>
          <w:rStyle w:val="VerbatimChar"/>
        </w:rPr>
        <w:t>tunnel mode ipv6ip</w:t>
      </w:r>
      <w:bookmarkStart w:id="6" w:name="策略配置"/>
      <w:bookmarkEnd w:id="5"/>
    </w:p>
    <w:p w14:paraId="368D291C" w14:textId="77777777" w:rsidR="00A9387F" w:rsidRDefault="00A9387F" w:rsidP="00A9387F">
      <w:pPr>
        <w:pStyle w:val="SourceCode"/>
      </w:pPr>
    </w:p>
    <w:p w14:paraId="31ABF4CA" w14:textId="6169E543" w:rsidR="006F71E2" w:rsidRDefault="006F71E2" w:rsidP="00A9387F">
      <w:pPr>
        <w:pStyle w:val="SourceCode"/>
      </w:pPr>
      <w:r>
        <w:t>策略配置</w:t>
      </w:r>
    </w:p>
    <w:p w14:paraId="29AFEB70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#SW1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192.168.10.0 0.0.0.63 192.168.10.144 0.0.0.7 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192.168.10.0 0.0.0.63 192.168.10.64 0.0.0.63       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192.168.10.128 0.0.0.15 192.168.10.144 0.0.0.7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192.168.10.128 0.0.0.15 192.168.10.64 0.0.0.63 </w:t>
      </w:r>
      <w:r>
        <w:br/>
      </w:r>
      <w:r>
        <w:rPr>
          <w:rStyle w:val="VerbatimChar"/>
        </w:rPr>
        <w:t xml:space="preserve">route-map out permit 10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100 </w:t>
      </w:r>
      <w:r>
        <w:br/>
      </w:r>
      <w:r>
        <w:rPr>
          <w:rStyle w:val="VerbatimChar"/>
        </w:rPr>
        <w:t xml:space="preserve">set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next-hop 192.168.10.253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local policy route-map out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#SW2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192.168.10.144 0.0.0.7 192.168.10.0 0.0.0.63  </w:t>
      </w:r>
      <w:r>
        <w:br/>
      </w:r>
      <w:r>
        <w:rPr>
          <w:rStyle w:val="VerbatimChar"/>
        </w:rPr>
        <w:lastRenderedPageBreak/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192.168.10.144 0.0.0.7 192.168.10.128 0.0.0.15 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192.168.10.64 0.0.0.63 192.168.10.0 0.0.0.63        </w:t>
      </w:r>
      <w:r>
        <w:br/>
      </w:r>
      <w:r>
        <w:rPr>
          <w:rStyle w:val="VerbatimChar"/>
        </w:rPr>
        <w:t xml:space="preserve">access-list 100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192.168.10.64 0.0.0.63 192.168.10.128 0.0.0.15  </w:t>
      </w:r>
      <w:r>
        <w:br/>
      </w:r>
      <w:r>
        <w:rPr>
          <w:rStyle w:val="VerbatimChar"/>
        </w:rPr>
        <w:t xml:space="preserve">route-map out permit 10 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100  </w:t>
      </w:r>
      <w:r>
        <w:br/>
      </w:r>
      <w:r>
        <w:rPr>
          <w:rStyle w:val="VerbatimChar"/>
        </w:rPr>
        <w:t xml:space="preserve">set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next-hop 192.168.10.250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local policy route-map out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access-list 1 permit 192.168.10.0 0.0.0.255  </w:t>
      </w:r>
      <w:r>
        <w:br/>
      </w:r>
      <w:r>
        <w:rPr>
          <w:rStyle w:val="VerbatimChar"/>
        </w:rPr>
        <w:t xml:space="preserve">access-list 2 permit 210.28.91.0 0.0.0.255  </w:t>
      </w:r>
      <w:r>
        <w:br/>
      </w:r>
      <w:r>
        <w:rPr>
          <w:rStyle w:val="VerbatimChar"/>
        </w:rPr>
        <w:t xml:space="preserve">access-list 99 permit any                    </w:t>
      </w:r>
      <w:r>
        <w:br/>
      </w:r>
      <w:r>
        <w:rPr>
          <w:rStyle w:val="VerbatimChar"/>
        </w:rPr>
        <w:t>route-map bgp1 permit 10   #</w:t>
      </w:r>
      <w:r>
        <w:rPr>
          <w:rStyle w:val="VerbatimChar"/>
        </w:rPr>
        <w:t>互联专线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 </w:t>
      </w:r>
      <w:r>
        <w:br/>
      </w:r>
      <w:r>
        <w:rPr>
          <w:rStyle w:val="VerbatimChar"/>
        </w:rPr>
        <w:t xml:space="preserve">set metric 1000 </w:t>
      </w:r>
      <w:r>
        <w:br/>
      </w:r>
      <w:r>
        <w:rPr>
          <w:rStyle w:val="VerbatimChar"/>
        </w:rPr>
        <w:t xml:space="preserve">route-map bgp1 permit 20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   </w:t>
      </w:r>
      <w:r>
        <w:br/>
      </w:r>
      <w:r>
        <w:rPr>
          <w:rStyle w:val="VerbatimChar"/>
        </w:rPr>
        <w:t xml:space="preserve">set metric 2000   </w:t>
      </w:r>
      <w:r>
        <w:br/>
      </w:r>
      <w:r>
        <w:rPr>
          <w:rStyle w:val="VerbatimChar"/>
        </w:rPr>
        <w:t xml:space="preserve">route-map bgp1 permit 30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99 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65511 </w:t>
      </w:r>
      <w:r>
        <w:br/>
      </w:r>
      <w:r>
        <w:rPr>
          <w:rStyle w:val="VerbatimChar"/>
        </w:rPr>
        <w:t xml:space="preserve">neighbor 221.226.30.2 route-map bgp1 out  </w:t>
      </w:r>
      <w:r>
        <w:br/>
      </w:r>
      <w:r>
        <w:rPr>
          <w:rStyle w:val="VerbatimChar"/>
        </w:rPr>
        <w:t>route-map bgp2 permit 10  #DC</w:t>
      </w:r>
      <w:r>
        <w:rPr>
          <w:rStyle w:val="VerbatimChar"/>
        </w:rPr>
        <w:t>专线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 </w:t>
      </w:r>
      <w:r>
        <w:br/>
      </w:r>
      <w:r>
        <w:rPr>
          <w:rStyle w:val="VerbatimChar"/>
        </w:rPr>
        <w:t xml:space="preserve">set metric 2000 </w:t>
      </w:r>
      <w:r>
        <w:br/>
      </w:r>
      <w:r>
        <w:rPr>
          <w:rStyle w:val="VerbatimChar"/>
        </w:rPr>
        <w:t xml:space="preserve">route-map bgp2 permit 20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2   </w:t>
      </w:r>
      <w:r>
        <w:br/>
      </w:r>
      <w:r>
        <w:rPr>
          <w:rStyle w:val="VerbatimChar"/>
        </w:rPr>
        <w:t xml:space="preserve">set metric 1000  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99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65511 </w:t>
      </w:r>
      <w:r>
        <w:br/>
      </w:r>
      <w:r>
        <w:rPr>
          <w:rStyle w:val="VerbatimChar"/>
        </w:rPr>
        <w:t xml:space="preserve">neighbor 202.226.30.6 route-map bgp2 out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#R2 </w:t>
      </w:r>
      <w:r>
        <w:br/>
      </w:r>
      <w:r>
        <w:rPr>
          <w:rStyle w:val="VerbatimChar"/>
        </w:rPr>
        <w:t xml:space="preserve">access-list 110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192.168.10.0 0.0.0.255 8.8.8.8 0.0.0.0 </w:t>
      </w:r>
      <w:r>
        <w:br/>
      </w:r>
      <w:r>
        <w:rPr>
          <w:rStyle w:val="VerbatimChar"/>
        </w:rPr>
        <w:t xml:space="preserve">access-list 120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210.28.91.0 0.0.0.255 8.8.8.8 0.0.0.0 </w:t>
      </w:r>
      <w:r>
        <w:br/>
      </w:r>
      <w:r>
        <w:rPr>
          <w:rStyle w:val="VerbatimChar"/>
        </w:rPr>
        <w:t xml:space="preserve">access-list 99 permit any                    </w:t>
      </w:r>
      <w:r>
        <w:br/>
      </w:r>
      <w:r>
        <w:rPr>
          <w:rStyle w:val="VerbatimChar"/>
        </w:rPr>
        <w:t>route-map bgp1 permit 10  #</w:t>
      </w:r>
      <w:r>
        <w:rPr>
          <w:rStyle w:val="VerbatimChar"/>
        </w:rPr>
        <w:t>互联专线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110 </w:t>
      </w:r>
      <w:r>
        <w:br/>
      </w:r>
      <w:r>
        <w:rPr>
          <w:rStyle w:val="VerbatimChar"/>
        </w:rPr>
        <w:t xml:space="preserve">set metric 1000 </w:t>
      </w:r>
      <w:r>
        <w:br/>
      </w:r>
      <w:r>
        <w:rPr>
          <w:rStyle w:val="VerbatimChar"/>
        </w:rPr>
        <w:t xml:space="preserve">route-map bgp1 permit 20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120   </w:t>
      </w:r>
      <w:r>
        <w:br/>
      </w:r>
      <w:r>
        <w:rPr>
          <w:rStyle w:val="VerbatimChar"/>
        </w:rPr>
        <w:lastRenderedPageBreak/>
        <w:t xml:space="preserve">set metric 2000   </w:t>
      </w:r>
      <w:r>
        <w:br/>
      </w:r>
      <w:r>
        <w:rPr>
          <w:rStyle w:val="VerbatimChar"/>
        </w:rPr>
        <w:t xml:space="preserve">route-map bgp1 permit 30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99              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65512 </w:t>
      </w:r>
      <w:r>
        <w:br/>
      </w:r>
      <w:r>
        <w:rPr>
          <w:rStyle w:val="VerbatimChar"/>
        </w:rPr>
        <w:t xml:space="preserve">neighbor 221.226.30.1 route-map bgp1 out  </w:t>
      </w:r>
      <w:r>
        <w:br/>
      </w:r>
      <w:r>
        <w:rPr>
          <w:rStyle w:val="VerbatimChar"/>
        </w:rPr>
        <w:t>route-map bgp2 permit 10  #DC</w:t>
      </w:r>
      <w:r>
        <w:rPr>
          <w:rStyle w:val="VerbatimChar"/>
        </w:rPr>
        <w:t>专线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110 </w:t>
      </w:r>
      <w:r>
        <w:br/>
      </w:r>
      <w:r>
        <w:rPr>
          <w:rStyle w:val="VerbatimChar"/>
        </w:rPr>
        <w:t xml:space="preserve">set metric 2000 </w:t>
      </w:r>
      <w:r>
        <w:br/>
      </w:r>
      <w:r>
        <w:rPr>
          <w:rStyle w:val="VerbatimChar"/>
        </w:rPr>
        <w:t xml:space="preserve">route-map bgp2 permit 20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120   </w:t>
      </w:r>
      <w:r>
        <w:br/>
      </w:r>
      <w:r>
        <w:rPr>
          <w:rStyle w:val="VerbatimChar"/>
        </w:rPr>
        <w:t xml:space="preserve">set metric 1000   </w:t>
      </w:r>
      <w:r>
        <w:br/>
      </w:r>
      <w:r>
        <w:rPr>
          <w:rStyle w:val="VerbatimChar"/>
        </w:rPr>
        <w:t xml:space="preserve">route-map bgp2 permit 30 </w:t>
      </w:r>
      <w:r>
        <w:br/>
      </w:r>
      <w:r>
        <w:rPr>
          <w:rStyle w:val="VerbatimChar"/>
        </w:rPr>
        <w:t xml:space="preserve">match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99              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65512 </w:t>
      </w:r>
      <w:r>
        <w:br/>
      </w:r>
      <w:r>
        <w:rPr>
          <w:rStyle w:val="VerbatimChar"/>
        </w:rPr>
        <w:t>neighbor 202.226.30.5 route-map bgp2 out</w:t>
      </w:r>
      <w:bookmarkStart w:id="7" w:name="安全机制"/>
      <w:bookmarkEnd w:id="6"/>
    </w:p>
    <w:p w14:paraId="470BDDB4" w14:textId="77777777" w:rsidR="00A9387F" w:rsidRDefault="00A9387F" w:rsidP="00A9387F">
      <w:pPr>
        <w:pStyle w:val="SourceCode"/>
      </w:pPr>
    </w:p>
    <w:p w14:paraId="3A983544" w14:textId="5CE7E367" w:rsidR="006F71E2" w:rsidRDefault="006F71E2" w:rsidP="00A9387F">
      <w:pPr>
        <w:pStyle w:val="SourceCode"/>
      </w:pPr>
      <w:r>
        <w:t>安全机制</w:t>
      </w:r>
    </w:p>
    <w:p w14:paraId="0628AC95" w14:textId="77777777" w:rsidR="00A9387F" w:rsidRDefault="006F71E2" w:rsidP="00A9387F">
      <w:pPr>
        <w:pStyle w:val="SourceCode"/>
        <w:rPr>
          <w:rStyle w:val="VerbatimChar"/>
        </w:rPr>
      </w:pPr>
      <w:r>
        <w:rPr>
          <w:rStyle w:val="VerbatimChar"/>
        </w:rPr>
        <w:t xml:space="preserve">#SW2 </w:t>
      </w:r>
      <w:r>
        <w:br/>
      </w:r>
      <w:r>
        <w:rPr>
          <w:rStyle w:val="VerbatimChar"/>
        </w:rPr>
        <w:t xml:space="preserve">int e0/3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port-security mac-address 0050.7966.680c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port-security maximum 1 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port-security violation shutdown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mode access                      </w:t>
      </w:r>
      <w:r>
        <w:br/>
      </w:r>
      <w:proofErr w:type="spellStart"/>
      <w:r>
        <w:rPr>
          <w:rStyle w:val="VerbatimChar"/>
        </w:rPr>
        <w:t>sw</w:t>
      </w:r>
      <w:proofErr w:type="spellEnd"/>
      <w:r>
        <w:rPr>
          <w:rStyle w:val="VerbatimChar"/>
        </w:rPr>
        <w:t xml:space="preserve"> port-security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access-list 101 deny </w:t>
      </w:r>
      <w:proofErr w:type="spellStart"/>
      <w:r>
        <w:rPr>
          <w:rStyle w:val="VerbatimChar"/>
        </w:rPr>
        <w:t>icmp</w:t>
      </w:r>
      <w:proofErr w:type="spellEnd"/>
      <w:r>
        <w:rPr>
          <w:rStyle w:val="VerbatimChar"/>
        </w:rPr>
        <w:t xml:space="preserve"> 192.168.10.0 0.0.0.63 210.28.91.0 0.0.0.255  </w:t>
      </w:r>
      <w:r>
        <w:br/>
      </w:r>
      <w:r>
        <w:rPr>
          <w:rStyle w:val="VerbatimChar"/>
        </w:rPr>
        <w:t xml:space="preserve">access-list 101 deny </w:t>
      </w:r>
      <w:proofErr w:type="spellStart"/>
      <w:r>
        <w:rPr>
          <w:rStyle w:val="VerbatimChar"/>
        </w:rPr>
        <w:t>icmp</w:t>
      </w:r>
      <w:proofErr w:type="spellEnd"/>
      <w:r>
        <w:rPr>
          <w:rStyle w:val="VerbatimChar"/>
        </w:rPr>
        <w:t xml:space="preserve"> 192.168.10.128 0.0.0.15 210.28.91.0 0.0.0.255       </w:t>
      </w:r>
      <w:r>
        <w:br/>
      </w:r>
      <w:r>
        <w:rPr>
          <w:rStyle w:val="VerbatimChar"/>
        </w:rPr>
        <w:t xml:space="preserve">access-list 101 permit </w:t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any </w:t>
      </w:r>
      <w:proofErr w:type="spellStart"/>
      <w:r>
        <w:rPr>
          <w:rStyle w:val="VerbatimChar"/>
        </w:rPr>
        <w:t>any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int e0/0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access-group 101 in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isakmp</w:t>
      </w:r>
      <w:proofErr w:type="spellEnd"/>
      <w:r>
        <w:rPr>
          <w:rStyle w:val="VerbatimChar"/>
        </w:rPr>
        <w:t xml:space="preserve"> policy 2 </w:t>
      </w:r>
      <w:r>
        <w:br/>
      </w:r>
      <w:r>
        <w:rPr>
          <w:rStyle w:val="VerbatimChar"/>
        </w:rPr>
        <w:t xml:space="preserve">hash md5 </w:t>
      </w:r>
      <w:r>
        <w:br/>
      </w:r>
      <w:r>
        <w:rPr>
          <w:rStyle w:val="VerbatimChar"/>
        </w:rPr>
        <w:t xml:space="preserve">authentication pre-share </w:t>
      </w:r>
      <w:r>
        <w:br/>
      </w:r>
      <w:r>
        <w:rPr>
          <w:rStyle w:val="VerbatimChar"/>
        </w:rPr>
        <w:t xml:space="preserve">group 2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isakmp</w:t>
      </w:r>
      <w:proofErr w:type="spellEnd"/>
      <w:r>
        <w:rPr>
          <w:rStyle w:val="VerbatimChar"/>
        </w:rPr>
        <w:t xml:space="preserve"> key </w:t>
      </w:r>
      <w:proofErr w:type="spellStart"/>
      <w:r>
        <w:rPr>
          <w:rStyle w:val="VerbatimChar"/>
        </w:rPr>
        <w:t>lab@seu</w:t>
      </w:r>
      <w:proofErr w:type="spellEnd"/>
      <w:r>
        <w:rPr>
          <w:rStyle w:val="VerbatimChar"/>
        </w:rPr>
        <w:t xml:space="preserve"> address 221.226.30.10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transform-set tor3 </w:t>
      </w:r>
      <w:proofErr w:type="spellStart"/>
      <w:r>
        <w:rPr>
          <w:rStyle w:val="VerbatimChar"/>
        </w:rPr>
        <w:t>esp</w:t>
      </w:r>
      <w:proofErr w:type="spellEnd"/>
      <w:r>
        <w:rPr>
          <w:rStyle w:val="VerbatimChar"/>
        </w:rPr>
        <w:t xml:space="preserve">-des esp-md5-hmac </w:t>
      </w:r>
      <w:r>
        <w:br/>
      </w:r>
      <w:r>
        <w:rPr>
          <w:rStyle w:val="VerbatimChar"/>
        </w:rPr>
        <w:t xml:space="preserve">mode transport </w:t>
      </w:r>
      <w:r>
        <w:br/>
      </w:r>
      <w:r>
        <w:rPr>
          <w:rStyle w:val="VerbatimChar"/>
        </w:rPr>
        <w:lastRenderedPageBreak/>
        <w:t xml:space="preserve">crypto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profile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set transform-set tor3 </w:t>
      </w:r>
      <w:r>
        <w:br/>
      </w:r>
      <w:r>
        <w:rPr>
          <w:rStyle w:val="VerbatimChar"/>
        </w:rPr>
        <w:t xml:space="preserve">int tunnel0 </w:t>
      </w:r>
      <w:r>
        <w:br/>
      </w:r>
      <w:r>
        <w:rPr>
          <w:rStyle w:val="VerbatimChar"/>
        </w:rPr>
        <w:t xml:space="preserve">tunnel mode </w:t>
      </w:r>
      <w:proofErr w:type="spellStart"/>
      <w:r>
        <w:rPr>
          <w:rStyle w:val="VerbatimChar"/>
        </w:rPr>
        <w:t>ipip</w:t>
      </w:r>
      <w:proofErr w:type="spellEnd"/>
      <w:r>
        <w:rPr>
          <w:rStyle w:val="VerbatimChar"/>
        </w:rPr>
        <w:t xml:space="preserve">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192.168.10.242 255.255.255.252 </w:t>
      </w:r>
      <w:r>
        <w:br/>
      </w:r>
      <w:r>
        <w:rPr>
          <w:rStyle w:val="VerbatimChar"/>
        </w:rPr>
        <w:t xml:space="preserve">tunnel protection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profile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192.168.20.0 255.255.255.0 192.168.10.241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#R3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isakmp</w:t>
      </w:r>
      <w:proofErr w:type="spellEnd"/>
      <w:r>
        <w:rPr>
          <w:rStyle w:val="VerbatimChar"/>
        </w:rPr>
        <w:t xml:space="preserve"> policy 2 </w:t>
      </w:r>
      <w:r>
        <w:br/>
      </w:r>
      <w:r>
        <w:rPr>
          <w:rStyle w:val="VerbatimChar"/>
        </w:rPr>
        <w:t xml:space="preserve">hash md5 </w:t>
      </w:r>
      <w:r>
        <w:br/>
      </w:r>
      <w:r>
        <w:rPr>
          <w:rStyle w:val="VerbatimChar"/>
        </w:rPr>
        <w:t xml:space="preserve">authentication pre-share </w:t>
      </w:r>
      <w:r>
        <w:br/>
      </w:r>
      <w:r>
        <w:rPr>
          <w:rStyle w:val="VerbatimChar"/>
        </w:rPr>
        <w:t xml:space="preserve">group 2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isakmp</w:t>
      </w:r>
      <w:proofErr w:type="spellEnd"/>
      <w:r>
        <w:rPr>
          <w:rStyle w:val="VerbatimChar"/>
        </w:rPr>
        <w:t xml:space="preserve"> key lab6 address 221.226.30.1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transform-set tor1 </w:t>
      </w:r>
      <w:proofErr w:type="spellStart"/>
      <w:r>
        <w:rPr>
          <w:rStyle w:val="VerbatimChar"/>
        </w:rPr>
        <w:t>esp</w:t>
      </w:r>
      <w:proofErr w:type="spellEnd"/>
      <w:r>
        <w:rPr>
          <w:rStyle w:val="VerbatimChar"/>
        </w:rPr>
        <w:t xml:space="preserve">-des esp-md5-hmac </w:t>
      </w:r>
      <w:r>
        <w:br/>
      </w:r>
      <w:r>
        <w:rPr>
          <w:rStyle w:val="VerbatimChar"/>
        </w:rPr>
        <w:t xml:space="preserve">mode transport </w:t>
      </w:r>
      <w:r>
        <w:br/>
      </w:r>
      <w:r>
        <w:rPr>
          <w:rStyle w:val="VerbatimChar"/>
        </w:rPr>
        <w:t xml:space="preserve">crypto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profile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set transform-set tor1 </w:t>
      </w:r>
      <w:r>
        <w:br/>
      </w:r>
      <w:r>
        <w:rPr>
          <w:rStyle w:val="VerbatimChar"/>
        </w:rPr>
        <w:t xml:space="preserve">int tunnel0 </w:t>
      </w:r>
      <w:r>
        <w:br/>
      </w:r>
      <w:r>
        <w:rPr>
          <w:rStyle w:val="VerbatimChar"/>
        </w:rPr>
        <w:t xml:space="preserve">tunnel mode </w:t>
      </w:r>
      <w:proofErr w:type="spellStart"/>
      <w:r>
        <w:rPr>
          <w:rStyle w:val="VerbatimChar"/>
        </w:rPr>
        <w:t>ipip</w:t>
      </w:r>
      <w:proofErr w:type="spellEnd"/>
      <w:r>
        <w:rPr>
          <w:rStyle w:val="VerbatimChar"/>
        </w:rPr>
        <w:t xml:space="preserve">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192.168.10.241 255.255.255.252 </w:t>
      </w:r>
      <w:r>
        <w:br/>
      </w:r>
      <w:r>
        <w:rPr>
          <w:rStyle w:val="VerbatimChar"/>
        </w:rPr>
        <w:t xml:space="preserve">tunnel protection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profile </w:t>
      </w:r>
      <w:proofErr w:type="spellStart"/>
      <w:r>
        <w:rPr>
          <w:rStyle w:val="VerbatimChar"/>
        </w:rPr>
        <w:t>ipsec</w:t>
      </w:r>
      <w:proofErr w:type="spellEnd"/>
      <w:r>
        <w:rPr>
          <w:rStyle w:val="VerbatimChar"/>
        </w:rPr>
        <w:t xml:space="preserve">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210.28.91.0 255.255.255.0 192.168.10.242</w:t>
      </w:r>
      <w:bookmarkStart w:id="8" w:name="nat-配置"/>
      <w:bookmarkEnd w:id="7"/>
    </w:p>
    <w:p w14:paraId="58462056" w14:textId="77777777" w:rsidR="00A9387F" w:rsidRDefault="00A9387F" w:rsidP="00A9387F">
      <w:pPr>
        <w:pStyle w:val="SourceCode"/>
      </w:pPr>
    </w:p>
    <w:p w14:paraId="1A5F15E1" w14:textId="61717298" w:rsidR="006F71E2" w:rsidRDefault="006F71E2" w:rsidP="00A9387F">
      <w:pPr>
        <w:pStyle w:val="SourceCode"/>
      </w:pPr>
      <w:r>
        <w:t xml:space="preserve">NAT </w:t>
      </w:r>
      <w:r>
        <w:t>配置</w:t>
      </w:r>
    </w:p>
    <w:p w14:paraId="4CD72B3C" w14:textId="77777777" w:rsidR="006F71E2" w:rsidRDefault="006F71E2" w:rsidP="006F71E2">
      <w:pPr>
        <w:pStyle w:val="SourceCode"/>
      </w:pPr>
      <w:r>
        <w:rPr>
          <w:rStyle w:val="VerbatimChar"/>
        </w:rPr>
        <w:t xml:space="preserve">#R1 </w:t>
      </w:r>
      <w:r>
        <w:br/>
      </w:r>
      <w:r>
        <w:rPr>
          <w:rStyle w:val="VerbatimChar"/>
        </w:rPr>
        <w:t xml:space="preserve">int e1/1 </w:t>
      </w:r>
      <w:r>
        <w:br/>
      </w:r>
      <w:r>
        <w:rPr>
          <w:rStyle w:val="VerbatimChar"/>
        </w:rPr>
        <w:t xml:space="preserve">no shutdown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address 172.20.1.3 255.255.255.0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route 0.0.0.0 0.0.0.0 172.20.1.254  </w:t>
      </w:r>
      <w:r>
        <w:br/>
      </w:r>
      <w:r>
        <w:rPr>
          <w:rStyle w:val="VerbatimChar"/>
        </w:rPr>
        <w:t xml:space="preserve">router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65511 </w:t>
      </w:r>
      <w:r>
        <w:br/>
      </w:r>
      <w:r>
        <w:rPr>
          <w:rStyle w:val="VerbatimChar"/>
        </w:rPr>
        <w:t xml:space="preserve">no </w:t>
      </w:r>
      <w:proofErr w:type="spellStart"/>
      <w:r>
        <w:rPr>
          <w:rStyle w:val="VerbatimChar"/>
        </w:rPr>
        <w:t>bgp</w:t>
      </w:r>
      <w:proofErr w:type="spellEnd"/>
      <w:r>
        <w:rPr>
          <w:rStyle w:val="VerbatimChar"/>
        </w:rPr>
        <w:t xml:space="preserve"> log-neighbor-changes </w:t>
      </w:r>
      <w:r>
        <w:br/>
      </w:r>
      <w:r>
        <w:rPr>
          <w:rStyle w:val="VerbatimChar"/>
        </w:rPr>
        <w:t>neighbor 172.20.1.254 remote-as 65513</w:t>
      </w:r>
      <w:r>
        <w:rPr>
          <w:rStyle w:val="VerbatimChar"/>
        </w:rPr>
        <w:tab/>
        <w:t xml:space="preserve"> </w:t>
      </w:r>
      <w:r>
        <w:br/>
      </w:r>
      <w:r>
        <w:rPr>
          <w:rStyle w:val="VerbatimChar"/>
        </w:rPr>
        <w:t xml:space="preserve">access-list 5 permit 192.168.10.0 0.0.0.255 </w:t>
      </w:r>
      <w:r>
        <w:br/>
      </w:r>
      <w:r>
        <w:rPr>
          <w:rStyle w:val="VerbatimChar"/>
        </w:rPr>
        <w:t xml:space="preserve">access-list 5 permit 192.168.20.0 0.0.0.255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nat</w:t>
      </w:r>
      <w:proofErr w:type="spellEnd"/>
      <w:r>
        <w:rPr>
          <w:rStyle w:val="VerbatimChar"/>
        </w:rPr>
        <w:t xml:space="preserve"> inside source list 5 int e1/1 overload </w:t>
      </w:r>
      <w:r>
        <w:br/>
      </w:r>
      <w:r>
        <w:rPr>
          <w:rStyle w:val="VerbatimChar"/>
        </w:rPr>
        <w:t xml:space="preserve">int e0/0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nat</w:t>
      </w:r>
      <w:proofErr w:type="spellEnd"/>
      <w:r>
        <w:rPr>
          <w:rStyle w:val="VerbatimChar"/>
        </w:rPr>
        <w:t xml:space="preserve"> inside </w:t>
      </w:r>
      <w:r>
        <w:br/>
      </w:r>
      <w:r>
        <w:rPr>
          <w:rStyle w:val="VerbatimChar"/>
        </w:rPr>
        <w:t xml:space="preserve">int e0/1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nat</w:t>
      </w:r>
      <w:proofErr w:type="spellEnd"/>
      <w:r>
        <w:rPr>
          <w:rStyle w:val="VerbatimChar"/>
        </w:rPr>
        <w:t xml:space="preserve"> inside  </w:t>
      </w:r>
      <w:r>
        <w:br/>
      </w:r>
      <w:r>
        <w:rPr>
          <w:rStyle w:val="VerbatimChar"/>
        </w:rPr>
        <w:t xml:space="preserve">int e0/2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nat</w:t>
      </w:r>
      <w:proofErr w:type="spellEnd"/>
      <w:r>
        <w:rPr>
          <w:rStyle w:val="VerbatimChar"/>
        </w:rPr>
        <w:t xml:space="preserve"> inside </w:t>
      </w:r>
      <w:r>
        <w:br/>
      </w:r>
      <w:r>
        <w:rPr>
          <w:rStyle w:val="VerbatimChar"/>
        </w:rPr>
        <w:lastRenderedPageBreak/>
        <w:t xml:space="preserve">int e1/0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nat</w:t>
      </w:r>
      <w:proofErr w:type="spellEnd"/>
      <w:r>
        <w:rPr>
          <w:rStyle w:val="VerbatimChar"/>
        </w:rPr>
        <w:t xml:space="preserve"> inside </w:t>
      </w:r>
      <w:r>
        <w:br/>
      </w:r>
      <w:r>
        <w:rPr>
          <w:rStyle w:val="VerbatimChar"/>
        </w:rPr>
        <w:t xml:space="preserve">int e1/1 </w:t>
      </w:r>
      <w:r>
        <w:br/>
      </w:r>
      <w:proofErr w:type="spellStart"/>
      <w:r>
        <w:rPr>
          <w:rStyle w:val="VerbatimChar"/>
        </w:rPr>
        <w:t>ip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nat</w:t>
      </w:r>
      <w:proofErr w:type="spellEnd"/>
      <w:r>
        <w:rPr>
          <w:rStyle w:val="VerbatimChar"/>
        </w:rPr>
        <w:t xml:space="preserve"> outside</w:t>
      </w:r>
    </w:p>
    <w:bookmarkEnd w:id="8"/>
    <w:p w14:paraId="0F71820A" w14:textId="77777777" w:rsidR="006F71E2" w:rsidRPr="00FE0727" w:rsidRDefault="006F71E2" w:rsidP="00FE0727">
      <w:pPr>
        <w:adjustRightInd w:val="0"/>
        <w:snapToGrid w:val="0"/>
        <w:rPr>
          <w:rFonts w:ascii="宋体" w:eastAsia="宋体" w:hAnsi="宋体" w:hint="eastAsia"/>
          <w:bCs/>
        </w:rPr>
      </w:pPr>
    </w:p>
    <w:p w14:paraId="1CA90E5D" w14:textId="6DC8F85F" w:rsidR="00FE0727" w:rsidRPr="00FE0727" w:rsidRDefault="0025470A" w:rsidP="00FE0727">
      <w:pPr>
        <w:adjustRightInd w:val="0"/>
        <w:snapToGrid w:val="0"/>
        <w:rPr>
          <w:rFonts w:ascii="宋体" w:eastAsia="宋体" w:hAnsi="宋体"/>
          <w:bCs/>
        </w:rPr>
      </w:pPr>
      <w:r w:rsidRPr="00FE0727">
        <w:rPr>
          <w:rFonts w:ascii="宋体" w:eastAsia="宋体" w:hAnsi="宋体" w:hint="eastAsia"/>
          <w:bCs/>
        </w:rPr>
        <w:t>四、</w:t>
      </w:r>
      <w:r w:rsidR="00FE0727" w:rsidRPr="00FE0727">
        <w:rPr>
          <w:rFonts w:ascii="宋体" w:eastAsia="宋体" w:hAnsi="宋体" w:hint="eastAsia"/>
          <w:bCs/>
        </w:rPr>
        <w:t>功能测试</w:t>
      </w:r>
    </w:p>
    <w:p w14:paraId="51ED39BD" w14:textId="14CCF0CA" w:rsidR="00FE0727" w:rsidRPr="00FE0727" w:rsidRDefault="00FE0727" w:rsidP="00FE0727">
      <w:pPr>
        <w:adjustRightInd w:val="0"/>
        <w:snapToGrid w:val="0"/>
        <w:rPr>
          <w:rFonts w:ascii="宋体" w:eastAsia="宋体" w:hAnsi="宋体"/>
          <w:bCs/>
        </w:rPr>
      </w:pPr>
    </w:p>
    <w:p w14:paraId="153E22CB" w14:textId="7ACE5472" w:rsidR="00FE0727" w:rsidRPr="00FE0727" w:rsidRDefault="00FE0727" w:rsidP="00FE0727">
      <w:pPr>
        <w:pStyle w:val="Default"/>
        <w:snapToGrid w:val="0"/>
        <w:rPr>
          <w:rFonts w:ascii="宋体" w:eastAsia="宋体" w:hAnsi="宋体" w:cs="华文楷体" w:hint="eastAsia"/>
        </w:rPr>
      </w:pPr>
      <w:r w:rsidRPr="00FE0727">
        <w:rPr>
          <w:rFonts w:ascii="宋体" w:eastAsia="宋体" w:hAnsi="宋体" w:hint="eastAsia"/>
          <w:bCs/>
        </w:rPr>
        <w:t>1</w:t>
      </w:r>
      <w:r w:rsidRPr="00FE0727">
        <w:rPr>
          <w:rFonts w:ascii="宋体" w:eastAsia="宋体" w:hAnsi="宋体"/>
          <w:bCs/>
        </w:rPr>
        <w:t>.</w:t>
      </w:r>
      <w:r w:rsidRPr="00FE0727">
        <w:rPr>
          <w:rFonts w:ascii="宋体" w:eastAsia="宋体" w:hAnsi="宋体"/>
        </w:rPr>
        <w:t xml:space="preserve"> </w:t>
      </w:r>
      <w:r w:rsidRPr="00FE0727">
        <w:rPr>
          <w:rFonts w:ascii="宋体" w:eastAsia="宋体" w:hAnsi="宋体" w:cs="华文楷体" w:hint="eastAsia"/>
          <w:sz w:val="23"/>
          <w:szCs w:val="23"/>
        </w:rPr>
        <w:t>将</w:t>
      </w:r>
      <w:r w:rsidRPr="00FE0727">
        <w:rPr>
          <w:rFonts w:ascii="宋体" w:eastAsia="宋体" w:hAnsi="宋体" w:cs="Calibri"/>
          <w:sz w:val="23"/>
          <w:szCs w:val="23"/>
        </w:rPr>
        <w:t>IP</w:t>
      </w:r>
      <w:r w:rsidRPr="00FE0727">
        <w:rPr>
          <w:rFonts w:ascii="宋体" w:eastAsia="宋体" w:hAnsi="宋体" w:cs="华文楷体" w:hint="eastAsia"/>
          <w:sz w:val="23"/>
          <w:szCs w:val="23"/>
        </w:rPr>
        <w:t>地址规划与</w:t>
      </w:r>
      <w:r w:rsidRPr="00FE0727">
        <w:rPr>
          <w:rFonts w:ascii="宋体" w:eastAsia="宋体" w:hAnsi="宋体" w:cs="Calibri"/>
          <w:sz w:val="23"/>
          <w:szCs w:val="23"/>
        </w:rPr>
        <w:t>VLAN</w:t>
      </w:r>
      <w:r w:rsidRPr="00FE0727">
        <w:rPr>
          <w:rFonts w:ascii="宋体" w:eastAsia="宋体" w:hAnsi="宋体" w:cs="华文楷体" w:hint="eastAsia"/>
          <w:sz w:val="23"/>
          <w:szCs w:val="23"/>
        </w:rPr>
        <w:t>规划以表格形式列出。</w:t>
      </w:r>
    </w:p>
    <w:tbl>
      <w:tblPr>
        <w:tblStyle w:val="ab"/>
        <w:tblW w:w="5000" w:type="pct"/>
        <w:tblLook w:val="0020" w:firstRow="1" w:lastRow="0" w:firstColumn="0" w:lastColumn="0" w:noHBand="0" w:noVBand="0"/>
      </w:tblPr>
      <w:tblGrid>
        <w:gridCol w:w="392"/>
        <w:gridCol w:w="391"/>
        <w:gridCol w:w="1704"/>
        <w:gridCol w:w="522"/>
        <w:gridCol w:w="1441"/>
        <w:gridCol w:w="2054"/>
        <w:gridCol w:w="1792"/>
      </w:tblGrid>
      <w:tr w:rsidR="00FE0727" w:rsidRPr="00FE0727" w14:paraId="56093B4D" w14:textId="77777777" w:rsidTr="00C13DE1">
        <w:tc>
          <w:tcPr>
            <w:tcW w:w="341" w:type="pct"/>
            <w:vAlign w:val="center"/>
          </w:tcPr>
          <w:p w14:paraId="1C98CD45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部门</w:t>
            </w:r>
            <w:proofErr w:type="spellEnd"/>
          </w:p>
        </w:tc>
        <w:tc>
          <w:tcPr>
            <w:tcW w:w="172" w:type="pct"/>
            <w:vAlign w:val="center"/>
          </w:tcPr>
          <w:p w14:paraId="2D078E7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人数</w:t>
            </w:r>
            <w:proofErr w:type="spellEnd"/>
          </w:p>
        </w:tc>
        <w:tc>
          <w:tcPr>
            <w:tcW w:w="0" w:type="auto"/>
            <w:vAlign w:val="center"/>
          </w:tcPr>
          <w:p w14:paraId="15F1EA4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r w:rsidRPr="00FE0727">
              <w:rPr>
                <w:rFonts w:ascii="宋体" w:eastAsia="宋体" w:hAnsi="宋体" w:cs="Times New Roman"/>
                <w:lang w:eastAsia="en-US"/>
              </w:rPr>
              <w:t>ipv4</w:t>
            </w:r>
          </w:p>
        </w:tc>
        <w:tc>
          <w:tcPr>
            <w:tcW w:w="0" w:type="auto"/>
            <w:vAlign w:val="center"/>
          </w:tcPr>
          <w:p w14:paraId="7CB5D80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vlan</w:t>
            </w:r>
            <w:proofErr w:type="spellEnd"/>
          </w:p>
        </w:tc>
        <w:tc>
          <w:tcPr>
            <w:tcW w:w="0" w:type="auto"/>
            <w:vAlign w:val="center"/>
          </w:tcPr>
          <w:p w14:paraId="672E22E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r w:rsidRPr="00FE0727">
              <w:rPr>
                <w:rFonts w:ascii="宋体" w:eastAsia="宋体" w:hAnsi="宋体" w:cs="Times New Roman"/>
                <w:lang w:eastAsia="en-US"/>
              </w:rPr>
              <w:t xml:space="preserve">ipv4 </w:t>
            </w: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网关</w:t>
            </w:r>
            <w:proofErr w:type="spellEnd"/>
          </w:p>
        </w:tc>
        <w:tc>
          <w:tcPr>
            <w:tcW w:w="0" w:type="auto"/>
            <w:vAlign w:val="center"/>
          </w:tcPr>
          <w:p w14:paraId="6FFE743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r w:rsidRPr="00FE0727">
              <w:rPr>
                <w:rFonts w:ascii="宋体" w:eastAsia="宋体" w:hAnsi="宋体" w:cs="Times New Roman"/>
                <w:lang w:eastAsia="en-US"/>
              </w:rPr>
              <w:t>ipv6</w:t>
            </w:r>
          </w:p>
        </w:tc>
        <w:tc>
          <w:tcPr>
            <w:tcW w:w="0" w:type="auto"/>
            <w:vAlign w:val="center"/>
          </w:tcPr>
          <w:p w14:paraId="0FBCB8C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r w:rsidRPr="00FE0727">
              <w:rPr>
                <w:rFonts w:ascii="宋体" w:eastAsia="宋体" w:hAnsi="宋体" w:cs="Times New Roman"/>
                <w:lang w:eastAsia="en-US"/>
              </w:rPr>
              <w:t xml:space="preserve">ipv6 </w:t>
            </w: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网关</w:t>
            </w:r>
            <w:proofErr w:type="spellEnd"/>
          </w:p>
        </w:tc>
      </w:tr>
      <w:tr w:rsidR="00FE0727" w:rsidRPr="00FE0727" w14:paraId="21E95A86" w14:textId="77777777" w:rsidTr="00C13DE1">
        <w:tc>
          <w:tcPr>
            <w:tcW w:w="341" w:type="pct"/>
            <w:vAlign w:val="center"/>
          </w:tcPr>
          <w:p w14:paraId="3B34DBB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市场</w:t>
            </w:r>
            <w:proofErr w:type="spellEnd"/>
          </w:p>
        </w:tc>
        <w:tc>
          <w:tcPr>
            <w:tcW w:w="172" w:type="pct"/>
            <w:vAlign w:val="center"/>
          </w:tcPr>
          <w:p w14:paraId="75DE57D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30</w:t>
            </w:r>
          </w:p>
        </w:tc>
        <w:tc>
          <w:tcPr>
            <w:tcW w:w="0" w:type="auto"/>
            <w:vAlign w:val="center"/>
          </w:tcPr>
          <w:p w14:paraId="6DDCDB2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192.168.10.1/26</w:t>
            </w:r>
          </w:p>
        </w:tc>
        <w:tc>
          <w:tcPr>
            <w:tcW w:w="0" w:type="auto"/>
            <w:vAlign w:val="center"/>
          </w:tcPr>
          <w:p w14:paraId="4CD121C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10</w:t>
            </w:r>
          </w:p>
        </w:tc>
        <w:tc>
          <w:tcPr>
            <w:tcW w:w="0" w:type="auto"/>
            <w:vAlign w:val="center"/>
          </w:tcPr>
          <w:p w14:paraId="0E0A378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192.168.10.62</w:t>
            </w:r>
          </w:p>
        </w:tc>
        <w:tc>
          <w:tcPr>
            <w:tcW w:w="0" w:type="auto"/>
            <w:vAlign w:val="center"/>
          </w:tcPr>
          <w:p w14:paraId="38FFD94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2001:250:a160:1::1/64</w:t>
            </w:r>
          </w:p>
        </w:tc>
        <w:tc>
          <w:tcPr>
            <w:tcW w:w="0" w:type="auto"/>
            <w:vAlign w:val="center"/>
          </w:tcPr>
          <w:p w14:paraId="4A405AD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2001:250:a160:1::2</w:t>
            </w:r>
          </w:p>
        </w:tc>
      </w:tr>
      <w:tr w:rsidR="00FE0727" w:rsidRPr="00FE0727" w14:paraId="05F23214" w14:textId="77777777" w:rsidTr="00C13DE1">
        <w:tc>
          <w:tcPr>
            <w:tcW w:w="341" w:type="pct"/>
            <w:vAlign w:val="center"/>
          </w:tcPr>
          <w:p w14:paraId="1042828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销售</w:t>
            </w:r>
            <w:proofErr w:type="spellEnd"/>
          </w:p>
        </w:tc>
        <w:tc>
          <w:tcPr>
            <w:tcW w:w="172" w:type="pct"/>
            <w:vAlign w:val="center"/>
          </w:tcPr>
          <w:p w14:paraId="629713B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13</w:t>
            </w:r>
          </w:p>
        </w:tc>
        <w:tc>
          <w:tcPr>
            <w:tcW w:w="0" w:type="auto"/>
            <w:vAlign w:val="center"/>
          </w:tcPr>
          <w:p w14:paraId="58DC520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192.168.10.129/28</w:t>
            </w:r>
          </w:p>
        </w:tc>
        <w:tc>
          <w:tcPr>
            <w:tcW w:w="0" w:type="auto"/>
            <w:vAlign w:val="center"/>
          </w:tcPr>
          <w:p w14:paraId="1743F51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</w:t>
            </w:r>
          </w:p>
        </w:tc>
        <w:tc>
          <w:tcPr>
            <w:tcW w:w="0" w:type="auto"/>
            <w:vAlign w:val="center"/>
          </w:tcPr>
          <w:p w14:paraId="251E5AA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192.168.10.142</w:t>
            </w:r>
          </w:p>
        </w:tc>
        <w:tc>
          <w:tcPr>
            <w:tcW w:w="0" w:type="auto"/>
            <w:vAlign w:val="center"/>
          </w:tcPr>
          <w:p w14:paraId="1889B18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2001:250:a160:2::1/64</w:t>
            </w:r>
          </w:p>
        </w:tc>
        <w:tc>
          <w:tcPr>
            <w:tcW w:w="0" w:type="auto"/>
            <w:vAlign w:val="center"/>
          </w:tcPr>
          <w:p w14:paraId="756D877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2001:250:a160:2::2</w:t>
            </w:r>
          </w:p>
        </w:tc>
      </w:tr>
      <w:tr w:rsidR="00FE0727" w:rsidRPr="00FE0727" w14:paraId="1C51BEB0" w14:textId="77777777" w:rsidTr="00C13DE1">
        <w:tc>
          <w:tcPr>
            <w:tcW w:w="341" w:type="pct"/>
            <w:vAlign w:val="center"/>
          </w:tcPr>
          <w:p w14:paraId="3777E0F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运维</w:t>
            </w:r>
            <w:proofErr w:type="spellEnd"/>
          </w:p>
        </w:tc>
        <w:tc>
          <w:tcPr>
            <w:tcW w:w="172" w:type="pct"/>
            <w:vAlign w:val="center"/>
          </w:tcPr>
          <w:p w14:paraId="0CFD2F75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3</w:t>
            </w:r>
          </w:p>
        </w:tc>
        <w:tc>
          <w:tcPr>
            <w:tcW w:w="0" w:type="auto"/>
            <w:vAlign w:val="center"/>
          </w:tcPr>
          <w:p w14:paraId="68124DE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192.168.10.145/29</w:t>
            </w:r>
          </w:p>
        </w:tc>
        <w:tc>
          <w:tcPr>
            <w:tcW w:w="0" w:type="auto"/>
            <w:vAlign w:val="center"/>
          </w:tcPr>
          <w:p w14:paraId="214486A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30</w:t>
            </w:r>
          </w:p>
        </w:tc>
        <w:tc>
          <w:tcPr>
            <w:tcW w:w="0" w:type="auto"/>
            <w:vAlign w:val="center"/>
          </w:tcPr>
          <w:p w14:paraId="5CEF147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192.168.10.150</w:t>
            </w:r>
          </w:p>
        </w:tc>
        <w:tc>
          <w:tcPr>
            <w:tcW w:w="0" w:type="auto"/>
            <w:vAlign w:val="center"/>
          </w:tcPr>
          <w:p w14:paraId="5AF17BA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2001:250:a160:3::1/64</w:t>
            </w:r>
          </w:p>
        </w:tc>
        <w:tc>
          <w:tcPr>
            <w:tcW w:w="0" w:type="auto"/>
            <w:vAlign w:val="center"/>
          </w:tcPr>
          <w:p w14:paraId="7D21FF7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2001:250:a160:3::2</w:t>
            </w:r>
          </w:p>
        </w:tc>
      </w:tr>
      <w:tr w:rsidR="00FE0727" w:rsidRPr="00FE0727" w14:paraId="25CE4F4F" w14:textId="77777777" w:rsidTr="00C13DE1">
        <w:tc>
          <w:tcPr>
            <w:tcW w:w="341" w:type="pct"/>
            <w:vAlign w:val="center"/>
          </w:tcPr>
          <w:p w14:paraId="070D2C9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开发</w:t>
            </w:r>
            <w:proofErr w:type="spellEnd"/>
          </w:p>
        </w:tc>
        <w:tc>
          <w:tcPr>
            <w:tcW w:w="172" w:type="pct"/>
            <w:vAlign w:val="center"/>
          </w:tcPr>
          <w:p w14:paraId="1F74A81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40</w:t>
            </w:r>
          </w:p>
        </w:tc>
        <w:tc>
          <w:tcPr>
            <w:tcW w:w="0" w:type="auto"/>
            <w:vAlign w:val="center"/>
          </w:tcPr>
          <w:p w14:paraId="5960A71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192.168.10.65/26</w:t>
            </w:r>
          </w:p>
        </w:tc>
        <w:tc>
          <w:tcPr>
            <w:tcW w:w="0" w:type="auto"/>
            <w:vAlign w:val="center"/>
          </w:tcPr>
          <w:p w14:paraId="6BF7BE9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40</w:t>
            </w:r>
          </w:p>
        </w:tc>
        <w:tc>
          <w:tcPr>
            <w:tcW w:w="0" w:type="auto"/>
            <w:vAlign w:val="center"/>
          </w:tcPr>
          <w:p w14:paraId="1A5712B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192.168.10.126</w:t>
            </w:r>
          </w:p>
        </w:tc>
        <w:tc>
          <w:tcPr>
            <w:tcW w:w="0" w:type="auto"/>
            <w:vAlign w:val="center"/>
          </w:tcPr>
          <w:p w14:paraId="19753C4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2001:250:a160:4::1/64</w:t>
            </w:r>
          </w:p>
        </w:tc>
        <w:tc>
          <w:tcPr>
            <w:tcW w:w="0" w:type="auto"/>
            <w:vAlign w:val="center"/>
          </w:tcPr>
          <w:p w14:paraId="4195AB0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2001:250:a160:4::2</w:t>
            </w:r>
          </w:p>
        </w:tc>
      </w:tr>
      <w:tr w:rsidR="00FE0727" w:rsidRPr="00FE0727" w14:paraId="13B93B22" w14:textId="77777777" w:rsidTr="00C13DE1">
        <w:tc>
          <w:tcPr>
            <w:tcW w:w="341" w:type="pct"/>
            <w:vAlign w:val="center"/>
          </w:tcPr>
          <w:p w14:paraId="76C54C8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DC</w:t>
            </w:r>
          </w:p>
        </w:tc>
        <w:tc>
          <w:tcPr>
            <w:tcW w:w="172" w:type="pct"/>
            <w:vAlign w:val="center"/>
          </w:tcPr>
          <w:p w14:paraId="0A15FE8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08D199D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210.28.91.1/24</w:t>
            </w:r>
          </w:p>
        </w:tc>
        <w:tc>
          <w:tcPr>
            <w:tcW w:w="0" w:type="auto"/>
            <w:vAlign w:val="center"/>
          </w:tcPr>
          <w:p w14:paraId="6C08AEE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50</w:t>
            </w:r>
          </w:p>
        </w:tc>
        <w:tc>
          <w:tcPr>
            <w:tcW w:w="0" w:type="auto"/>
            <w:vAlign w:val="center"/>
          </w:tcPr>
          <w:p w14:paraId="242B3BF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210.28.91.254</w:t>
            </w:r>
          </w:p>
        </w:tc>
        <w:tc>
          <w:tcPr>
            <w:tcW w:w="0" w:type="auto"/>
            <w:vAlign w:val="center"/>
          </w:tcPr>
          <w:p w14:paraId="29A887C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2001:250:a160:5::1/64</w:t>
            </w:r>
          </w:p>
        </w:tc>
        <w:tc>
          <w:tcPr>
            <w:tcW w:w="0" w:type="auto"/>
            <w:vAlign w:val="center"/>
          </w:tcPr>
          <w:p w14:paraId="416D288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2001:250:a160:5::2</w:t>
            </w:r>
          </w:p>
        </w:tc>
      </w:tr>
      <w:tr w:rsidR="00FE0727" w:rsidRPr="00FE0727" w14:paraId="5D0ADE5B" w14:textId="77777777" w:rsidTr="00C13DE1">
        <w:tc>
          <w:tcPr>
            <w:tcW w:w="341" w:type="pct"/>
            <w:vAlign w:val="center"/>
          </w:tcPr>
          <w:p w14:paraId="441E4AA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上海</w:t>
            </w:r>
            <w:proofErr w:type="spellEnd"/>
          </w:p>
        </w:tc>
        <w:tc>
          <w:tcPr>
            <w:tcW w:w="172" w:type="pct"/>
            <w:vAlign w:val="center"/>
          </w:tcPr>
          <w:p w14:paraId="59222D6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</w:t>
            </w:r>
          </w:p>
        </w:tc>
        <w:tc>
          <w:tcPr>
            <w:tcW w:w="0" w:type="auto"/>
            <w:vAlign w:val="center"/>
          </w:tcPr>
          <w:p w14:paraId="0F34884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192.168.20.1/27</w:t>
            </w:r>
          </w:p>
        </w:tc>
        <w:tc>
          <w:tcPr>
            <w:tcW w:w="0" w:type="auto"/>
            <w:vAlign w:val="center"/>
          </w:tcPr>
          <w:p w14:paraId="6D5C1C8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60</w:t>
            </w:r>
          </w:p>
        </w:tc>
        <w:tc>
          <w:tcPr>
            <w:tcW w:w="0" w:type="auto"/>
            <w:vAlign w:val="center"/>
          </w:tcPr>
          <w:p w14:paraId="01BF24A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192.168.20.30</w:t>
            </w:r>
          </w:p>
        </w:tc>
        <w:tc>
          <w:tcPr>
            <w:tcW w:w="0" w:type="auto"/>
            <w:vAlign w:val="center"/>
          </w:tcPr>
          <w:p w14:paraId="1CED40A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2001:250:a160:6::1/64</w:t>
            </w:r>
          </w:p>
        </w:tc>
        <w:tc>
          <w:tcPr>
            <w:tcW w:w="0" w:type="auto"/>
            <w:vAlign w:val="center"/>
          </w:tcPr>
          <w:p w14:paraId="54D7274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2001:250:a160:6::2</w:t>
            </w:r>
          </w:p>
        </w:tc>
      </w:tr>
    </w:tbl>
    <w:p w14:paraId="050123CD" w14:textId="77777777" w:rsidR="00FE0727" w:rsidRPr="00FE0727" w:rsidRDefault="00FE0727" w:rsidP="00FE0727">
      <w:pPr>
        <w:widowControl/>
        <w:adjustRightInd w:val="0"/>
        <w:snapToGrid w:val="0"/>
        <w:jc w:val="left"/>
        <w:rPr>
          <w:rFonts w:ascii="宋体" w:eastAsia="宋体" w:hAnsi="宋体" w:cs="Times New Roman"/>
          <w:kern w:val="0"/>
          <w:sz w:val="24"/>
          <w:lang w:eastAsia="en-US"/>
        </w:rPr>
      </w:pPr>
    </w:p>
    <w:tbl>
      <w:tblPr>
        <w:tblStyle w:val="ab"/>
        <w:tblW w:w="0" w:type="pct"/>
        <w:tblLook w:val="0020" w:firstRow="1" w:lastRow="0" w:firstColumn="0" w:lastColumn="0" w:noHBand="0" w:noVBand="0"/>
      </w:tblPr>
      <w:tblGrid>
        <w:gridCol w:w="636"/>
        <w:gridCol w:w="696"/>
        <w:gridCol w:w="2256"/>
        <w:gridCol w:w="2856"/>
        <w:gridCol w:w="636"/>
      </w:tblGrid>
      <w:tr w:rsidR="00FE0727" w:rsidRPr="00FE0727" w14:paraId="43C1528F" w14:textId="77777777" w:rsidTr="00C13DE1">
        <w:tc>
          <w:tcPr>
            <w:tcW w:w="0" w:type="auto"/>
            <w:vAlign w:val="center"/>
          </w:tcPr>
          <w:p w14:paraId="17C721A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设备</w:t>
            </w:r>
            <w:proofErr w:type="spellEnd"/>
          </w:p>
        </w:tc>
        <w:tc>
          <w:tcPr>
            <w:tcW w:w="0" w:type="auto"/>
            <w:vAlign w:val="center"/>
          </w:tcPr>
          <w:p w14:paraId="4D63B82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接口</w:t>
            </w:r>
            <w:proofErr w:type="spellEnd"/>
          </w:p>
        </w:tc>
        <w:tc>
          <w:tcPr>
            <w:tcW w:w="0" w:type="auto"/>
            <w:vAlign w:val="center"/>
          </w:tcPr>
          <w:p w14:paraId="059C5C8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r w:rsidRPr="00FE0727">
              <w:rPr>
                <w:rFonts w:ascii="宋体" w:eastAsia="宋体" w:hAnsi="宋体" w:cs="Times New Roman"/>
                <w:lang w:eastAsia="en-US"/>
              </w:rPr>
              <w:t>ipv4</w:t>
            </w:r>
          </w:p>
        </w:tc>
        <w:tc>
          <w:tcPr>
            <w:tcW w:w="0" w:type="auto"/>
            <w:vAlign w:val="center"/>
          </w:tcPr>
          <w:p w14:paraId="5A966EE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r w:rsidRPr="00FE0727">
              <w:rPr>
                <w:rFonts w:ascii="宋体" w:eastAsia="宋体" w:hAnsi="宋体" w:cs="Times New Roman"/>
                <w:lang w:eastAsia="en-US"/>
              </w:rPr>
              <w:t>ipv6</w:t>
            </w:r>
          </w:p>
        </w:tc>
        <w:tc>
          <w:tcPr>
            <w:tcW w:w="0" w:type="auto"/>
            <w:vAlign w:val="center"/>
          </w:tcPr>
          <w:p w14:paraId="58294EC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lang w:eastAsia="en-US"/>
              </w:rPr>
              <w:t>vlan</w:t>
            </w:r>
            <w:proofErr w:type="spellEnd"/>
          </w:p>
        </w:tc>
      </w:tr>
      <w:tr w:rsidR="00FE0727" w:rsidRPr="00FE0727" w14:paraId="38EB1314" w14:textId="77777777" w:rsidTr="00C13DE1">
        <w:tc>
          <w:tcPr>
            <w:tcW w:w="0" w:type="auto"/>
            <w:vAlign w:val="center"/>
          </w:tcPr>
          <w:p w14:paraId="6A891F5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SW1</w:t>
            </w:r>
          </w:p>
        </w:tc>
        <w:tc>
          <w:tcPr>
            <w:tcW w:w="0" w:type="auto"/>
            <w:vAlign w:val="center"/>
          </w:tcPr>
          <w:p w14:paraId="29848CA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5D1484A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192.168.10.254/30</w:t>
            </w:r>
          </w:p>
        </w:tc>
        <w:tc>
          <w:tcPr>
            <w:tcW w:w="0" w:type="auto"/>
            <w:vAlign w:val="center"/>
          </w:tcPr>
          <w:p w14:paraId="7733193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2001:250:a160:7::2/24</w:t>
            </w:r>
          </w:p>
        </w:tc>
        <w:tc>
          <w:tcPr>
            <w:tcW w:w="0" w:type="auto"/>
            <w:vAlign w:val="center"/>
          </w:tcPr>
          <w:p w14:paraId="7E5C606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70</w:t>
            </w:r>
          </w:p>
        </w:tc>
      </w:tr>
      <w:tr w:rsidR="00FE0727" w:rsidRPr="00FE0727" w14:paraId="4C01C4E1" w14:textId="77777777" w:rsidTr="00C13DE1">
        <w:tc>
          <w:tcPr>
            <w:tcW w:w="0" w:type="auto"/>
            <w:vAlign w:val="center"/>
          </w:tcPr>
          <w:p w14:paraId="2D47C10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SW1</w:t>
            </w:r>
          </w:p>
        </w:tc>
        <w:tc>
          <w:tcPr>
            <w:tcW w:w="0" w:type="auto"/>
            <w:vAlign w:val="center"/>
          </w:tcPr>
          <w:p w14:paraId="34C41BE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e0/1</w:t>
            </w:r>
          </w:p>
        </w:tc>
        <w:tc>
          <w:tcPr>
            <w:tcW w:w="0" w:type="auto"/>
            <w:vAlign w:val="center"/>
          </w:tcPr>
          <w:p w14:paraId="627047C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192.168.10.246/30</w:t>
            </w:r>
          </w:p>
        </w:tc>
        <w:tc>
          <w:tcPr>
            <w:tcW w:w="0" w:type="auto"/>
            <w:vAlign w:val="center"/>
          </w:tcPr>
          <w:p w14:paraId="087DD69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5E9D1A2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100</w:t>
            </w:r>
          </w:p>
        </w:tc>
      </w:tr>
      <w:tr w:rsidR="00FE0727" w:rsidRPr="00FE0727" w14:paraId="1142B823" w14:textId="77777777" w:rsidTr="00C13DE1">
        <w:tc>
          <w:tcPr>
            <w:tcW w:w="0" w:type="auto"/>
            <w:vAlign w:val="center"/>
          </w:tcPr>
          <w:p w14:paraId="7AEABCB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SW1</w:t>
            </w:r>
          </w:p>
        </w:tc>
        <w:tc>
          <w:tcPr>
            <w:tcW w:w="0" w:type="auto"/>
            <w:vAlign w:val="center"/>
          </w:tcPr>
          <w:p w14:paraId="1A575FB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e0/2</w:t>
            </w:r>
          </w:p>
        </w:tc>
        <w:tc>
          <w:tcPr>
            <w:tcW w:w="0" w:type="auto"/>
            <w:vAlign w:val="center"/>
          </w:tcPr>
          <w:p w14:paraId="24FF22F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192.168.10.62/26</w:t>
            </w:r>
          </w:p>
        </w:tc>
        <w:tc>
          <w:tcPr>
            <w:tcW w:w="0" w:type="auto"/>
            <w:vAlign w:val="center"/>
          </w:tcPr>
          <w:p w14:paraId="6AEDBF9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2001:250:a160:1::2/24</w:t>
            </w:r>
          </w:p>
        </w:tc>
        <w:tc>
          <w:tcPr>
            <w:tcW w:w="0" w:type="auto"/>
            <w:vAlign w:val="center"/>
          </w:tcPr>
          <w:p w14:paraId="3DDAE2F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10</w:t>
            </w:r>
          </w:p>
        </w:tc>
      </w:tr>
      <w:tr w:rsidR="00FE0727" w:rsidRPr="00FE0727" w14:paraId="0995E276" w14:textId="77777777" w:rsidTr="00C13DE1">
        <w:tc>
          <w:tcPr>
            <w:tcW w:w="0" w:type="auto"/>
            <w:vAlign w:val="center"/>
          </w:tcPr>
          <w:p w14:paraId="479EE15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SW1</w:t>
            </w:r>
          </w:p>
        </w:tc>
        <w:tc>
          <w:tcPr>
            <w:tcW w:w="0" w:type="auto"/>
            <w:vAlign w:val="center"/>
          </w:tcPr>
          <w:p w14:paraId="3537C38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e0/3</w:t>
            </w:r>
          </w:p>
        </w:tc>
        <w:tc>
          <w:tcPr>
            <w:tcW w:w="0" w:type="auto"/>
            <w:vAlign w:val="center"/>
          </w:tcPr>
          <w:p w14:paraId="37544A9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192.168.10.142/28</w:t>
            </w:r>
          </w:p>
        </w:tc>
        <w:tc>
          <w:tcPr>
            <w:tcW w:w="0" w:type="auto"/>
            <w:vAlign w:val="center"/>
          </w:tcPr>
          <w:p w14:paraId="37BD453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2001:250:a160:2::2/24</w:t>
            </w:r>
          </w:p>
        </w:tc>
        <w:tc>
          <w:tcPr>
            <w:tcW w:w="0" w:type="auto"/>
            <w:vAlign w:val="center"/>
          </w:tcPr>
          <w:p w14:paraId="73150CB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</w:t>
            </w:r>
          </w:p>
        </w:tc>
      </w:tr>
      <w:tr w:rsidR="00FE0727" w:rsidRPr="00FE0727" w14:paraId="31B54974" w14:textId="77777777" w:rsidTr="00C13DE1">
        <w:tc>
          <w:tcPr>
            <w:tcW w:w="0" w:type="auto"/>
            <w:vAlign w:val="center"/>
          </w:tcPr>
          <w:p w14:paraId="561D86D5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SW1</w:t>
            </w:r>
          </w:p>
        </w:tc>
        <w:tc>
          <w:tcPr>
            <w:tcW w:w="0" w:type="auto"/>
            <w:vAlign w:val="center"/>
          </w:tcPr>
          <w:p w14:paraId="45CA7B8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e1/0</w:t>
            </w:r>
          </w:p>
        </w:tc>
        <w:tc>
          <w:tcPr>
            <w:tcW w:w="0" w:type="auto"/>
            <w:vAlign w:val="center"/>
          </w:tcPr>
          <w:p w14:paraId="03F20EA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192.168.10.246/30</w:t>
            </w:r>
          </w:p>
        </w:tc>
        <w:tc>
          <w:tcPr>
            <w:tcW w:w="0" w:type="auto"/>
            <w:vAlign w:val="center"/>
          </w:tcPr>
          <w:p w14:paraId="782945B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6264023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100</w:t>
            </w:r>
          </w:p>
        </w:tc>
      </w:tr>
      <w:tr w:rsidR="00FE0727" w:rsidRPr="00FE0727" w14:paraId="13A30CA5" w14:textId="77777777" w:rsidTr="00C13DE1">
        <w:tc>
          <w:tcPr>
            <w:tcW w:w="0" w:type="auto"/>
            <w:vAlign w:val="center"/>
          </w:tcPr>
          <w:p w14:paraId="12CFA25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SW2</w:t>
            </w:r>
          </w:p>
        </w:tc>
        <w:tc>
          <w:tcPr>
            <w:tcW w:w="0" w:type="auto"/>
            <w:vAlign w:val="center"/>
          </w:tcPr>
          <w:p w14:paraId="429383C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303233A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192.168.10.249/30</w:t>
            </w:r>
          </w:p>
        </w:tc>
        <w:tc>
          <w:tcPr>
            <w:tcW w:w="0" w:type="auto"/>
            <w:vAlign w:val="center"/>
          </w:tcPr>
          <w:p w14:paraId="10F4F59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2001:250:a160:8::2/24</w:t>
            </w:r>
          </w:p>
        </w:tc>
        <w:tc>
          <w:tcPr>
            <w:tcW w:w="0" w:type="auto"/>
            <w:vAlign w:val="center"/>
          </w:tcPr>
          <w:p w14:paraId="207DC2B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80</w:t>
            </w:r>
          </w:p>
        </w:tc>
      </w:tr>
      <w:tr w:rsidR="00FE0727" w:rsidRPr="00FE0727" w14:paraId="7C99CE11" w14:textId="77777777" w:rsidTr="00C13DE1">
        <w:tc>
          <w:tcPr>
            <w:tcW w:w="0" w:type="auto"/>
            <w:vAlign w:val="center"/>
          </w:tcPr>
          <w:p w14:paraId="7128D195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SW2</w:t>
            </w:r>
          </w:p>
        </w:tc>
        <w:tc>
          <w:tcPr>
            <w:tcW w:w="0" w:type="auto"/>
            <w:vAlign w:val="center"/>
          </w:tcPr>
          <w:p w14:paraId="45FD317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e0/1</w:t>
            </w:r>
          </w:p>
        </w:tc>
        <w:tc>
          <w:tcPr>
            <w:tcW w:w="0" w:type="auto"/>
            <w:vAlign w:val="center"/>
          </w:tcPr>
          <w:p w14:paraId="1D5EC70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192.168.10.245/30</w:t>
            </w:r>
          </w:p>
        </w:tc>
        <w:tc>
          <w:tcPr>
            <w:tcW w:w="0" w:type="auto"/>
            <w:vAlign w:val="center"/>
          </w:tcPr>
          <w:p w14:paraId="5806C8A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174CE92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100</w:t>
            </w:r>
          </w:p>
        </w:tc>
      </w:tr>
      <w:tr w:rsidR="00FE0727" w:rsidRPr="00FE0727" w14:paraId="37F5B43E" w14:textId="77777777" w:rsidTr="00C13DE1">
        <w:tc>
          <w:tcPr>
            <w:tcW w:w="0" w:type="auto"/>
            <w:vAlign w:val="center"/>
          </w:tcPr>
          <w:p w14:paraId="33834BE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SW2</w:t>
            </w:r>
          </w:p>
        </w:tc>
        <w:tc>
          <w:tcPr>
            <w:tcW w:w="0" w:type="auto"/>
            <w:vAlign w:val="center"/>
          </w:tcPr>
          <w:p w14:paraId="4F039BC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e0/2</w:t>
            </w:r>
          </w:p>
        </w:tc>
        <w:tc>
          <w:tcPr>
            <w:tcW w:w="0" w:type="auto"/>
            <w:vAlign w:val="center"/>
          </w:tcPr>
          <w:p w14:paraId="587C30B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192.168.10.150/29</w:t>
            </w:r>
          </w:p>
        </w:tc>
        <w:tc>
          <w:tcPr>
            <w:tcW w:w="0" w:type="auto"/>
            <w:vAlign w:val="center"/>
          </w:tcPr>
          <w:p w14:paraId="2F655C8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2001:250:a160:3::2/24</w:t>
            </w:r>
          </w:p>
        </w:tc>
        <w:tc>
          <w:tcPr>
            <w:tcW w:w="0" w:type="auto"/>
            <w:vAlign w:val="center"/>
          </w:tcPr>
          <w:p w14:paraId="5E9C946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30</w:t>
            </w:r>
          </w:p>
        </w:tc>
      </w:tr>
      <w:tr w:rsidR="00FE0727" w:rsidRPr="00FE0727" w14:paraId="5C9E3C32" w14:textId="77777777" w:rsidTr="00C13DE1">
        <w:tc>
          <w:tcPr>
            <w:tcW w:w="0" w:type="auto"/>
            <w:vAlign w:val="center"/>
          </w:tcPr>
          <w:p w14:paraId="6810884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SW2</w:t>
            </w:r>
          </w:p>
        </w:tc>
        <w:tc>
          <w:tcPr>
            <w:tcW w:w="0" w:type="auto"/>
            <w:vAlign w:val="center"/>
          </w:tcPr>
          <w:p w14:paraId="5D49499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e0/3</w:t>
            </w:r>
          </w:p>
        </w:tc>
        <w:tc>
          <w:tcPr>
            <w:tcW w:w="0" w:type="auto"/>
            <w:vAlign w:val="center"/>
          </w:tcPr>
          <w:p w14:paraId="5F98DD0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192.168.10.126/26</w:t>
            </w:r>
          </w:p>
        </w:tc>
        <w:tc>
          <w:tcPr>
            <w:tcW w:w="0" w:type="auto"/>
            <w:vAlign w:val="center"/>
          </w:tcPr>
          <w:p w14:paraId="06633D3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2001:250:a160:4::2/24</w:t>
            </w:r>
          </w:p>
        </w:tc>
        <w:tc>
          <w:tcPr>
            <w:tcW w:w="0" w:type="auto"/>
            <w:vAlign w:val="center"/>
          </w:tcPr>
          <w:p w14:paraId="2830364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40</w:t>
            </w:r>
          </w:p>
        </w:tc>
      </w:tr>
      <w:tr w:rsidR="00FE0727" w:rsidRPr="00FE0727" w14:paraId="3D440E7A" w14:textId="77777777" w:rsidTr="00C13DE1">
        <w:tc>
          <w:tcPr>
            <w:tcW w:w="0" w:type="auto"/>
            <w:vAlign w:val="center"/>
          </w:tcPr>
          <w:p w14:paraId="3D78292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SW2</w:t>
            </w:r>
          </w:p>
        </w:tc>
        <w:tc>
          <w:tcPr>
            <w:tcW w:w="0" w:type="auto"/>
            <w:vAlign w:val="center"/>
          </w:tcPr>
          <w:p w14:paraId="45D0631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e1/0</w:t>
            </w:r>
          </w:p>
        </w:tc>
        <w:tc>
          <w:tcPr>
            <w:tcW w:w="0" w:type="auto"/>
            <w:vAlign w:val="center"/>
          </w:tcPr>
          <w:p w14:paraId="6677191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210.28.91.254/24</w:t>
            </w:r>
          </w:p>
        </w:tc>
        <w:tc>
          <w:tcPr>
            <w:tcW w:w="0" w:type="auto"/>
            <w:vAlign w:val="center"/>
          </w:tcPr>
          <w:p w14:paraId="020B559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2001:250:a160:5::2/24</w:t>
            </w:r>
          </w:p>
        </w:tc>
        <w:tc>
          <w:tcPr>
            <w:tcW w:w="0" w:type="auto"/>
            <w:vAlign w:val="center"/>
          </w:tcPr>
          <w:p w14:paraId="07E026F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50</w:t>
            </w:r>
          </w:p>
        </w:tc>
      </w:tr>
      <w:tr w:rsidR="00FE0727" w:rsidRPr="00FE0727" w14:paraId="47C7589D" w14:textId="77777777" w:rsidTr="00C13DE1">
        <w:tc>
          <w:tcPr>
            <w:tcW w:w="0" w:type="auto"/>
            <w:vAlign w:val="center"/>
          </w:tcPr>
          <w:p w14:paraId="76EC3DF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SW2</w:t>
            </w:r>
          </w:p>
        </w:tc>
        <w:tc>
          <w:tcPr>
            <w:tcW w:w="0" w:type="auto"/>
            <w:vAlign w:val="center"/>
          </w:tcPr>
          <w:p w14:paraId="6013287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e1/1</w:t>
            </w:r>
          </w:p>
        </w:tc>
        <w:tc>
          <w:tcPr>
            <w:tcW w:w="0" w:type="auto"/>
            <w:vAlign w:val="center"/>
          </w:tcPr>
          <w:p w14:paraId="5A044C5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192.168.10.245/30</w:t>
            </w:r>
          </w:p>
        </w:tc>
        <w:tc>
          <w:tcPr>
            <w:tcW w:w="0" w:type="auto"/>
            <w:vAlign w:val="center"/>
          </w:tcPr>
          <w:p w14:paraId="71F1DA7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66578CF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100</w:t>
            </w:r>
          </w:p>
        </w:tc>
      </w:tr>
      <w:tr w:rsidR="00FE0727" w:rsidRPr="00FE0727" w14:paraId="13117FA4" w14:textId="77777777" w:rsidTr="00C13DE1">
        <w:tc>
          <w:tcPr>
            <w:tcW w:w="0" w:type="auto"/>
            <w:vAlign w:val="center"/>
          </w:tcPr>
          <w:p w14:paraId="459F4F0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SW3</w:t>
            </w:r>
          </w:p>
        </w:tc>
        <w:tc>
          <w:tcPr>
            <w:tcW w:w="0" w:type="auto"/>
            <w:vAlign w:val="center"/>
          </w:tcPr>
          <w:p w14:paraId="0BA8CBF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65A6851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192.168.20.254/30</w:t>
            </w:r>
          </w:p>
        </w:tc>
        <w:tc>
          <w:tcPr>
            <w:tcW w:w="0" w:type="auto"/>
            <w:vAlign w:val="center"/>
          </w:tcPr>
          <w:p w14:paraId="404BED6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2001:250:a160:9::2/24</w:t>
            </w:r>
          </w:p>
        </w:tc>
        <w:tc>
          <w:tcPr>
            <w:tcW w:w="0" w:type="auto"/>
            <w:vAlign w:val="center"/>
          </w:tcPr>
          <w:p w14:paraId="3BDFC83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90</w:t>
            </w:r>
          </w:p>
        </w:tc>
      </w:tr>
      <w:tr w:rsidR="00FE0727" w:rsidRPr="00FE0727" w14:paraId="73EBEF29" w14:textId="77777777" w:rsidTr="00C13DE1">
        <w:tc>
          <w:tcPr>
            <w:tcW w:w="0" w:type="auto"/>
            <w:vAlign w:val="center"/>
          </w:tcPr>
          <w:p w14:paraId="215A61E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SW3</w:t>
            </w:r>
          </w:p>
        </w:tc>
        <w:tc>
          <w:tcPr>
            <w:tcW w:w="0" w:type="auto"/>
            <w:vAlign w:val="center"/>
          </w:tcPr>
          <w:p w14:paraId="236A1AD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e0/1</w:t>
            </w:r>
          </w:p>
        </w:tc>
        <w:tc>
          <w:tcPr>
            <w:tcW w:w="0" w:type="auto"/>
            <w:vAlign w:val="center"/>
          </w:tcPr>
          <w:p w14:paraId="389511C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192.168.20.30/27</w:t>
            </w:r>
          </w:p>
        </w:tc>
        <w:tc>
          <w:tcPr>
            <w:tcW w:w="0" w:type="auto"/>
            <w:vAlign w:val="center"/>
          </w:tcPr>
          <w:p w14:paraId="49D817C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2001:250:a160:6::2/24</w:t>
            </w:r>
          </w:p>
        </w:tc>
        <w:tc>
          <w:tcPr>
            <w:tcW w:w="0" w:type="auto"/>
            <w:vAlign w:val="center"/>
          </w:tcPr>
          <w:p w14:paraId="0214D2E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60</w:t>
            </w:r>
          </w:p>
        </w:tc>
      </w:tr>
      <w:tr w:rsidR="00FE0727" w:rsidRPr="00FE0727" w14:paraId="21B28F72" w14:textId="77777777" w:rsidTr="00C13DE1">
        <w:tc>
          <w:tcPr>
            <w:tcW w:w="0" w:type="auto"/>
            <w:vAlign w:val="center"/>
          </w:tcPr>
          <w:p w14:paraId="3D42F2C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R1</w:t>
            </w:r>
          </w:p>
        </w:tc>
        <w:tc>
          <w:tcPr>
            <w:tcW w:w="0" w:type="auto"/>
            <w:vAlign w:val="center"/>
          </w:tcPr>
          <w:p w14:paraId="4C68A90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6628C76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192.168.10.253/30</w:t>
            </w:r>
          </w:p>
        </w:tc>
        <w:tc>
          <w:tcPr>
            <w:tcW w:w="0" w:type="auto"/>
            <w:vAlign w:val="center"/>
          </w:tcPr>
          <w:p w14:paraId="4577C40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2001:250:a160:7::1/24</w:t>
            </w:r>
          </w:p>
        </w:tc>
        <w:tc>
          <w:tcPr>
            <w:tcW w:w="0" w:type="auto"/>
            <w:vAlign w:val="center"/>
          </w:tcPr>
          <w:p w14:paraId="1EA7AD5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02C6C255" w14:textId="77777777" w:rsidTr="00C13DE1">
        <w:tc>
          <w:tcPr>
            <w:tcW w:w="0" w:type="auto"/>
            <w:vAlign w:val="center"/>
          </w:tcPr>
          <w:p w14:paraId="5A35C6E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R1</w:t>
            </w:r>
          </w:p>
        </w:tc>
        <w:tc>
          <w:tcPr>
            <w:tcW w:w="0" w:type="auto"/>
            <w:vAlign w:val="center"/>
          </w:tcPr>
          <w:p w14:paraId="5C1C787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e0/1</w:t>
            </w:r>
          </w:p>
        </w:tc>
        <w:tc>
          <w:tcPr>
            <w:tcW w:w="0" w:type="auto"/>
            <w:vAlign w:val="center"/>
          </w:tcPr>
          <w:p w14:paraId="4B4734D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192.168.10.250/30</w:t>
            </w:r>
          </w:p>
        </w:tc>
        <w:tc>
          <w:tcPr>
            <w:tcW w:w="0" w:type="auto"/>
            <w:vAlign w:val="center"/>
          </w:tcPr>
          <w:p w14:paraId="05C214D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2001:250:a160:8::1/24</w:t>
            </w:r>
          </w:p>
        </w:tc>
        <w:tc>
          <w:tcPr>
            <w:tcW w:w="0" w:type="auto"/>
            <w:vAlign w:val="center"/>
          </w:tcPr>
          <w:p w14:paraId="01A71B1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364542C8" w14:textId="77777777" w:rsidTr="00C13DE1">
        <w:tc>
          <w:tcPr>
            <w:tcW w:w="0" w:type="auto"/>
            <w:vAlign w:val="center"/>
          </w:tcPr>
          <w:p w14:paraId="1E19F83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R1</w:t>
            </w:r>
          </w:p>
        </w:tc>
        <w:tc>
          <w:tcPr>
            <w:tcW w:w="0" w:type="auto"/>
            <w:vAlign w:val="center"/>
          </w:tcPr>
          <w:p w14:paraId="65544A4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e0/2</w:t>
            </w:r>
          </w:p>
        </w:tc>
        <w:tc>
          <w:tcPr>
            <w:tcW w:w="0" w:type="auto"/>
            <w:vAlign w:val="center"/>
          </w:tcPr>
          <w:p w14:paraId="6DB3683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202.226.30.5/30</w:t>
            </w:r>
          </w:p>
        </w:tc>
        <w:tc>
          <w:tcPr>
            <w:tcW w:w="0" w:type="auto"/>
            <w:vAlign w:val="center"/>
          </w:tcPr>
          <w:p w14:paraId="16B2E2D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67B56DE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053EE298" w14:textId="77777777" w:rsidTr="00C13DE1">
        <w:tc>
          <w:tcPr>
            <w:tcW w:w="0" w:type="auto"/>
            <w:vAlign w:val="center"/>
          </w:tcPr>
          <w:p w14:paraId="1A1FB7A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R1</w:t>
            </w:r>
          </w:p>
        </w:tc>
        <w:tc>
          <w:tcPr>
            <w:tcW w:w="0" w:type="auto"/>
            <w:vAlign w:val="center"/>
          </w:tcPr>
          <w:p w14:paraId="4DD5D9C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e0/3</w:t>
            </w:r>
          </w:p>
        </w:tc>
        <w:tc>
          <w:tcPr>
            <w:tcW w:w="0" w:type="auto"/>
            <w:vAlign w:val="center"/>
          </w:tcPr>
          <w:p w14:paraId="200FE1F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1C5D59B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2001:250:a160::2/24</w:t>
            </w:r>
          </w:p>
        </w:tc>
        <w:tc>
          <w:tcPr>
            <w:tcW w:w="0" w:type="auto"/>
            <w:vAlign w:val="center"/>
          </w:tcPr>
          <w:p w14:paraId="44477AC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172B1082" w14:textId="77777777" w:rsidTr="00C13DE1">
        <w:tc>
          <w:tcPr>
            <w:tcW w:w="0" w:type="auto"/>
            <w:vAlign w:val="center"/>
          </w:tcPr>
          <w:p w14:paraId="588785B5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R1</w:t>
            </w:r>
          </w:p>
        </w:tc>
        <w:tc>
          <w:tcPr>
            <w:tcW w:w="0" w:type="auto"/>
            <w:vAlign w:val="center"/>
          </w:tcPr>
          <w:p w14:paraId="62215C3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e1/0</w:t>
            </w:r>
          </w:p>
        </w:tc>
        <w:tc>
          <w:tcPr>
            <w:tcW w:w="0" w:type="auto"/>
            <w:vAlign w:val="center"/>
          </w:tcPr>
          <w:p w14:paraId="34DAFC8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221.226.30.1/30</w:t>
            </w:r>
          </w:p>
        </w:tc>
        <w:tc>
          <w:tcPr>
            <w:tcW w:w="0" w:type="auto"/>
            <w:vAlign w:val="center"/>
          </w:tcPr>
          <w:p w14:paraId="50158A8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6570103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247BDFB3" w14:textId="77777777" w:rsidTr="00C13DE1">
        <w:tc>
          <w:tcPr>
            <w:tcW w:w="0" w:type="auto"/>
            <w:vAlign w:val="center"/>
          </w:tcPr>
          <w:p w14:paraId="6A250EB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R1</w:t>
            </w:r>
          </w:p>
        </w:tc>
        <w:tc>
          <w:tcPr>
            <w:tcW w:w="0" w:type="auto"/>
            <w:vAlign w:val="center"/>
          </w:tcPr>
          <w:p w14:paraId="2AB3356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e1/1</w:t>
            </w:r>
          </w:p>
        </w:tc>
        <w:tc>
          <w:tcPr>
            <w:tcW w:w="0" w:type="auto"/>
            <w:vAlign w:val="center"/>
          </w:tcPr>
          <w:p w14:paraId="3813F0C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172.20.1.3</w:t>
            </w:r>
          </w:p>
        </w:tc>
        <w:tc>
          <w:tcPr>
            <w:tcW w:w="0" w:type="auto"/>
            <w:vAlign w:val="center"/>
          </w:tcPr>
          <w:p w14:paraId="7009E08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45F6B49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3343F96B" w14:textId="77777777" w:rsidTr="00C13DE1">
        <w:tc>
          <w:tcPr>
            <w:tcW w:w="0" w:type="auto"/>
            <w:vAlign w:val="center"/>
          </w:tcPr>
          <w:p w14:paraId="3F41A8C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lastRenderedPageBreak/>
              <w:t>R1</w:t>
            </w:r>
          </w:p>
        </w:tc>
        <w:tc>
          <w:tcPr>
            <w:tcW w:w="0" w:type="auto"/>
            <w:vAlign w:val="center"/>
          </w:tcPr>
          <w:p w14:paraId="54F3959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隧道</w:t>
            </w:r>
            <w:proofErr w:type="spellEnd"/>
          </w:p>
        </w:tc>
        <w:tc>
          <w:tcPr>
            <w:tcW w:w="0" w:type="auto"/>
            <w:vAlign w:val="center"/>
          </w:tcPr>
          <w:p w14:paraId="1FBF3C9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192.168.10.242/30</w:t>
            </w:r>
          </w:p>
        </w:tc>
        <w:tc>
          <w:tcPr>
            <w:tcW w:w="0" w:type="auto"/>
            <w:vAlign w:val="center"/>
          </w:tcPr>
          <w:p w14:paraId="068357A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2001:250:a160:10::1/24</w:t>
            </w:r>
          </w:p>
        </w:tc>
        <w:tc>
          <w:tcPr>
            <w:tcW w:w="0" w:type="auto"/>
            <w:vAlign w:val="center"/>
          </w:tcPr>
          <w:p w14:paraId="77C748E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65D89817" w14:textId="77777777" w:rsidTr="00C13DE1">
        <w:tc>
          <w:tcPr>
            <w:tcW w:w="0" w:type="auto"/>
            <w:vAlign w:val="center"/>
          </w:tcPr>
          <w:p w14:paraId="51C4465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R2</w:t>
            </w:r>
          </w:p>
        </w:tc>
        <w:tc>
          <w:tcPr>
            <w:tcW w:w="0" w:type="auto"/>
            <w:vAlign w:val="center"/>
          </w:tcPr>
          <w:p w14:paraId="71CAD0C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0CB8D224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202.226.30.6/30</w:t>
            </w:r>
          </w:p>
        </w:tc>
        <w:tc>
          <w:tcPr>
            <w:tcW w:w="0" w:type="auto"/>
            <w:vAlign w:val="center"/>
          </w:tcPr>
          <w:p w14:paraId="2962733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40E9D68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0DFFD6DA" w14:textId="77777777" w:rsidTr="00C13DE1">
        <w:tc>
          <w:tcPr>
            <w:tcW w:w="0" w:type="auto"/>
            <w:vAlign w:val="center"/>
          </w:tcPr>
          <w:p w14:paraId="414FA56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R2</w:t>
            </w:r>
          </w:p>
        </w:tc>
        <w:tc>
          <w:tcPr>
            <w:tcW w:w="0" w:type="auto"/>
            <w:vAlign w:val="center"/>
          </w:tcPr>
          <w:p w14:paraId="2788AA8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e0/1</w:t>
            </w:r>
          </w:p>
        </w:tc>
        <w:tc>
          <w:tcPr>
            <w:tcW w:w="0" w:type="auto"/>
            <w:vAlign w:val="center"/>
          </w:tcPr>
          <w:p w14:paraId="41037FB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221.226.30.9/30</w:t>
            </w:r>
          </w:p>
        </w:tc>
        <w:tc>
          <w:tcPr>
            <w:tcW w:w="0" w:type="auto"/>
            <w:vAlign w:val="center"/>
          </w:tcPr>
          <w:p w14:paraId="3E46AA6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380409F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68B3FC20" w14:textId="77777777" w:rsidTr="00C13DE1">
        <w:tc>
          <w:tcPr>
            <w:tcW w:w="0" w:type="auto"/>
            <w:vAlign w:val="center"/>
          </w:tcPr>
          <w:p w14:paraId="2AE2158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R2</w:t>
            </w:r>
          </w:p>
        </w:tc>
        <w:tc>
          <w:tcPr>
            <w:tcW w:w="0" w:type="auto"/>
            <w:vAlign w:val="center"/>
          </w:tcPr>
          <w:p w14:paraId="3E61B07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e0/2</w:t>
            </w:r>
          </w:p>
        </w:tc>
        <w:tc>
          <w:tcPr>
            <w:tcW w:w="0" w:type="auto"/>
            <w:vAlign w:val="center"/>
          </w:tcPr>
          <w:p w14:paraId="44BAC04F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221.226.30.2/30</w:t>
            </w:r>
          </w:p>
        </w:tc>
        <w:tc>
          <w:tcPr>
            <w:tcW w:w="0" w:type="auto"/>
            <w:vAlign w:val="center"/>
          </w:tcPr>
          <w:p w14:paraId="4B7067B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3246FF1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59E0EEF0" w14:textId="77777777" w:rsidTr="00C13DE1">
        <w:tc>
          <w:tcPr>
            <w:tcW w:w="0" w:type="auto"/>
            <w:vAlign w:val="center"/>
          </w:tcPr>
          <w:p w14:paraId="5BDC465E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R3</w:t>
            </w:r>
          </w:p>
        </w:tc>
        <w:tc>
          <w:tcPr>
            <w:tcW w:w="0" w:type="auto"/>
            <w:vAlign w:val="center"/>
          </w:tcPr>
          <w:p w14:paraId="2C846FD2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6FC2A5CD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221.226.30.10/30</w:t>
            </w:r>
          </w:p>
        </w:tc>
        <w:tc>
          <w:tcPr>
            <w:tcW w:w="0" w:type="auto"/>
            <w:vAlign w:val="center"/>
          </w:tcPr>
          <w:p w14:paraId="195F938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02AA49E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7998850D" w14:textId="77777777" w:rsidTr="00C13DE1">
        <w:tc>
          <w:tcPr>
            <w:tcW w:w="0" w:type="auto"/>
            <w:vAlign w:val="center"/>
          </w:tcPr>
          <w:p w14:paraId="253B61D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R3</w:t>
            </w:r>
          </w:p>
        </w:tc>
        <w:tc>
          <w:tcPr>
            <w:tcW w:w="0" w:type="auto"/>
            <w:vAlign w:val="center"/>
          </w:tcPr>
          <w:p w14:paraId="7225D1E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e0/1</w:t>
            </w:r>
          </w:p>
        </w:tc>
        <w:tc>
          <w:tcPr>
            <w:tcW w:w="0" w:type="auto"/>
            <w:vAlign w:val="center"/>
          </w:tcPr>
          <w:p w14:paraId="2FF30987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192.168.20.253/30</w:t>
            </w:r>
          </w:p>
        </w:tc>
        <w:tc>
          <w:tcPr>
            <w:tcW w:w="0" w:type="auto"/>
            <w:vAlign w:val="center"/>
          </w:tcPr>
          <w:p w14:paraId="19C13BE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2001:250:a160:9::1/24</w:t>
            </w:r>
          </w:p>
        </w:tc>
        <w:tc>
          <w:tcPr>
            <w:tcW w:w="0" w:type="auto"/>
            <w:vAlign w:val="center"/>
          </w:tcPr>
          <w:p w14:paraId="25243881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4278A685" w14:textId="77777777" w:rsidTr="00C13DE1">
        <w:tc>
          <w:tcPr>
            <w:tcW w:w="0" w:type="auto"/>
            <w:vAlign w:val="center"/>
          </w:tcPr>
          <w:p w14:paraId="6B353BE8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R3</w:t>
            </w:r>
          </w:p>
        </w:tc>
        <w:tc>
          <w:tcPr>
            <w:tcW w:w="0" w:type="auto"/>
            <w:vAlign w:val="center"/>
          </w:tcPr>
          <w:p w14:paraId="74481A9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proofErr w:type="spellStart"/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隧道</w:t>
            </w:r>
            <w:proofErr w:type="spellEnd"/>
          </w:p>
        </w:tc>
        <w:tc>
          <w:tcPr>
            <w:tcW w:w="0" w:type="auto"/>
            <w:vAlign w:val="center"/>
          </w:tcPr>
          <w:p w14:paraId="0D3198BC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192.168.10.241/30</w:t>
            </w:r>
          </w:p>
        </w:tc>
        <w:tc>
          <w:tcPr>
            <w:tcW w:w="0" w:type="auto"/>
            <w:vAlign w:val="center"/>
          </w:tcPr>
          <w:p w14:paraId="42BD117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2001:250:a160:10::2/24</w:t>
            </w:r>
          </w:p>
        </w:tc>
        <w:tc>
          <w:tcPr>
            <w:tcW w:w="0" w:type="auto"/>
            <w:vAlign w:val="center"/>
          </w:tcPr>
          <w:p w14:paraId="6A546376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  <w:tr w:rsidR="00FE0727" w:rsidRPr="00FE0727" w14:paraId="0EED34B7" w14:textId="77777777" w:rsidTr="00C13DE1">
        <w:tc>
          <w:tcPr>
            <w:tcW w:w="0" w:type="auto"/>
            <w:vAlign w:val="center"/>
          </w:tcPr>
          <w:p w14:paraId="29991170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R4</w:t>
            </w:r>
          </w:p>
        </w:tc>
        <w:tc>
          <w:tcPr>
            <w:tcW w:w="0" w:type="auto"/>
            <w:vAlign w:val="center"/>
          </w:tcPr>
          <w:p w14:paraId="703EB659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e0/0</w:t>
            </w:r>
          </w:p>
        </w:tc>
        <w:tc>
          <w:tcPr>
            <w:tcW w:w="0" w:type="auto"/>
            <w:vAlign w:val="center"/>
          </w:tcPr>
          <w:p w14:paraId="30E66B2B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  <w:tc>
          <w:tcPr>
            <w:tcW w:w="0" w:type="auto"/>
            <w:vAlign w:val="center"/>
          </w:tcPr>
          <w:p w14:paraId="12AA2DC3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2001:250:a160::1/24</w:t>
            </w:r>
          </w:p>
        </w:tc>
        <w:tc>
          <w:tcPr>
            <w:tcW w:w="0" w:type="auto"/>
            <w:vAlign w:val="center"/>
          </w:tcPr>
          <w:p w14:paraId="25AA3CDA" w14:textId="77777777" w:rsidR="00FE0727" w:rsidRPr="00FE0727" w:rsidRDefault="00FE0727" w:rsidP="00C13DE1">
            <w:pPr>
              <w:widowControl/>
              <w:adjustRightInd w:val="0"/>
              <w:snapToGrid w:val="0"/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</w:pPr>
            <w:r w:rsidRPr="00FE0727">
              <w:rPr>
                <w:rFonts w:ascii="宋体" w:eastAsia="宋体" w:hAnsi="宋体" w:cs="Times New Roman"/>
                <w:kern w:val="0"/>
                <w:sz w:val="24"/>
                <w:lang w:eastAsia="en-US"/>
              </w:rPr>
              <w:t>/</w:t>
            </w:r>
          </w:p>
        </w:tc>
      </w:tr>
    </w:tbl>
    <w:p w14:paraId="06E58947" w14:textId="77777777" w:rsidR="00FE0727" w:rsidRPr="00FE0727" w:rsidRDefault="00FE0727" w:rsidP="00FE0727">
      <w:pPr>
        <w:adjustRightInd w:val="0"/>
        <w:snapToGrid w:val="0"/>
        <w:rPr>
          <w:rFonts w:ascii="宋体" w:eastAsia="宋体" w:hAnsi="宋体" w:hint="eastAsia"/>
          <w:bCs/>
        </w:rPr>
      </w:pPr>
    </w:p>
    <w:p w14:paraId="6F78FB45" w14:textId="2F8D75E9" w:rsidR="00E455A5" w:rsidRPr="00FE0727" w:rsidRDefault="00E455A5" w:rsidP="00FE0727">
      <w:pPr>
        <w:adjustRightInd w:val="0"/>
        <w:snapToGrid w:val="0"/>
        <w:rPr>
          <w:rFonts w:ascii="宋体" w:eastAsia="宋体" w:hAnsi="宋体"/>
          <w:noProof/>
        </w:rPr>
      </w:pPr>
    </w:p>
    <w:p w14:paraId="60F14781" w14:textId="7A11B2A5" w:rsidR="00FE0727" w:rsidRDefault="00FE0727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 w:rsidRPr="00FE0727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在交换机上使用命令</w:t>
      </w:r>
      <w:proofErr w:type="spellStart"/>
      <w:r>
        <w:rPr>
          <w:rFonts w:ascii="Calibri" w:hAnsi="Calibri" w:cs="Calibri"/>
          <w:sz w:val="23"/>
          <w:szCs w:val="23"/>
        </w:rPr>
        <w:t>sh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ip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dhcp</w:t>
      </w:r>
      <w:proofErr w:type="spellEnd"/>
      <w:r>
        <w:rPr>
          <w:rFonts w:ascii="Calibri" w:hAnsi="Calibri" w:cs="Calibri"/>
          <w:sz w:val="23"/>
          <w:szCs w:val="23"/>
        </w:rPr>
        <w:t xml:space="preserve"> binding</w:t>
      </w:r>
      <w:r>
        <w:rPr>
          <w:rFonts w:hAnsi="Calibri" w:hint="eastAsia"/>
          <w:sz w:val="23"/>
          <w:szCs w:val="23"/>
        </w:rPr>
        <w:t>查看地址下发情况，并截图。</w:t>
      </w:r>
    </w:p>
    <w:p w14:paraId="550803AE" w14:textId="77777777" w:rsidR="00711B71" w:rsidRDefault="00FE0727" w:rsidP="00711B71">
      <w:pPr>
        <w:pStyle w:val="FirstParagraph"/>
        <w:adjustRightInd w:val="0"/>
        <w:snapToGrid w:val="0"/>
        <w:spacing w:before="0" w:after="0"/>
      </w:pPr>
      <w:r>
        <w:t>SW1</w:t>
      </w:r>
    </w:p>
    <w:p w14:paraId="21D9A698" w14:textId="0C16780B" w:rsidR="00FE0727" w:rsidRDefault="00FE0727" w:rsidP="00711B71">
      <w:pPr>
        <w:pStyle w:val="FirstParagraph"/>
        <w:adjustRightInd w:val="0"/>
        <w:snapToGrid w:val="0"/>
        <w:spacing w:before="0" w:after="0"/>
      </w:pPr>
      <w:r>
        <w:rPr>
          <w:noProof/>
        </w:rPr>
        <w:drawing>
          <wp:inline distT="0" distB="0" distL="0" distR="0" wp14:anchorId="35D8E578" wp14:editId="5CE7F4AC">
            <wp:extent cx="5334000" cy="66232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09384437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F5576" w14:textId="4CAC5CCF" w:rsidR="00FE0727" w:rsidRDefault="00FE0727" w:rsidP="00FE0727">
      <w:pPr>
        <w:adjustRightInd w:val="0"/>
        <w:snapToGrid w:val="0"/>
        <w:rPr>
          <w:rFonts w:ascii="宋体" w:eastAsia="宋体" w:hAnsi="宋体"/>
        </w:rPr>
      </w:pPr>
    </w:p>
    <w:p w14:paraId="225B5299" w14:textId="77777777" w:rsidR="00711B71" w:rsidRDefault="00FE0727" w:rsidP="00711B71">
      <w:pPr>
        <w:adjustRightInd w:val="0"/>
        <w:snapToGrid w:val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 w:rsidRPr="00FE0727">
        <w:rPr>
          <w:rFonts w:hint="eastAsia"/>
        </w:rPr>
        <w:t xml:space="preserve"> </w:t>
      </w:r>
      <w:r w:rsidRPr="00FE0727">
        <w:rPr>
          <w:rFonts w:ascii="宋体" w:eastAsia="宋体" w:hAnsi="宋体" w:hint="eastAsia"/>
        </w:rPr>
        <w:t>请将总部</w:t>
      </w:r>
      <w:r w:rsidRPr="00FE0727">
        <w:rPr>
          <w:rFonts w:ascii="宋体" w:eastAsia="宋体" w:hAnsi="宋体"/>
        </w:rPr>
        <w:t xml:space="preserve"> SW1,SW2,R1 的相关配置</w:t>
      </w:r>
      <w:proofErr w:type="gramStart"/>
      <w:r w:rsidRPr="00FE0727">
        <w:rPr>
          <w:rFonts w:ascii="宋体" w:eastAsia="宋体" w:hAnsi="宋体"/>
        </w:rPr>
        <w:t>截图列</w:t>
      </w:r>
      <w:proofErr w:type="gramEnd"/>
      <w:r w:rsidRPr="00FE0727">
        <w:rPr>
          <w:rFonts w:ascii="宋体" w:eastAsia="宋体" w:hAnsi="宋体"/>
        </w:rPr>
        <w:t>出，并通过总部运维部的主机上分</w:t>
      </w:r>
      <w:r w:rsidRPr="00FE0727">
        <w:rPr>
          <w:rFonts w:ascii="宋体" w:eastAsia="宋体" w:hAnsi="宋体" w:hint="eastAsia"/>
        </w:rPr>
        <w:t>别</w:t>
      </w:r>
      <w:r w:rsidRPr="00FE0727">
        <w:rPr>
          <w:rFonts w:ascii="宋体" w:eastAsia="宋体" w:hAnsi="宋体"/>
        </w:rPr>
        <w:t xml:space="preserve"> telnet R1 设备将结果截图保存。</w:t>
      </w:r>
    </w:p>
    <w:p w14:paraId="08269C3D" w14:textId="7D5AE049" w:rsidR="00711B71" w:rsidRDefault="00FE0727" w:rsidP="00711B71">
      <w:pPr>
        <w:adjustRightInd w:val="0"/>
        <w:snapToGrid w:val="0"/>
      </w:pPr>
      <w:r>
        <w:t>SW1</w:t>
      </w:r>
    </w:p>
    <w:p w14:paraId="5FF52C48" w14:textId="77777777" w:rsidR="00711B71" w:rsidRDefault="00FE0727" w:rsidP="00711B71">
      <w:pPr>
        <w:pStyle w:val="FirstParagraph"/>
      </w:pPr>
      <w:r>
        <w:rPr>
          <w:noProof/>
        </w:rPr>
        <w:drawing>
          <wp:inline distT="0" distB="0" distL="0" distR="0" wp14:anchorId="193CCAC5" wp14:editId="4C3BA6CE">
            <wp:extent cx="5334000" cy="15283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041566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77FE2D" w14:textId="77777777" w:rsidR="00711B71" w:rsidRDefault="00FE0727" w:rsidP="00711B71">
      <w:pPr>
        <w:pStyle w:val="FirstParagraph"/>
      </w:pPr>
      <w:r>
        <w:rPr>
          <w:noProof/>
        </w:rPr>
        <w:drawing>
          <wp:inline distT="0" distB="0" distL="0" distR="0" wp14:anchorId="277B125E" wp14:editId="04DA14AF">
            <wp:extent cx="2430780" cy="1011977"/>
            <wp:effectExtent l="0" t="0" r="762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043030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878" cy="102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C8EE4" w14:textId="77777777" w:rsidR="00711B71" w:rsidRDefault="00FE0727" w:rsidP="00711B71">
      <w:pPr>
        <w:pStyle w:val="FirstParagraph"/>
      </w:pPr>
      <w:r>
        <w:t>SW2</w:t>
      </w:r>
    </w:p>
    <w:p w14:paraId="04D340B7" w14:textId="77777777" w:rsidR="00711B71" w:rsidRDefault="00FE0727" w:rsidP="00711B71">
      <w:pPr>
        <w:pStyle w:val="FirstParagraph"/>
      </w:pPr>
      <w:r>
        <w:rPr>
          <w:noProof/>
        </w:rPr>
        <w:drawing>
          <wp:inline distT="0" distB="0" distL="0" distR="0" wp14:anchorId="38560AA6" wp14:editId="57E3649C">
            <wp:extent cx="5334000" cy="15218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06557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7D0E5" w14:textId="77777777" w:rsidR="00711B71" w:rsidRDefault="00FE0727" w:rsidP="00711B71">
      <w:pPr>
        <w:pStyle w:val="FirstParagraph"/>
      </w:pPr>
      <w:r>
        <w:rPr>
          <w:noProof/>
        </w:rPr>
        <w:drawing>
          <wp:inline distT="0" distB="0" distL="0" distR="0" wp14:anchorId="49979A80" wp14:editId="293A116A">
            <wp:extent cx="2346960" cy="97951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070797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791" cy="986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0D542" w14:textId="77777777" w:rsidR="00711B71" w:rsidRDefault="00FE0727" w:rsidP="00711B71">
      <w:pPr>
        <w:pStyle w:val="FirstParagraph"/>
      </w:pPr>
      <w:r>
        <w:t>PC1</w:t>
      </w:r>
    </w:p>
    <w:p w14:paraId="4C904290" w14:textId="77777777" w:rsidR="00711B71" w:rsidRDefault="00FE0727" w:rsidP="00711B71">
      <w:pPr>
        <w:pStyle w:val="FirstParagraph"/>
      </w:pPr>
      <w:r>
        <w:rPr>
          <w:noProof/>
        </w:rPr>
        <w:drawing>
          <wp:inline distT="0" distB="0" distL="0" distR="0" wp14:anchorId="50C9573C" wp14:editId="5C4928E8">
            <wp:extent cx="2674620" cy="374143"/>
            <wp:effectExtent l="0" t="0" r="0" b="6985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1582299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33" cy="39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7BA5A" w14:textId="77777777" w:rsidR="00711B71" w:rsidRDefault="00FE0727" w:rsidP="00711B71">
      <w:pPr>
        <w:pStyle w:val="FirstParagraph"/>
      </w:pPr>
      <w:r>
        <w:t>PC3</w:t>
      </w:r>
    </w:p>
    <w:p w14:paraId="181045A6" w14:textId="77777777" w:rsidR="00711B71" w:rsidRDefault="00FE0727" w:rsidP="00711B71">
      <w:pPr>
        <w:pStyle w:val="FirstParagraph"/>
      </w:pPr>
      <w:r>
        <w:rPr>
          <w:noProof/>
        </w:rPr>
        <w:lastRenderedPageBreak/>
        <w:drawing>
          <wp:inline distT="0" distB="0" distL="0" distR="0" wp14:anchorId="2DCCF7B0" wp14:editId="747FFBA7">
            <wp:extent cx="2103120" cy="120445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09420973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929" cy="121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762B8" w14:textId="77777777" w:rsidR="00711B71" w:rsidRDefault="00FE0727" w:rsidP="00711B71">
      <w:pPr>
        <w:pStyle w:val="FirstParagraph"/>
      </w:pPr>
      <w:r>
        <w:t>SERVER</w:t>
      </w:r>
    </w:p>
    <w:p w14:paraId="47BF8421" w14:textId="6DDBE404" w:rsidR="00FE0727" w:rsidRDefault="00FE0727" w:rsidP="00711B71">
      <w:pPr>
        <w:pStyle w:val="FirstParagraph"/>
      </w:pPr>
      <w:r>
        <w:rPr>
          <w:noProof/>
        </w:rPr>
        <w:drawing>
          <wp:inline distT="0" distB="0" distL="0" distR="0" wp14:anchorId="5A717BC0" wp14:editId="6461BE14">
            <wp:extent cx="2948940" cy="372728"/>
            <wp:effectExtent l="0" t="0" r="3810" b="889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1574182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52" cy="40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3F81B" w14:textId="49DC754D" w:rsidR="00FE0727" w:rsidRDefault="00FE0727" w:rsidP="00FE0727">
      <w:pPr>
        <w:adjustRightInd w:val="0"/>
        <w:snapToGrid w:val="0"/>
        <w:rPr>
          <w:rFonts w:ascii="宋体" w:eastAsia="宋体" w:hAnsi="宋体"/>
        </w:rPr>
      </w:pPr>
    </w:p>
    <w:p w14:paraId="6AE0B747" w14:textId="77777777" w:rsidR="00711B71" w:rsidRDefault="00675DF2" w:rsidP="00711B71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输入</w:t>
      </w:r>
      <w:r>
        <w:rPr>
          <w:rFonts w:ascii="Calibri" w:hAnsi="Calibri" w:cs="Calibri"/>
          <w:sz w:val="23"/>
          <w:szCs w:val="23"/>
        </w:rPr>
        <w:t xml:space="preserve">show </w:t>
      </w:r>
      <w:proofErr w:type="spellStart"/>
      <w:r>
        <w:rPr>
          <w:rFonts w:ascii="Calibri" w:hAnsi="Calibri" w:cs="Calibri"/>
          <w:sz w:val="23"/>
          <w:szCs w:val="23"/>
        </w:rPr>
        <w:t>etherchannel</w:t>
      </w:r>
      <w:proofErr w:type="spellEnd"/>
      <w:r>
        <w:rPr>
          <w:rFonts w:ascii="Calibri" w:hAnsi="Calibri" w:cs="Calibri"/>
          <w:sz w:val="23"/>
          <w:szCs w:val="23"/>
        </w:rPr>
        <w:t xml:space="preserve"> summary</w:t>
      </w:r>
      <w:r>
        <w:rPr>
          <w:rFonts w:hAnsi="Calibri" w:hint="eastAsia"/>
          <w:sz w:val="23"/>
          <w:szCs w:val="23"/>
        </w:rPr>
        <w:t>截图</w:t>
      </w:r>
      <w:r>
        <w:rPr>
          <w:rFonts w:ascii="Calibri" w:hAnsi="Calibri" w:cs="Calibri"/>
          <w:sz w:val="23"/>
          <w:szCs w:val="23"/>
        </w:rPr>
        <w:t>SW1</w:t>
      </w:r>
      <w:r>
        <w:rPr>
          <w:rFonts w:hAnsi="Calibri" w:hint="eastAsia"/>
          <w:sz w:val="23"/>
          <w:szCs w:val="23"/>
        </w:rPr>
        <w:t>与</w:t>
      </w:r>
      <w:r>
        <w:rPr>
          <w:rFonts w:ascii="Calibri" w:hAnsi="Calibri" w:cs="Calibri"/>
          <w:sz w:val="23"/>
          <w:szCs w:val="23"/>
        </w:rPr>
        <w:t>SW2</w:t>
      </w:r>
      <w:r>
        <w:rPr>
          <w:rFonts w:hAnsi="Calibri" w:hint="eastAsia"/>
          <w:sz w:val="23"/>
          <w:szCs w:val="23"/>
        </w:rPr>
        <w:t>上的聚合接口信息。</w:t>
      </w:r>
    </w:p>
    <w:p w14:paraId="38F64C2B" w14:textId="77A75E7C" w:rsidR="00711B71" w:rsidRDefault="00675DF2" w:rsidP="00711B71">
      <w:pPr>
        <w:adjustRightInd w:val="0"/>
        <w:snapToGrid w:val="0"/>
      </w:pPr>
      <w:r>
        <w:t>SW1</w:t>
      </w:r>
    </w:p>
    <w:p w14:paraId="07F5B639" w14:textId="77777777" w:rsidR="00711B71" w:rsidRDefault="00675DF2" w:rsidP="00711B71">
      <w:pPr>
        <w:pStyle w:val="FirstParagraph"/>
      </w:pPr>
      <w:r>
        <w:rPr>
          <w:noProof/>
        </w:rPr>
        <w:drawing>
          <wp:inline distT="0" distB="0" distL="0" distR="0" wp14:anchorId="13D32C57" wp14:editId="6A7E8447">
            <wp:extent cx="3208020" cy="744913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09443290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12" cy="758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59F9F" w14:textId="77777777" w:rsidR="00711B71" w:rsidRDefault="00675DF2" w:rsidP="00711B71">
      <w:pPr>
        <w:pStyle w:val="FirstParagraph"/>
      </w:pPr>
      <w:r>
        <w:t>SW2</w:t>
      </w:r>
    </w:p>
    <w:p w14:paraId="5900EEBA" w14:textId="0D15088C" w:rsidR="00675DF2" w:rsidRDefault="00675DF2" w:rsidP="00711B71">
      <w:pPr>
        <w:pStyle w:val="FirstParagraph"/>
      </w:pPr>
      <w:r>
        <w:rPr>
          <w:noProof/>
        </w:rPr>
        <w:drawing>
          <wp:inline distT="0" distB="0" distL="0" distR="0" wp14:anchorId="13B555CD" wp14:editId="6BD87E1F">
            <wp:extent cx="3154680" cy="720612"/>
            <wp:effectExtent l="0" t="0" r="0" b="381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0944588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36" cy="73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58F1C" w14:textId="6B6B6D09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</w:p>
    <w:p w14:paraId="627E2C50" w14:textId="77777777" w:rsidR="00711B71" w:rsidRDefault="00675DF2" w:rsidP="00711B71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.1.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输入</w:t>
      </w:r>
      <w:r>
        <w:rPr>
          <w:rFonts w:ascii="Calibri" w:hAnsi="Calibri" w:cs="Calibri"/>
          <w:sz w:val="23"/>
          <w:szCs w:val="23"/>
        </w:rPr>
        <w:t xml:space="preserve">ship route </w:t>
      </w:r>
      <w:proofErr w:type="spellStart"/>
      <w:r>
        <w:rPr>
          <w:rFonts w:ascii="Calibri" w:hAnsi="Calibri" w:cs="Calibri"/>
          <w:sz w:val="23"/>
          <w:szCs w:val="23"/>
        </w:rPr>
        <w:t>ospf</w:t>
      </w:r>
      <w:proofErr w:type="spellEnd"/>
      <w:r>
        <w:rPr>
          <w:rFonts w:hAnsi="Calibri" w:hint="eastAsia"/>
          <w:sz w:val="23"/>
          <w:szCs w:val="23"/>
        </w:rPr>
        <w:t>命令查看总部</w:t>
      </w:r>
      <w:r>
        <w:rPr>
          <w:rFonts w:ascii="Calibri" w:hAnsi="Calibri" w:cs="Calibri"/>
          <w:sz w:val="23"/>
          <w:szCs w:val="23"/>
        </w:rPr>
        <w:t>SW1</w:t>
      </w:r>
      <w:r>
        <w:rPr>
          <w:rFonts w:hAnsi="Calibri" w:hint="eastAsia"/>
          <w:sz w:val="23"/>
          <w:szCs w:val="23"/>
        </w:rPr>
        <w:t>、</w:t>
      </w:r>
      <w:r>
        <w:rPr>
          <w:rFonts w:ascii="Calibri" w:hAnsi="Calibri" w:cs="Calibri"/>
          <w:sz w:val="23"/>
          <w:szCs w:val="23"/>
        </w:rPr>
        <w:t>SW2</w:t>
      </w:r>
      <w:r>
        <w:rPr>
          <w:rFonts w:hAnsi="Calibri" w:hint="eastAsia"/>
          <w:sz w:val="23"/>
          <w:szCs w:val="23"/>
        </w:rPr>
        <w:t>、</w:t>
      </w:r>
      <w:r>
        <w:rPr>
          <w:rFonts w:ascii="Calibri" w:hAnsi="Calibri" w:cs="Calibri"/>
          <w:sz w:val="23"/>
          <w:szCs w:val="23"/>
        </w:rPr>
        <w:t>R1</w:t>
      </w:r>
      <w:r>
        <w:rPr>
          <w:rFonts w:hAnsi="Calibri" w:hint="eastAsia"/>
          <w:sz w:val="23"/>
          <w:szCs w:val="23"/>
        </w:rPr>
        <w:t>设备通过</w:t>
      </w:r>
      <w:r>
        <w:rPr>
          <w:rFonts w:ascii="Calibri" w:hAnsi="Calibri" w:cs="Calibri"/>
          <w:sz w:val="23"/>
          <w:szCs w:val="23"/>
        </w:rPr>
        <w:t>OSPF</w:t>
      </w:r>
      <w:r>
        <w:rPr>
          <w:rFonts w:hAnsi="Calibri" w:hint="eastAsia"/>
          <w:sz w:val="23"/>
          <w:szCs w:val="23"/>
        </w:rPr>
        <w:t>学到的路由信息，并截图</w:t>
      </w:r>
    </w:p>
    <w:p w14:paraId="244AF42B" w14:textId="29BA132B" w:rsidR="00711B71" w:rsidRDefault="00675DF2" w:rsidP="00711B71">
      <w:pPr>
        <w:adjustRightInd w:val="0"/>
        <w:snapToGrid w:val="0"/>
      </w:pPr>
      <w:r>
        <w:t>R1</w:t>
      </w:r>
    </w:p>
    <w:p w14:paraId="6D4830B6" w14:textId="72EA5EFD" w:rsidR="00675DF2" w:rsidRDefault="00675DF2" w:rsidP="00711B71">
      <w:pPr>
        <w:pStyle w:val="FirstParagraph"/>
      </w:pPr>
      <w:r>
        <w:rPr>
          <w:noProof/>
        </w:rPr>
        <w:drawing>
          <wp:inline distT="0" distB="0" distL="0" distR="0" wp14:anchorId="0CC37185" wp14:editId="08E2E061">
            <wp:extent cx="3672840" cy="859144"/>
            <wp:effectExtent l="0" t="0" r="381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10115382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27" cy="86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DFCC2" w14:textId="77777777" w:rsidR="00711B71" w:rsidRDefault="00675DF2" w:rsidP="00711B71">
      <w:pPr>
        <w:pStyle w:val="a0"/>
      </w:pPr>
      <w:r>
        <w:t>SW1</w:t>
      </w:r>
    </w:p>
    <w:p w14:paraId="184AFD7F" w14:textId="77777777" w:rsidR="00711B71" w:rsidRDefault="00675DF2" w:rsidP="00675DF2">
      <w:pPr>
        <w:pStyle w:val="a0"/>
      </w:pPr>
      <w:r>
        <w:rPr>
          <w:noProof/>
        </w:rPr>
        <w:lastRenderedPageBreak/>
        <w:drawing>
          <wp:inline distT="0" distB="0" distL="0" distR="0" wp14:anchorId="6B932183" wp14:editId="0C093836">
            <wp:extent cx="3512820" cy="112724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10125063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611" cy="113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0E847" w14:textId="77777777" w:rsidR="00711B71" w:rsidRDefault="00675DF2" w:rsidP="00711B71">
      <w:pPr>
        <w:pStyle w:val="a0"/>
      </w:pPr>
      <w:r>
        <w:t>SW2</w:t>
      </w:r>
    </w:p>
    <w:p w14:paraId="5ABC8191" w14:textId="610DCA90" w:rsidR="00675DF2" w:rsidRDefault="00675DF2" w:rsidP="00711B71">
      <w:pPr>
        <w:pStyle w:val="a0"/>
      </w:pPr>
      <w:r>
        <w:rPr>
          <w:noProof/>
        </w:rPr>
        <w:drawing>
          <wp:inline distT="0" distB="0" distL="0" distR="0" wp14:anchorId="01101778" wp14:editId="33F86598">
            <wp:extent cx="3445931" cy="1120140"/>
            <wp:effectExtent l="0" t="0" r="2540" b="381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10131534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54" cy="114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F8693" w14:textId="5B5E45C5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</w:p>
    <w:p w14:paraId="4AA77055" w14:textId="2A4499CC" w:rsidR="00675DF2" w:rsidRDefault="00675DF2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.2.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输入</w:t>
      </w:r>
      <w:proofErr w:type="spellStart"/>
      <w:r>
        <w:rPr>
          <w:rFonts w:ascii="Calibri" w:hAnsi="Calibri" w:cs="Calibri"/>
          <w:sz w:val="23"/>
          <w:szCs w:val="23"/>
        </w:rPr>
        <w:t>sh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ip</w:t>
      </w:r>
      <w:proofErr w:type="spellEnd"/>
      <w:r>
        <w:rPr>
          <w:rFonts w:ascii="Calibri" w:hAnsi="Calibri" w:cs="Calibri"/>
          <w:sz w:val="23"/>
          <w:szCs w:val="23"/>
        </w:rPr>
        <w:t xml:space="preserve"> route </w:t>
      </w:r>
      <w:proofErr w:type="spellStart"/>
      <w:r>
        <w:rPr>
          <w:rFonts w:ascii="Calibri" w:hAnsi="Calibri" w:cs="Calibri"/>
          <w:sz w:val="23"/>
          <w:szCs w:val="23"/>
        </w:rPr>
        <w:t>bgp</w:t>
      </w:r>
      <w:proofErr w:type="spellEnd"/>
      <w:r>
        <w:rPr>
          <w:rFonts w:hAnsi="Calibri" w:hint="eastAsia"/>
          <w:sz w:val="23"/>
          <w:szCs w:val="23"/>
        </w:rPr>
        <w:t>查看</w:t>
      </w:r>
      <w:r>
        <w:rPr>
          <w:rFonts w:ascii="Calibri" w:hAnsi="Calibri" w:cs="Calibri"/>
          <w:sz w:val="23"/>
          <w:szCs w:val="23"/>
        </w:rPr>
        <w:t>R1</w:t>
      </w:r>
      <w:r>
        <w:rPr>
          <w:rFonts w:hAnsi="Calibri" w:hint="eastAsia"/>
          <w:sz w:val="23"/>
          <w:szCs w:val="23"/>
        </w:rPr>
        <w:t>与</w:t>
      </w:r>
      <w:r>
        <w:rPr>
          <w:rFonts w:ascii="Calibri" w:hAnsi="Calibri" w:cs="Calibri"/>
          <w:sz w:val="23"/>
          <w:szCs w:val="23"/>
        </w:rPr>
        <w:t>R2</w:t>
      </w:r>
      <w:r>
        <w:rPr>
          <w:rFonts w:hAnsi="Calibri" w:hint="eastAsia"/>
          <w:sz w:val="23"/>
          <w:szCs w:val="23"/>
        </w:rPr>
        <w:t>设备上通过</w:t>
      </w:r>
      <w:r>
        <w:rPr>
          <w:rFonts w:ascii="Calibri" w:hAnsi="Calibri" w:cs="Calibri"/>
          <w:sz w:val="23"/>
          <w:szCs w:val="23"/>
        </w:rPr>
        <w:t>BGP</w:t>
      </w:r>
      <w:r>
        <w:rPr>
          <w:rFonts w:hAnsi="Calibri" w:hint="eastAsia"/>
          <w:sz w:val="23"/>
          <w:szCs w:val="23"/>
        </w:rPr>
        <w:t>学习到的路由信息，并截图</w:t>
      </w:r>
    </w:p>
    <w:p w14:paraId="1091A5A8" w14:textId="77777777" w:rsidR="00711B71" w:rsidRDefault="00675DF2" w:rsidP="00711B71">
      <w:pPr>
        <w:pStyle w:val="a0"/>
      </w:pPr>
      <w:r>
        <w:t>R1</w:t>
      </w:r>
    </w:p>
    <w:p w14:paraId="70C32B0C" w14:textId="5EEEF749" w:rsidR="00675DF2" w:rsidRDefault="00675DF2" w:rsidP="00711B71">
      <w:pPr>
        <w:pStyle w:val="a0"/>
      </w:pPr>
      <w:r>
        <w:rPr>
          <w:noProof/>
        </w:rPr>
        <w:drawing>
          <wp:inline distT="0" distB="0" distL="0" distR="0" wp14:anchorId="68DA2ED0" wp14:editId="36666A60">
            <wp:extent cx="3413760" cy="94206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10135662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91" cy="95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3BDCB" w14:textId="77777777" w:rsidR="00711B71" w:rsidRDefault="00675DF2" w:rsidP="00711B71">
      <w:pPr>
        <w:pStyle w:val="a0"/>
      </w:pPr>
      <w:r>
        <w:t>R2</w:t>
      </w:r>
    </w:p>
    <w:p w14:paraId="546D802A" w14:textId="3BBB74FC" w:rsidR="00675DF2" w:rsidRDefault="00675DF2" w:rsidP="00711B71">
      <w:pPr>
        <w:pStyle w:val="a0"/>
      </w:pPr>
      <w:r>
        <w:rPr>
          <w:noProof/>
        </w:rPr>
        <w:drawing>
          <wp:inline distT="0" distB="0" distL="0" distR="0" wp14:anchorId="40ED589C" wp14:editId="10A90CDE">
            <wp:extent cx="3467100" cy="1280684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10142332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34" cy="129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A9D88" w14:textId="77777777" w:rsidR="00675DF2" w:rsidRDefault="00675DF2" w:rsidP="00675DF2">
      <w:pPr>
        <w:pStyle w:val="ImageCaption"/>
      </w:pPr>
    </w:p>
    <w:p w14:paraId="24CCE514" w14:textId="7199D9D3" w:rsidR="00675DF2" w:rsidRDefault="00675DF2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在</w:t>
      </w:r>
      <w:r>
        <w:rPr>
          <w:rFonts w:ascii="Calibri" w:hAnsi="Calibri" w:cs="Calibri"/>
          <w:sz w:val="23"/>
          <w:szCs w:val="23"/>
        </w:rPr>
        <w:t>R3</w:t>
      </w:r>
      <w:r>
        <w:rPr>
          <w:rFonts w:hAnsi="Calibri" w:hint="eastAsia"/>
          <w:sz w:val="23"/>
          <w:szCs w:val="23"/>
        </w:rPr>
        <w:t>上</w:t>
      </w:r>
      <w:r>
        <w:rPr>
          <w:rFonts w:ascii="Calibri" w:hAnsi="Calibri" w:cs="Calibri"/>
          <w:sz w:val="23"/>
          <w:szCs w:val="23"/>
        </w:rPr>
        <w:t>PING</w:t>
      </w:r>
      <w:r>
        <w:rPr>
          <w:rFonts w:hAnsi="Calibri" w:hint="eastAsia"/>
          <w:sz w:val="23"/>
          <w:szCs w:val="23"/>
        </w:rPr>
        <w:t>总部各部门主机</w:t>
      </w:r>
      <w:r>
        <w:rPr>
          <w:rFonts w:ascii="Calibri" w:hAnsi="Calibri" w:cs="Calibri"/>
          <w:sz w:val="23"/>
          <w:szCs w:val="23"/>
        </w:rPr>
        <w:t>IPV6</w:t>
      </w:r>
      <w:r>
        <w:rPr>
          <w:rFonts w:hAnsi="Calibri" w:hint="eastAsia"/>
          <w:sz w:val="23"/>
          <w:szCs w:val="23"/>
        </w:rPr>
        <w:t>地址，将结果截图保存</w:t>
      </w:r>
    </w:p>
    <w:p w14:paraId="36467A00" w14:textId="2DEC48E1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2625464" wp14:editId="529B6130">
            <wp:extent cx="5274310" cy="3475394"/>
            <wp:effectExtent l="0" t="0" r="254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3125584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49C6E" w14:textId="50A319FC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</w:p>
    <w:p w14:paraId="1C28C86B" w14:textId="694BE410" w:rsidR="00675DF2" w:rsidRDefault="00675DF2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。</w:t>
      </w:r>
      <w:r>
        <w:rPr>
          <w:rFonts w:hint="eastAsia"/>
          <w:sz w:val="23"/>
          <w:szCs w:val="23"/>
        </w:rPr>
        <w:t>在市场部主机</w:t>
      </w:r>
      <w:r>
        <w:rPr>
          <w:rFonts w:ascii="Calibri" w:hAnsi="Calibri" w:cs="Calibri"/>
          <w:sz w:val="23"/>
          <w:szCs w:val="23"/>
        </w:rPr>
        <w:t>TRACERT</w:t>
      </w:r>
      <w:r>
        <w:rPr>
          <w:rFonts w:hAnsi="Calibri" w:hint="eastAsia"/>
          <w:sz w:val="23"/>
          <w:szCs w:val="23"/>
        </w:rPr>
        <w:t>开发部主机地址，将结果截图。</w:t>
      </w:r>
    </w:p>
    <w:p w14:paraId="7641653F" w14:textId="4230B4DE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103AAC" wp14:editId="06B0A82F">
            <wp:extent cx="4305300" cy="938453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14570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43" cy="94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77F6A" w14:textId="78E3A3B1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</w:p>
    <w:p w14:paraId="500BB782" w14:textId="147FF4BE" w:rsidR="00675DF2" w:rsidRDefault="00675DF2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.2.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、在</w:t>
      </w:r>
      <w:r>
        <w:rPr>
          <w:rFonts w:ascii="Calibri" w:hAnsi="Calibri" w:cs="Calibri"/>
          <w:sz w:val="23"/>
          <w:szCs w:val="23"/>
        </w:rPr>
        <w:t>R2</w:t>
      </w:r>
      <w:r>
        <w:rPr>
          <w:rFonts w:hAnsi="Calibri" w:hint="eastAsia"/>
          <w:sz w:val="23"/>
          <w:szCs w:val="23"/>
        </w:rPr>
        <w:t>上从</w:t>
      </w:r>
      <w:r>
        <w:rPr>
          <w:rFonts w:ascii="Calibri" w:hAnsi="Calibri" w:cs="Calibri"/>
          <w:sz w:val="23"/>
          <w:szCs w:val="23"/>
        </w:rPr>
        <w:t>8.8.8.8</w:t>
      </w:r>
      <w:r>
        <w:rPr>
          <w:rFonts w:hAnsi="Calibri" w:hint="eastAsia"/>
          <w:sz w:val="23"/>
          <w:szCs w:val="23"/>
        </w:rPr>
        <w:t>分别</w:t>
      </w:r>
      <w:r>
        <w:rPr>
          <w:rFonts w:ascii="Calibri" w:hAnsi="Calibri" w:cs="Calibri"/>
          <w:sz w:val="23"/>
          <w:szCs w:val="23"/>
        </w:rPr>
        <w:t>TRACE</w:t>
      </w:r>
      <w:r>
        <w:rPr>
          <w:rFonts w:hAnsi="Calibri" w:hint="eastAsia"/>
          <w:sz w:val="23"/>
          <w:szCs w:val="23"/>
        </w:rPr>
        <w:t>销售部和</w:t>
      </w:r>
      <w:r>
        <w:rPr>
          <w:rFonts w:ascii="Calibri" w:hAnsi="Calibri" w:cs="Calibri"/>
          <w:sz w:val="23"/>
          <w:szCs w:val="23"/>
        </w:rPr>
        <w:t>DC</w:t>
      </w:r>
      <w:r>
        <w:rPr>
          <w:rFonts w:hAnsi="Calibri" w:hint="eastAsia"/>
          <w:sz w:val="23"/>
          <w:szCs w:val="23"/>
        </w:rPr>
        <w:t>区域主机</w:t>
      </w:r>
      <w:r>
        <w:rPr>
          <w:rFonts w:ascii="Calibri" w:hAnsi="Calibri" w:cs="Calibri"/>
          <w:sz w:val="23"/>
          <w:szCs w:val="23"/>
        </w:rPr>
        <w:t>,</w:t>
      </w:r>
      <w:r>
        <w:rPr>
          <w:rFonts w:hAnsi="Calibri" w:hint="eastAsia"/>
          <w:sz w:val="23"/>
          <w:szCs w:val="23"/>
        </w:rPr>
        <w:t>将结果截图，并截图</w:t>
      </w:r>
      <w:r>
        <w:rPr>
          <w:rFonts w:ascii="Calibri" w:hAnsi="Calibri" w:cs="Calibri"/>
          <w:sz w:val="23"/>
          <w:szCs w:val="23"/>
        </w:rPr>
        <w:t>R1</w:t>
      </w:r>
      <w:r>
        <w:rPr>
          <w:rFonts w:hAnsi="Calibri" w:hint="eastAsia"/>
          <w:sz w:val="23"/>
          <w:szCs w:val="23"/>
        </w:rPr>
        <w:t>和</w:t>
      </w:r>
      <w:r>
        <w:rPr>
          <w:rFonts w:ascii="Calibri" w:hAnsi="Calibri" w:cs="Calibri"/>
          <w:sz w:val="23"/>
          <w:szCs w:val="23"/>
        </w:rPr>
        <w:t>R2</w:t>
      </w:r>
      <w:r>
        <w:rPr>
          <w:rFonts w:hAnsi="Calibri" w:hint="eastAsia"/>
          <w:sz w:val="23"/>
          <w:szCs w:val="23"/>
        </w:rPr>
        <w:t>上做完带宽优化题目后的路由表。</w:t>
      </w:r>
    </w:p>
    <w:p w14:paraId="37870671" w14:textId="77777777" w:rsidR="00711B71" w:rsidRDefault="00675DF2" w:rsidP="00711B71">
      <w:pPr>
        <w:pStyle w:val="a0"/>
      </w:pPr>
      <w:r>
        <w:t>R2</w:t>
      </w:r>
    </w:p>
    <w:p w14:paraId="1D6FE748" w14:textId="77777777" w:rsidR="00711B71" w:rsidRDefault="00675DF2" w:rsidP="00711B71">
      <w:pPr>
        <w:pStyle w:val="a0"/>
      </w:pPr>
      <w:r>
        <w:rPr>
          <w:noProof/>
        </w:rPr>
        <w:drawing>
          <wp:inline distT="0" distB="0" distL="0" distR="0" wp14:anchorId="723CD940" wp14:editId="067EF4CE">
            <wp:extent cx="3261360" cy="1746742"/>
            <wp:effectExtent l="0" t="0" r="0" b="635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183914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01" cy="175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341E6" w14:textId="22C93E83" w:rsidR="00675DF2" w:rsidRDefault="00675DF2" w:rsidP="00711B71">
      <w:pPr>
        <w:pStyle w:val="a0"/>
      </w:pPr>
      <w:r>
        <w:rPr>
          <w:noProof/>
        </w:rPr>
        <w:lastRenderedPageBreak/>
        <w:drawing>
          <wp:inline distT="0" distB="0" distL="0" distR="0" wp14:anchorId="4D43434E" wp14:editId="1768187E">
            <wp:extent cx="3962400" cy="1443925"/>
            <wp:effectExtent l="0" t="0" r="0" b="4445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19111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80" cy="145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31FB9" w14:textId="77777777" w:rsidR="00711B71" w:rsidRDefault="00675DF2" w:rsidP="00711B71">
      <w:pPr>
        <w:pStyle w:val="a0"/>
      </w:pPr>
      <w:r>
        <w:t>R1</w:t>
      </w:r>
    </w:p>
    <w:p w14:paraId="0BDCCDA8" w14:textId="411BDBFC" w:rsidR="00675DF2" w:rsidRDefault="00675DF2" w:rsidP="00711B71">
      <w:pPr>
        <w:pStyle w:val="a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BD6D26" wp14:editId="28C3BEBC">
            <wp:extent cx="4158791" cy="3329940"/>
            <wp:effectExtent l="0" t="0" r="0" b="381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91349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45" cy="333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62A72" w14:textId="5E129D87" w:rsidR="00675DF2" w:rsidRDefault="00675DF2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截图</w:t>
      </w:r>
      <w:r>
        <w:rPr>
          <w:rFonts w:ascii="Calibri" w:hAnsi="Calibri" w:cs="Calibri"/>
          <w:sz w:val="23"/>
          <w:szCs w:val="23"/>
        </w:rPr>
        <w:t>SW1</w:t>
      </w:r>
      <w:r>
        <w:rPr>
          <w:rFonts w:hAnsi="Calibri" w:hint="eastAsia"/>
          <w:sz w:val="23"/>
          <w:szCs w:val="23"/>
        </w:rPr>
        <w:t>、</w:t>
      </w:r>
      <w:r>
        <w:rPr>
          <w:rFonts w:ascii="Calibri" w:hAnsi="Calibri" w:cs="Calibri"/>
          <w:sz w:val="23"/>
          <w:szCs w:val="23"/>
        </w:rPr>
        <w:t>SW2 MAC</w:t>
      </w:r>
      <w:r>
        <w:rPr>
          <w:rFonts w:hAnsi="Calibri" w:hint="eastAsia"/>
          <w:sz w:val="23"/>
          <w:szCs w:val="23"/>
        </w:rPr>
        <w:t>地址绑定相关配置。</w:t>
      </w:r>
    </w:p>
    <w:p w14:paraId="0B3232F1" w14:textId="6A84D05F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307EB8" wp14:editId="5FD0DB95">
            <wp:extent cx="3688080" cy="695027"/>
            <wp:effectExtent l="0" t="0" r="762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30246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78" cy="69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AC646" w14:textId="1D0AB75E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</w:p>
    <w:p w14:paraId="1B7B105F" w14:textId="5C3E92DB" w:rsidR="00675DF2" w:rsidRDefault="00675DF2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>.2</w:t>
      </w:r>
      <w:r>
        <w:rPr>
          <w:rFonts w:ascii="宋体" w:eastAsia="宋体" w:hAnsi="宋体" w:hint="eastAsia"/>
        </w:rPr>
        <w:t>.</w:t>
      </w:r>
      <w:r w:rsidRPr="00675DF2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在销售部和市场部主机上</w:t>
      </w:r>
      <w:r>
        <w:rPr>
          <w:rFonts w:ascii="Calibri" w:hAnsi="Calibri" w:cs="Calibri"/>
          <w:sz w:val="23"/>
          <w:szCs w:val="23"/>
        </w:rPr>
        <w:t>PING DC</w:t>
      </w:r>
      <w:r>
        <w:rPr>
          <w:rFonts w:hAnsi="Calibri" w:hint="eastAsia"/>
          <w:sz w:val="23"/>
          <w:szCs w:val="23"/>
        </w:rPr>
        <w:t>区域</w:t>
      </w:r>
      <w:r>
        <w:rPr>
          <w:rFonts w:ascii="Calibri" w:hAnsi="Calibri" w:cs="Calibri"/>
          <w:sz w:val="23"/>
          <w:szCs w:val="23"/>
        </w:rPr>
        <w:t>SERVER</w:t>
      </w:r>
      <w:r>
        <w:rPr>
          <w:rFonts w:hAnsi="Calibri" w:hint="eastAsia"/>
          <w:sz w:val="23"/>
          <w:szCs w:val="23"/>
        </w:rPr>
        <w:t>，将结果截图。</w:t>
      </w:r>
    </w:p>
    <w:p w14:paraId="55327F44" w14:textId="77777777" w:rsidR="00711B71" w:rsidRDefault="003E5C57" w:rsidP="00711B71">
      <w:pPr>
        <w:pStyle w:val="a0"/>
      </w:pPr>
      <w:r>
        <w:t>PC1</w:t>
      </w:r>
    </w:p>
    <w:p w14:paraId="6E2B733A" w14:textId="27C89616" w:rsidR="003E5C57" w:rsidRDefault="003E5C57" w:rsidP="00711B71">
      <w:pPr>
        <w:pStyle w:val="a0"/>
      </w:pPr>
      <w:r>
        <w:rPr>
          <w:noProof/>
        </w:rPr>
        <w:drawing>
          <wp:inline distT="0" distB="0" distL="0" distR="0" wp14:anchorId="1F411A12" wp14:editId="1F91F2D7">
            <wp:extent cx="5334000" cy="675243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44596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EF3CF" w14:textId="77777777" w:rsidR="00711B71" w:rsidRDefault="003E5C57" w:rsidP="00711B71">
      <w:pPr>
        <w:pStyle w:val="a0"/>
      </w:pPr>
      <w:r>
        <w:t>PC2</w:t>
      </w:r>
    </w:p>
    <w:p w14:paraId="07F00D76" w14:textId="4C3C9578" w:rsidR="003E5C57" w:rsidRDefault="003E5C57" w:rsidP="00711B71">
      <w:pPr>
        <w:pStyle w:val="a0"/>
      </w:pPr>
      <w:r>
        <w:rPr>
          <w:noProof/>
        </w:rPr>
        <w:drawing>
          <wp:inline distT="0" distB="0" distL="0" distR="0" wp14:anchorId="3D1DF4D4" wp14:editId="7037990E">
            <wp:extent cx="3733800" cy="555359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50653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03" cy="57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4B5B2" w14:textId="1FF7A78C" w:rsidR="00675DF2" w:rsidRDefault="00675DF2" w:rsidP="00FE0727">
      <w:pPr>
        <w:adjustRightInd w:val="0"/>
        <w:snapToGrid w:val="0"/>
        <w:rPr>
          <w:rFonts w:ascii="宋体" w:eastAsia="宋体" w:hAnsi="宋体"/>
        </w:rPr>
      </w:pPr>
    </w:p>
    <w:p w14:paraId="5CFCCCAB" w14:textId="77777777" w:rsidR="00711B71" w:rsidRDefault="003E5C57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8</w:t>
      </w:r>
      <w:r>
        <w:rPr>
          <w:rFonts w:ascii="宋体" w:eastAsia="宋体" w:hAnsi="宋体"/>
        </w:rPr>
        <w:t>.3.</w:t>
      </w:r>
      <w:r w:rsidRPr="003E5C57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在</w:t>
      </w:r>
      <w:r>
        <w:rPr>
          <w:rFonts w:ascii="Calibri" w:hAnsi="Calibri" w:cs="Calibri"/>
          <w:sz w:val="23"/>
          <w:szCs w:val="23"/>
        </w:rPr>
        <w:t>R3</w:t>
      </w:r>
      <w:r>
        <w:rPr>
          <w:rFonts w:hAnsi="Calibri" w:hint="eastAsia"/>
          <w:sz w:val="23"/>
          <w:szCs w:val="23"/>
        </w:rPr>
        <w:t>上查看通往</w:t>
      </w:r>
      <w:r>
        <w:rPr>
          <w:rFonts w:ascii="Calibri" w:hAnsi="Calibri" w:cs="Calibri"/>
          <w:sz w:val="23"/>
          <w:szCs w:val="23"/>
        </w:rPr>
        <w:t>DC</w:t>
      </w:r>
      <w:r>
        <w:rPr>
          <w:rFonts w:hAnsi="Calibri" w:hint="eastAsia"/>
          <w:sz w:val="23"/>
          <w:szCs w:val="23"/>
        </w:rPr>
        <w:t>区域的路由信息，并在</w:t>
      </w:r>
      <w:r>
        <w:rPr>
          <w:rFonts w:ascii="Calibri" w:hAnsi="Calibri" w:cs="Calibri"/>
          <w:sz w:val="23"/>
          <w:szCs w:val="23"/>
        </w:rPr>
        <w:t>R3</w:t>
      </w:r>
      <w:r>
        <w:rPr>
          <w:rFonts w:hAnsi="Calibri" w:hint="eastAsia"/>
          <w:sz w:val="23"/>
          <w:szCs w:val="23"/>
        </w:rPr>
        <w:t>上输入</w:t>
      </w:r>
      <w:r>
        <w:rPr>
          <w:rFonts w:ascii="Calibri" w:hAnsi="Calibri" w:cs="Calibri"/>
          <w:sz w:val="23"/>
          <w:szCs w:val="23"/>
        </w:rPr>
        <w:t xml:space="preserve">show crypto </w:t>
      </w:r>
      <w:proofErr w:type="spellStart"/>
      <w:r>
        <w:rPr>
          <w:rFonts w:ascii="Calibri" w:hAnsi="Calibri" w:cs="Calibri"/>
          <w:sz w:val="23"/>
          <w:szCs w:val="23"/>
        </w:rPr>
        <w:t>ipsec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sa</w:t>
      </w:r>
      <w:proofErr w:type="spellEnd"/>
      <w:r>
        <w:rPr>
          <w:rFonts w:hAnsi="Calibri" w:hint="eastAsia"/>
          <w:sz w:val="23"/>
          <w:szCs w:val="23"/>
        </w:rPr>
        <w:t>验证加解密后的数据包计数已增加，并截图。</w:t>
      </w:r>
    </w:p>
    <w:p w14:paraId="0208B9AF" w14:textId="5A6482DA" w:rsidR="003E5C57" w:rsidRDefault="003E5C57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8153C8" wp14:editId="09777590">
            <wp:extent cx="3954780" cy="818734"/>
            <wp:effectExtent l="0" t="0" r="7620" b="635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63578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69" cy="82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E46DE" w14:textId="13F32B75" w:rsidR="003E5C57" w:rsidRDefault="003E5C57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012824" wp14:editId="35E4573A">
            <wp:extent cx="3939540" cy="1763882"/>
            <wp:effectExtent l="0" t="0" r="3810" b="8255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85220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01" cy="176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6E3BE" w14:textId="2E80EAAE" w:rsidR="003E5C57" w:rsidRDefault="003E5C57" w:rsidP="00FE0727">
      <w:pPr>
        <w:adjustRightInd w:val="0"/>
        <w:snapToGrid w:val="0"/>
        <w:rPr>
          <w:rFonts w:ascii="宋体" w:eastAsia="宋体" w:hAnsi="宋体"/>
        </w:rPr>
      </w:pPr>
    </w:p>
    <w:p w14:paraId="22B7E7A2" w14:textId="0A3BED17" w:rsidR="003E5C57" w:rsidRDefault="003E5C57" w:rsidP="00FE0727">
      <w:pPr>
        <w:adjustRightInd w:val="0"/>
        <w:snapToGrid w:val="0"/>
        <w:rPr>
          <w:rFonts w:hAnsi="Calibri"/>
          <w:sz w:val="23"/>
          <w:szCs w:val="23"/>
        </w:rPr>
      </w:pPr>
      <w:r>
        <w:rPr>
          <w:rFonts w:ascii="宋体" w:eastAsia="宋体" w:hAnsi="宋体" w:hint="eastAsia"/>
        </w:rPr>
        <w:t>9</w:t>
      </w:r>
      <w:r>
        <w:rPr>
          <w:rFonts w:ascii="宋体" w:eastAsia="宋体" w:hAnsi="宋体"/>
        </w:rPr>
        <w:t>.</w:t>
      </w:r>
      <w:r w:rsidRPr="003E5C57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查看</w:t>
      </w:r>
      <w:r>
        <w:rPr>
          <w:rFonts w:ascii="Calibri" w:hAnsi="Calibri" w:cs="Calibri"/>
          <w:sz w:val="23"/>
          <w:szCs w:val="23"/>
        </w:rPr>
        <w:t>R1</w:t>
      </w:r>
      <w:r>
        <w:rPr>
          <w:rFonts w:hAnsi="Calibri" w:hint="eastAsia"/>
          <w:sz w:val="23"/>
          <w:szCs w:val="23"/>
        </w:rPr>
        <w:t>上通过与</w:t>
      </w:r>
      <w:proofErr w:type="gramStart"/>
      <w:r>
        <w:rPr>
          <w:rFonts w:hAnsi="Calibri" w:hint="eastAsia"/>
          <w:sz w:val="23"/>
          <w:szCs w:val="23"/>
        </w:rPr>
        <w:t>云服务</w:t>
      </w:r>
      <w:proofErr w:type="gramEnd"/>
      <w:r>
        <w:rPr>
          <w:rFonts w:hAnsi="Calibri" w:hint="eastAsia"/>
          <w:sz w:val="23"/>
          <w:szCs w:val="23"/>
        </w:rPr>
        <w:t>资源商之间</w:t>
      </w:r>
      <w:r>
        <w:rPr>
          <w:rFonts w:ascii="Calibri" w:hAnsi="Calibri" w:cs="Calibri"/>
          <w:sz w:val="23"/>
          <w:szCs w:val="23"/>
        </w:rPr>
        <w:t>BGP</w:t>
      </w:r>
      <w:r>
        <w:rPr>
          <w:rFonts w:hAnsi="Calibri" w:hint="eastAsia"/>
          <w:sz w:val="23"/>
          <w:szCs w:val="23"/>
        </w:rPr>
        <w:t>学习到的路由信息，并测试与学习到的明细路由连通性，将结果截图。</w:t>
      </w:r>
    </w:p>
    <w:p w14:paraId="380335B1" w14:textId="7B5BFF64" w:rsidR="003E5C57" w:rsidRDefault="003E5C57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42F869" wp14:editId="6A6D3A21">
            <wp:extent cx="3520440" cy="999134"/>
            <wp:effectExtent l="0" t="0" r="381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293836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962" cy="100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1A5C1" w14:textId="4407A188" w:rsidR="003E5C57" w:rsidRDefault="003E5C57" w:rsidP="00FE0727">
      <w:pPr>
        <w:adjustRightInd w:val="0"/>
        <w:snapToGrid w:val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E3E4EC" wp14:editId="21BF5409">
            <wp:extent cx="2758440" cy="1829766"/>
            <wp:effectExtent l="0" t="0" r="381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3442\AppData\Roaming\Typora\typora-user-images\image-2021072722344284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04" cy="184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CBB17" w14:textId="36041D96" w:rsidR="003E5C57" w:rsidRDefault="00371F95" w:rsidP="00FE0727">
      <w:pPr>
        <w:adjustRightInd w:val="0"/>
        <w:snapToGrid w:val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0.</w:t>
      </w:r>
      <w:r w:rsidRPr="00371F95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将分析后</w:t>
      </w:r>
      <w:proofErr w:type="gramStart"/>
      <w:r>
        <w:rPr>
          <w:rFonts w:hint="eastAsia"/>
          <w:sz w:val="23"/>
          <w:szCs w:val="23"/>
        </w:rPr>
        <w:t>云服务</w:t>
      </w:r>
      <w:proofErr w:type="gramEnd"/>
      <w:r>
        <w:rPr>
          <w:rFonts w:hint="eastAsia"/>
          <w:sz w:val="23"/>
          <w:szCs w:val="23"/>
        </w:rPr>
        <w:t>商内部拓扑图画出。</w:t>
      </w:r>
    </w:p>
    <w:p w14:paraId="62367983" w14:textId="63CDBD01" w:rsidR="003E5C57" w:rsidRPr="00FE0727" w:rsidRDefault="000A7A68" w:rsidP="00FE0727">
      <w:pPr>
        <w:adjustRightInd w:val="0"/>
        <w:snapToGrid w:val="0"/>
        <w:rPr>
          <w:rFonts w:ascii="宋体" w:eastAsia="宋体" w:hAnsi="宋体" w:hint="eastAsia"/>
        </w:rPr>
      </w:pPr>
      <w:r w:rsidRPr="000A7A68">
        <w:rPr>
          <w:rFonts w:ascii="宋体" w:eastAsia="宋体" w:hAnsi="宋体"/>
        </w:rPr>
        <w:drawing>
          <wp:inline distT="0" distB="0" distL="0" distR="0" wp14:anchorId="66D8B50A" wp14:editId="2B4A83E6">
            <wp:extent cx="1203960" cy="1843848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2459" cy="18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3E5C57" w:rsidRPr="00FE07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ADC6E3" w14:textId="77777777" w:rsidR="00A93CC2" w:rsidRDefault="00A93CC2" w:rsidP="006639C7">
      <w:r>
        <w:separator/>
      </w:r>
    </w:p>
  </w:endnote>
  <w:endnote w:type="continuationSeparator" w:id="0">
    <w:p w14:paraId="07F13230" w14:textId="77777777" w:rsidR="00A93CC2" w:rsidRDefault="00A93CC2" w:rsidP="00663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altName w:val="ST 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55FA1" w14:textId="77777777" w:rsidR="00A93CC2" w:rsidRDefault="00A93CC2" w:rsidP="006639C7">
      <w:r>
        <w:separator/>
      </w:r>
    </w:p>
  </w:footnote>
  <w:footnote w:type="continuationSeparator" w:id="0">
    <w:p w14:paraId="56AE147E" w14:textId="77777777" w:rsidR="00A93CC2" w:rsidRDefault="00A93CC2" w:rsidP="00663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AB5241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3A938F7"/>
    <w:multiLevelType w:val="singleLevel"/>
    <w:tmpl w:val="C3A938F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74BE8B5"/>
    <w:multiLevelType w:val="singleLevel"/>
    <w:tmpl w:val="D74BE8B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3D20EF7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14012869"/>
    <w:multiLevelType w:val="hybridMultilevel"/>
    <w:tmpl w:val="F62482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366281"/>
    <w:multiLevelType w:val="hybridMultilevel"/>
    <w:tmpl w:val="9056B6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FA7"/>
    <w:rsid w:val="000A7A68"/>
    <w:rsid w:val="000C1511"/>
    <w:rsid w:val="0017382E"/>
    <w:rsid w:val="0025470A"/>
    <w:rsid w:val="00260C38"/>
    <w:rsid w:val="00332A02"/>
    <w:rsid w:val="00371F95"/>
    <w:rsid w:val="003E5C57"/>
    <w:rsid w:val="006639C7"/>
    <w:rsid w:val="00675DF2"/>
    <w:rsid w:val="006B2EF3"/>
    <w:rsid w:val="006F71E2"/>
    <w:rsid w:val="00711B71"/>
    <w:rsid w:val="00731227"/>
    <w:rsid w:val="007A4CB0"/>
    <w:rsid w:val="00857A17"/>
    <w:rsid w:val="00A9387F"/>
    <w:rsid w:val="00A93CC2"/>
    <w:rsid w:val="00B716D9"/>
    <w:rsid w:val="00BA27C8"/>
    <w:rsid w:val="00C13DE1"/>
    <w:rsid w:val="00C74FA7"/>
    <w:rsid w:val="00CD1392"/>
    <w:rsid w:val="00E455A5"/>
    <w:rsid w:val="00E56188"/>
    <w:rsid w:val="00FE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BAD6E8"/>
  <w15:chartTrackingRefBased/>
  <w15:docId w15:val="{D10247EA-81FC-43FE-8E91-C0111F87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39C7"/>
    <w:pPr>
      <w:widowControl w:val="0"/>
      <w:jc w:val="both"/>
    </w:pPr>
    <w:rPr>
      <w:szCs w:val="24"/>
    </w:rPr>
  </w:style>
  <w:style w:type="paragraph" w:styleId="1">
    <w:name w:val="heading 1"/>
    <w:basedOn w:val="a"/>
    <w:next w:val="a0"/>
    <w:link w:val="10"/>
    <w:uiPriority w:val="9"/>
    <w:qFormat/>
    <w:rsid w:val="006F71E2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63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6639C7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3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6639C7"/>
    <w:rPr>
      <w:noProof/>
      <w:sz w:val="18"/>
      <w:szCs w:val="18"/>
    </w:rPr>
  </w:style>
  <w:style w:type="paragraph" w:customStyle="1" w:styleId="Default">
    <w:name w:val="Default"/>
    <w:rsid w:val="0025470A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25470A"/>
    <w:pPr>
      <w:ind w:firstLineChars="200" w:firstLine="420"/>
    </w:pPr>
  </w:style>
  <w:style w:type="table" w:customStyle="1" w:styleId="Table">
    <w:name w:val="Table"/>
    <w:semiHidden/>
    <w:unhideWhenUsed/>
    <w:qFormat/>
    <w:rsid w:val="00FE0727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FirstParagraph">
    <w:name w:val="First Paragraph"/>
    <w:basedOn w:val="a0"/>
    <w:next w:val="a0"/>
    <w:qFormat/>
    <w:rsid w:val="00FE0727"/>
    <w:pPr>
      <w:widowControl/>
      <w:spacing w:before="180" w:after="180"/>
      <w:jc w:val="left"/>
    </w:pPr>
    <w:rPr>
      <w:kern w:val="0"/>
      <w:sz w:val="24"/>
      <w:lang w:eastAsia="en-US"/>
    </w:rPr>
  </w:style>
  <w:style w:type="paragraph" w:customStyle="1" w:styleId="CaptionedFigure">
    <w:name w:val="Captioned Figure"/>
    <w:basedOn w:val="a"/>
    <w:rsid w:val="00FE0727"/>
    <w:pPr>
      <w:keepNext/>
      <w:widowControl/>
      <w:spacing w:after="200"/>
      <w:jc w:val="left"/>
    </w:pPr>
    <w:rPr>
      <w:kern w:val="0"/>
      <w:sz w:val="24"/>
      <w:lang w:eastAsia="en-US"/>
    </w:rPr>
  </w:style>
  <w:style w:type="paragraph" w:styleId="a0">
    <w:name w:val="Body Text"/>
    <w:basedOn w:val="a"/>
    <w:link w:val="a9"/>
    <w:uiPriority w:val="99"/>
    <w:unhideWhenUsed/>
    <w:rsid w:val="00FE0727"/>
    <w:pPr>
      <w:spacing w:after="120"/>
    </w:pPr>
  </w:style>
  <w:style w:type="character" w:customStyle="1" w:styleId="a9">
    <w:name w:val="正文文本 字符"/>
    <w:basedOn w:val="a1"/>
    <w:link w:val="a0"/>
    <w:uiPriority w:val="99"/>
    <w:rsid w:val="00FE0727"/>
    <w:rPr>
      <w:szCs w:val="24"/>
    </w:rPr>
  </w:style>
  <w:style w:type="paragraph" w:customStyle="1" w:styleId="ImageCaption">
    <w:name w:val="Image Caption"/>
    <w:basedOn w:val="aa"/>
    <w:rsid w:val="00FE0727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styleId="aa">
    <w:name w:val="caption"/>
    <w:basedOn w:val="a"/>
    <w:next w:val="a"/>
    <w:uiPriority w:val="35"/>
    <w:semiHidden/>
    <w:unhideWhenUsed/>
    <w:qFormat/>
    <w:rsid w:val="00FE0727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2"/>
    <w:uiPriority w:val="39"/>
    <w:rsid w:val="00C13D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sid w:val="006F71E2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paragraph" w:customStyle="1" w:styleId="Compact">
    <w:name w:val="Compact"/>
    <w:basedOn w:val="a0"/>
    <w:qFormat/>
    <w:rsid w:val="006F71E2"/>
    <w:pPr>
      <w:widowControl/>
      <w:spacing w:before="36" w:after="36"/>
      <w:jc w:val="left"/>
    </w:pPr>
    <w:rPr>
      <w:kern w:val="0"/>
      <w:sz w:val="24"/>
      <w:lang w:eastAsia="en-US"/>
    </w:rPr>
  </w:style>
  <w:style w:type="character" w:customStyle="1" w:styleId="VerbatimChar">
    <w:name w:val="Verbatim Char"/>
    <w:basedOn w:val="a1"/>
    <w:link w:val="SourceCode"/>
    <w:rsid w:val="006F71E2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6F71E2"/>
    <w:pPr>
      <w:widowControl/>
      <w:wordWrap w:val="0"/>
      <w:spacing w:after="200"/>
      <w:jc w:val="left"/>
    </w:pPr>
    <w:rPr>
      <w:rFonts w:ascii="Consolas" w:hAnsi="Consolas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22</Pages>
  <Words>2219</Words>
  <Characters>12654</Characters>
  <Application>Microsoft Office Word</Application>
  <DocSecurity>0</DocSecurity>
  <Lines>105</Lines>
  <Paragraphs>29</Paragraphs>
  <ScaleCrop>false</ScaleCrop>
  <Company/>
  <LinksUpToDate>false</LinksUpToDate>
  <CharactersWithSpaces>14844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王晨阳</dc:creator>
  <cp:keywords/>
  <dc:description/>
  <cp:lastModifiedBy>王晨阳</cp:lastModifiedBy>
  <cp:revision>20</cp:revision>
  <dcterms:created xsi:type="dcterms:W3CDTF">2021-07-12T13:13:00Z</dcterms:created>
  <dcterms:modified xsi:type="dcterms:W3CDTF">2021-07-27T15:53:00Z</dcterms:modified>
</cp:coreProperties>
</file>