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1FCA8289" w:rsidR="007522D3" w:rsidRPr="003135FA" w:rsidRDefault="00537FD7">
      <w:pPr>
        <w:pStyle w:val="Title"/>
        <w:rPr>
          <w:color w:val="FFFFFF"/>
          <w:sz w:val="48"/>
          <w:szCs w:val="48"/>
        </w:rPr>
      </w:pPr>
      <w:r>
        <w:rPr>
          <w:sz w:val="48"/>
          <w:szCs w:val="48"/>
        </w:rPr>
        <w:t>VIEW JADWAL UJIAN</w:t>
      </w:r>
      <w:r w:rsidR="00142BD5" w:rsidRPr="003135FA">
        <w:rPr>
          <w:sz w:val="48"/>
          <w:szCs w:val="48"/>
        </w:rPr>
        <w:t xml:space="preserve"> MAHASISWA</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F372C" w:rsidRPr="001D51BF" w14:paraId="173CF31E" w14:textId="77777777" w:rsidTr="00EC6EFB">
        <w:tc>
          <w:tcPr>
            <w:tcW w:w="1365" w:type="dxa"/>
            <w:shd w:val="clear" w:color="auto" w:fill="F2F2F2"/>
            <w:vAlign w:val="center"/>
          </w:tcPr>
          <w:p w14:paraId="65C81BF4" w14:textId="77777777" w:rsidR="009F372C" w:rsidRPr="001D51BF" w:rsidRDefault="009F372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48E55CFF" w14:textId="77777777" w:rsidR="009F372C" w:rsidRPr="001D51BF" w:rsidRDefault="009F372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222D780F" w14:textId="77777777" w:rsidR="009F372C" w:rsidRPr="001D51BF" w:rsidRDefault="009F372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45638D9F" w14:textId="77777777" w:rsidR="009F372C" w:rsidRPr="001D51BF" w:rsidRDefault="009F372C"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9F372C" w:rsidRPr="001D51BF" w14:paraId="2B782EF4" w14:textId="77777777" w:rsidTr="00EC6EFB">
        <w:tc>
          <w:tcPr>
            <w:tcW w:w="1365" w:type="dxa"/>
            <w:shd w:val="clear" w:color="auto" w:fill="F2F2F2"/>
          </w:tcPr>
          <w:p w14:paraId="18477E06"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9BA618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4E3C5E7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7D01070B"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F372C" w:rsidRPr="001D51BF" w14:paraId="4E14D544" w14:textId="77777777" w:rsidTr="00EC6EFB">
        <w:tc>
          <w:tcPr>
            <w:tcW w:w="1365" w:type="dxa"/>
            <w:shd w:val="clear" w:color="auto" w:fill="F2F2F2"/>
          </w:tcPr>
          <w:p w14:paraId="3CAE072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B554C10"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2540D6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3D93118B"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79D9E024" w14:textId="77777777" w:rsidTr="00EC6EFB">
        <w:tc>
          <w:tcPr>
            <w:tcW w:w="1365" w:type="dxa"/>
            <w:shd w:val="clear" w:color="auto" w:fill="F2F2F2"/>
          </w:tcPr>
          <w:p w14:paraId="10466E65"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905C040"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CAD53DA"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5076D51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F372C" w:rsidRPr="001D51BF" w14:paraId="47485D14" w14:textId="77777777" w:rsidTr="00EC6EFB">
        <w:tc>
          <w:tcPr>
            <w:tcW w:w="1365" w:type="dxa"/>
            <w:shd w:val="clear" w:color="auto" w:fill="F2F2F2"/>
          </w:tcPr>
          <w:p w14:paraId="3678D0E5"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F2B8EE"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1AD7734"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16C2B938"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5B20021D" w14:textId="77777777" w:rsidTr="00EC6EFB">
        <w:tc>
          <w:tcPr>
            <w:tcW w:w="1365" w:type="dxa"/>
            <w:shd w:val="clear" w:color="auto" w:fill="F2F2F2"/>
          </w:tcPr>
          <w:p w14:paraId="3E27A9E6"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2ADAA09"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B60C7B4"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ADA1337"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1DB2FF32" w14:textId="77777777" w:rsidTr="00EC6EFB">
        <w:tc>
          <w:tcPr>
            <w:tcW w:w="1365" w:type="dxa"/>
            <w:shd w:val="clear" w:color="auto" w:fill="F2F2F2"/>
          </w:tcPr>
          <w:p w14:paraId="75FE0A45"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DDCDCF2"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150EB4"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BE1BA3F"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7164C94F" w14:textId="77777777" w:rsidTr="00EC6EFB">
        <w:tc>
          <w:tcPr>
            <w:tcW w:w="1365" w:type="dxa"/>
            <w:shd w:val="clear" w:color="auto" w:fill="F2F2F2"/>
          </w:tcPr>
          <w:p w14:paraId="76F4E1D3"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B88527D"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7D1628C"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6BE663C"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0133765A" w14:textId="77777777" w:rsidTr="00EC6EFB">
        <w:tc>
          <w:tcPr>
            <w:tcW w:w="1365" w:type="dxa"/>
            <w:shd w:val="clear" w:color="auto" w:fill="F2F2F2"/>
          </w:tcPr>
          <w:p w14:paraId="428BE0C6"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B3AD630"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B37A323"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07A5C4A"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08931890" w14:textId="77777777" w:rsidTr="00EC6EFB">
        <w:tc>
          <w:tcPr>
            <w:tcW w:w="1365" w:type="dxa"/>
            <w:shd w:val="clear" w:color="auto" w:fill="F2F2F2"/>
          </w:tcPr>
          <w:p w14:paraId="2E500AA7"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FB565BC"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D0CC40F"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DCA650A"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F372C" w:rsidRPr="001D51BF" w14:paraId="52257CCE" w14:textId="77777777" w:rsidTr="00EC6EFB">
        <w:tc>
          <w:tcPr>
            <w:tcW w:w="1365" w:type="dxa"/>
            <w:shd w:val="clear" w:color="auto" w:fill="F2F2F2"/>
          </w:tcPr>
          <w:p w14:paraId="0E21FD65"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902BE31"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94747FA"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EA1040F" w14:textId="77777777" w:rsidR="009F372C" w:rsidRPr="001D51BF" w:rsidRDefault="009F372C"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9F372C" w14:paraId="3C43C71F" w14:textId="77777777" w:rsidTr="00DB299E">
        <w:tc>
          <w:tcPr>
            <w:tcW w:w="1970" w:type="dxa"/>
            <w:shd w:val="clear" w:color="auto" w:fill="F2F2F2"/>
          </w:tcPr>
          <w:p w14:paraId="15C5B698" w14:textId="77777777" w:rsidR="007522D3" w:rsidRPr="009F372C" w:rsidRDefault="00466AC2">
            <w:pPr>
              <w:spacing w:before="0"/>
              <w:jc w:val="center"/>
              <w:rPr>
                <w:rFonts w:ascii="Times New Roman" w:eastAsia="Calibri" w:hAnsi="Times New Roman" w:cs="Times New Roman"/>
                <w:b/>
                <w:color w:val="0066CC"/>
              </w:rPr>
            </w:pPr>
            <w:r w:rsidRPr="009F372C">
              <w:rPr>
                <w:rFonts w:ascii="Times New Roman" w:eastAsia="Calibri" w:hAnsi="Times New Roman" w:cs="Times New Roman"/>
                <w:b/>
                <w:color w:val="0066CC"/>
              </w:rPr>
              <w:t>Role</w:t>
            </w:r>
          </w:p>
        </w:tc>
        <w:tc>
          <w:tcPr>
            <w:tcW w:w="2520" w:type="dxa"/>
            <w:shd w:val="clear" w:color="auto" w:fill="F2F2F2"/>
          </w:tcPr>
          <w:p w14:paraId="5CFA9F36" w14:textId="77777777" w:rsidR="007522D3" w:rsidRPr="009F372C" w:rsidRDefault="00466AC2">
            <w:pPr>
              <w:spacing w:before="0"/>
              <w:jc w:val="center"/>
              <w:rPr>
                <w:rFonts w:ascii="Times New Roman" w:eastAsia="Calibri" w:hAnsi="Times New Roman" w:cs="Times New Roman"/>
                <w:b/>
                <w:color w:val="0066CC"/>
              </w:rPr>
            </w:pPr>
            <w:r w:rsidRPr="009F372C">
              <w:rPr>
                <w:rFonts w:ascii="Times New Roman" w:eastAsia="Calibri" w:hAnsi="Times New Roman" w:cs="Times New Roman"/>
                <w:b/>
                <w:color w:val="0066CC"/>
              </w:rPr>
              <w:t>Name</w:t>
            </w:r>
          </w:p>
        </w:tc>
        <w:tc>
          <w:tcPr>
            <w:tcW w:w="1636" w:type="dxa"/>
            <w:shd w:val="clear" w:color="auto" w:fill="F2F2F2"/>
          </w:tcPr>
          <w:p w14:paraId="15BACB16" w14:textId="77777777" w:rsidR="007522D3" w:rsidRPr="009F372C" w:rsidRDefault="00466AC2">
            <w:pPr>
              <w:spacing w:before="0"/>
              <w:jc w:val="center"/>
              <w:rPr>
                <w:rFonts w:ascii="Times New Roman" w:eastAsia="Calibri" w:hAnsi="Times New Roman" w:cs="Times New Roman"/>
                <w:b/>
                <w:color w:val="0066CC"/>
              </w:rPr>
            </w:pPr>
            <w:r w:rsidRPr="009F372C">
              <w:rPr>
                <w:rFonts w:ascii="Times New Roman" w:eastAsia="Calibri" w:hAnsi="Times New Roman" w:cs="Times New Roman"/>
                <w:b/>
                <w:color w:val="0066CC"/>
              </w:rPr>
              <w:t>Title</w:t>
            </w:r>
          </w:p>
        </w:tc>
        <w:tc>
          <w:tcPr>
            <w:tcW w:w="2776" w:type="dxa"/>
            <w:shd w:val="clear" w:color="auto" w:fill="F2F2F2"/>
          </w:tcPr>
          <w:p w14:paraId="3A0DD71F" w14:textId="77777777" w:rsidR="007522D3" w:rsidRPr="009F372C" w:rsidRDefault="00466AC2">
            <w:pPr>
              <w:spacing w:before="0"/>
              <w:jc w:val="center"/>
              <w:rPr>
                <w:rFonts w:ascii="Times New Roman" w:eastAsia="Calibri" w:hAnsi="Times New Roman" w:cs="Times New Roman"/>
                <w:b/>
                <w:color w:val="0066CC"/>
              </w:rPr>
            </w:pPr>
            <w:r w:rsidRPr="009F372C">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9F372C" w:rsidRDefault="00466AC2">
            <w:pPr>
              <w:spacing w:before="0"/>
              <w:jc w:val="center"/>
              <w:rPr>
                <w:rFonts w:ascii="Times New Roman" w:eastAsia="Calibri" w:hAnsi="Times New Roman" w:cs="Times New Roman"/>
                <w:b/>
                <w:color w:val="0066CC"/>
              </w:rPr>
            </w:pPr>
            <w:r w:rsidRPr="009F372C">
              <w:rPr>
                <w:rFonts w:ascii="Times New Roman" w:eastAsia="Calibri" w:hAnsi="Times New Roman" w:cs="Times New Roman"/>
                <w:b/>
                <w:color w:val="0066CC"/>
              </w:rPr>
              <w:t>Date</w:t>
            </w:r>
          </w:p>
        </w:tc>
      </w:tr>
      <w:tr w:rsidR="00DB299E" w:rsidRPr="009F372C" w14:paraId="18802162" w14:textId="77777777" w:rsidTr="00DB299E">
        <w:tc>
          <w:tcPr>
            <w:tcW w:w="1970" w:type="dxa"/>
            <w:shd w:val="clear" w:color="auto" w:fill="F2F2F2"/>
            <w:vAlign w:val="center"/>
          </w:tcPr>
          <w:p w14:paraId="0F3AC6A8" w14:textId="443D61B6" w:rsidR="00DB299E" w:rsidRPr="009F372C" w:rsidRDefault="00DB299E" w:rsidP="00DB299E">
            <w:pPr>
              <w:rPr>
                <w:rFonts w:ascii="Times New Roman" w:hAnsi="Times New Roman" w:cs="Times New Roman"/>
              </w:rPr>
            </w:pPr>
            <w:r w:rsidRPr="009F372C">
              <w:rPr>
                <w:rFonts w:ascii="Times New Roman" w:hAnsi="Times New Roman" w:cs="Times New Roman"/>
              </w:rPr>
              <w:t>Dosen Mata Kuliah</w:t>
            </w:r>
          </w:p>
        </w:tc>
        <w:tc>
          <w:tcPr>
            <w:tcW w:w="2520" w:type="dxa"/>
            <w:shd w:val="clear" w:color="auto" w:fill="F2F2F2"/>
            <w:vAlign w:val="center"/>
          </w:tcPr>
          <w:p w14:paraId="5CE3DF11" w14:textId="01DA57B7" w:rsidR="00DB299E" w:rsidRPr="009F372C" w:rsidRDefault="00DB299E" w:rsidP="00DB299E">
            <w:pPr>
              <w:rPr>
                <w:rFonts w:ascii="Times New Roman" w:hAnsi="Times New Roman" w:cs="Times New Roman"/>
              </w:rPr>
            </w:pPr>
            <w:r w:rsidRPr="009F372C">
              <w:rPr>
                <w:rFonts w:ascii="Times New Roman" w:hAnsi="Times New Roman" w:cs="Times New Roman"/>
              </w:rPr>
              <w:t>Argo Wibowo, S.T., M.T.,</w:t>
            </w:r>
          </w:p>
        </w:tc>
        <w:tc>
          <w:tcPr>
            <w:tcW w:w="1636" w:type="dxa"/>
            <w:shd w:val="clear" w:color="auto" w:fill="F2F2F2"/>
          </w:tcPr>
          <w:p w14:paraId="2CF16652" w14:textId="77777777" w:rsidR="00DB299E" w:rsidRPr="009F372C" w:rsidRDefault="00DB299E" w:rsidP="00DB299E">
            <w:pPr>
              <w:rPr>
                <w:rFonts w:ascii="Times New Roman" w:hAnsi="Times New Roman" w:cs="Times New Roman"/>
              </w:rPr>
            </w:pPr>
          </w:p>
        </w:tc>
        <w:tc>
          <w:tcPr>
            <w:tcW w:w="2776" w:type="dxa"/>
            <w:shd w:val="clear" w:color="auto" w:fill="F2F2F2"/>
          </w:tcPr>
          <w:p w14:paraId="43EF14C8" w14:textId="77777777" w:rsidR="00DB299E" w:rsidRPr="009F372C" w:rsidRDefault="00DB299E" w:rsidP="00DB299E">
            <w:pPr>
              <w:rPr>
                <w:rFonts w:ascii="Times New Roman" w:hAnsi="Times New Roman" w:cs="Times New Roman"/>
              </w:rPr>
            </w:pPr>
          </w:p>
        </w:tc>
        <w:tc>
          <w:tcPr>
            <w:tcW w:w="1168" w:type="dxa"/>
            <w:shd w:val="clear" w:color="auto" w:fill="F2F2F2"/>
          </w:tcPr>
          <w:p w14:paraId="45FD10F3" w14:textId="77777777" w:rsidR="00DB299E" w:rsidRPr="009F372C" w:rsidRDefault="00DB299E" w:rsidP="00DB299E">
            <w:pPr>
              <w:rPr>
                <w:rFonts w:ascii="Times New Roman" w:hAnsi="Times New Roman" w:cs="Times New Roman"/>
              </w:rPr>
            </w:pPr>
          </w:p>
        </w:tc>
      </w:tr>
      <w:tr w:rsidR="00DB299E" w:rsidRPr="009F372C" w14:paraId="03E2A469" w14:textId="77777777" w:rsidTr="00DB299E">
        <w:tc>
          <w:tcPr>
            <w:tcW w:w="1970" w:type="dxa"/>
            <w:shd w:val="clear" w:color="auto" w:fill="F2F2F2"/>
            <w:vAlign w:val="center"/>
          </w:tcPr>
          <w:p w14:paraId="068D5DAF" w14:textId="3063BDBB" w:rsidR="00DB299E" w:rsidRPr="009F372C" w:rsidRDefault="00DB299E" w:rsidP="00DB299E">
            <w:pPr>
              <w:rPr>
                <w:rFonts w:ascii="Times New Roman" w:hAnsi="Times New Roman" w:cs="Times New Roman"/>
              </w:rPr>
            </w:pPr>
            <w:r w:rsidRPr="009F372C">
              <w:rPr>
                <w:rFonts w:ascii="Times New Roman" w:hAnsi="Times New Roman" w:cs="Times New Roman"/>
              </w:rPr>
              <w:t>Asisten Dosen</w:t>
            </w:r>
          </w:p>
        </w:tc>
        <w:tc>
          <w:tcPr>
            <w:tcW w:w="2520" w:type="dxa"/>
            <w:shd w:val="clear" w:color="auto" w:fill="F2F2F2"/>
            <w:vAlign w:val="center"/>
          </w:tcPr>
          <w:p w14:paraId="784FB513" w14:textId="7D7275E4" w:rsidR="00DB299E" w:rsidRPr="009F372C" w:rsidRDefault="00DB299E" w:rsidP="00DB299E">
            <w:pPr>
              <w:rPr>
                <w:rFonts w:ascii="Times New Roman" w:hAnsi="Times New Roman" w:cs="Times New Roman"/>
              </w:rPr>
            </w:pPr>
            <w:r w:rsidRPr="009F372C">
              <w:rPr>
                <w:rFonts w:ascii="Times New Roman" w:hAnsi="Times New Roman" w:cs="Times New Roman"/>
              </w:rPr>
              <w:t>Valeriana Tanesha Indra S</w:t>
            </w:r>
          </w:p>
        </w:tc>
        <w:tc>
          <w:tcPr>
            <w:tcW w:w="1636" w:type="dxa"/>
            <w:shd w:val="clear" w:color="auto" w:fill="F2F2F2"/>
          </w:tcPr>
          <w:p w14:paraId="24E28414" w14:textId="77777777" w:rsidR="00DB299E" w:rsidRPr="009F372C" w:rsidRDefault="00DB299E" w:rsidP="00DB299E">
            <w:pPr>
              <w:rPr>
                <w:rFonts w:ascii="Times New Roman" w:hAnsi="Times New Roman" w:cs="Times New Roman"/>
              </w:rPr>
            </w:pPr>
          </w:p>
        </w:tc>
        <w:tc>
          <w:tcPr>
            <w:tcW w:w="2776" w:type="dxa"/>
            <w:shd w:val="clear" w:color="auto" w:fill="F2F2F2"/>
          </w:tcPr>
          <w:p w14:paraId="20F1B594" w14:textId="77777777" w:rsidR="00DB299E" w:rsidRPr="009F372C" w:rsidRDefault="00DB299E" w:rsidP="00DB299E">
            <w:pPr>
              <w:rPr>
                <w:rFonts w:ascii="Times New Roman" w:hAnsi="Times New Roman" w:cs="Times New Roman"/>
              </w:rPr>
            </w:pPr>
          </w:p>
        </w:tc>
        <w:tc>
          <w:tcPr>
            <w:tcW w:w="1168" w:type="dxa"/>
            <w:shd w:val="clear" w:color="auto" w:fill="F2F2F2"/>
          </w:tcPr>
          <w:p w14:paraId="73CFBF16" w14:textId="77777777" w:rsidR="00DB299E" w:rsidRPr="009F372C" w:rsidRDefault="00DB299E" w:rsidP="00DB299E">
            <w:pPr>
              <w:rPr>
                <w:rFonts w:ascii="Times New Roman" w:hAnsi="Times New Roman" w:cs="Times New Roman"/>
              </w:rPr>
            </w:pPr>
          </w:p>
        </w:tc>
      </w:tr>
      <w:tr w:rsidR="00DB299E" w:rsidRPr="009F372C" w14:paraId="2502F0DF" w14:textId="77777777" w:rsidTr="00DB299E">
        <w:tc>
          <w:tcPr>
            <w:tcW w:w="1970" w:type="dxa"/>
            <w:shd w:val="clear" w:color="auto" w:fill="F2F2F2"/>
            <w:vAlign w:val="center"/>
          </w:tcPr>
          <w:p w14:paraId="28C9F589" w14:textId="2B219D32" w:rsidR="00DB299E" w:rsidRPr="009F372C" w:rsidRDefault="00DB299E" w:rsidP="00DB299E">
            <w:pPr>
              <w:rPr>
                <w:rFonts w:ascii="Times New Roman" w:hAnsi="Times New Roman" w:cs="Times New Roman"/>
              </w:rPr>
            </w:pPr>
            <w:r w:rsidRPr="009F372C">
              <w:rPr>
                <w:rFonts w:ascii="Times New Roman" w:hAnsi="Times New Roman" w:cs="Times New Roman"/>
              </w:rPr>
              <w:t>Asisten Dosen</w:t>
            </w:r>
          </w:p>
        </w:tc>
        <w:tc>
          <w:tcPr>
            <w:tcW w:w="2520" w:type="dxa"/>
            <w:shd w:val="clear" w:color="auto" w:fill="F2F2F2"/>
            <w:vAlign w:val="center"/>
          </w:tcPr>
          <w:p w14:paraId="66DD54BF" w14:textId="43985A42" w:rsidR="00DB299E" w:rsidRPr="009F372C" w:rsidRDefault="00DB299E" w:rsidP="00DB299E">
            <w:pPr>
              <w:rPr>
                <w:rFonts w:ascii="Times New Roman" w:hAnsi="Times New Roman" w:cs="Times New Roman"/>
              </w:rPr>
            </w:pPr>
            <w:r w:rsidRPr="009F372C">
              <w:rPr>
                <w:rFonts w:ascii="Times New Roman" w:hAnsi="Times New Roman" w:cs="Times New Roman"/>
              </w:rPr>
              <w:t>Grace Hutabarat</w:t>
            </w:r>
          </w:p>
        </w:tc>
        <w:tc>
          <w:tcPr>
            <w:tcW w:w="1636" w:type="dxa"/>
            <w:shd w:val="clear" w:color="auto" w:fill="F2F2F2"/>
          </w:tcPr>
          <w:p w14:paraId="54090445" w14:textId="77777777" w:rsidR="00DB299E" w:rsidRPr="009F372C" w:rsidRDefault="00DB299E" w:rsidP="00DB299E">
            <w:pPr>
              <w:rPr>
                <w:rFonts w:ascii="Times New Roman" w:hAnsi="Times New Roman" w:cs="Times New Roman"/>
              </w:rPr>
            </w:pPr>
          </w:p>
        </w:tc>
        <w:tc>
          <w:tcPr>
            <w:tcW w:w="2776" w:type="dxa"/>
            <w:shd w:val="clear" w:color="auto" w:fill="F2F2F2"/>
          </w:tcPr>
          <w:p w14:paraId="78F59F95" w14:textId="77777777" w:rsidR="00DB299E" w:rsidRPr="009F372C" w:rsidRDefault="00DB299E" w:rsidP="00DB299E">
            <w:pPr>
              <w:rPr>
                <w:rFonts w:ascii="Times New Roman" w:hAnsi="Times New Roman" w:cs="Times New Roman"/>
              </w:rPr>
            </w:pPr>
          </w:p>
        </w:tc>
        <w:tc>
          <w:tcPr>
            <w:tcW w:w="1168" w:type="dxa"/>
            <w:shd w:val="clear" w:color="auto" w:fill="F2F2F2"/>
          </w:tcPr>
          <w:p w14:paraId="01F81324" w14:textId="77777777" w:rsidR="00DB299E" w:rsidRPr="009F372C" w:rsidRDefault="00DB299E" w:rsidP="00DB299E">
            <w:pPr>
              <w:rPr>
                <w:rFonts w:ascii="Times New Roman" w:hAnsi="Times New Roman" w:cs="Times New Roman"/>
              </w:rPr>
            </w:pPr>
          </w:p>
        </w:tc>
      </w:tr>
      <w:tr w:rsidR="00DB299E" w:rsidRPr="009F372C" w14:paraId="5C86851F" w14:textId="77777777" w:rsidTr="00DB299E">
        <w:tc>
          <w:tcPr>
            <w:tcW w:w="1970" w:type="dxa"/>
            <w:shd w:val="clear" w:color="auto" w:fill="F2F2F2"/>
          </w:tcPr>
          <w:p w14:paraId="7CDF559B" w14:textId="77777777" w:rsidR="00DB299E" w:rsidRPr="009F372C" w:rsidRDefault="00DB299E" w:rsidP="00DB299E">
            <w:pPr>
              <w:rPr>
                <w:rFonts w:ascii="Times New Roman" w:hAnsi="Times New Roman" w:cs="Times New Roman"/>
              </w:rPr>
            </w:pPr>
          </w:p>
        </w:tc>
        <w:tc>
          <w:tcPr>
            <w:tcW w:w="2520" w:type="dxa"/>
            <w:shd w:val="clear" w:color="auto" w:fill="F2F2F2"/>
          </w:tcPr>
          <w:p w14:paraId="1EE40DCD" w14:textId="77777777" w:rsidR="00DB299E" w:rsidRPr="009F372C" w:rsidRDefault="00DB299E" w:rsidP="00DB299E">
            <w:pPr>
              <w:rPr>
                <w:rFonts w:ascii="Times New Roman" w:hAnsi="Times New Roman" w:cs="Times New Roman"/>
              </w:rPr>
            </w:pPr>
          </w:p>
        </w:tc>
        <w:tc>
          <w:tcPr>
            <w:tcW w:w="1636" w:type="dxa"/>
            <w:shd w:val="clear" w:color="auto" w:fill="F2F2F2"/>
          </w:tcPr>
          <w:p w14:paraId="2DF239EE" w14:textId="77777777" w:rsidR="00DB299E" w:rsidRPr="009F372C" w:rsidRDefault="00DB299E" w:rsidP="00DB299E">
            <w:pPr>
              <w:rPr>
                <w:rFonts w:ascii="Times New Roman" w:hAnsi="Times New Roman" w:cs="Times New Roman"/>
              </w:rPr>
            </w:pPr>
          </w:p>
        </w:tc>
        <w:tc>
          <w:tcPr>
            <w:tcW w:w="2776" w:type="dxa"/>
            <w:shd w:val="clear" w:color="auto" w:fill="F2F2F2"/>
          </w:tcPr>
          <w:p w14:paraId="40A52BBD" w14:textId="77777777" w:rsidR="00DB299E" w:rsidRPr="009F372C" w:rsidRDefault="00DB299E" w:rsidP="00DB299E">
            <w:pPr>
              <w:rPr>
                <w:rFonts w:ascii="Times New Roman" w:hAnsi="Times New Roman" w:cs="Times New Roman"/>
              </w:rPr>
            </w:pPr>
          </w:p>
        </w:tc>
        <w:tc>
          <w:tcPr>
            <w:tcW w:w="1168" w:type="dxa"/>
            <w:shd w:val="clear" w:color="auto" w:fill="F2F2F2"/>
          </w:tcPr>
          <w:p w14:paraId="1B8BC80E" w14:textId="77777777" w:rsidR="00DB299E" w:rsidRPr="009F372C" w:rsidRDefault="00DB299E" w:rsidP="00DB299E">
            <w:pPr>
              <w:rPr>
                <w:rFonts w:ascii="Times New Roman" w:hAnsi="Times New Roman" w:cs="Times New Roman"/>
              </w:rPr>
            </w:pPr>
          </w:p>
        </w:tc>
      </w:tr>
      <w:tr w:rsidR="00DB299E" w:rsidRPr="009F372C" w14:paraId="03634C72" w14:textId="77777777" w:rsidTr="00DB299E">
        <w:tc>
          <w:tcPr>
            <w:tcW w:w="1970" w:type="dxa"/>
            <w:shd w:val="clear" w:color="auto" w:fill="F2F2F2"/>
          </w:tcPr>
          <w:p w14:paraId="2FADCD68" w14:textId="77777777" w:rsidR="00DB299E" w:rsidRPr="009F372C" w:rsidRDefault="00DB299E" w:rsidP="00DB299E">
            <w:pPr>
              <w:rPr>
                <w:rFonts w:ascii="Times New Roman" w:hAnsi="Times New Roman" w:cs="Times New Roman"/>
              </w:rPr>
            </w:pPr>
          </w:p>
        </w:tc>
        <w:tc>
          <w:tcPr>
            <w:tcW w:w="2520" w:type="dxa"/>
            <w:shd w:val="clear" w:color="auto" w:fill="F2F2F2"/>
          </w:tcPr>
          <w:p w14:paraId="39ADCBC6" w14:textId="77777777" w:rsidR="00DB299E" w:rsidRPr="009F372C"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9F372C" w:rsidRDefault="00DB299E" w:rsidP="00DB299E">
            <w:pPr>
              <w:rPr>
                <w:rFonts w:ascii="Times New Roman" w:hAnsi="Times New Roman" w:cs="Times New Roman"/>
              </w:rPr>
            </w:pPr>
          </w:p>
        </w:tc>
        <w:tc>
          <w:tcPr>
            <w:tcW w:w="2776" w:type="dxa"/>
            <w:shd w:val="clear" w:color="auto" w:fill="F2F2F2"/>
          </w:tcPr>
          <w:p w14:paraId="55D954CF" w14:textId="77777777" w:rsidR="00DB299E" w:rsidRPr="009F372C" w:rsidRDefault="00DB299E" w:rsidP="00DB299E">
            <w:pPr>
              <w:rPr>
                <w:rFonts w:ascii="Times New Roman" w:hAnsi="Times New Roman" w:cs="Times New Roman"/>
              </w:rPr>
            </w:pPr>
          </w:p>
        </w:tc>
        <w:tc>
          <w:tcPr>
            <w:tcW w:w="1168" w:type="dxa"/>
            <w:shd w:val="clear" w:color="auto" w:fill="F2F2F2"/>
          </w:tcPr>
          <w:p w14:paraId="0D9760A5" w14:textId="77777777" w:rsidR="00DB299E" w:rsidRPr="009F372C" w:rsidRDefault="00DB299E" w:rsidP="00DB299E">
            <w:pPr>
              <w:rPr>
                <w:rFonts w:ascii="Times New Roman" w:hAnsi="Times New Roman" w:cs="Times New Roman"/>
              </w:rPr>
            </w:pPr>
          </w:p>
        </w:tc>
      </w:tr>
      <w:tr w:rsidR="00DB299E" w:rsidRPr="009F372C" w14:paraId="6BF5C5C2" w14:textId="77777777" w:rsidTr="00DB299E">
        <w:tc>
          <w:tcPr>
            <w:tcW w:w="1970" w:type="dxa"/>
            <w:shd w:val="clear" w:color="auto" w:fill="F2F2F2"/>
          </w:tcPr>
          <w:p w14:paraId="1378753A" w14:textId="77777777" w:rsidR="00DB299E" w:rsidRPr="009F372C" w:rsidRDefault="00DB299E" w:rsidP="00DB299E">
            <w:pPr>
              <w:rPr>
                <w:rFonts w:ascii="Times New Roman" w:hAnsi="Times New Roman" w:cs="Times New Roman"/>
              </w:rPr>
            </w:pPr>
          </w:p>
        </w:tc>
        <w:tc>
          <w:tcPr>
            <w:tcW w:w="2520" w:type="dxa"/>
            <w:shd w:val="clear" w:color="auto" w:fill="F2F2F2"/>
          </w:tcPr>
          <w:p w14:paraId="0F35F44F" w14:textId="77777777" w:rsidR="00DB299E" w:rsidRPr="009F372C" w:rsidRDefault="00DB299E" w:rsidP="00DB299E">
            <w:pPr>
              <w:rPr>
                <w:rFonts w:ascii="Times New Roman" w:hAnsi="Times New Roman" w:cs="Times New Roman"/>
              </w:rPr>
            </w:pPr>
          </w:p>
        </w:tc>
        <w:tc>
          <w:tcPr>
            <w:tcW w:w="1636" w:type="dxa"/>
            <w:shd w:val="clear" w:color="auto" w:fill="F2F2F2"/>
          </w:tcPr>
          <w:p w14:paraId="23EA440E" w14:textId="77777777" w:rsidR="00DB299E" w:rsidRPr="009F372C" w:rsidRDefault="00DB299E" w:rsidP="00DB299E">
            <w:pPr>
              <w:rPr>
                <w:rFonts w:ascii="Times New Roman" w:hAnsi="Times New Roman" w:cs="Times New Roman"/>
              </w:rPr>
            </w:pPr>
          </w:p>
        </w:tc>
        <w:tc>
          <w:tcPr>
            <w:tcW w:w="2776" w:type="dxa"/>
            <w:shd w:val="clear" w:color="auto" w:fill="F2F2F2"/>
          </w:tcPr>
          <w:p w14:paraId="6D41A041" w14:textId="77777777" w:rsidR="00DB299E" w:rsidRPr="009F372C" w:rsidRDefault="00DB299E" w:rsidP="00DB299E">
            <w:pPr>
              <w:rPr>
                <w:rFonts w:ascii="Times New Roman" w:hAnsi="Times New Roman" w:cs="Times New Roman"/>
              </w:rPr>
            </w:pPr>
          </w:p>
        </w:tc>
        <w:tc>
          <w:tcPr>
            <w:tcW w:w="1168" w:type="dxa"/>
            <w:shd w:val="clear" w:color="auto" w:fill="F2F2F2"/>
          </w:tcPr>
          <w:p w14:paraId="09ADCF48" w14:textId="77777777" w:rsidR="00DB299E" w:rsidRPr="009F372C"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50777109" w14:textId="3E37EA7A" w:rsidR="00537FD7" w:rsidRDefault="00537FD7" w:rsidP="00CD7324">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mahasiswa yang telah melaksanakan KP akan melaksanakan tahap ujian KP, ujian ini dapat dilakukan apabilla sudah melewati masa KP. Dosen pembimbing mengajukan daftar mahasiswa yang sudah dapat melaksanakan KP terhadap koordinator untuk selanjutnya koordinator melakukan penjadwalan ujian. Mahasiswa dapat melihat jadwal yang telah ditetapkan oleh koordinator. Untuk melakukan proses ini, maka dibuatlah sebuah proses view jadwal ujian KP yang terdapat dalam sistem KPSI.</w:t>
      </w:r>
    </w:p>
    <w:p w14:paraId="022B1C5F" w14:textId="034543E7" w:rsidR="00537FD7" w:rsidRDefault="00537FD7"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view jadwal ujian dilakukan oleh mahasiswa yang telah diajukan oleh dosen pembimbing untuk melakukan ujian KP</w:t>
      </w:r>
    </w:p>
    <w:p w14:paraId="134AA40D" w14:textId="26B02C8F" w:rsidR="00537FD7" w:rsidRDefault="00537FD7"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Jadwal ujian dapat dilihat apabilla koordinator telah melakukan penjadwalan terhadap mahasiswa yang bersangkutan</w:t>
      </w:r>
    </w:p>
    <w:p w14:paraId="4FAA4164" w14:textId="25456253" w:rsidR="00537FD7" w:rsidRPr="00537FD7" w:rsidRDefault="00537FD7"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Setiap mahasiswa hanya dapat melakukan sekali ujian.</w:t>
      </w:r>
    </w:p>
    <w:p w14:paraId="5A107D96" w14:textId="77777777" w:rsidR="007E4F94" w:rsidRPr="007E4F94" w:rsidRDefault="007E4F94" w:rsidP="007E4F94">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bookmarkStart w:id="1" w:name="_dqfckmlms394" w:colFirst="0" w:colLast="0"/>
      <w:bookmarkEnd w:id="1"/>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78345CBB"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537FD7">
        <w:rPr>
          <w:rFonts w:ascii="Times New Roman" w:hAnsi="Times New Roman" w:cs="Times New Roman"/>
          <w:sz w:val="24"/>
          <w:szCs w:val="24"/>
        </w:rPr>
        <w:t>menampilkan</w:t>
      </w:r>
      <w:r w:rsidR="00A13659">
        <w:rPr>
          <w:rFonts w:ascii="Times New Roman" w:hAnsi="Times New Roman" w:cs="Times New Roman"/>
          <w:sz w:val="24"/>
          <w:szCs w:val="24"/>
        </w:rPr>
        <w:t xml:space="preserve"> </w:t>
      </w:r>
      <w:r w:rsidR="00C04C6C">
        <w:rPr>
          <w:rFonts w:ascii="Times New Roman" w:hAnsi="Times New Roman" w:cs="Times New Roman"/>
          <w:sz w:val="24"/>
          <w:szCs w:val="24"/>
        </w:rPr>
        <w:t>data berupa :</w:t>
      </w:r>
    </w:p>
    <w:p w14:paraId="6CBE7D0E" w14:textId="6A2673F6" w:rsidR="00E51794"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603BA611" w14:textId="44EE2C30" w:rsidR="00537FD7"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00220DCD" w14:textId="5963174D" w:rsidR="00537FD7"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Tanggal Ujian</w:t>
      </w:r>
    </w:p>
    <w:p w14:paraId="4981C807" w14:textId="04FA9CCE" w:rsidR="00537FD7"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Dosen Pembimbing</w:t>
      </w:r>
    </w:p>
    <w:p w14:paraId="03A24F0A" w14:textId="60891414" w:rsidR="00537FD7" w:rsidRPr="00537FD7" w:rsidRDefault="00537FD7" w:rsidP="00537FD7">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Dosen Penguji</w:t>
      </w:r>
    </w:p>
    <w:p w14:paraId="57DB591E" w14:textId="1B7EAFDE" w:rsidR="00C04C6C" w:rsidRDefault="00C86221"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tabel yang menampilkan </w:t>
      </w:r>
      <w:r w:rsidR="00537FD7">
        <w:rPr>
          <w:rFonts w:ascii="Times New Roman" w:hAnsi="Times New Roman" w:cs="Times New Roman"/>
          <w:sz w:val="24"/>
          <w:szCs w:val="24"/>
        </w:rPr>
        <w:t>jadwal ujian</w:t>
      </w:r>
      <w:r>
        <w:rPr>
          <w:rFonts w:ascii="Times New Roman" w:hAnsi="Times New Roman" w:cs="Times New Roman"/>
          <w:sz w:val="24"/>
          <w:szCs w:val="24"/>
        </w:rPr>
        <w:t>.</w:t>
      </w:r>
    </w:p>
    <w:p w14:paraId="7D5C8274" w14:textId="4CB2C9CE" w:rsidR="00C86221" w:rsidRPr="00C86221" w:rsidRDefault="00C04C6C"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537FD7">
        <w:rPr>
          <w:rFonts w:ascii="Times New Roman" w:hAnsi="Times New Roman" w:cs="Times New Roman"/>
          <w:sz w:val="24"/>
          <w:szCs w:val="24"/>
        </w:rPr>
        <w:t xml:space="preserve">Mahasiswa hanya dapat melihat tanpa dapat mengubah atau menambahkan data.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Non Functionality</w:t>
      </w:r>
    </w:p>
    <w:p w14:paraId="7D123BAA" w14:textId="43614839"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0D2B331E" w:rsidR="004F75D7" w:rsidRDefault="00BD6F5D"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Mahasiswa dapat mengetahui informasi </w:t>
      </w:r>
      <w:r w:rsidR="00537FD7">
        <w:rPr>
          <w:rFonts w:ascii="Times New Roman" w:hAnsi="Times New Roman" w:cs="Times New Roman"/>
          <w:sz w:val="24"/>
          <w:szCs w:val="24"/>
        </w:rPr>
        <w:t>jadwal ujian KP</w:t>
      </w:r>
    </w:p>
    <w:p w14:paraId="4D54CEA7" w14:textId="6F8AD5BA" w:rsidR="00537FD7" w:rsidRPr="004F75D7" w:rsidRDefault="00537F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Jadwal ujian dapat dilihat apabila koordinator sudah melakukan penjadwalan ujian terhadap mahasiswa yang berkaitan.</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lastRenderedPageBreak/>
        <w:t>Constraints</w:t>
      </w:r>
    </w:p>
    <w:p w14:paraId="6BBF25FF" w14:textId="7EE364E0"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537FD7">
        <w:rPr>
          <w:rFonts w:ascii="Times New Roman" w:hAnsi="Times New Roman" w:cs="Times New Roman"/>
          <w:sz w:val="24"/>
          <w:szCs w:val="24"/>
        </w:rPr>
        <w:t>penjadwalan ujian</w:t>
      </w:r>
      <w:r w:rsidR="00BD6F5D">
        <w:rPr>
          <w:rFonts w:ascii="Times New Roman" w:hAnsi="Times New Roman" w:cs="Times New Roman"/>
          <w:sz w:val="24"/>
          <w:szCs w:val="24"/>
        </w:rPr>
        <w:t xml:space="preserve"> </w:t>
      </w:r>
      <w:r w:rsidR="00721A25">
        <w:rPr>
          <w:rFonts w:ascii="Times New Roman" w:hAnsi="Times New Roman" w:cs="Times New Roman"/>
          <w:sz w:val="24"/>
          <w:szCs w:val="24"/>
        </w:rPr>
        <w:t>KP</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7" w:name="_u525aovsw9xy" w:colFirst="0" w:colLast="0"/>
      <w:bookmarkEnd w:id="7"/>
      <w:r w:rsidRPr="00FD2751">
        <w:rPr>
          <w:rFonts w:ascii="Times New Roman" w:hAnsi="Times New Roman" w:cs="Times New Roman"/>
          <w:sz w:val="24"/>
          <w:szCs w:val="24"/>
        </w:rPr>
        <w:t>Risks</w:t>
      </w:r>
    </w:p>
    <w:p w14:paraId="115C0EEE" w14:textId="59C19A64"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537FD7">
        <w:rPr>
          <w:rFonts w:ascii="Times New Roman" w:hAnsi="Times New Roman" w:cs="Times New Roman"/>
          <w:sz w:val="24"/>
          <w:szCs w:val="24"/>
        </w:rPr>
        <w:t>penjadwalan ujian</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w1lwhatidoy" w:colFirst="0" w:colLast="0"/>
      <w:bookmarkEnd w:id="8"/>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36F01B68" w:rsidR="007522D3" w:rsidRPr="00FD2751" w:rsidRDefault="00914470">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9" w:name="_17dp8vu" w:colFirst="0" w:colLast="0"/>
      <w:bookmarkEnd w:id="9"/>
      <w:r>
        <w:rPr>
          <w:rFonts w:ascii="Times New Roman" w:hAnsi="Times New Roman" w:cs="Times New Roman"/>
          <w:sz w:val="24"/>
          <w:szCs w:val="24"/>
        </w:rPr>
        <w:br w:type="page"/>
      </w:r>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0" w:name="_26in1rg" w:colFirst="0" w:colLast="0"/>
      <w:bookmarkEnd w:id="10"/>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319BAE46"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w:t>
      </w:r>
      <w:r w:rsidR="005A2D4D">
        <w:rPr>
          <w:rFonts w:ascii="Times New Roman" w:hAnsi="Times New Roman" w:cs="Times New Roman"/>
          <w:sz w:val="24"/>
          <w:szCs w:val="24"/>
        </w:rPr>
        <w:t>yaitu mahasiswa dan staff administrasi fti</w:t>
      </w:r>
    </w:p>
    <w:p w14:paraId="2D02FBC2" w14:textId="4ED740FD"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mahasiswa</w:t>
      </w:r>
      <w:r w:rsidR="00914470">
        <w:rPr>
          <w:rFonts w:ascii="Times New Roman" w:hAnsi="Times New Roman" w:cs="Times New Roman"/>
          <w:sz w:val="24"/>
          <w:szCs w:val="24"/>
        </w:rPr>
        <w:t xml:space="preserve"> melakukan request melihat jadwal</w:t>
      </w:r>
      <w:r w:rsidR="005A2D4D">
        <w:rPr>
          <w:rFonts w:ascii="Times New Roman" w:hAnsi="Times New Roman" w:cs="Times New Roman"/>
          <w:sz w:val="24"/>
          <w:szCs w:val="24"/>
        </w:rPr>
        <w:t xml:space="preserve">, </w:t>
      </w:r>
      <w:r w:rsidR="00914470">
        <w:rPr>
          <w:rFonts w:ascii="Times New Roman" w:hAnsi="Times New Roman" w:cs="Times New Roman"/>
          <w:sz w:val="24"/>
          <w:szCs w:val="24"/>
        </w:rPr>
        <w:t>petugas fti menampilkan jadwal ujian mahasiswa yang bersangkutan dan mahasiswa tersebut dapat melihat jadwal ujian.</w:t>
      </w:r>
    </w:p>
    <w:p w14:paraId="6EC836C6" w14:textId="716F76B7" w:rsidR="007522D3" w:rsidRPr="00FD2751" w:rsidRDefault="00914470">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5C2A3DA5" wp14:editId="1EC8CB1D">
            <wp:simplePos x="0" y="0"/>
            <wp:positionH relativeFrom="column">
              <wp:posOffset>1590675</wp:posOffset>
            </wp:positionH>
            <wp:positionV relativeFrom="paragraph">
              <wp:posOffset>101600</wp:posOffset>
            </wp:positionV>
            <wp:extent cx="3248025" cy="3248025"/>
            <wp:effectExtent l="0" t="0" r="9525" b="952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jadwal ujian mhs.png"/>
                    <pic:cNvPicPr/>
                  </pic:nvPicPr>
                  <pic:blipFill>
                    <a:blip r:embed="rId13">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11EA32AF" w14:textId="729EFB0D"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2F3F4E3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1" w:name="_lnxbz9" w:colFirst="0" w:colLast="0"/>
      <w:bookmarkEnd w:id="11"/>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77777777"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1</w:t>
      </w:r>
      <w:r>
        <w:rPr>
          <w:rFonts w:ascii="Times New Roman" w:hAnsi="Times New Roman" w:cs="Times New Roman"/>
          <w:sz w:val="24"/>
          <w:szCs w:val="24"/>
        </w:rPr>
        <w:t xml:space="preserve"> aktor yang berperan dalam proses bisnis ini yaitu actor serta melibatkan sistem dalam proses ini juga. </w:t>
      </w:r>
    </w:p>
    <w:p w14:paraId="6E6E1F76" w14:textId="0FDF91F9" w:rsidR="00236591" w:rsidRDefault="00457C6F"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masuk ke menu jadwal ujian maka sistem akan menampilkan jadwal ujian dari mahasiswa yang bersangkutan</w:t>
      </w:r>
    </w:p>
    <w:p w14:paraId="1386D962" w14:textId="0EEFAB51" w:rsidR="00457C6F" w:rsidRPr="00457C6F" w:rsidRDefault="00457C6F" w:rsidP="00457C6F">
      <w:pPr>
        <w:pStyle w:val="ListParagraph"/>
        <w:pBdr>
          <w:top w:val="nil"/>
          <w:left w:val="nil"/>
          <w:bottom w:val="nil"/>
          <w:right w:val="nil"/>
          <w:between w:val="nil"/>
        </w:pBdr>
        <w:spacing w:before="0"/>
        <w:jc w:val="both"/>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66A26E75" wp14:editId="45707784">
            <wp:simplePos x="0" y="0"/>
            <wp:positionH relativeFrom="column">
              <wp:posOffset>1685925</wp:posOffset>
            </wp:positionH>
            <wp:positionV relativeFrom="paragraph">
              <wp:posOffset>144780</wp:posOffset>
            </wp:positionV>
            <wp:extent cx="2647950" cy="2626360"/>
            <wp:effectExtent l="0" t="0" r="0" b="254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s_viewjadwalujian.png"/>
                    <pic:cNvPicPr/>
                  </pic:nvPicPr>
                  <pic:blipFill rotWithShape="1">
                    <a:blip r:embed="rId14">
                      <a:extLst>
                        <a:ext uri="{28A0092B-C50C-407E-A947-70E740481C1C}">
                          <a14:useLocalDpi xmlns:a14="http://schemas.microsoft.com/office/drawing/2010/main" val="0"/>
                        </a:ext>
                      </a:extLst>
                    </a:blip>
                    <a:srcRect r="58631"/>
                    <a:stretch/>
                  </pic:blipFill>
                  <pic:spPr bwMode="auto">
                    <a:xfrm>
                      <a:off x="0" y="0"/>
                      <a:ext cx="2647950" cy="2626360"/>
                    </a:xfrm>
                    <a:prstGeom prst="rect">
                      <a:avLst/>
                    </a:prstGeom>
                    <a:ln>
                      <a:noFill/>
                    </a:ln>
                    <a:extLst>
                      <a:ext uri="{53640926-AAD7-44D8-BBD7-CCE9431645EC}">
                        <a14:shadowObscured xmlns:a14="http://schemas.microsoft.com/office/drawing/2010/main"/>
                      </a:ext>
                    </a:extLst>
                  </pic:spPr>
                </pic:pic>
              </a:graphicData>
            </a:graphic>
          </wp:anchor>
        </w:drawing>
      </w:r>
    </w:p>
    <w:p w14:paraId="11B9F2E6" w14:textId="003E120E"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497818C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2" w:name="_35nkun2" w:colFirst="0" w:colLast="0"/>
      <w:bookmarkEnd w:id="12"/>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somewhat important, as it provides some value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out of scope for this project, and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3" w:name="_1ksv4uv" w:colFirst="0" w:colLast="0"/>
      <w:bookmarkEnd w:id="13"/>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340"/>
        <w:gridCol w:w="1260"/>
        <w:gridCol w:w="1800"/>
        <w:gridCol w:w="2317"/>
        <w:gridCol w:w="1373"/>
        <w:gridCol w:w="1985"/>
      </w:tblGrid>
      <w:tr w:rsidR="00905773" w:rsidRPr="00FD2751" w14:paraId="0622971C" w14:textId="77777777" w:rsidTr="007E004F">
        <w:tc>
          <w:tcPr>
            <w:tcW w:w="1340" w:type="dxa"/>
            <w:tcBorders>
              <w:top w:val="single" w:sz="4" w:space="0" w:color="000000"/>
              <w:left w:val="single" w:sz="4" w:space="0" w:color="000000"/>
              <w:bottom w:val="single" w:sz="4" w:space="0" w:color="000000"/>
              <w:right w:val="single" w:sz="4" w:space="0" w:color="000000"/>
            </w:tcBorders>
            <w:vAlign w:val="center"/>
          </w:tcPr>
          <w:p w14:paraId="29837460" w14:textId="77777777" w:rsidR="00905773" w:rsidRPr="00FD2751" w:rsidRDefault="00905773" w:rsidP="00EC6EFB">
            <w:pPr>
              <w:ind w:left="90"/>
              <w:jc w:val="center"/>
              <w:rPr>
                <w:rFonts w:ascii="Times New Roman" w:hAnsi="Times New Roman" w:cs="Times New Roman"/>
                <w:b/>
                <w:color w:val="2E75B5"/>
                <w:sz w:val="24"/>
                <w:szCs w:val="24"/>
              </w:rPr>
            </w:pPr>
            <w:bookmarkStart w:id="14" w:name="_44sinio" w:colFirst="0" w:colLast="0"/>
            <w:bookmarkEnd w:id="14"/>
            <w:r w:rsidRPr="00FD2751">
              <w:rPr>
                <w:rFonts w:ascii="Times New Roman" w:hAnsi="Times New Roman" w:cs="Times New Roman"/>
                <w:b/>
                <w:color w:val="2E75B5"/>
                <w:sz w:val="24"/>
                <w:szCs w:val="24"/>
              </w:rPr>
              <w:t>Req#</w:t>
            </w:r>
          </w:p>
        </w:tc>
        <w:tc>
          <w:tcPr>
            <w:tcW w:w="1260" w:type="dxa"/>
            <w:tcBorders>
              <w:top w:val="single" w:sz="4" w:space="0" w:color="000000"/>
              <w:left w:val="single" w:sz="4" w:space="0" w:color="000000"/>
              <w:bottom w:val="single" w:sz="4" w:space="0" w:color="000000"/>
              <w:right w:val="single" w:sz="4" w:space="0" w:color="000000"/>
            </w:tcBorders>
            <w:vAlign w:val="center"/>
          </w:tcPr>
          <w:p w14:paraId="3314540D" w14:textId="77777777" w:rsidR="00905773" w:rsidRPr="00FD2751" w:rsidRDefault="00905773"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DE95403" w14:textId="77777777" w:rsidR="00905773" w:rsidRPr="00FD2751" w:rsidRDefault="00905773"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6B48B008" w14:textId="77777777" w:rsidR="00905773" w:rsidRPr="00FD2751" w:rsidRDefault="00905773"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5E9624E8" w14:textId="77777777" w:rsidR="00905773" w:rsidRPr="00FD2751" w:rsidRDefault="00905773"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12B7D1" w14:textId="77777777" w:rsidR="00905773" w:rsidRPr="00FD2751" w:rsidRDefault="00905773"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905773" w:rsidRPr="00FD2751" w14:paraId="74E7BD9D" w14:textId="77777777" w:rsidTr="00EC6EFB">
        <w:tc>
          <w:tcPr>
            <w:tcW w:w="10075" w:type="dxa"/>
            <w:gridSpan w:val="6"/>
            <w:tcBorders>
              <w:left w:val="single" w:sz="4" w:space="0" w:color="000000"/>
              <w:bottom w:val="single" w:sz="4" w:space="0" w:color="000000"/>
              <w:right w:val="single" w:sz="4" w:space="0" w:color="000000"/>
            </w:tcBorders>
            <w:vAlign w:val="center"/>
          </w:tcPr>
          <w:p w14:paraId="780BB9E7" w14:textId="77777777" w:rsidR="00905773" w:rsidRPr="00FD2751" w:rsidRDefault="00905773" w:rsidP="00EC6EFB">
            <w:pPr>
              <w:ind w:left="75" w:right="151"/>
              <w:rPr>
                <w:rFonts w:ascii="Times New Roman" w:hAnsi="Times New Roman" w:cs="Times New Roman"/>
                <w:b/>
                <w:color w:val="009900"/>
                <w:sz w:val="24"/>
                <w:szCs w:val="24"/>
              </w:rPr>
            </w:pPr>
            <w:r>
              <w:rPr>
                <w:b/>
                <w:color w:val="009900"/>
              </w:rPr>
              <w:t>General / Base Functionality</w:t>
            </w:r>
          </w:p>
        </w:tc>
      </w:tr>
      <w:tr w:rsidR="00905773" w:rsidRPr="00FD2751" w14:paraId="069C213B" w14:textId="77777777" w:rsidTr="007E004F">
        <w:tc>
          <w:tcPr>
            <w:tcW w:w="1340" w:type="dxa"/>
            <w:tcBorders>
              <w:left w:val="single" w:sz="4" w:space="0" w:color="000000"/>
              <w:bottom w:val="single" w:sz="4" w:space="0" w:color="000000"/>
              <w:right w:val="single" w:sz="4" w:space="0" w:color="000000"/>
            </w:tcBorders>
            <w:vAlign w:val="center"/>
          </w:tcPr>
          <w:p w14:paraId="7962230C" w14:textId="1AD3514B" w:rsidR="00905773" w:rsidRPr="00FD2751" w:rsidRDefault="00905773" w:rsidP="00EC6EFB">
            <w:pPr>
              <w:ind w:left="90"/>
              <w:rPr>
                <w:rFonts w:ascii="Times New Roman" w:hAnsi="Times New Roman" w:cs="Times New Roman"/>
                <w:sz w:val="24"/>
                <w:szCs w:val="24"/>
              </w:rPr>
            </w:pPr>
            <w:r>
              <w:rPr>
                <w:rFonts w:ascii="Times New Roman" w:hAnsi="Times New Roman" w:cs="Times New Roman"/>
                <w:sz w:val="24"/>
                <w:szCs w:val="24"/>
              </w:rPr>
              <w:t>FR-</w:t>
            </w:r>
            <w:r w:rsidR="00D96B59">
              <w:rPr>
                <w:rFonts w:ascii="Times New Roman" w:hAnsi="Times New Roman" w:cs="Times New Roman"/>
                <w:sz w:val="24"/>
                <w:szCs w:val="24"/>
              </w:rPr>
              <w:t>VJU</w:t>
            </w:r>
            <w:r>
              <w:rPr>
                <w:rFonts w:ascii="Times New Roman" w:hAnsi="Times New Roman" w:cs="Times New Roman"/>
                <w:sz w:val="24"/>
                <w:szCs w:val="24"/>
              </w:rPr>
              <w:t>-01</w:t>
            </w:r>
          </w:p>
        </w:tc>
        <w:tc>
          <w:tcPr>
            <w:tcW w:w="1260" w:type="dxa"/>
            <w:tcBorders>
              <w:left w:val="single" w:sz="4" w:space="0" w:color="000000"/>
              <w:bottom w:val="single" w:sz="4" w:space="0" w:color="000000"/>
              <w:right w:val="single" w:sz="4" w:space="0" w:color="000000"/>
            </w:tcBorders>
            <w:vAlign w:val="center"/>
          </w:tcPr>
          <w:p w14:paraId="44E77CAB" w14:textId="77777777" w:rsidR="00905773" w:rsidRPr="00FD2751" w:rsidRDefault="00905773"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7FA688F4" w14:textId="13F0EB3D" w:rsidR="00905773" w:rsidRPr="00FD2751" w:rsidRDefault="00905773"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mahasiswa untuk </w:t>
            </w:r>
            <w:r w:rsidR="000949FF">
              <w:rPr>
                <w:rFonts w:ascii="Times New Roman" w:hAnsi="Times New Roman" w:cs="Times New Roman"/>
                <w:sz w:val="24"/>
                <w:szCs w:val="24"/>
              </w:rPr>
              <w:t>melihat jadwal ujian yang akan dilakukan</w:t>
            </w:r>
          </w:p>
        </w:tc>
        <w:tc>
          <w:tcPr>
            <w:tcW w:w="2317" w:type="dxa"/>
            <w:tcBorders>
              <w:left w:val="single" w:sz="4" w:space="0" w:color="000000"/>
              <w:bottom w:val="single" w:sz="4" w:space="0" w:color="000000"/>
              <w:right w:val="single" w:sz="4" w:space="0" w:color="000000"/>
            </w:tcBorders>
          </w:tcPr>
          <w:p w14:paraId="687A92B7" w14:textId="1C1637A2" w:rsidR="000949FF" w:rsidRDefault="000949FF" w:rsidP="000949FF">
            <w:r>
              <w:rPr>
                <w:rFonts w:ascii="Times New Roman" w:hAnsi="Times New Roman" w:cs="Times New Roman"/>
                <w:sz w:val="24"/>
                <w:szCs w:val="24"/>
              </w:rPr>
              <w:t xml:space="preserve">Bagi </w:t>
            </w:r>
            <w:r>
              <w:rPr>
                <w:rFonts w:ascii="Times New Roman" w:hAnsi="Times New Roman" w:cs="Times New Roman"/>
                <w:sz w:val="24"/>
                <w:szCs w:val="24"/>
              </w:rPr>
              <w:t xml:space="preserve">mahasiswa yang telah melaksanakan KP akan melaksanakan tahap ujian KP, ujian ini dapat dilakukan apabilla sudah melewati masa KP. Mahasiswa dapat melihat jadwal yang telah ditetapkan oleh koordinator. </w:t>
            </w:r>
          </w:p>
          <w:p w14:paraId="32E0FADE" w14:textId="71A1E478" w:rsidR="00905773" w:rsidRPr="00FD2751" w:rsidRDefault="00905773" w:rsidP="00EC6EFB">
            <w:pPr>
              <w:ind w:left="75" w:right="151"/>
              <w:jc w:val="both"/>
              <w:rPr>
                <w:rFonts w:ascii="Times New Roman" w:hAnsi="Times New Roman" w:cs="Times New Roman"/>
                <w:sz w:val="24"/>
                <w:szCs w:val="24"/>
              </w:rPr>
            </w:pPr>
          </w:p>
        </w:tc>
        <w:tc>
          <w:tcPr>
            <w:tcW w:w="1373" w:type="dxa"/>
            <w:tcBorders>
              <w:left w:val="single" w:sz="4" w:space="0" w:color="000000"/>
              <w:bottom w:val="single" w:sz="4" w:space="0" w:color="000000"/>
              <w:right w:val="single" w:sz="4" w:space="0" w:color="000000"/>
            </w:tcBorders>
          </w:tcPr>
          <w:p w14:paraId="7C04E4CC" w14:textId="77777777" w:rsidR="00905773" w:rsidRPr="00FD2751" w:rsidRDefault="00905773"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62CA5141" w14:textId="77777777" w:rsidR="00905773" w:rsidRPr="00FD2751" w:rsidRDefault="00905773"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905773" w:rsidRPr="00FD2751" w14:paraId="35C885F8"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EB37627" w14:textId="77777777" w:rsidR="00905773" w:rsidRPr="00FD2751" w:rsidRDefault="00905773" w:rsidP="00EC6EFB">
            <w:pPr>
              <w:ind w:left="75" w:right="151"/>
              <w:rPr>
                <w:rFonts w:ascii="Times New Roman" w:hAnsi="Times New Roman" w:cs="Times New Roman"/>
                <w:b/>
                <w:color w:val="009900"/>
                <w:sz w:val="24"/>
                <w:szCs w:val="24"/>
              </w:rPr>
            </w:pPr>
            <w:r>
              <w:rPr>
                <w:b/>
                <w:color w:val="009900"/>
              </w:rPr>
              <w:t>Security Requirements</w:t>
            </w:r>
          </w:p>
        </w:tc>
      </w:tr>
      <w:tr w:rsidR="00905773" w:rsidRPr="00FD2751" w14:paraId="08C39CA6" w14:textId="77777777" w:rsidTr="007E004F">
        <w:trPr>
          <w:trHeight w:val="460"/>
        </w:trPr>
        <w:tc>
          <w:tcPr>
            <w:tcW w:w="1340" w:type="dxa"/>
            <w:tcBorders>
              <w:top w:val="single" w:sz="4" w:space="0" w:color="000000"/>
              <w:left w:val="single" w:sz="4" w:space="0" w:color="000000"/>
              <w:bottom w:val="single" w:sz="4" w:space="0" w:color="000000"/>
              <w:right w:val="single" w:sz="4" w:space="0" w:color="000000"/>
            </w:tcBorders>
            <w:vAlign w:val="center"/>
          </w:tcPr>
          <w:p w14:paraId="68C83FBA" w14:textId="16533574" w:rsidR="00905773" w:rsidRPr="00FD2751" w:rsidRDefault="00905773" w:rsidP="00EC6EFB">
            <w:pPr>
              <w:ind w:left="90"/>
              <w:rPr>
                <w:rFonts w:ascii="Times New Roman" w:hAnsi="Times New Roman" w:cs="Times New Roman"/>
                <w:sz w:val="24"/>
                <w:szCs w:val="24"/>
              </w:rPr>
            </w:pPr>
            <w:r>
              <w:rPr>
                <w:rFonts w:ascii="Times New Roman" w:hAnsi="Times New Roman" w:cs="Times New Roman"/>
                <w:sz w:val="24"/>
                <w:szCs w:val="24"/>
              </w:rPr>
              <w:t>SR-</w:t>
            </w:r>
            <w:r w:rsidR="00D96B59">
              <w:rPr>
                <w:rFonts w:ascii="Times New Roman" w:hAnsi="Times New Roman" w:cs="Times New Roman"/>
                <w:sz w:val="24"/>
                <w:szCs w:val="24"/>
              </w:rPr>
              <w:t>VJU</w:t>
            </w:r>
            <w:r>
              <w:rPr>
                <w:rFonts w:ascii="Times New Roman" w:hAnsi="Times New Roman" w:cs="Times New Roman"/>
                <w:sz w:val="24"/>
                <w:szCs w:val="24"/>
              </w:rPr>
              <w:t>-01</w:t>
            </w:r>
          </w:p>
        </w:tc>
        <w:tc>
          <w:tcPr>
            <w:tcW w:w="1260" w:type="dxa"/>
            <w:tcBorders>
              <w:top w:val="single" w:sz="4" w:space="0" w:color="000000"/>
              <w:left w:val="single" w:sz="4" w:space="0" w:color="000000"/>
              <w:bottom w:val="single" w:sz="4" w:space="0" w:color="000000"/>
              <w:right w:val="single" w:sz="4" w:space="0" w:color="000000"/>
            </w:tcBorders>
            <w:vAlign w:val="center"/>
          </w:tcPr>
          <w:p w14:paraId="6541AB18" w14:textId="77777777" w:rsidR="00905773" w:rsidRPr="00FD2751" w:rsidRDefault="00905773"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34DA078" w14:textId="6027520D"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w:t>
            </w:r>
            <w:r w:rsidR="00297315">
              <w:rPr>
                <w:rFonts w:ascii="Times New Roman" w:hAnsi="Times New Roman" w:cs="Times New Roman"/>
                <w:sz w:val="24"/>
                <w:szCs w:val="24"/>
              </w:rPr>
              <w:t>view jadwal ujian</w:t>
            </w:r>
            <w:r>
              <w:rPr>
                <w:rFonts w:ascii="Times New Roman" w:hAnsi="Times New Roman" w:cs="Times New Roman"/>
                <w:sz w:val="24"/>
                <w:szCs w:val="24"/>
              </w:rPr>
              <w:t xml:space="preserve"> terbatas dan </w:t>
            </w:r>
            <w:r>
              <w:rPr>
                <w:rFonts w:ascii="Times New Roman" w:hAnsi="Times New Roman" w:cs="Times New Roman"/>
                <w:sz w:val="24"/>
                <w:szCs w:val="24"/>
              </w:rPr>
              <w:lastRenderedPageBreak/>
              <w:t xml:space="preserve">hanya dapat dilakukan oleh mahasiswa </w:t>
            </w:r>
            <w:r w:rsidR="00297315">
              <w:rPr>
                <w:rFonts w:ascii="Times New Roman" w:hAnsi="Times New Roman" w:cs="Times New Roman"/>
                <w:sz w:val="24"/>
                <w:szCs w:val="24"/>
              </w:rPr>
              <w:t xml:space="preserve">serta dosen </w:t>
            </w:r>
            <w:r>
              <w:rPr>
                <w:rFonts w:ascii="Times New Roman" w:hAnsi="Times New Roman" w:cs="Times New Roman"/>
                <w:sz w:val="24"/>
                <w:szCs w:val="24"/>
              </w:rPr>
              <w:t>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7411F2E2" w14:textId="34C453F8"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mahasiswa </w:t>
            </w:r>
            <w:r w:rsidR="00297315">
              <w:rPr>
                <w:rFonts w:ascii="Times New Roman" w:hAnsi="Times New Roman" w:cs="Times New Roman"/>
                <w:sz w:val="24"/>
                <w:szCs w:val="24"/>
              </w:rPr>
              <w:t xml:space="preserve">serta </w:t>
            </w:r>
            <w:r w:rsidR="00297315">
              <w:rPr>
                <w:rFonts w:ascii="Times New Roman" w:hAnsi="Times New Roman" w:cs="Times New Roman"/>
                <w:sz w:val="24"/>
                <w:szCs w:val="24"/>
              </w:rPr>
              <w:lastRenderedPageBreak/>
              <w:t xml:space="preserve">dosen </w:t>
            </w:r>
            <w:r>
              <w:rPr>
                <w:rFonts w:ascii="Times New Roman" w:hAnsi="Times New Roman" w:cs="Times New Roman"/>
                <w:sz w:val="24"/>
                <w:szCs w:val="24"/>
              </w:rPr>
              <w:t>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6F9FB964" w14:textId="77777777" w:rsidR="00905773" w:rsidRPr="00FD2751" w:rsidRDefault="00905773"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D9823BE" w14:textId="77777777" w:rsidR="00905773"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30A017F3" w14:textId="77777777"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Database Administrator</w:t>
            </w:r>
          </w:p>
        </w:tc>
      </w:tr>
      <w:tr w:rsidR="00905773" w:rsidRPr="00FD2751" w14:paraId="3A33FB0A"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535D37D6" w14:textId="77777777" w:rsidR="00905773" w:rsidRPr="00FD2751" w:rsidRDefault="00905773" w:rsidP="00EC6EFB">
            <w:pPr>
              <w:ind w:left="75" w:right="151"/>
              <w:rPr>
                <w:rFonts w:ascii="Times New Roman" w:hAnsi="Times New Roman" w:cs="Times New Roman"/>
                <w:b/>
                <w:color w:val="009900"/>
                <w:sz w:val="24"/>
                <w:szCs w:val="24"/>
              </w:rPr>
            </w:pPr>
            <w:r>
              <w:rPr>
                <w:b/>
                <w:color w:val="009900"/>
              </w:rPr>
              <w:lastRenderedPageBreak/>
              <w:t>Usability Requirements</w:t>
            </w:r>
          </w:p>
        </w:tc>
      </w:tr>
      <w:tr w:rsidR="00905773" w:rsidRPr="00FD2751" w14:paraId="13E714C1" w14:textId="77777777" w:rsidTr="007E004F">
        <w:trPr>
          <w:trHeight w:val="460"/>
        </w:trPr>
        <w:tc>
          <w:tcPr>
            <w:tcW w:w="1340" w:type="dxa"/>
            <w:tcBorders>
              <w:top w:val="single" w:sz="4" w:space="0" w:color="000000"/>
              <w:left w:val="single" w:sz="4" w:space="0" w:color="000000"/>
              <w:bottom w:val="single" w:sz="4" w:space="0" w:color="000000"/>
              <w:right w:val="single" w:sz="4" w:space="0" w:color="000000"/>
            </w:tcBorders>
            <w:vAlign w:val="center"/>
          </w:tcPr>
          <w:p w14:paraId="7732707E" w14:textId="5B0493D7" w:rsidR="00905773" w:rsidRPr="00FD2751" w:rsidRDefault="00905773" w:rsidP="00EC6EFB">
            <w:pPr>
              <w:ind w:left="90"/>
              <w:rPr>
                <w:rFonts w:ascii="Times New Roman" w:hAnsi="Times New Roman" w:cs="Times New Roman"/>
                <w:sz w:val="24"/>
                <w:szCs w:val="24"/>
              </w:rPr>
            </w:pPr>
            <w:r>
              <w:rPr>
                <w:rFonts w:ascii="Times New Roman" w:hAnsi="Times New Roman" w:cs="Times New Roman"/>
                <w:sz w:val="24"/>
                <w:szCs w:val="24"/>
              </w:rPr>
              <w:t>UR-</w:t>
            </w:r>
            <w:r w:rsidR="00D96B59">
              <w:rPr>
                <w:rFonts w:ascii="Times New Roman" w:hAnsi="Times New Roman" w:cs="Times New Roman"/>
                <w:sz w:val="24"/>
                <w:szCs w:val="24"/>
              </w:rPr>
              <w:t>VJU</w:t>
            </w:r>
            <w:bookmarkStart w:id="15" w:name="_GoBack"/>
            <w:bookmarkEnd w:id="15"/>
            <w:r>
              <w:rPr>
                <w:rFonts w:ascii="Times New Roman" w:hAnsi="Times New Roman" w:cs="Times New Roman"/>
                <w:sz w:val="24"/>
                <w:szCs w:val="24"/>
              </w:rPr>
              <w:t>-01</w:t>
            </w:r>
          </w:p>
        </w:tc>
        <w:tc>
          <w:tcPr>
            <w:tcW w:w="1260" w:type="dxa"/>
            <w:tcBorders>
              <w:top w:val="single" w:sz="4" w:space="0" w:color="000000"/>
              <w:left w:val="single" w:sz="4" w:space="0" w:color="000000"/>
              <w:bottom w:val="single" w:sz="4" w:space="0" w:color="000000"/>
              <w:right w:val="single" w:sz="4" w:space="0" w:color="000000"/>
            </w:tcBorders>
            <w:vAlign w:val="center"/>
          </w:tcPr>
          <w:p w14:paraId="65128503" w14:textId="77777777" w:rsidR="00905773" w:rsidRPr="00FD2751" w:rsidRDefault="00905773"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285AC05" w14:textId="6D9C5615"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297315">
              <w:rPr>
                <w:rFonts w:ascii="Times New Roman" w:hAnsi="Times New Roman" w:cs="Times New Roman"/>
                <w:sz w:val="24"/>
                <w:szCs w:val="24"/>
              </w:rPr>
              <w:t>view jadwal ujian kp</w:t>
            </w:r>
            <w:r>
              <w:rPr>
                <w:rFonts w:ascii="Times New Roman" w:hAnsi="Times New Roman" w:cs="Times New Roman"/>
                <w:sz w:val="24"/>
                <w:szCs w:val="24"/>
              </w:rPr>
              <w:t xml:space="preserve">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2D24ECD2" w14:textId="600232D4"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297315">
              <w:rPr>
                <w:rFonts w:ascii="Times New Roman" w:hAnsi="Times New Roman" w:cs="Times New Roman"/>
                <w:sz w:val="24"/>
                <w:szCs w:val="24"/>
              </w:rPr>
              <w:t>view jadwal ujian</w:t>
            </w:r>
            <w:r>
              <w:rPr>
                <w:rFonts w:ascii="Times New Roman" w:hAnsi="Times New Roman" w:cs="Times New Roman"/>
                <w:sz w:val="24"/>
                <w:szCs w:val="24"/>
              </w:rPr>
              <w:t xml:space="preserve">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7C9E062F" w14:textId="77777777" w:rsidR="00905773" w:rsidRPr="00FD2751" w:rsidRDefault="00905773"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560275E" w14:textId="77777777" w:rsidR="00905773"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64D3295F" w14:textId="77777777" w:rsidR="00905773" w:rsidRPr="00FD2751" w:rsidRDefault="00905773"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905773" w:rsidRPr="00FD2751" w14:paraId="591BE29C" w14:textId="77777777" w:rsidTr="00EC6EFB">
        <w:tc>
          <w:tcPr>
            <w:tcW w:w="3075" w:type="dxa"/>
            <w:shd w:val="clear" w:color="auto" w:fill="auto"/>
          </w:tcPr>
          <w:p w14:paraId="49F44B32" w14:textId="77777777" w:rsidR="00905773" w:rsidRPr="00FD2751" w:rsidRDefault="00905773"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3BF5A085" w14:textId="77777777" w:rsidR="00905773" w:rsidRPr="00FD2751" w:rsidRDefault="00905773"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905773" w:rsidRPr="00FD2751" w14:paraId="2600D561" w14:textId="77777777" w:rsidTr="00EC6EFB">
        <w:tc>
          <w:tcPr>
            <w:tcW w:w="3075" w:type="dxa"/>
            <w:vAlign w:val="center"/>
          </w:tcPr>
          <w:p w14:paraId="1DD161C7" w14:textId="77777777" w:rsidR="00905773" w:rsidRPr="00FD2751" w:rsidRDefault="00905773"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04A0C060" w14:textId="77777777" w:rsidR="00905773" w:rsidRPr="00FD2751" w:rsidRDefault="00905773"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59BBA43" w14:textId="06D64EDE"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1831137C" w14:textId="77777777" w:rsidR="006F5452" w:rsidRPr="001D51BF" w:rsidRDefault="006F5452" w:rsidP="006F5452">
      <w:pPr>
        <w:pStyle w:val="ListParagraph"/>
        <w:numPr>
          <w:ilvl w:val="0"/>
          <w:numId w:val="14"/>
        </w:numPr>
        <w:jc w:val="both"/>
        <w:rPr>
          <w:rFonts w:ascii="Times New Roman" w:hAnsi="Times New Roman" w:cs="Times New Roman"/>
          <w:sz w:val="24"/>
          <w:szCs w:val="24"/>
        </w:rPr>
      </w:pPr>
      <w:r w:rsidRPr="00834D6B">
        <w:rPr>
          <w:rFonts w:ascii="Times New Roman" w:hAnsi="Times New Roman" w:cs="Times New Roman"/>
          <w:b/>
          <w:bCs/>
          <w:sz w:val="24"/>
          <w:szCs w:val="24"/>
        </w:rPr>
        <w:t>User :</w:t>
      </w:r>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2DC5451A" w14:textId="77777777" w:rsidR="006F5452" w:rsidRPr="002A1CED" w:rsidRDefault="006F5452" w:rsidP="006F5452">
      <w:pPr>
        <w:pStyle w:val="ListParagraph"/>
        <w:numPr>
          <w:ilvl w:val="0"/>
          <w:numId w:val="14"/>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03F8D41C" w14:textId="77777777" w:rsidR="006F5452" w:rsidRDefault="006F5452" w:rsidP="006F5452">
      <w:pPr>
        <w:pStyle w:val="ListParagraph"/>
        <w:numPr>
          <w:ilvl w:val="0"/>
          <w:numId w:val="14"/>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7BEDEB98" w14:textId="77777777" w:rsidR="006F5452" w:rsidRDefault="006F5452" w:rsidP="006F5452">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174139D" w14:textId="77777777" w:rsidR="006F5452" w:rsidRDefault="006F5452" w:rsidP="006F5452">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Database Administrator :</w:t>
      </w:r>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0D214F5F" w14:textId="77777777" w:rsidR="006F5452" w:rsidRPr="00E44D40" w:rsidRDefault="006F5452" w:rsidP="006F5452">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UI Designer :</w:t>
      </w:r>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669C608E" w14:textId="77777777" w:rsidR="006F5452" w:rsidRPr="006F5452" w:rsidRDefault="006F5452" w:rsidP="006F5452"/>
    <w:p w14:paraId="00626334" w14:textId="30DD28BF"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5396291"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https://jurnal-sdm.blogspot.com/2009/06/human-error-definisi-pendekatan-dan.html</w:t>
        </w:r>
      </w:hyperlink>
    </w:p>
    <w:p w14:paraId="6587472A"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11C20514"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https://laurenciastepanie.wordpress.com/2011/02/11/pengertian-user/</w:t>
        </w:r>
      </w:hyperlink>
    </w:p>
    <w:p w14:paraId="5B499C8B"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1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320756E4"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20" w:anchor=".XuPyqkUzbIU" w:history="1">
        <w:r w:rsidRPr="00841881">
          <w:rPr>
            <w:rStyle w:val="Hyperlink"/>
            <w:rFonts w:ascii="Times New Roman" w:hAnsi="Times New Roman" w:cs="Times New Roman"/>
            <w:sz w:val="24"/>
            <w:szCs w:val="24"/>
          </w:rPr>
          <w:t>https://glints.com/id/lowongan/skill-database-administrator-dba/#.XuPyqkUzbIU</w:t>
        </w:r>
      </w:hyperlink>
    </w:p>
    <w:p w14:paraId="5E9D2CDD" w14:textId="77777777" w:rsidR="006F5452" w:rsidRPr="00841881" w:rsidRDefault="006F5452" w:rsidP="00B00555">
      <w:pPr>
        <w:pStyle w:val="ListParagraph"/>
        <w:numPr>
          <w:ilvl w:val="0"/>
          <w:numId w:val="13"/>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https://campus.quipper.com/careers/ui-ux-designer</w:t>
        </w:r>
      </w:hyperlink>
    </w:p>
    <w:p w14:paraId="2F71062C" w14:textId="77777777" w:rsidR="006F5452" w:rsidRPr="006F5452" w:rsidRDefault="006F5452" w:rsidP="006F5452"/>
    <w:p w14:paraId="59847DD5"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05FC72D1" w:rsidR="007522D3" w:rsidRPr="00060111" w:rsidRDefault="007522D3" w:rsidP="00060111">
      <w:pPr>
        <w:pStyle w:val="ListParagraph"/>
        <w:numPr>
          <w:ilvl w:val="0"/>
          <w:numId w:val="15"/>
        </w:numPr>
        <w:tabs>
          <w:tab w:val="left" w:pos="6675"/>
        </w:tabs>
        <w:rPr>
          <w:rFonts w:ascii="Times New Roman" w:hAnsi="Times New Roman" w:cs="Times New Roman"/>
          <w:sz w:val="24"/>
          <w:szCs w:val="24"/>
        </w:rPr>
      </w:pPr>
    </w:p>
    <w:sectPr w:rsidR="007522D3" w:rsidRPr="00060111">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D365C" w14:textId="77777777" w:rsidR="005C7FB1" w:rsidRDefault="005C7FB1">
      <w:pPr>
        <w:spacing w:before="0" w:after="0"/>
      </w:pPr>
      <w:r>
        <w:separator/>
      </w:r>
    </w:p>
  </w:endnote>
  <w:endnote w:type="continuationSeparator" w:id="0">
    <w:p w14:paraId="709E886A" w14:textId="77777777" w:rsidR="005C7FB1" w:rsidRDefault="005C7F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B6DE6" w14:textId="77777777" w:rsidR="005C7FB1" w:rsidRDefault="005C7FB1">
      <w:pPr>
        <w:spacing w:before="0" w:after="0"/>
      </w:pPr>
      <w:r>
        <w:separator/>
      </w:r>
    </w:p>
  </w:footnote>
  <w:footnote w:type="continuationSeparator" w:id="0">
    <w:p w14:paraId="4A6FC89D" w14:textId="77777777" w:rsidR="005C7FB1" w:rsidRDefault="005C7FB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7F367973"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537FD7">
      <w:rPr>
        <w:sz w:val="32"/>
        <w:szCs w:val="32"/>
      </w:rPr>
      <w:t>VIEW JADWAL UJIAN</w:t>
    </w:r>
    <w:r w:rsidR="003135FA">
      <w:rPr>
        <w:sz w:val="32"/>
        <w:szCs w:val="32"/>
      </w:rPr>
      <w:t xml:space="preserve"> </w:t>
    </w:r>
    <w:r w:rsidR="00142BD5" w:rsidRPr="00142BD5">
      <w:rPr>
        <w:sz w:val="32"/>
        <w:szCs w:val="32"/>
      </w:rPr>
      <w:t>MAHASISWA</w:t>
    </w:r>
    <w:r w:rsidR="003135FA">
      <w:rPr>
        <w:sz w:val="32"/>
        <w:szCs w:val="32"/>
      </w:rPr>
      <w:t xml:space="preserve"> </w:t>
    </w:r>
    <w:r w:rsidR="00466AC2" w:rsidRPr="00142BD5">
      <w:rPr>
        <w:rFonts w:ascii="Haettenschweiler" w:eastAsia="Haettenschweiler" w:hAnsi="Haettenschweiler" w:cs="Haettenschweile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7784"/>
    <w:multiLevelType w:val="multilevel"/>
    <w:tmpl w:val="AEFED47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15:restartNumberingAfterBreak="0">
    <w:nsid w:val="30E327E3"/>
    <w:multiLevelType w:val="multilevel"/>
    <w:tmpl w:val="AEFED47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C22C5"/>
    <w:multiLevelType w:val="hybridMultilevel"/>
    <w:tmpl w:val="275C6238"/>
    <w:lvl w:ilvl="0" w:tplc="DABCFEC2">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13"/>
  </w:num>
  <w:num w:numId="5">
    <w:abstractNumId w:val="1"/>
  </w:num>
  <w:num w:numId="6">
    <w:abstractNumId w:val="8"/>
  </w:num>
  <w:num w:numId="7">
    <w:abstractNumId w:val="0"/>
  </w:num>
  <w:num w:numId="8">
    <w:abstractNumId w:val="5"/>
  </w:num>
  <w:num w:numId="9">
    <w:abstractNumId w:val="2"/>
  </w:num>
  <w:num w:numId="10">
    <w:abstractNumId w:val="7"/>
  </w:num>
  <w:num w:numId="11">
    <w:abstractNumId w:val="3"/>
  </w:num>
  <w:num w:numId="12">
    <w:abstractNumId w:val="4"/>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60111"/>
    <w:rsid w:val="000949FF"/>
    <w:rsid w:val="000A545F"/>
    <w:rsid w:val="00142BD5"/>
    <w:rsid w:val="00142EC1"/>
    <w:rsid w:val="00156E7A"/>
    <w:rsid w:val="00171E94"/>
    <w:rsid w:val="001E7610"/>
    <w:rsid w:val="00236591"/>
    <w:rsid w:val="00245B4E"/>
    <w:rsid w:val="00297315"/>
    <w:rsid w:val="003135FA"/>
    <w:rsid w:val="003A0B39"/>
    <w:rsid w:val="00457C6F"/>
    <w:rsid w:val="0046659F"/>
    <w:rsid w:val="00466AC2"/>
    <w:rsid w:val="004F75D7"/>
    <w:rsid w:val="00537FD7"/>
    <w:rsid w:val="005A2D4D"/>
    <w:rsid w:val="005C24F8"/>
    <w:rsid w:val="005C7FB1"/>
    <w:rsid w:val="005E7E74"/>
    <w:rsid w:val="006B7548"/>
    <w:rsid w:val="006F5452"/>
    <w:rsid w:val="00703C8E"/>
    <w:rsid w:val="00704AC6"/>
    <w:rsid w:val="00721A25"/>
    <w:rsid w:val="00737DC4"/>
    <w:rsid w:val="007522D3"/>
    <w:rsid w:val="007E004F"/>
    <w:rsid w:val="007E4F94"/>
    <w:rsid w:val="00806417"/>
    <w:rsid w:val="008A6A03"/>
    <w:rsid w:val="008E54D0"/>
    <w:rsid w:val="00905773"/>
    <w:rsid w:val="00914470"/>
    <w:rsid w:val="0096728C"/>
    <w:rsid w:val="009927F8"/>
    <w:rsid w:val="009F372C"/>
    <w:rsid w:val="00A13659"/>
    <w:rsid w:val="00B00555"/>
    <w:rsid w:val="00B36549"/>
    <w:rsid w:val="00BD6F5D"/>
    <w:rsid w:val="00BF3EA9"/>
    <w:rsid w:val="00C04C6C"/>
    <w:rsid w:val="00C504BC"/>
    <w:rsid w:val="00C572C8"/>
    <w:rsid w:val="00C86221"/>
    <w:rsid w:val="00CA08B6"/>
    <w:rsid w:val="00CD7324"/>
    <w:rsid w:val="00D654AD"/>
    <w:rsid w:val="00D96B59"/>
    <w:rsid w:val="00DB299E"/>
    <w:rsid w:val="00DC6615"/>
    <w:rsid w:val="00E47EFB"/>
    <w:rsid w:val="00E51794"/>
    <w:rsid w:val="00EA79BA"/>
    <w:rsid w:val="00F729E2"/>
    <w:rsid w:val="00FC3CB4"/>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6F5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laurenciastepanie.wordpress.com/2011/02/11/pengertian-user/" TargetMode="External"/><Relationship Id="rId3" Type="http://schemas.openxmlformats.org/officeDocument/2006/relationships/settings" Target="settings.xml"/><Relationship Id="rId21" Type="http://schemas.openxmlformats.org/officeDocument/2006/relationships/hyperlink" Target="https://campus.quipper.com/careers/ui-ux-designer" TargetMode="Externa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16" Type="http://schemas.openxmlformats.org/officeDocument/2006/relationships/hyperlink" Target="https://jurnal-sdm.blogspot.com/2009/06/human-error-definisi-pendekatan-dan.html" TargetMode="External"/><Relationship Id="rId20" Type="http://schemas.openxmlformats.org/officeDocument/2006/relationships/hyperlink" Target="https://glints.com/id/lowongan/skill-database-administrator-d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adoystudio.com/contoh-bahasa-pemrograma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24</cp:revision>
  <dcterms:created xsi:type="dcterms:W3CDTF">2020-05-22T10:54:00Z</dcterms:created>
  <dcterms:modified xsi:type="dcterms:W3CDTF">2020-06-12T22:05:00Z</dcterms:modified>
</cp:coreProperties>
</file>