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41BD8133" w:rsidR="007522D3" w:rsidRPr="003135FA" w:rsidRDefault="00E24B1E">
      <w:pPr>
        <w:pStyle w:val="Title"/>
        <w:rPr>
          <w:color w:val="FFFFFF"/>
          <w:sz w:val="48"/>
          <w:szCs w:val="48"/>
        </w:rPr>
      </w:pPr>
      <w:r>
        <w:rPr>
          <w:sz w:val="48"/>
          <w:szCs w:val="48"/>
        </w:rPr>
        <w:t>PENJADWALAN UJIAN</w:t>
      </w:r>
      <w:r w:rsidR="00142BD5" w:rsidRPr="003135FA">
        <w:rPr>
          <w:sz w:val="48"/>
          <w:szCs w:val="48"/>
        </w:rPr>
        <w:t xml:space="preserve"> </w:t>
      </w:r>
      <w:r w:rsidR="0042253E">
        <w:rPr>
          <w:sz w:val="48"/>
          <w:szCs w:val="48"/>
        </w:rPr>
        <w:t>KOORDINATOR</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3A2D7F" w:rsidRPr="001D51BF" w14:paraId="041E1C2C" w14:textId="77777777" w:rsidTr="00EC6EFB">
        <w:tc>
          <w:tcPr>
            <w:tcW w:w="1365" w:type="dxa"/>
            <w:shd w:val="clear" w:color="auto" w:fill="F2F2F2"/>
            <w:vAlign w:val="center"/>
          </w:tcPr>
          <w:p w14:paraId="1247334E" w14:textId="77777777" w:rsidR="003A2D7F" w:rsidRPr="001D51BF" w:rsidRDefault="003A2D7F"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5087E2DE" w14:textId="77777777" w:rsidR="003A2D7F" w:rsidRPr="001D51BF" w:rsidRDefault="003A2D7F"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08174CF2" w14:textId="77777777" w:rsidR="003A2D7F" w:rsidRPr="001D51BF" w:rsidRDefault="003A2D7F"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00EFA1C8" w14:textId="77777777" w:rsidR="003A2D7F" w:rsidRPr="001D51BF" w:rsidRDefault="003A2D7F"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3A2D7F" w:rsidRPr="001D51BF" w14:paraId="56703B5D" w14:textId="77777777" w:rsidTr="00EC6EFB">
        <w:tc>
          <w:tcPr>
            <w:tcW w:w="1365" w:type="dxa"/>
            <w:shd w:val="clear" w:color="auto" w:fill="F2F2F2"/>
          </w:tcPr>
          <w:p w14:paraId="122B8567"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2AA96EFC"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4113745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22634C3B"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3A2D7F" w:rsidRPr="001D51BF" w14:paraId="102E702C" w14:textId="77777777" w:rsidTr="00EC6EFB">
        <w:tc>
          <w:tcPr>
            <w:tcW w:w="1365" w:type="dxa"/>
            <w:shd w:val="clear" w:color="auto" w:fill="F2F2F2"/>
          </w:tcPr>
          <w:p w14:paraId="2AA24703"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E8B0AF8"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7308D82"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0CB17DA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3CAC5615" w14:textId="77777777" w:rsidTr="00EC6EFB">
        <w:tc>
          <w:tcPr>
            <w:tcW w:w="1365" w:type="dxa"/>
            <w:shd w:val="clear" w:color="auto" w:fill="F2F2F2"/>
          </w:tcPr>
          <w:p w14:paraId="60920F2A"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E5CAD86"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479E3C5"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7323BA3B"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3A2D7F" w:rsidRPr="001D51BF" w14:paraId="1356ED11" w14:textId="77777777" w:rsidTr="00EC6EFB">
        <w:tc>
          <w:tcPr>
            <w:tcW w:w="1365" w:type="dxa"/>
            <w:shd w:val="clear" w:color="auto" w:fill="F2F2F2"/>
          </w:tcPr>
          <w:p w14:paraId="3A6F25CB"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5099F22"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D2AB2A4"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1A142EDF"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75C63209" w14:textId="77777777" w:rsidTr="00EC6EFB">
        <w:tc>
          <w:tcPr>
            <w:tcW w:w="1365" w:type="dxa"/>
            <w:shd w:val="clear" w:color="auto" w:fill="F2F2F2"/>
          </w:tcPr>
          <w:p w14:paraId="08D166AB"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45C5827"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5AECC8D"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DEA04C7"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79417352" w14:textId="77777777" w:rsidTr="00EC6EFB">
        <w:tc>
          <w:tcPr>
            <w:tcW w:w="1365" w:type="dxa"/>
            <w:shd w:val="clear" w:color="auto" w:fill="F2F2F2"/>
          </w:tcPr>
          <w:p w14:paraId="4F7A8B1D"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B37BD84"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46E2C9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1B1B38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52300D40" w14:textId="77777777" w:rsidTr="00EC6EFB">
        <w:tc>
          <w:tcPr>
            <w:tcW w:w="1365" w:type="dxa"/>
            <w:shd w:val="clear" w:color="auto" w:fill="F2F2F2"/>
          </w:tcPr>
          <w:p w14:paraId="5EF207D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62401CD"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E65D384"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37031B8"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4D71C45E" w14:textId="77777777" w:rsidTr="00EC6EFB">
        <w:tc>
          <w:tcPr>
            <w:tcW w:w="1365" w:type="dxa"/>
            <w:shd w:val="clear" w:color="auto" w:fill="F2F2F2"/>
          </w:tcPr>
          <w:p w14:paraId="18792CF0"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BBDC11C"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9A64BC7"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BB5EDD4"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5F3A83FF" w14:textId="77777777" w:rsidTr="00EC6EFB">
        <w:tc>
          <w:tcPr>
            <w:tcW w:w="1365" w:type="dxa"/>
            <w:shd w:val="clear" w:color="auto" w:fill="F2F2F2"/>
          </w:tcPr>
          <w:p w14:paraId="208728A3"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2EAA8F"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5523CBE"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EF10430"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A2D7F" w:rsidRPr="001D51BF" w14:paraId="566864FD" w14:textId="77777777" w:rsidTr="00EC6EFB">
        <w:tc>
          <w:tcPr>
            <w:tcW w:w="1365" w:type="dxa"/>
            <w:shd w:val="clear" w:color="auto" w:fill="F2F2F2"/>
          </w:tcPr>
          <w:p w14:paraId="62E6B051"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706F5BB"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10DECC2"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E40C8E9" w14:textId="77777777" w:rsidR="003A2D7F" w:rsidRPr="001D51BF" w:rsidRDefault="003A2D7F"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3A2D7F" w14:paraId="3C43C71F" w14:textId="77777777" w:rsidTr="00DB299E">
        <w:tc>
          <w:tcPr>
            <w:tcW w:w="1970" w:type="dxa"/>
            <w:shd w:val="clear" w:color="auto" w:fill="F2F2F2"/>
          </w:tcPr>
          <w:p w14:paraId="15C5B698" w14:textId="77777777" w:rsidR="007522D3" w:rsidRPr="003A2D7F" w:rsidRDefault="00466AC2">
            <w:pPr>
              <w:spacing w:before="0"/>
              <w:jc w:val="center"/>
              <w:rPr>
                <w:rFonts w:ascii="Times New Roman" w:eastAsia="Calibri" w:hAnsi="Times New Roman" w:cs="Times New Roman"/>
                <w:b/>
                <w:color w:val="0066CC"/>
              </w:rPr>
            </w:pPr>
            <w:r w:rsidRPr="003A2D7F">
              <w:rPr>
                <w:rFonts w:ascii="Times New Roman" w:eastAsia="Calibri" w:hAnsi="Times New Roman" w:cs="Times New Roman"/>
                <w:b/>
                <w:color w:val="0066CC"/>
              </w:rPr>
              <w:t>Role</w:t>
            </w:r>
          </w:p>
        </w:tc>
        <w:tc>
          <w:tcPr>
            <w:tcW w:w="2520" w:type="dxa"/>
            <w:shd w:val="clear" w:color="auto" w:fill="F2F2F2"/>
          </w:tcPr>
          <w:p w14:paraId="5CFA9F36" w14:textId="77777777" w:rsidR="007522D3" w:rsidRPr="003A2D7F" w:rsidRDefault="00466AC2">
            <w:pPr>
              <w:spacing w:before="0"/>
              <w:jc w:val="center"/>
              <w:rPr>
                <w:rFonts w:ascii="Times New Roman" w:eastAsia="Calibri" w:hAnsi="Times New Roman" w:cs="Times New Roman"/>
                <w:b/>
                <w:color w:val="0066CC"/>
              </w:rPr>
            </w:pPr>
            <w:r w:rsidRPr="003A2D7F">
              <w:rPr>
                <w:rFonts w:ascii="Times New Roman" w:eastAsia="Calibri" w:hAnsi="Times New Roman" w:cs="Times New Roman"/>
                <w:b/>
                <w:color w:val="0066CC"/>
              </w:rPr>
              <w:t>Name</w:t>
            </w:r>
          </w:p>
        </w:tc>
        <w:tc>
          <w:tcPr>
            <w:tcW w:w="1636" w:type="dxa"/>
            <w:shd w:val="clear" w:color="auto" w:fill="F2F2F2"/>
          </w:tcPr>
          <w:p w14:paraId="15BACB16" w14:textId="77777777" w:rsidR="007522D3" w:rsidRPr="003A2D7F" w:rsidRDefault="00466AC2">
            <w:pPr>
              <w:spacing w:before="0"/>
              <w:jc w:val="center"/>
              <w:rPr>
                <w:rFonts w:ascii="Times New Roman" w:eastAsia="Calibri" w:hAnsi="Times New Roman" w:cs="Times New Roman"/>
                <w:b/>
                <w:color w:val="0066CC"/>
              </w:rPr>
            </w:pPr>
            <w:r w:rsidRPr="003A2D7F">
              <w:rPr>
                <w:rFonts w:ascii="Times New Roman" w:eastAsia="Calibri" w:hAnsi="Times New Roman" w:cs="Times New Roman"/>
                <w:b/>
                <w:color w:val="0066CC"/>
              </w:rPr>
              <w:t>Title</w:t>
            </w:r>
          </w:p>
        </w:tc>
        <w:tc>
          <w:tcPr>
            <w:tcW w:w="2776" w:type="dxa"/>
            <w:shd w:val="clear" w:color="auto" w:fill="F2F2F2"/>
          </w:tcPr>
          <w:p w14:paraId="3A0DD71F" w14:textId="77777777" w:rsidR="007522D3" w:rsidRPr="003A2D7F" w:rsidRDefault="00466AC2">
            <w:pPr>
              <w:spacing w:before="0"/>
              <w:jc w:val="center"/>
              <w:rPr>
                <w:rFonts w:ascii="Times New Roman" w:eastAsia="Calibri" w:hAnsi="Times New Roman" w:cs="Times New Roman"/>
                <w:b/>
                <w:color w:val="0066CC"/>
              </w:rPr>
            </w:pPr>
            <w:r w:rsidRPr="003A2D7F">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3A2D7F" w:rsidRDefault="00466AC2">
            <w:pPr>
              <w:spacing w:before="0"/>
              <w:jc w:val="center"/>
              <w:rPr>
                <w:rFonts w:ascii="Times New Roman" w:eastAsia="Calibri" w:hAnsi="Times New Roman" w:cs="Times New Roman"/>
                <w:b/>
                <w:color w:val="0066CC"/>
              </w:rPr>
            </w:pPr>
            <w:r w:rsidRPr="003A2D7F">
              <w:rPr>
                <w:rFonts w:ascii="Times New Roman" w:eastAsia="Calibri" w:hAnsi="Times New Roman" w:cs="Times New Roman"/>
                <w:b/>
                <w:color w:val="0066CC"/>
              </w:rPr>
              <w:t>Date</w:t>
            </w:r>
          </w:p>
        </w:tc>
      </w:tr>
      <w:tr w:rsidR="00DB299E" w:rsidRPr="003A2D7F" w14:paraId="18802162" w14:textId="77777777" w:rsidTr="00DB299E">
        <w:tc>
          <w:tcPr>
            <w:tcW w:w="1970" w:type="dxa"/>
            <w:shd w:val="clear" w:color="auto" w:fill="F2F2F2"/>
            <w:vAlign w:val="center"/>
          </w:tcPr>
          <w:p w14:paraId="0F3AC6A8" w14:textId="443D61B6" w:rsidR="00DB299E" w:rsidRPr="003A2D7F" w:rsidRDefault="00DB299E" w:rsidP="00DB299E">
            <w:pPr>
              <w:rPr>
                <w:rFonts w:ascii="Times New Roman" w:hAnsi="Times New Roman" w:cs="Times New Roman"/>
              </w:rPr>
            </w:pPr>
            <w:r w:rsidRPr="003A2D7F">
              <w:rPr>
                <w:rFonts w:ascii="Times New Roman" w:hAnsi="Times New Roman" w:cs="Times New Roman"/>
              </w:rPr>
              <w:t>Dosen Mata Kuliah</w:t>
            </w:r>
          </w:p>
        </w:tc>
        <w:tc>
          <w:tcPr>
            <w:tcW w:w="2520" w:type="dxa"/>
            <w:shd w:val="clear" w:color="auto" w:fill="F2F2F2"/>
            <w:vAlign w:val="center"/>
          </w:tcPr>
          <w:p w14:paraId="5CE3DF11" w14:textId="01DA57B7" w:rsidR="00DB299E" w:rsidRPr="003A2D7F" w:rsidRDefault="00DB299E" w:rsidP="00DB299E">
            <w:pPr>
              <w:rPr>
                <w:rFonts w:ascii="Times New Roman" w:hAnsi="Times New Roman" w:cs="Times New Roman"/>
              </w:rPr>
            </w:pPr>
            <w:r w:rsidRPr="003A2D7F">
              <w:rPr>
                <w:rFonts w:ascii="Times New Roman" w:hAnsi="Times New Roman" w:cs="Times New Roman"/>
              </w:rPr>
              <w:t>Argo Wibowo, S.T., M.T.,</w:t>
            </w:r>
          </w:p>
        </w:tc>
        <w:tc>
          <w:tcPr>
            <w:tcW w:w="1636" w:type="dxa"/>
            <w:shd w:val="clear" w:color="auto" w:fill="F2F2F2"/>
          </w:tcPr>
          <w:p w14:paraId="2CF16652" w14:textId="77777777" w:rsidR="00DB299E" w:rsidRPr="003A2D7F" w:rsidRDefault="00DB299E" w:rsidP="00DB299E">
            <w:pPr>
              <w:rPr>
                <w:rFonts w:ascii="Times New Roman" w:hAnsi="Times New Roman" w:cs="Times New Roman"/>
              </w:rPr>
            </w:pPr>
          </w:p>
        </w:tc>
        <w:tc>
          <w:tcPr>
            <w:tcW w:w="2776" w:type="dxa"/>
            <w:shd w:val="clear" w:color="auto" w:fill="F2F2F2"/>
          </w:tcPr>
          <w:p w14:paraId="43EF14C8" w14:textId="77777777" w:rsidR="00DB299E" w:rsidRPr="003A2D7F" w:rsidRDefault="00DB299E" w:rsidP="00DB299E">
            <w:pPr>
              <w:rPr>
                <w:rFonts w:ascii="Times New Roman" w:hAnsi="Times New Roman" w:cs="Times New Roman"/>
              </w:rPr>
            </w:pPr>
          </w:p>
        </w:tc>
        <w:tc>
          <w:tcPr>
            <w:tcW w:w="1168" w:type="dxa"/>
            <w:shd w:val="clear" w:color="auto" w:fill="F2F2F2"/>
          </w:tcPr>
          <w:p w14:paraId="45FD10F3" w14:textId="77777777" w:rsidR="00DB299E" w:rsidRPr="003A2D7F" w:rsidRDefault="00DB299E" w:rsidP="00DB299E">
            <w:pPr>
              <w:rPr>
                <w:rFonts w:ascii="Times New Roman" w:hAnsi="Times New Roman" w:cs="Times New Roman"/>
              </w:rPr>
            </w:pPr>
          </w:p>
        </w:tc>
      </w:tr>
      <w:tr w:rsidR="00DB299E" w:rsidRPr="003A2D7F" w14:paraId="03E2A469" w14:textId="77777777" w:rsidTr="00DB299E">
        <w:tc>
          <w:tcPr>
            <w:tcW w:w="1970" w:type="dxa"/>
            <w:shd w:val="clear" w:color="auto" w:fill="F2F2F2"/>
            <w:vAlign w:val="center"/>
          </w:tcPr>
          <w:p w14:paraId="068D5DAF" w14:textId="3063BDBB" w:rsidR="00DB299E" w:rsidRPr="003A2D7F" w:rsidRDefault="00DB299E" w:rsidP="00DB299E">
            <w:pPr>
              <w:rPr>
                <w:rFonts w:ascii="Times New Roman" w:hAnsi="Times New Roman" w:cs="Times New Roman"/>
              </w:rPr>
            </w:pPr>
            <w:r w:rsidRPr="003A2D7F">
              <w:rPr>
                <w:rFonts w:ascii="Times New Roman" w:hAnsi="Times New Roman" w:cs="Times New Roman"/>
              </w:rPr>
              <w:t>Asisten Dosen</w:t>
            </w:r>
          </w:p>
        </w:tc>
        <w:tc>
          <w:tcPr>
            <w:tcW w:w="2520" w:type="dxa"/>
            <w:shd w:val="clear" w:color="auto" w:fill="F2F2F2"/>
            <w:vAlign w:val="center"/>
          </w:tcPr>
          <w:p w14:paraId="784FB513" w14:textId="7D7275E4" w:rsidR="00DB299E" w:rsidRPr="003A2D7F" w:rsidRDefault="00DB299E" w:rsidP="00DB299E">
            <w:pPr>
              <w:rPr>
                <w:rFonts w:ascii="Times New Roman" w:hAnsi="Times New Roman" w:cs="Times New Roman"/>
              </w:rPr>
            </w:pPr>
            <w:r w:rsidRPr="003A2D7F">
              <w:rPr>
                <w:rFonts w:ascii="Times New Roman" w:hAnsi="Times New Roman" w:cs="Times New Roman"/>
              </w:rPr>
              <w:t>Valeriana Tanesha Indra S</w:t>
            </w:r>
          </w:p>
        </w:tc>
        <w:tc>
          <w:tcPr>
            <w:tcW w:w="1636" w:type="dxa"/>
            <w:shd w:val="clear" w:color="auto" w:fill="F2F2F2"/>
          </w:tcPr>
          <w:p w14:paraId="24E28414" w14:textId="77777777" w:rsidR="00DB299E" w:rsidRPr="003A2D7F" w:rsidRDefault="00DB299E" w:rsidP="00DB299E">
            <w:pPr>
              <w:rPr>
                <w:rFonts w:ascii="Times New Roman" w:hAnsi="Times New Roman" w:cs="Times New Roman"/>
              </w:rPr>
            </w:pPr>
          </w:p>
        </w:tc>
        <w:tc>
          <w:tcPr>
            <w:tcW w:w="2776" w:type="dxa"/>
            <w:shd w:val="clear" w:color="auto" w:fill="F2F2F2"/>
          </w:tcPr>
          <w:p w14:paraId="20F1B594" w14:textId="77777777" w:rsidR="00DB299E" w:rsidRPr="003A2D7F" w:rsidRDefault="00DB299E" w:rsidP="00DB299E">
            <w:pPr>
              <w:rPr>
                <w:rFonts w:ascii="Times New Roman" w:hAnsi="Times New Roman" w:cs="Times New Roman"/>
              </w:rPr>
            </w:pPr>
          </w:p>
        </w:tc>
        <w:tc>
          <w:tcPr>
            <w:tcW w:w="1168" w:type="dxa"/>
            <w:shd w:val="clear" w:color="auto" w:fill="F2F2F2"/>
          </w:tcPr>
          <w:p w14:paraId="73CFBF16" w14:textId="77777777" w:rsidR="00DB299E" w:rsidRPr="003A2D7F" w:rsidRDefault="00DB299E" w:rsidP="00DB299E">
            <w:pPr>
              <w:rPr>
                <w:rFonts w:ascii="Times New Roman" w:hAnsi="Times New Roman" w:cs="Times New Roman"/>
              </w:rPr>
            </w:pPr>
          </w:p>
        </w:tc>
      </w:tr>
      <w:tr w:rsidR="00DB299E" w:rsidRPr="003A2D7F" w14:paraId="2502F0DF" w14:textId="77777777" w:rsidTr="00DB299E">
        <w:tc>
          <w:tcPr>
            <w:tcW w:w="1970" w:type="dxa"/>
            <w:shd w:val="clear" w:color="auto" w:fill="F2F2F2"/>
            <w:vAlign w:val="center"/>
          </w:tcPr>
          <w:p w14:paraId="28C9F589" w14:textId="2B219D32" w:rsidR="00DB299E" w:rsidRPr="003A2D7F" w:rsidRDefault="00DB299E" w:rsidP="00DB299E">
            <w:pPr>
              <w:rPr>
                <w:rFonts w:ascii="Times New Roman" w:hAnsi="Times New Roman" w:cs="Times New Roman"/>
              </w:rPr>
            </w:pPr>
            <w:r w:rsidRPr="003A2D7F">
              <w:rPr>
                <w:rFonts w:ascii="Times New Roman" w:hAnsi="Times New Roman" w:cs="Times New Roman"/>
              </w:rPr>
              <w:t>Asisten Dosen</w:t>
            </w:r>
          </w:p>
        </w:tc>
        <w:tc>
          <w:tcPr>
            <w:tcW w:w="2520" w:type="dxa"/>
            <w:shd w:val="clear" w:color="auto" w:fill="F2F2F2"/>
            <w:vAlign w:val="center"/>
          </w:tcPr>
          <w:p w14:paraId="66DD54BF" w14:textId="43985A42" w:rsidR="00DB299E" w:rsidRPr="003A2D7F" w:rsidRDefault="00DB299E" w:rsidP="00DB299E">
            <w:pPr>
              <w:rPr>
                <w:rFonts w:ascii="Times New Roman" w:hAnsi="Times New Roman" w:cs="Times New Roman"/>
              </w:rPr>
            </w:pPr>
            <w:r w:rsidRPr="003A2D7F">
              <w:rPr>
                <w:rFonts w:ascii="Times New Roman" w:hAnsi="Times New Roman" w:cs="Times New Roman"/>
              </w:rPr>
              <w:t>Grace Hutabarat</w:t>
            </w:r>
          </w:p>
        </w:tc>
        <w:tc>
          <w:tcPr>
            <w:tcW w:w="1636" w:type="dxa"/>
            <w:shd w:val="clear" w:color="auto" w:fill="F2F2F2"/>
          </w:tcPr>
          <w:p w14:paraId="54090445" w14:textId="77777777" w:rsidR="00DB299E" w:rsidRPr="003A2D7F" w:rsidRDefault="00DB299E" w:rsidP="00DB299E">
            <w:pPr>
              <w:rPr>
                <w:rFonts w:ascii="Times New Roman" w:hAnsi="Times New Roman" w:cs="Times New Roman"/>
              </w:rPr>
            </w:pPr>
          </w:p>
        </w:tc>
        <w:tc>
          <w:tcPr>
            <w:tcW w:w="2776" w:type="dxa"/>
            <w:shd w:val="clear" w:color="auto" w:fill="F2F2F2"/>
          </w:tcPr>
          <w:p w14:paraId="78F59F95" w14:textId="77777777" w:rsidR="00DB299E" w:rsidRPr="003A2D7F" w:rsidRDefault="00DB299E" w:rsidP="00DB299E">
            <w:pPr>
              <w:rPr>
                <w:rFonts w:ascii="Times New Roman" w:hAnsi="Times New Roman" w:cs="Times New Roman"/>
              </w:rPr>
            </w:pPr>
          </w:p>
        </w:tc>
        <w:tc>
          <w:tcPr>
            <w:tcW w:w="1168" w:type="dxa"/>
            <w:shd w:val="clear" w:color="auto" w:fill="F2F2F2"/>
          </w:tcPr>
          <w:p w14:paraId="01F81324" w14:textId="77777777" w:rsidR="00DB299E" w:rsidRPr="003A2D7F" w:rsidRDefault="00DB299E" w:rsidP="00DB299E">
            <w:pPr>
              <w:rPr>
                <w:rFonts w:ascii="Times New Roman" w:hAnsi="Times New Roman" w:cs="Times New Roman"/>
              </w:rPr>
            </w:pPr>
          </w:p>
        </w:tc>
      </w:tr>
      <w:tr w:rsidR="00DB299E" w:rsidRPr="003A2D7F" w14:paraId="5C86851F" w14:textId="77777777" w:rsidTr="00DB299E">
        <w:tc>
          <w:tcPr>
            <w:tcW w:w="1970" w:type="dxa"/>
            <w:shd w:val="clear" w:color="auto" w:fill="F2F2F2"/>
          </w:tcPr>
          <w:p w14:paraId="7CDF559B" w14:textId="77777777" w:rsidR="00DB299E" w:rsidRPr="003A2D7F" w:rsidRDefault="00DB299E" w:rsidP="00DB299E">
            <w:pPr>
              <w:rPr>
                <w:rFonts w:ascii="Times New Roman" w:hAnsi="Times New Roman" w:cs="Times New Roman"/>
              </w:rPr>
            </w:pPr>
          </w:p>
        </w:tc>
        <w:tc>
          <w:tcPr>
            <w:tcW w:w="2520" w:type="dxa"/>
            <w:shd w:val="clear" w:color="auto" w:fill="F2F2F2"/>
          </w:tcPr>
          <w:p w14:paraId="1EE40DCD" w14:textId="77777777" w:rsidR="00DB299E" w:rsidRPr="003A2D7F" w:rsidRDefault="00DB299E" w:rsidP="00DB299E">
            <w:pPr>
              <w:rPr>
                <w:rFonts w:ascii="Times New Roman" w:hAnsi="Times New Roman" w:cs="Times New Roman"/>
              </w:rPr>
            </w:pPr>
          </w:p>
        </w:tc>
        <w:tc>
          <w:tcPr>
            <w:tcW w:w="1636" w:type="dxa"/>
            <w:shd w:val="clear" w:color="auto" w:fill="F2F2F2"/>
          </w:tcPr>
          <w:p w14:paraId="2DF239EE" w14:textId="77777777" w:rsidR="00DB299E" w:rsidRPr="003A2D7F" w:rsidRDefault="00DB299E" w:rsidP="00DB299E">
            <w:pPr>
              <w:rPr>
                <w:rFonts w:ascii="Times New Roman" w:hAnsi="Times New Roman" w:cs="Times New Roman"/>
              </w:rPr>
            </w:pPr>
          </w:p>
        </w:tc>
        <w:tc>
          <w:tcPr>
            <w:tcW w:w="2776" w:type="dxa"/>
            <w:shd w:val="clear" w:color="auto" w:fill="F2F2F2"/>
          </w:tcPr>
          <w:p w14:paraId="40A52BBD" w14:textId="77777777" w:rsidR="00DB299E" w:rsidRPr="003A2D7F" w:rsidRDefault="00DB299E" w:rsidP="00DB299E">
            <w:pPr>
              <w:rPr>
                <w:rFonts w:ascii="Times New Roman" w:hAnsi="Times New Roman" w:cs="Times New Roman"/>
              </w:rPr>
            </w:pPr>
          </w:p>
        </w:tc>
        <w:tc>
          <w:tcPr>
            <w:tcW w:w="1168" w:type="dxa"/>
            <w:shd w:val="clear" w:color="auto" w:fill="F2F2F2"/>
          </w:tcPr>
          <w:p w14:paraId="1B8BC80E" w14:textId="77777777" w:rsidR="00DB299E" w:rsidRPr="003A2D7F" w:rsidRDefault="00DB299E" w:rsidP="00DB299E">
            <w:pPr>
              <w:rPr>
                <w:rFonts w:ascii="Times New Roman" w:hAnsi="Times New Roman" w:cs="Times New Roman"/>
              </w:rPr>
            </w:pPr>
          </w:p>
        </w:tc>
      </w:tr>
      <w:tr w:rsidR="00DB299E" w:rsidRPr="003A2D7F" w14:paraId="03634C72" w14:textId="77777777" w:rsidTr="00DB299E">
        <w:tc>
          <w:tcPr>
            <w:tcW w:w="1970" w:type="dxa"/>
            <w:shd w:val="clear" w:color="auto" w:fill="F2F2F2"/>
          </w:tcPr>
          <w:p w14:paraId="2FADCD68" w14:textId="77777777" w:rsidR="00DB299E" w:rsidRPr="003A2D7F" w:rsidRDefault="00DB299E" w:rsidP="00DB299E">
            <w:pPr>
              <w:rPr>
                <w:rFonts w:ascii="Times New Roman" w:hAnsi="Times New Roman" w:cs="Times New Roman"/>
              </w:rPr>
            </w:pPr>
          </w:p>
        </w:tc>
        <w:tc>
          <w:tcPr>
            <w:tcW w:w="2520" w:type="dxa"/>
            <w:shd w:val="clear" w:color="auto" w:fill="F2F2F2"/>
          </w:tcPr>
          <w:p w14:paraId="39ADCBC6" w14:textId="77777777" w:rsidR="00DB299E" w:rsidRPr="003A2D7F"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3A2D7F" w:rsidRDefault="00DB299E" w:rsidP="00DB299E">
            <w:pPr>
              <w:rPr>
                <w:rFonts w:ascii="Times New Roman" w:hAnsi="Times New Roman" w:cs="Times New Roman"/>
              </w:rPr>
            </w:pPr>
          </w:p>
        </w:tc>
        <w:tc>
          <w:tcPr>
            <w:tcW w:w="2776" w:type="dxa"/>
            <w:shd w:val="clear" w:color="auto" w:fill="F2F2F2"/>
          </w:tcPr>
          <w:p w14:paraId="55D954CF" w14:textId="77777777" w:rsidR="00DB299E" w:rsidRPr="003A2D7F" w:rsidRDefault="00DB299E" w:rsidP="00DB299E">
            <w:pPr>
              <w:rPr>
                <w:rFonts w:ascii="Times New Roman" w:hAnsi="Times New Roman" w:cs="Times New Roman"/>
              </w:rPr>
            </w:pPr>
          </w:p>
        </w:tc>
        <w:tc>
          <w:tcPr>
            <w:tcW w:w="1168" w:type="dxa"/>
            <w:shd w:val="clear" w:color="auto" w:fill="F2F2F2"/>
          </w:tcPr>
          <w:p w14:paraId="0D9760A5" w14:textId="77777777" w:rsidR="00DB299E" w:rsidRPr="003A2D7F" w:rsidRDefault="00DB299E" w:rsidP="00DB299E">
            <w:pPr>
              <w:rPr>
                <w:rFonts w:ascii="Times New Roman" w:hAnsi="Times New Roman" w:cs="Times New Roman"/>
              </w:rPr>
            </w:pPr>
          </w:p>
        </w:tc>
      </w:tr>
      <w:tr w:rsidR="00DB299E" w:rsidRPr="003A2D7F" w14:paraId="6BF5C5C2" w14:textId="77777777" w:rsidTr="00DB299E">
        <w:tc>
          <w:tcPr>
            <w:tcW w:w="1970" w:type="dxa"/>
            <w:shd w:val="clear" w:color="auto" w:fill="F2F2F2"/>
          </w:tcPr>
          <w:p w14:paraId="1378753A" w14:textId="77777777" w:rsidR="00DB299E" w:rsidRPr="003A2D7F" w:rsidRDefault="00DB299E" w:rsidP="00DB299E">
            <w:pPr>
              <w:rPr>
                <w:rFonts w:ascii="Times New Roman" w:hAnsi="Times New Roman" w:cs="Times New Roman"/>
              </w:rPr>
            </w:pPr>
          </w:p>
        </w:tc>
        <w:tc>
          <w:tcPr>
            <w:tcW w:w="2520" w:type="dxa"/>
            <w:shd w:val="clear" w:color="auto" w:fill="F2F2F2"/>
          </w:tcPr>
          <w:p w14:paraId="0F35F44F" w14:textId="77777777" w:rsidR="00DB299E" w:rsidRPr="003A2D7F" w:rsidRDefault="00DB299E" w:rsidP="00DB299E">
            <w:pPr>
              <w:rPr>
                <w:rFonts w:ascii="Times New Roman" w:hAnsi="Times New Roman" w:cs="Times New Roman"/>
              </w:rPr>
            </w:pPr>
          </w:p>
        </w:tc>
        <w:tc>
          <w:tcPr>
            <w:tcW w:w="1636" w:type="dxa"/>
            <w:shd w:val="clear" w:color="auto" w:fill="F2F2F2"/>
          </w:tcPr>
          <w:p w14:paraId="23EA440E" w14:textId="77777777" w:rsidR="00DB299E" w:rsidRPr="003A2D7F" w:rsidRDefault="00DB299E" w:rsidP="00DB299E">
            <w:pPr>
              <w:rPr>
                <w:rFonts w:ascii="Times New Roman" w:hAnsi="Times New Roman" w:cs="Times New Roman"/>
              </w:rPr>
            </w:pPr>
          </w:p>
        </w:tc>
        <w:tc>
          <w:tcPr>
            <w:tcW w:w="2776" w:type="dxa"/>
            <w:shd w:val="clear" w:color="auto" w:fill="F2F2F2"/>
          </w:tcPr>
          <w:p w14:paraId="6D41A041" w14:textId="77777777" w:rsidR="00DB299E" w:rsidRPr="003A2D7F" w:rsidRDefault="00DB299E" w:rsidP="00DB299E">
            <w:pPr>
              <w:rPr>
                <w:rFonts w:ascii="Times New Roman" w:hAnsi="Times New Roman" w:cs="Times New Roman"/>
              </w:rPr>
            </w:pPr>
          </w:p>
        </w:tc>
        <w:tc>
          <w:tcPr>
            <w:tcW w:w="1168" w:type="dxa"/>
            <w:shd w:val="clear" w:color="auto" w:fill="F2F2F2"/>
          </w:tcPr>
          <w:p w14:paraId="09ADCF48" w14:textId="77777777" w:rsidR="00DB299E" w:rsidRPr="003A2D7F"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143604C1" w14:textId="2E8D8E97" w:rsidR="0042253E" w:rsidRDefault="0042253E" w:rsidP="0042253E">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bookmarkStart w:id="1" w:name="_dqfckmlms394" w:colFirst="0" w:colLast="0"/>
      <w:bookmarkEnd w:id="1"/>
      <w:r>
        <w:rPr>
          <w:rFonts w:ascii="Times New Roman" w:hAnsi="Times New Roman" w:cs="Times New Roman"/>
          <w:sz w:val="24"/>
          <w:szCs w:val="24"/>
        </w:rPr>
        <w:t>Dalam kegiatan KPSI di prodi Sistem Informasi UKDW</w:t>
      </w:r>
      <w:r w:rsidR="00E24B1E">
        <w:rPr>
          <w:rFonts w:ascii="Times New Roman" w:hAnsi="Times New Roman" w:cs="Times New Roman"/>
          <w:sz w:val="24"/>
          <w:szCs w:val="24"/>
        </w:rPr>
        <w:t xml:space="preserve">, mahasiswa yang telah melaksanakan KP akan melaksanakan tahap ujian KP, ujian ini dapat dilakukan apabilla sudah melewati masa KP. Dosen pembimbing berhak untuk mengajukan daftar mahasiswa yang sudah dapat melaksanakan KP terhadap koordinator untuk selanjutnya koordinator melakukan penjadwalan ujian. Mahasiswa dapat melihat jadwal yang telah ditetapkan oleh koordinator. Peran koordinator dalam penjadwalan ujian sangat besar untuk menentukan jadwal yang tepat bagi dosen penguji serta mahasiswa. </w:t>
      </w:r>
      <w:r>
        <w:rPr>
          <w:rFonts w:ascii="Times New Roman" w:hAnsi="Times New Roman" w:cs="Times New Roman"/>
          <w:sz w:val="24"/>
          <w:szCs w:val="24"/>
        </w:rPr>
        <w:t xml:space="preserve">Untuk melakukan 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w:t>
      </w:r>
      <w:r w:rsidR="003A434E">
        <w:rPr>
          <w:rFonts w:ascii="Times New Roman" w:hAnsi="Times New Roman" w:cs="Times New Roman"/>
          <w:sz w:val="24"/>
          <w:szCs w:val="24"/>
        </w:rPr>
        <w:t>Pra-KP</w:t>
      </w:r>
      <w:r>
        <w:rPr>
          <w:rFonts w:ascii="Times New Roman" w:hAnsi="Times New Roman" w:cs="Times New Roman"/>
          <w:sz w:val="24"/>
          <w:szCs w:val="24"/>
        </w:rPr>
        <w:t xml:space="preserve"> ini, maka dibuatlah sebuah proses </w:t>
      </w:r>
      <w:r w:rsidR="00E24B1E">
        <w:rPr>
          <w:rFonts w:ascii="Times New Roman" w:hAnsi="Times New Roman" w:cs="Times New Roman"/>
          <w:sz w:val="24"/>
          <w:szCs w:val="24"/>
        </w:rPr>
        <w:t>penjadwalan ujian</w:t>
      </w:r>
      <w:r>
        <w:rPr>
          <w:rFonts w:ascii="Times New Roman" w:hAnsi="Times New Roman" w:cs="Times New Roman"/>
          <w:sz w:val="24"/>
          <w:szCs w:val="24"/>
        </w:rPr>
        <w:t xml:space="preserve"> yang terdapat dalam sistem KPSI. </w:t>
      </w:r>
    </w:p>
    <w:p w14:paraId="77612B7D" w14:textId="02EF2C9C"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E24B1E">
        <w:rPr>
          <w:rFonts w:ascii="Times New Roman" w:hAnsi="Times New Roman" w:cs="Times New Roman"/>
          <w:sz w:val="24"/>
          <w:szCs w:val="24"/>
        </w:rPr>
        <w:t>penjadwalan ujian</w:t>
      </w:r>
      <w:r>
        <w:rPr>
          <w:rFonts w:ascii="Times New Roman" w:hAnsi="Times New Roman" w:cs="Times New Roman"/>
          <w:sz w:val="24"/>
          <w:szCs w:val="24"/>
        </w:rPr>
        <w:t xml:space="preserve"> dapat dilakukan oleh </w:t>
      </w:r>
      <w:r w:rsidR="00D8210B">
        <w:rPr>
          <w:rFonts w:ascii="Times New Roman" w:hAnsi="Times New Roman" w:cs="Times New Roman"/>
          <w:sz w:val="24"/>
          <w:szCs w:val="24"/>
        </w:rPr>
        <w:t>dosen yang berstatus sebagai koordinator.</w:t>
      </w:r>
    </w:p>
    <w:p w14:paraId="6185F450" w14:textId="4FCCDE92" w:rsidR="009D2B4B" w:rsidRDefault="00D8210B"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Koordinator dapat melakukan </w:t>
      </w:r>
      <w:r w:rsidR="00E24B1E">
        <w:rPr>
          <w:rFonts w:ascii="Times New Roman" w:hAnsi="Times New Roman" w:cs="Times New Roman"/>
          <w:sz w:val="24"/>
          <w:szCs w:val="24"/>
        </w:rPr>
        <w:t>penjadwalan terhadap mahasiswa yang telah diajukan oleh dosen pembimbing untuk mengikuti ujian KP.</w:t>
      </w:r>
    </w:p>
    <w:p w14:paraId="57F0661A" w14:textId="77777777"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146BA6AC"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E24B1E">
        <w:rPr>
          <w:rFonts w:ascii="Times New Roman" w:hAnsi="Times New Roman" w:cs="Times New Roman"/>
          <w:sz w:val="24"/>
          <w:szCs w:val="24"/>
        </w:rPr>
        <w:t xml:space="preserve">menginputkan data </w:t>
      </w:r>
      <w:r w:rsidR="00C04C6C">
        <w:rPr>
          <w:rFonts w:ascii="Times New Roman" w:hAnsi="Times New Roman" w:cs="Times New Roman"/>
          <w:sz w:val="24"/>
          <w:szCs w:val="24"/>
        </w:rPr>
        <w:t>berupa :</w:t>
      </w:r>
    </w:p>
    <w:p w14:paraId="6CBE7D0E" w14:textId="0A103E22" w:rsidR="00E51794" w:rsidRDefault="00E24B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Tanggal Ujian</w:t>
      </w:r>
    </w:p>
    <w:p w14:paraId="31A428EF" w14:textId="56B0EA94" w:rsidR="00D8210B" w:rsidRDefault="00E24B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Ruangan </w:t>
      </w:r>
    </w:p>
    <w:p w14:paraId="2A3F871F" w14:textId="50CA7CD8" w:rsidR="00D8210B" w:rsidRDefault="00E24B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Waktu</w:t>
      </w:r>
    </w:p>
    <w:p w14:paraId="03244B0E" w14:textId="71E33A3F" w:rsidR="00E24B1E" w:rsidRDefault="00E24B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Penguji</w:t>
      </w:r>
    </w:p>
    <w:p w14:paraId="57DB591E" w14:textId="1BC460E1" w:rsidR="00C04C6C" w:rsidRDefault="00D8210B"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Menampilkan daftar </w:t>
      </w:r>
      <w:r w:rsidR="00453DE5">
        <w:rPr>
          <w:rFonts w:ascii="Times New Roman" w:hAnsi="Times New Roman" w:cs="Times New Roman"/>
          <w:sz w:val="24"/>
          <w:szCs w:val="24"/>
        </w:rPr>
        <w:t xml:space="preserve">mahasiswa yang </w:t>
      </w:r>
      <w:r w:rsidR="003E39ED">
        <w:rPr>
          <w:rFonts w:ascii="Times New Roman" w:hAnsi="Times New Roman" w:cs="Times New Roman"/>
          <w:sz w:val="24"/>
          <w:szCs w:val="24"/>
        </w:rPr>
        <w:t>diajukan untuk ujian</w:t>
      </w:r>
      <w:r w:rsidR="00453DE5">
        <w:rPr>
          <w:rFonts w:ascii="Times New Roman" w:hAnsi="Times New Roman" w:cs="Times New Roman"/>
          <w:sz w:val="24"/>
          <w:szCs w:val="24"/>
        </w:rPr>
        <w:t xml:space="preserve"> </w:t>
      </w:r>
    </w:p>
    <w:p w14:paraId="3805AAB7" w14:textId="7847FA74" w:rsidR="00453DE5" w:rsidRDefault="00453DE5"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action yang dilakukan untuk </w:t>
      </w:r>
      <w:r w:rsidR="003E39ED">
        <w:rPr>
          <w:rFonts w:ascii="Times New Roman" w:hAnsi="Times New Roman" w:cs="Times New Roman"/>
          <w:sz w:val="24"/>
          <w:szCs w:val="24"/>
        </w:rPr>
        <w:t>melakukan set jadwal ujian</w:t>
      </w:r>
      <w:r>
        <w:rPr>
          <w:rFonts w:ascii="Times New Roman" w:hAnsi="Times New Roman" w:cs="Times New Roman"/>
          <w:sz w:val="24"/>
          <w:szCs w:val="24"/>
        </w:rPr>
        <w:t xml:space="preserve"> </w:t>
      </w:r>
    </w:p>
    <w:p w14:paraId="7D5C8274" w14:textId="7E9DB1CE" w:rsidR="00C86221" w:rsidRPr="00C86221" w:rsidRDefault="00C04C6C"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453DE5">
        <w:rPr>
          <w:rFonts w:ascii="Times New Roman" w:hAnsi="Times New Roman" w:cs="Times New Roman"/>
          <w:sz w:val="24"/>
          <w:szCs w:val="24"/>
        </w:rPr>
        <w:t xml:space="preserve">Koordinator dapat </w:t>
      </w:r>
      <w:r w:rsidR="003E39ED">
        <w:rPr>
          <w:rFonts w:ascii="Times New Roman" w:hAnsi="Times New Roman" w:cs="Times New Roman"/>
          <w:sz w:val="24"/>
          <w:szCs w:val="24"/>
        </w:rPr>
        <w:t>mengubah data jadwal</w:t>
      </w:r>
      <w:r w:rsidR="00453DE5">
        <w:rPr>
          <w:rFonts w:ascii="Times New Roman" w:hAnsi="Times New Roman" w:cs="Times New Roman"/>
          <w:sz w:val="24"/>
          <w:szCs w:val="24"/>
        </w:rPr>
        <w:t>.</w:t>
      </w:r>
      <w:r w:rsidR="00537FD7">
        <w:rPr>
          <w:rFonts w:ascii="Times New Roman" w:hAnsi="Times New Roman" w:cs="Times New Roman"/>
          <w:sz w:val="24"/>
          <w:szCs w:val="24"/>
        </w:rPr>
        <w:t xml:space="preserve">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Non Functionality</w:t>
      </w:r>
    </w:p>
    <w:p w14:paraId="7D123BAA" w14:textId="5D7CC064"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482B8FE9" w:rsid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w:t>
      </w:r>
      <w:r w:rsidR="00BD6F5D">
        <w:rPr>
          <w:rFonts w:ascii="Times New Roman" w:hAnsi="Times New Roman" w:cs="Times New Roman"/>
          <w:sz w:val="24"/>
          <w:szCs w:val="24"/>
        </w:rPr>
        <w:t xml:space="preserve"> dapat mengetahui informasi </w:t>
      </w:r>
      <w:r w:rsidR="00E117ED">
        <w:rPr>
          <w:rFonts w:ascii="Times New Roman" w:hAnsi="Times New Roman" w:cs="Times New Roman"/>
          <w:sz w:val="24"/>
          <w:szCs w:val="24"/>
        </w:rPr>
        <w:t xml:space="preserve">daftar mahasiswa </w:t>
      </w:r>
      <w:r w:rsidR="003E39ED">
        <w:rPr>
          <w:rFonts w:ascii="Times New Roman" w:hAnsi="Times New Roman" w:cs="Times New Roman"/>
          <w:sz w:val="24"/>
          <w:szCs w:val="24"/>
        </w:rPr>
        <w:t>diajukan mengikuti ujian kp</w:t>
      </w:r>
    </w:p>
    <w:p w14:paraId="4D54CEA7" w14:textId="61DA7845" w:rsidR="00537FD7" w:rsidRP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dapat melakukan action </w:t>
      </w:r>
      <w:r w:rsidR="003E39ED">
        <w:rPr>
          <w:rFonts w:ascii="Times New Roman" w:hAnsi="Times New Roman" w:cs="Times New Roman"/>
          <w:sz w:val="24"/>
          <w:szCs w:val="24"/>
        </w:rPr>
        <w:t>set jadwal</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t>Constraints</w:t>
      </w:r>
    </w:p>
    <w:p w14:paraId="6BBF25FF" w14:textId="3A607A7A"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3E39ED">
        <w:rPr>
          <w:rFonts w:ascii="Times New Roman" w:hAnsi="Times New Roman" w:cs="Times New Roman"/>
          <w:sz w:val="24"/>
          <w:szCs w:val="24"/>
        </w:rPr>
        <w:t>penjadwalan ujian kp</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7" w:name="_u525aovsw9xy" w:colFirst="0" w:colLast="0"/>
      <w:bookmarkEnd w:id="7"/>
      <w:r w:rsidRPr="00FD2751">
        <w:rPr>
          <w:rFonts w:ascii="Times New Roman" w:hAnsi="Times New Roman" w:cs="Times New Roman"/>
          <w:sz w:val="24"/>
          <w:szCs w:val="24"/>
        </w:rPr>
        <w:lastRenderedPageBreak/>
        <w:t>Risks</w:t>
      </w:r>
    </w:p>
    <w:p w14:paraId="115C0EEE" w14:textId="5BF742AD"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B96220">
        <w:rPr>
          <w:rFonts w:ascii="Times New Roman" w:hAnsi="Times New Roman" w:cs="Times New Roman"/>
          <w:sz w:val="24"/>
          <w:szCs w:val="24"/>
        </w:rPr>
        <w:t>penjadwalan ujian</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w1lwhatidoy" w:colFirst="0" w:colLast="0"/>
      <w:bookmarkEnd w:id="8"/>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36F01B68" w:rsidR="007522D3" w:rsidRPr="00FD2751" w:rsidRDefault="00914470">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9" w:name="_17dp8vu" w:colFirst="0" w:colLast="0"/>
      <w:bookmarkEnd w:id="9"/>
      <w:r>
        <w:rPr>
          <w:rFonts w:ascii="Times New Roman" w:hAnsi="Times New Roman" w:cs="Times New Roman"/>
          <w:sz w:val="24"/>
          <w:szCs w:val="24"/>
        </w:rPr>
        <w:br w:type="page"/>
      </w:r>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0" w:name="_26in1rg" w:colFirst="0" w:colLast="0"/>
      <w:bookmarkEnd w:id="10"/>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66B37DE5"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D57D0E">
        <w:rPr>
          <w:rFonts w:ascii="Times New Roman" w:hAnsi="Times New Roman" w:cs="Times New Roman"/>
          <w:sz w:val="24"/>
          <w:szCs w:val="24"/>
        </w:rPr>
        <w:t xml:space="preserve"> 3</w:t>
      </w:r>
      <w:r>
        <w:rPr>
          <w:rFonts w:ascii="Times New Roman" w:hAnsi="Times New Roman" w:cs="Times New Roman"/>
          <w:sz w:val="24"/>
          <w:szCs w:val="24"/>
        </w:rPr>
        <w:t xml:space="preserve"> aktor utama </w:t>
      </w:r>
      <w:r w:rsidR="005A2D4D">
        <w:rPr>
          <w:rFonts w:ascii="Times New Roman" w:hAnsi="Times New Roman" w:cs="Times New Roman"/>
          <w:sz w:val="24"/>
          <w:szCs w:val="24"/>
        </w:rPr>
        <w:t>yaitu</w:t>
      </w:r>
      <w:r w:rsidR="00D57D0E">
        <w:rPr>
          <w:rFonts w:ascii="Times New Roman" w:hAnsi="Times New Roman" w:cs="Times New Roman"/>
          <w:sz w:val="24"/>
          <w:szCs w:val="24"/>
        </w:rPr>
        <w:t xml:space="preserve"> dosen,</w:t>
      </w:r>
      <w:r w:rsidR="005A2D4D">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0C72CF">
        <w:rPr>
          <w:rFonts w:ascii="Times New Roman" w:hAnsi="Times New Roman" w:cs="Times New Roman"/>
          <w:sz w:val="24"/>
          <w:szCs w:val="24"/>
        </w:rPr>
        <w:t xml:space="preserve"> </w:t>
      </w:r>
      <w:r w:rsidR="005A2D4D">
        <w:rPr>
          <w:rFonts w:ascii="Times New Roman" w:hAnsi="Times New Roman" w:cs="Times New Roman"/>
          <w:sz w:val="24"/>
          <w:szCs w:val="24"/>
        </w:rPr>
        <w:t xml:space="preserve"> dan staff administrasi fti</w:t>
      </w:r>
    </w:p>
    <w:p w14:paraId="2D02FBC2" w14:textId="2B84D8EA"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w:t>
      </w:r>
      <w:r w:rsidR="00D57D0E">
        <w:rPr>
          <w:rFonts w:ascii="Times New Roman" w:hAnsi="Times New Roman" w:cs="Times New Roman"/>
          <w:sz w:val="24"/>
          <w:szCs w:val="24"/>
        </w:rPr>
        <w:t>dosen mengirimkan data daftar mahasiswa yang diajukan untuk dijadwalkan ujiaan, koordinator akan melihat kemudian memilih mahasiswa yang akan dijadwlkan kemudian menyerahkan daftar ke administrasi fti, lalu koordinator akan melakukan penjadwalan (penentuan tanggal, waktu, ruang, dan penguji) lalu menyimpan data tersebut dan kemudian menampilkan data tersebut kepada staff administrasi. Lalu kemudian koordinator memverifikasi jadwal tersebut jika sudah benar maka dosen dan mahasiswa dapat melihat jadwal tersebut, tetapi jika jadwal akan diubah atau ada yang salah maka koordinator akan melakukan penjadwalan ulang.</w:t>
      </w:r>
    </w:p>
    <w:p w14:paraId="6EC836C6" w14:textId="23F71DDF" w:rsidR="007522D3" w:rsidRPr="00FD2751" w:rsidRDefault="00B96220">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E09C00E" wp14:editId="2DFD198E">
            <wp:simplePos x="0" y="0"/>
            <wp:positionH relativeFrom="column">
              <wp:posOffset>514350</wp:posOffset>
            </wp:positionH>
            <wp:positionV relativeFrom="paragraph">
              <wp:posOffset>82550</wp:posOffset>
            </wp:positionV>
            <wp:extent cx="5724525" cy="5724525"/>
            <wp:effectExtent l="0" t="0" r="9525" b="9525"/>
            <wp:wrapNone/>
            <wp:docPr id="2" name="Picture 2" descr="A picture containing contro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jadwalan ujian.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anchor>
        </w:drawing>
      </w:r>
    </w:p>
    <w:p w14:paraId="11EA32AF" w14:textId="22B8BB53"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3B6CA67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1" w:name="_lnxbz9" w:colFirst="0" w:colLast="0"/>
      <w:bookmarkEnd w:id="11"/>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56B2BBE9"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w:t>
      </w:r>
      <w:r w:rsidR="00B56665">
        <w:rPr>
          <w:rFonts w:ascii="Times New Roman" w:hAnsi="Times New Roman" w:cs="Times New Roman"/>
          <w:sz w:val="24"/>
          <w:szCs w:val="24"/>
        </w:rPr>
        <w:t>2</w:t>
      </w:r>
      <w:r>
        <w:rPr>
          <w:rFonts w:ascii="Times New Roman" w:hAnsi="Times New Roman" w:cs="Times New Roman"/>
          <w:sz w:val="24"/>
          <w:szCs w:val="24"/>
        </w:rPr>
        <w:t xml:space="preserve"> aktor yang berperan dalam proses bisnis ini yaitu actor</w:t>
      </w:r>
      <w:r w:rsidR="00B56665">
        <w:rPr>
          <w:rFonts w:ascii="Times New Roman" w:hAnsi="Times New Roman" w:cs="Times New Roman"/>
          <w:sz w:val="24"/>
          <w:szCs w:val="24"/>
        </w:rPr>
        <w:t xml:space="preserve"> dosen,</w:t>
      </w:r>
      <w:r>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6961D7">
        <w:rPr>
          <w:rFonts w:ascii="Times New Roman" w:hAnsi="Times New Roman" w:cs="Times New Roman"/>
          <w:sz w:val="24"/>
          <w:szCs w:val="24"/>
        </w:rPr>
        <w:t xml:space="preserve"> </w:t>
      </w:r>
      <w:r>
        <w:rPr>
          <w:rFonts w:ascii="Times New Roman" w:hAnsi="Times New Roman" w:cs="Times New Roman"/>
          <w:sz w:val="24"/>
          <w:szCs w:val="24"/>
        </w:rPr>
        <w:t xml:space="preserve">serta melibatkan sistem dalam proses ini juga. </w:t>
      </w:r>
    </w:p>
    <w:p w14:paraId="1CB93BF2" w14:textId="15ACDE90" w:rsidR="00B56665" w:rsidRPr="0046659F" w:rsidRDefault="00B56665" w:rsidP="00B56665">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dosen mengirimkan data daftar mahasiswa yang diajukan untuk dijadwalkan ujiaan, koordinator akan melihat kemudian memilih mahasiswa yang akan dijadwlkan kemudian sistem akan menampilkan data daftar mahasiswa tersebut, lalu koordinator akan melakukan penjadwalan (penentuan tanggal, waktu, ruang, dan penguji) lalu menyimpan data tersebut sistem menampilkan jadwal yang telah diatur. Lalu kemudian koordinator memverifikasi jadwal tersebut jika sudah benar maka dosen dan mahasiswa dapat melihat jadwal tersebut, tetapi jika jadwal akan diubah atau ada yang salah maka koordinator akan melakukan penjadwalan ulang.</w:t>
      </w:r>
    </w:p>
    <w:p w14:paraId="11B9F2E6" w14:textId="7FB391E6" w:rsidR="00236591" w:rsidRPr="00FD2751" w:rsidRDefault="00B56665" w:rsidP="00236591">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242ACC5" wp14:editId="7749B5DB">
            <wp:simplePos x="0" y="0"/>
            <wp:positionH relativeFrom="column">
              <wp:posOffset>523875</wp:posOffset>
            </wp:positionH>
            <wp:positionV relativeFrom="paragraph">
              <wp:posOffset>20955</wp:posOffset>
            </wp:positionV>
            <wp:extent cx="5724525" cy="5724525"/>
            <wp:effectExtent l="0" t="0" r="9525" b="9525"/>
            <wp:wrapNone/>
            <wp:docPr id="4" name="Picture 4" descr="A picture containing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or_penjadwalanujian.png"/>
                    <pic:cNvPicPr/>
                  </pic:nvPicPr>
                  <pic:blipFill>
                    <a:blip r:embed="rId14">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anchor>
        </w:drawing>
      </w: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2F7D662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2" w:name="_35nkun2" w:colFirst="0" w:colLast="0"/>
      <w:bookmarkEnd w:id="12"/>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somewhat important, as it provides some value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out of scope for this project, and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3" w:name="_1ksv4uv" w:colFirst="0" w:colLast="0"/>
      <w:bookmarkEnd w:id="13"/>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016DD2" w:rsidRPr="00FD2751" w14:paraId="1A86E75E" w14:textId="77777777" w:rsidTr="00EC6EFB">
        <w:tc>
          <w:tcPr>
            <w:tcW w:w="1430" w:type="dxa"/>
            <w:tcBorders>
              <w:top w:val="single" w:sz="4" w:space="0" w:color="000000"/>
              <w:left w:val="single" w:sz="4" w:space="0" w:color="000000"/>
              <w:bottom w:val="single" w:sz="4" w:space="0" w:color="000000"/>
              <w:right w:val="single" w:sz="4" w:space="0" w:color="000000"/>
            </w:tcBorders>
            <w:vAlign w:val="center"/>
          </w:tcPr>
          <w:p w14:paraId="663F5040" w14:textId="77777777" w:rsidR="00016DD2" w:rsidRPr="00FD2751" w:rsidRDefault="00016DD2" w:rsidP="00EC6EFB">
            <w:pPr>
              <w:ind w:left="90"/>
              <w:jc w:val="center"/>
              <w:rPr>
                <w:rFonts w:ascii="Times New Roman" w:hAnsi="Times New Roman" w:cs="Times New Roman"/>
                <w:b/>
                <w:color w:val="2E75B5"/>
                <w:sz w:val="24"/>
                <w:szCs w:val="24"/>
              </w:rPr>
            </w:pPr>
            <w:bookmarkStart w:id="14" w:name="_44sinio" w:colFirst="0" w:colLast="0"/>
            <w:bookmarkEnd w:id="14"/>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5F695C5" w14:textId="77777777" w:rsidR="00016DD2" w:rsidRPr="00FD2751" w:rsidRDefault="00016DD2"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FDC7D54" w14:textId="77777777" w:rsidR="00016DD2" w:rsidRPr="00FD2751" w:rsidRDefault="00016DD2"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48C10CC1" w14:textId="77777777" w:rsidR="00016DD2" w:rsidRPr="00FD2751" w:rsidRDefault="00016DD2"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31133117" w14:textId="77777777" w:rsidR="00016DD2" w:rsidRPr="00FD2751" w:rsidRDefault="00016DD2"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84F0530" w14:textId="77777777" w:rsidR="00016DD2" w:rsidRPr="00FD2751" w:rsidRDefault="00016DD2"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016DD2" w:rsidRPr="00FD2751" w14:paraId="37062370" w14:textId="77777777" w:rsidTr="00EC6EFB">
        <w:tc>
          <w:tcPr>
            <w:tcW w:w="10075" w:type="dxa"/>
            <w:gridSpan w:val="6"/>
            <w:tcBorders>
              <w:left w:val="single" w:sz="4" w:space="0" w:color="000000"/>
              <w:bottom w:val="single" w:sz="4" w:space="0" w:color="000000"/>
              <w:right w:val="single" w:sz="4" w:space="0" w:color="000000"/>
            </w:tcBorders>
            <w:vAlign w:val="center"/>
          </w:tcPr>
          <w:p w14:paraId="4466CE53" w14:textId="77777777" w:rsidR="00016DD2" w:rsidRPr="00FD2751" w:rsidRDefault="00016DD2" w:rsidP="00EC6EFB">
            <w:pPr>
              <w:ind w:left="75" w:right="151"/>
              <w:rPr>
                <w:rFonts w:ascii="Times New Roman" w:hAnsi="Times New Roman" w:cs="Times New Roman"/>
                <w:b/>
                <w:color w:val="009900"/>
                <w:sz w:val="24"/>
                <w:szCs w:val="24"/>
              </w:rPr>
            </w:pPr>
            <w:r>
              <w:rPr>
                <w:b/>
                <w:color w:val="009900"/>
              </w:rPr>
              <w:t>General / Base Functionality</w:t>
            </w:r>
          </w:p>
        </w:tc>
      </w:tr>
      <w:tr w:rsidR="00016DD2" w:rsidRPr="00FD2751" w14:paraId="25636FD6" w14:textId="77777777" w:rsidTr="00EC6EFB">
        <w:tc>
          <w:tcPr>
            <w:tcW w:w="1430" w:type="dxa"/>
            <w:tcBorders>
              <w:left w:val="single" w:sz="4" w:space="0" w:color="000000"/>
              <w:bottom w:val="single" w:sz="4" w:space="0" w:color="000000"/>
              <w:right w:val="single" w:sz="4" w:space="0" w:color="000000"/>
            </w:tcBorders>
            <w:vAlign w:val="center"/>
          </w:tcPr>
          <w:p w14:paraId="018A5F00" w14:textId="705FC683" w:rsidR="00016DD2" w:rsidRPr="00FD2751" w:rsidRDefault="00016DD2" w:rsidP="00EC6EFB">
            <w:pPr>
              <w:ind w:left="90"/>
              <w:rPr>
                <w:rFonts w:ascii="Times New Roman" w:hAnsi="Times New Roman" w:cs="Times New Roman"/>
                <w:sz w:val="24"/>
                <w:szCs w:val="24"/>
              </w:rPr>
            </w:pPr>
            <w:r>
              <w:rPr>
                <w:rFonts w:ascii="Times New Roman" w:hAnsi="Times New Roman" w:cs="Times New Roman"/>
                <w:sz w:val="24"/>
                <w:szCs w:val="24"/>
              </w:rPr>
              <w:t>FR-</w:t>
            </w:r>
            <w:r w:rsidR="00540C3C">
              <w:rPr>
                <w:rFonts w:ascii="Times New Roman" w:hAnsi="Times New Roman" w:cs="Times New Roman"/>
                <w:sz w:val="24"/>
                <w:szCs w:val="24"/>
              </w:rPr>
              <w:t>PU</w:t>
            </w:r>
            <w:r>
              <w:rPr>
                <w:rFonts w:ascii="Times New Roman" w:hAnsi="Times New Roman" w:cs="Times New Roman"/>
                <w:sz w:val="24"/>
                <w:szCs w:val="24"/>
              </w:rPr>
              <w:t>-01</w:t>
            </w:r>
          </w:p>
        </w:tc>
        <w:tc>
          <w:tcPr>
            <w:tcW w:w="1170" w:type="dxa"/>
            <w:tcBorders>
              <w:left w:val="single" w:sz="4" w:space="0" w:color="000000"/>
              <w:bottom w:val="single" w:sz="4" w:space="0" w:color="000000"/>
              <w:right w:val="single" w:sz="4" w:space="0" w:color="000000"/>
            </w:tcBorders>
            <w:vAlign w:val="center"/>
          </w:tcPr>
          <w:p w14:paraId="346B3846" w14:textId="77777777" w:rsidR="00016DD2" w:rsidRPr="00FD2751" w:rsidRDefault="00016DD2"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105AB4E5" w14:textId="2A03EA09" w:rsidR="00016DD2" w:rsidRPr="00FD2751" w:rsidRDefault="00016DD2"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koordinator  untuk </w:t>
            </w:r>
            <w:r w:rsidR="008F3CE1">
              <w:rPr>
                <w:rFonts w:ascii="Times New Roman" w:hAnsi="Times New Roman" w:cs="Times New Roman"/>
                <w:sz w:val="24"/>
                <w:szCs w:val="24"/>
              </w:rPr>
              <w:t>penjadwalan terhadap ujian kp</w:t>
            </w:r>
          </w:p>
        </w:tc>
        <w:tc>
          <w:tcPr>
            <w:tcW w:w="2317" w:type="dxa"/>
            <w:tcBorders>
              <w:left w:val="single" w:sz="4" w:space="0" w:color="000000"/>
              <w:bottom w:val="single" w:sz="4" w:space="0" w:color="000000"/>
              <w:right w:val="single" w:sz="4" w:space="0" w:color="000000"/>
            </w:tcBorders>
          </w:tcPr>
          <w:p w14:paraId="02DA5D8B" w14:textId="6469AEB4" w:rsidR="00016DD2" w:rsidRPr="00FD2751" w:rsidRDefault="00644883" w:rsidP="00EC6EFB">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Peran koordinator dalam penjadwalan ujian sangat besar untuk menentukan jadwal yang tepat bagi dosen penguji serta mahasiswa. Untuk melakukan proses verifikasi Pra-KP ini, maka dibuatlah sebuah proses penjadwalan ujian yang terdapat dalam sistem KPSI. </w:t>
            </w:r>
          </w:p>
        </w:tc>
        <w:tc>
          <w:tcPr>
            <w:tcW w:w="1373" w:type="dxa"/>
            <w:tcBorders>
              <w:left w:val="single" w:sz="4" w:space="0" w:color="000000"/>
              <w:bottom w:val="single" w:sz="4" w:space="0" w:color="000000"/>
              <w:right w:val="single" w:sz="4" w:space="0" w:color="000000"/>
            </w:tcBorders>
          </w:tcPr>
          <w:p w14:paraId="0E435D00" w14:textId="77777777" w:rsidR="00016DD2" w:rsidRPr="00FD2751" w:rsidRDefault="00016DD2"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49538D60" w14:textId="77777777" w:rsidR="00016DD2" w:rsidRPr="00FD2751" w:rsidRDefault="00016DD2"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016DD2" w:rsidRPr="00FD2751" w14:paraId="34C70C14"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2C61957" w14:textId="77777777" w:rsidR="00016DD2" w:rsidRPr="00FD2751" w:rsidRDefault="00016DD2" w:rsidP="00EC6EFB">
            <w:pPr>
              <w:ind w:left="75" w:right="151"/>
              <w:rPr>
                <w:rFonts w:ascii="Times New Roman" w:hAnsi="Times New Roman" w:cs="Times New Roman"/>
                <w:b/>
                <w:color w:val="009900"/>
                <w:sz w:val="24"/>
                <w:szCs w:val="24"/>
              </w:rPr>
            </w:pPr>
            <w:r>
              <w:rPr>
                <w:b/>
                <w:color w:val="009900"/>
              </w:rPr>
              <w:t>Security Requirements</w:t>
            </w:r>
          </w:p>
        </w:tc>
      </w:tr>
      <w:tr w:rsidR="00016DD2" w:rsidRPr="00FD2751" w14:paraId="68921012"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53271D47" w14:textId="735AEA15" w:rsidR="00016DD2" w:rsidRPr="00FD2751" w:rsidRDefault="00016DD2" w:rsidP="00EC6EFB">
            <w:pPr>
              <w:ind w:left="90"/>
              <w:rPr>
                <w:rFonts w:ascii="Times New Roman" w:hAnsi="Times New Roman" w:cs="Times New Roman"/>
                <w:sz w:val="24"/>
                <w:szCs w:val="24"/>
              </w:rPr>
            </w:pPr>
            <w:r>
              <w:rPr>
                <w:rFonts w:ascii="Times New Roman" w:hAnsi="Times New Roman" w:cs="Times New Roman"/>
                <w:sz w:val="24"/>
                <w:szCs w:val="24"/>
              </w:rPr>
              <w:t>SR-</w:t>
            </w:r>
            <w:r w:rsidR="00540C3C">
              <w:rPr>
                <w:rFonts w:ascii="Times New Roman" w:hAnsi="Times New Roman" w:cs="Times New Roman"/>
                <w:sz w:val="24"/>
                <w:szCs w:val="24"/>
              </w:rPr>
              <w:t>PU</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1E9B079C" w14:textId="77777777" w:rsidR="00016DD2" w:rsidRPr="00FD2751" w:rsidRDefault="00016DD2"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C7FA4D8" w14:textId="796653BB"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w:t>
            </w:r>
            <w:r w:rsidR="00644883">
              <w:rPr>
                <w:rFonts w:ascii="Times New Roman" w:hAnsi="Times New Roman" w:cs="Times New Roman"/>
                <w:sz w:val="24"/>
                <w:szCs w:val="24"/>
              </w:rPr>
              <w:t xml:space="preserve">penjadwalan </w:t>
            </w:r>
            <w:r w:rsidR="00644883">
              <w:rPr>
                <w:rFonts w:ascii="Times New Roman" w:hAnsi="Times New Roman" w:cs="Times New Roman"/>
                <w:sz w:val="24"/>
                <w:szCs w:val="24"/>
              </w:rPr>
              <w:lastRenderedPageBreak/>
              <w:t>ujian</w:t>
            </w:r>
            <w:r>
              <w:rPr>
                <w:rFonts w:ascii="Times New Roman" w:hAnsi="Times New Roman" w:cs="Times New Roman"/>
                <w:sz w:val="24"/>
                <w:szCs w:val="24"/>
              </w:rPr>
              <w:t xml:space="preserve"> terbatas dan hanya dapat 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07E3BCA7" w14:textId="77777777"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dosen </w:t>
            </w:r>
            <w:r>
              <w:rPr>
                <w:rFonts w:ascii="Times New Roman" w:hAnsi="Times New Roman" w:cs="Times New Roman"/>
                <w:sz w:val="24"/>
                <w:szCs w:val="24"/>
              </w:rPr>
              <w:lastRenderedPageBreak/>
              <w:t>yang merupakan koordinator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46C8FF66" w14:textId="77777777" w:rsidR="00016DD2" w:rsidRPr="00FD2751" w:rsidRDefault="00016DD2"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27FAD6C1" w14:textId="77777777" w:rsidR="00016DD2"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5D0D76C3" w14:textId="77777777"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Database Administrator</w:t>
            </w:r>
          </w:p>
        </w:tc>
      </w:tr>
      <w:tr w:rsidR="00016DD2" w:rsidRPr="00FD2751" w14:paraId="242C4BAE"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467F7EB2" w14:textId="77777777" w:rsidR="00016DD2" w:rsidRPr="00FD2751" w:rsidRDefault="00016DD2" w:rsidP="00EC6EFB">
            <w:pPr>
              <w:ind w:left="75" w:right="151"/>
              <w:rPr>
                <w:rFonts w:ascii="Times New Roman" w:hAnsi="Times New Roman" w:cs="Times New Roman"/>
                <w:b/>
                <w:color w:val="009900"/>
                <w:sz w:val="24"/>
                <w:szCs w:val="24"/>
              </w:rPr>
            </w:pPr>
            <w:r>
              <w:rPr>
                <w:b/>
                <w:color w:val="009900"/>
              </w:rPr>
              <w:lastRenderedPageBreak/>
              <w:t>Usability Requirements</w:t>
            </w:r>
          </w:p>
        </w:tc>
      </w:tr>
      <w:tr w:rsidR="00016DD2" w:rsidRPr="00FD2751" w14:paraId="3A4ED9DA"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526023F5" w14:textId="72A5CECA" w:rsidR="00016DD2" w:rsidRPr="00FD2751" w:rsidRDefault="00016DD2" w:rsidP="00EC6EFB">
            <w:pPr>
              <w:ind w:left="90"/>
              <w:rPr>
                <w:rFonts w:ascii="Times New Roman" w:hAnsi="Times New Roman" w:cs="Times New Roman"/>
                <w:sz w:val="24"/>
                <w:szCs w:val="24"/>
              </w:rPr>
            </w:pPr>
            <w:r>
              <w:rPr>
                <w:rFonts w:ascii="Times New Roman" w:hAnsi="Times New Roman" w:cs="Times New Roman"/>
                <w:sz w:val="24"/>
                <w:szCs w:val="24"/>
              </w:rPr>
              <w:t>UR-</w:t>
            </w:r>
            <w:r w:rsidR="00540C3C">
              <w:rPr>
                <w:rFonts w:ascii="Times New Roman" w:hAnsi="Times New Roman" w:cs="Times New Roman"/>
                <w:sz w:val="24"/>
                <w:szCs w:val="24"/>
              </w:rPr>
              <w:t>PU</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4D504E5C" w14:textId="77777777" w:rsidR="00016DD2" w:rsidRPr="00FD2751" w:rsidRDefault="00016DD2"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CDB0FE4" w14:textId="700A24CE"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644883">
              <w:rPr>
                <w:rFonts w:ascii="Times New Roman" w:hAnsi="Times New Roman" w:cs="Times New Roman"/>
                <w:sz w:val="24"/>
                <w:szCs w:val="24"/>
              </w:rPr>
              <w:t>penjadwalan ujian</w:t>
            </w:r>
            <w:r>
              <w:rPr>
                <w:rFonts w:ascii="Times New Roman" w:hAnsi="Times New Roman" w:cs="Times New Roman"/>
                <w:sz w:val="24"/>
                <w:szCs w:val="24"/>
              </w:rPr>
              <w:t xml:space="preserve">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1AFD69F5" w14:textId="2B52BD96"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644883">
              <w:rPr>
                <w:rFonts w:ascii="Times New Roman" w:hAnsi="Times New Roman" w:cs="Times New Roman"/>
                <w:sz w:val="24"/>
                <w:szCs w:val="24"/>
              </w:rPr>
              <w:t xml:space="preserve">penjadwalan ujian </w:t>
            </w:r>
            <w:r>
              <w:rPr>
                <w:rFonts w:ascii="Times New Roman" w:hAnsi="Times New Roman" w:cs="Times New Roman"/>
                <w:sz w:val="24"/>
                <w:szCs w:val="24"/>
              </w:rPr>
              <w:t>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06D6A477" w14:textId="77777777" w:rsidR="00016DD2" w:rsidRPr="00FD2751" w:rsidRDefault="00016DD2"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3700F24" w14:textId="77777777" w:rsidR="00016DD2"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2D01D4D6" w14:textId="77777777" w:rsidR="00016DD2" w:rsidRPr="00FD2751" w:rsidRDefault="00016DD2"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016DD2" w:rsidRPr="00FD2751" w14:paraId="1B901217" w14:textId="77777777" w:rsidTr="00EC6EFB">
        <w:tc>
          <w:tcPr>
            <w:tcW w:w="3075" w:type="dxa"/>
            <w:shd w:val="clear" w:color="auto" w:fill="auto"/>
          </w:tcPr>
          <w:p w14:paraId="085CE471" w14:textId="77777777" w:rsidR="00016DD2" w:rsidRPr="00FD2751" w:rsidRDefault="00016DD2"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6EB47241" w14:textId="77777777" w:rsidR="00016DD2" w:rsidRPr="00FD2751" w:rsidRDefault="00016DD2"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016DD2" w:rsidRPr="00FD2751" w14:paraId="4E2FD9C5" w14:textId="77777777" w:rsidTr="00EC6EFB">
        <w:tc>
          <w:tcPr>
            <w:tcW w:w="3075" w:type="dxa"/>
            <w:vAlign w:val="center"/>
          </w:tcPr>
          <w:p w14:paraId="0112B42E" w14:textId="77777777" w:rsidR="00016DD2" w:rsidRPr="00FD2751" w:rsidRDefault="00016DD2"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4597088D" w14:textId="77777777" w:rsidR="00016DD2" w:rsidRPr="00FD2751" w:rsidRDefault="00016DD2"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bookmarkStart w:id="15" w:name="_GoBack"/>
      <w:bookmarkEnd w:id="15"/>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3C405CE1" w14:textId="77777777" w:rsidR="00CA196C" w:rsidRDefault="00CA196C" w:rsidP="00CA19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0C3808D2" w14:textId="77777777" w:rsidR="00CA196C" w:rsidRPr="001D51BF" w:rsidRDefault="00CA196C" w:rsidP="00CA196C">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User :</w:t>
      </w:r>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5CB7150A" w14:textId="77777777" w:rsidR="00CA196C" w:rsidRPr="002A1CED" w:rsidRDefault="00CA196C" w:rsidP="00CA196C">
      <w:pPr>
        <w:pStyle w:val="ListParagraph"/>
        <w:numPr>
          <w:ilvl w:val="0"/>
          <w:numId w:val="13"/>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76AEF5AC" w14:textId="77777777" w:rsidR="00CA196C" w:rsidRDefault="00CA196C" w:rsidP="00CA196C">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3113CDE8" w14:textId="77777777" w:rsidR="00CA196C" w:rsidRDefault="00CA196C" w:rsidP="00CA196C">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5FCF1206" w14:textId="77777777" w:rsidR="00CA196C" w:rsidRDefault="00CA196C" w:rsidP="00CA196C">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Database Administrator :</w:t>
      </w:r>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25F35ABB" w14:textId="77777777" w:rsidR="00CA196C" w:rsidRPr="00E44D40" w:rsidRDefault="00CA196C" w:rsidP="00CA196C">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UI Designer :</w:t>
      </w:r>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03EC76A7" w14:textId="77777777" w:rsidR="00CA196C" w:rsidRPr="006F5452" w:rsidRDefault="00CA196C" w:rsidP="00CA196C"/>
    <w:p w14:paraId="2190996B" w14:textId="77777777" w:rsidR="00CA196C" w:rsidRDefault="00CA196C" w:rsidP="00CA19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435A72EA"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https://jurnal-sdm.blogspot.com/2009/06/human-error-definisi-pendekatan-dan.html</w:t>
        </w:r>
      </w:hyperlink>
    </w:p>
    <w:p w14:paraId="7FF75B10"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4F6D6FC5"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https://laurenciastepanie.wordpress.com/2011/02/11/pengertian-user/</w:t>
        </w:r>
      </w:hyperlink>
    </w:p>
    <w:p w14:paraId="3465B541"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1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3CE74C8A"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20" w:anchor=".XuPyqkUzbIU" w:history="1">
        <w:r w:rsidRPr="00841881">
          <w:rPr>
            <w:rStyle w:val="Hyperlink"/>
            <w:rFonts w:ascii="Times New Roman" w:hAnsi="Times New Roman" w:cs="Times New Roman"/>
            <w:sz w:val="24"/>
            <w:szCs w:val="24"/>
          </w:rPr>
          <w:t>https://glints.com/id/lowongan/skill-database-administrator-dba/#.XuPyqkUzbIU</w:t>
        </w:r>
      </w:hyperlink>
    </w:p>
    <w:p w14:paraId="10702061" w14:textId="77777777" w:rsidR="00CA196C" w:rsidRPr="00841881" w:rsidRDefault="00CA196C" w:rsidP="00CA196C">
      <w:pPr>
        <w:pStyle w:val="ListParagraph"/>
        <w:numPr>
          <w:ilvl w:val="0"/>
          <w:numId w:val="12"/>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https://campus.quipper.com/careers/ui-ux-designer</w:t>
        </w:r>
      </w:hyperlink>
    </w:p>
    <w:p w14:paraId="3896DF56" w14:textId="77777777" w:rsidR="00CA196C" w:rsidRPr="006F5452" w:rsidRDefault="00CA196C" w:rsidP="00CA196C"/>
    <w:p w14:paraId="0F02C5A1" w14:textId="77777777" w:rsidR="00CA196C" w:rsidRPr="00FD2751" w:rsidRDefault="00CA196C" w:rsidP="00CA19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37A9F9C0" w:rsidR="007522D3" w:rsidRPr="00674363" w:rsidRDefault="007522D3" w:rsidP="00674363">
      <w:pPr>
        <w:pStyle w:val="ListParagraph"/>
        <w:numPr>
          <w:ilvl w:val="0"/>
          <w:numId w:val="14"/>
        </w:numPr>
        <w:tabs>
          <w:tab w:val="left" w:pos="6675"/>
        </w:tabs>
        <w:rPr>
          <w:rFonts w:ascii="Times New Roman" w:hAnsi="Times New Roman" w:cs="Times New Roman"/>
          <w:sz w:val="24"/>
          <w:szCs w:val="24"/>
        </w:rPr>
      </w:pPr>
    </w:p>
    <w:sectPr w:rsidR="007522D3" w:rsidRPr="00674363">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82D61" w14:textId="77777777" w:rsidR="00534308" w:rsidRDefault="00534308">
      <w:pPr>
        <w:spacing w:before="0" w:after="0"/>
      </w:pPr>
      <w:r>
        <w:separator/>
      </w:r>
    </w:p>
  </w:endnote>
  <w:endnote w:type="continuationSeparator" w:id="0">
    <w:p w14:paraId="58F5083E" w14:textId="77777777" w:rsidR="00534308" w:rsidRDefault="005343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A6632" w14:textId="77777777" w:rsidR="00534308" w:rsidRDefault="00534308">
      <w:pPr>
        <w:spacing w:before="0" w:after="0"/>
      </w:pPr>
      <w:r>
        <w:separator/>
      </w:r>
    </w:p>
  </w:footnote>
  <w:footnote w:type="continuationSeparator" w:id="0">
    <w:p w14:paraId="66FFBE88" w14:textId="77777777" w:rsidR="00534308" w:rsidRDefault="0053430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76718248"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E24B1E">
      <w:rPr>
        <w:sz w:val="32"/>
        <w:szCs w:val="32"/>
      </w:rPr>
      <w:t>PENJADWALAN UJIAN</w:t>
    </w:r>
    <w:r w:rsidR="00453DE5">
      <w:rPr>
        <w:sz w:val="32"/>
        <w:szCs w:val="32"/>
      </w:rPr>
      <w:t xml:space="preserve"> KOORDINATOR</w:t>
    </w:r>
    <w:r w:rsidR="003135FA">
      <w:rPr>
        <w:sz w:val="32"/>
        <w:szCs w:val="32"/>
      </w:rPr>
      <w:t xml:space="preserve"> </w:t>
    </w:r>
    <w:r w:rsidR="00466AC2" w:rsidRPr="00142BD5">
      <w:rPr>
        <w:rFonts w:ascii="Haettenschweiler" w:eastAsia="Haettenschweiler" w:hAnsi="Haettenschweiler" w:cs="Haettenschweile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DE1B29"/>
    <w:multiLevelType w:val="hybridMultilevel"/>
    <w:tmpl w:val="72049AB4"/>
    <w:lvl w:ilvl="0" w:tplc="B622C9A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13128"/>
    <w:multiLevelType w:val="multilevel"/>
    <w:tmpl w:val="02B2CB38"/>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2"/>
  </w:num>
  <w:num w:numId="5">
    <w:abstractNumId w:val="2"/>
  </w:num>
  <w:num w:numId="6">
    <w:abstractNumId w:val="7"/>
  </w:num>
  <w:num w:numId="7">
    <w:abstractNumId w:val="0"/>
  </w:num>
  <w:num w:numId="8">
    <w:abstractNumId w:val="5"/>
  </w:num>
  <w:num w:numId="9">
    <w:abstractNumId w:val="3"/>
  </w:num>
  <w:num w:numId="10">
    <w:abstractNumId w:val="6"/>
  </w:num>
  <w:num w:numId="11">
    <w:abstractNumId w:val="4"/>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16DD2"/>
    <w:rsid w:val="000A545F"/>
    <w:rsid w:val="000C72CF"/>
    <w:rsid w:val="00142BD5"/>
    <w:rsid w:val="00156E7A"/>
    <w:rsid w:val="00171E94"/>
    <w:rsid w:val="001C1611"/>
    <w:rsid w:val="001E7610"/>
    <w:rsid w:val="00232AFA"/>
    <w:rsid w:val="00236591"/>
    <w:rsid w:val="00245B4E"/>
    <w:rsid w:val="003135FA"/>
    <w:rsid w:val="003A0B39"/>
    <w:rsid w:val="003A2D7F"/>
    <w:rsid w:val="003A434E"/>
    <w:rsid w:val="003E1D67"/>
    <w:rsid w:val="003E39ED"/>
    <w:rsid w:val="0042253E"/>
    <w:rsid w:val="00453DE5"/>
    <w:rsid w:val="00457C6F"/>
    <w:rsid w:val="0046659F"/>
    <w:rsid w:val="00466AC2"/>
    <w:rsid w:val="004C14E5"/>
    <w:rsid w:val="004F75D7"/>
    <w:rsid w:val="00534308"/>
    <w:rsid w:val="00537FD7"/>
    <w:rsid w:val="00540C3C"/>
    <w:rsid w:val="00566763"/>
    <w:rsid w:val="005750D5"/>
    <w:rsid w:val="005A2D4D"/>
    <w:rsid w:val="005B6094"/>
    <w:rsid w:val="005C24F8"/>
    <w:rsid w:val="005C6EF8"/>
    <w:rsid w:val="005E7E74"/>
    <w:rsid w:val="00644883"/>
    <w:rsid w:val="00674363"/>
    <w:rsid w:val="006961D7"/>
    <w:rsid w:val="006B7548"/>
    <w:rsid w:val="00703C8E"/>
    <w:rsid w:val="00704AC6"/>
    <w:rsid w:val="00721A25"/>
    <w:rsid w:val="00737DC4"/>
    <w:rsid w:val="007522D3"/>
    <w:rsid w:val="007D3BE9"/>
    <w:rsid w:val="007E4F94"/>
    <w:rsid w:val="00806417"/>
    <w:rsid w:val="008A6A03"/>
    <w:rsid w:val="008F3CE1"/>
    <w:rsid w:val="00914470"/>
    <w:rsid w:val="0096728C"/>
    <w:rsid w:val="009743B8"/>
    <w:rsid w:val="00976AFE"/>
    <w:rsid w:val="009927F8"/>
    <w:rsid w:val="009C3F5C"/>
    <w:rsid w:val="009D2B4B"/>
    <w:rsid w:val="009F7B75"/>
    <w:rsid w:val="00A13659"/>
    <w:rsid w:val="00A151D6"/>
    <w:rsid w:val="00A95A5D"/>
    <w:rsid w:val="00AA6F80"/>
    <w:rsid w:val="00B36549"/>
    <w:rsid w:val="00B56665"/>
    <w:rsid w:val="00B96220"/>
    <w:rsid w:val="00BD6F5D"/>
    <w:rsid w:val="00BF3EA9"/>
    <w:rsid w:val="00C04C6C"/>
    <w:rsid w:val="00C504BC"/>
    <w:rsid w:val="00C52F41"/>
    <w:rsid w:val="00C572C8"/>
    <w:rsid w:val="00C86221"/>
    <w:rsid w:val="00CA08B6"/>
    <w:rsid w:val="00CA196C"/>
    <w:rsid w:val="00CB4FA8"/>
    <w:rsid w:val="00CD7324"/>
    <w:rsid w:val="00D57D0E"/>
    <w:rsid w:val="00D654AD"/>
    <w:rsid w:val="00D8210B"/>
    <w:rsid w:val="00DB299E"/>
    <w:rsid w:val="00DC6615"/>
    <w:rsid w:val="00E117ED"/>
    <w:rsid w:val="00E24B1E"/>
    <w:rsid w:val="00E47EFB"/>
    <w:rsid w:val="00E51794"/>
    <w:rsid w:val="00EA79BA"/>
    <w:rsid w:val="00F729E2"/>
    <w:rsid w:val="00FC3CB4"/>
    <w:rsid w:val="00FC6961"/>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CA1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laurenciastepanie.wordpress.com/2011/02/11/pengertian-user/" TargetMode="External"/><Relationship Id="rId3" Type="http://schemas.openxmlformats.org/officeDocument/2006/relationships/settings" Target="settings.xml"/><Relationship Id="rId21" Type="http://schemas.openxmlformats.org/officeDocument/2006/relationships/hyperlink" Target="https://campus.quipper.com/careers/ui-ux-designer" TargetMode="Externa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16" Type="http://schemas.openxmlformats.org/officeDocument/2006/relationships/hyperlink" Target="https://jurnal-sdm.blogspot.com/2009/06/human-error-definisi-pendekatan-dan.html" TargetMode="External"/><Relationship Id="rId20" Type="http://schemas.openxmlformats.org/officeDocument/2006/relationships/hyperlink" Target="https://glints.com/id/lowongan/skill-database-administrator-d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adoystudio.com/contoh-bahasa-pemrograma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35</cp:revision>
  <dcterms:created xsi:type="dcterms:W3CDTF">2020-05-22T10:54:00Z</dcterms:created>
  <dcterms:modified xsi:type="dcterms:W3CDTF">2020-06-12T22:37:00Z</dcterms:modified>
</cp:coreProperties>
</file>