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25202" w14:textId="3949D4BE" w:rsidR="00794ADA" w:rsidRDefault="00DA560A" w:rsidP="00DA56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71E06">
        <w:rPr>
          <w:rFonts w:ascii="Times New Roman" w:hAnsi="Times New Roman" w:cs="Times New Roman"/>
          <w:sz w:val="24"/>
          <w:szCs w:val="24"/>
        </w:rPr>
        <w:t>Киевское сражение</w:t>
      </w:r>
    </w:p>
    <w:p w14:paraId="2EAE69F1" w14:textId="3D496F21" w:rsidR="00DA560A" w:rsidRDefault="00DA560A" w:rsidP="00DA56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71E06">
        <w:rPr>
          <w:rFonts w:ascii="Times New Roman" w:hAnsi="Times New Roman" w:cs="Times New Roman"/>
          <w:sz w:val="24"/>
          <w:szCs w:val="24"/>
        </w:rPr>
        <w:t>07.07</w:t>
      </w:r>
      <w:r w:rsidR="00794ADA">
        <w:rPr>
          <w:rFonts w:ascii="Times New Roman" w:hAnsi="Times New Roman" w:cs="Times New Roman"/>
          <w:sz w:val="24"/>
          <w:szCs w:val="24"/>
        </w:rPr>
        <w:t>.1941–</w:t>
      </w:r>
      <w:r w:rsidRPr="00371E06">
        <w:rPr>
          <w:rFonts w:ascii="Times New Roman" w:hAnsi="Times New Roman" w:cs="Times New Roman"/>
          <w:sz w:val="24"/>
          <w:szCs w:val="24"/>
        </w:rPr>
        <w:t>26.09.194</w:t>
      </w:r>
      <w:r w:rsidR="00794ADA">
        <w:rPr>
          <w:rFonts w:ascii="Times New Roman" w:hAnsi="Times New Roman" w:cs="Times New Roman"/>
          <w:sz w:val="24"/>
          <w:szCs w:val="24"/>
        </w:rPr>
        <w:t>1</w:t>
      </w:r>
    </w:p>
    <w:p w14:paraId="453910E4" w14:textId="77777777" w:rsidR="00794ADA" w:rsidRDefault="00794ADA" w:rsidP="00DA56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2E29861" w14:textId="77777777" w:rsidR="00794ADA" w:rsidRDefault="00DA560A" w:rsidP="00DA56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E06">
        <w:rPr>
          <w:rFonts w:ascii="Times New Roman" w:hAnsi="Times New Roman" w:cs="Times New Roman"/>
          <w:sz w:val="24"/>
          <w:szCs w:val="24"/>
        </w:rPr>
        <w:t xml:space="preserve">Несмотря на успехи севернее, на Украине продвижение германских войск было </w:t>
      </w:r>
      <w:r w:rsidR="00794ADA">
        <w:rPr>
          <w:rFonts w:ascii="Times New Roman" w:hAnsi="Times New Roman" w:cs="Times New Roman"/>
          <w:sz w:val="24"/>
          <w:szCs w:val="24"/>
        </w:rPr>
        <w:t>всё же</w:t>
      </w:r>
      <w:r w:rsidRPr="00371E06">
        <w:rPr>
          <w:rFonts w:ascii="Times New Roman" w:hAnsi="Times New Roman" w:cs="Times New Roman"/>
          <w:sz w:val="24"/>
          <w:szCs w:val="24"/>
        </w:rPr>
        <w:t xml:space="preserve"> менее успешным. После приграничных сражений войска сумели отступить в относительном порядке, не допуская серьёзных разгромов и глубоких прорывов противника. Именно на Украине находилась сильнейшая советская группировка войск, и сгорающие в огне контрударов </w:t>
      </w:r>
      <w:proofErr w:type="spellStart"/>
      <w:r w:rsidRPr="00371E06">
        <w:rPr>
          <w:rFonts w:ascii="Times New Roman" w:hAnsi="Times New Roman" w:cs="Times New Roman"/>
          <w:sz w:val="24"/>
          <w:szCs w:val="24"/>
        </w:rPr>
        <w:t>мехкорпуса</w:t>
      </w:r>
      <w:proofErr w:type="spellEnd"/>
      <w:r w:rsidRPr="00371E06">
        <w:rPr>
          <w:rFonts w:ascii="Times New Roman" w:hAnsi="Times New Roman" w:cs="Times New Roman"/>
          <w:sz w:val="24"/>
          <w:szCs w:val="24"/>
        </w:rPr>
        <w:t xml:space="preserve"> задерживали противника, сбивая его темпы наступления. </w:t>
      </w:r>
    </w:p>
    <w:p w14:paraId="207A9767" w14:textId="717613B5" w:rsidR="00794ADA" w:rsidRDefault="00DA560A" w:rsidP="00DA56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E06">
        <w:rPr>
          <w:rFonts w:ascii="Times New Roman" w:hAnsi="Times New Roman" w:cs="Times New Roman"/>
          <w:sz w:val="24"/>
          <w:szCs w:val="24"/>
        </w:rPr>
        <w:t>Попытка взять Киевский укреплённый район в лоб успеха не имела</w:t>
      </w:r>
      <w:r w:rsidR="00794ADA">
        <w:rPr>
          <w:rFonts w:ascii="Times New Roman" w:hAnsi="Times New Roman" w:cs="Times New Roman"/>
          <w:sz w:val="24"/>
          <w:szCs w:val="24"/>
        </w:rPr>
        <w:t>,</w:t>
      </w:r>
      <w:r w:rsidRPr="00371E06">
        <w:rPr>
          <w:rFonts w:ascii="Times New Roman" w:hAnsi="Times New Roman" w:cs="Times New Roman"/>
          <w:sz w:val="24"/>
          <w:szCs w:val="24"/>
        </w:rPr>
        <w:t xml:space="preserve"> и бои в районе Киева затянулись. Город обороняли упорно: и как крупный промышленный центр, и как узел дорог, и как столицу советской Украины. Это уже не было похоже на молниеносную войну. Уже и севернее, и южнее немцы продвинулись дальше на восток </w:t>
      </w:r>
      <w:r w:rsidR="00794ADA">
        <w:rPr>
          <w:rFonts w:ascii="Times New Roman" w:hAnsi="Times New Roman" w:cs="Times New Roman"/>
          <w:sz w:val="24"/>
          <w:szCs w:val="24"/>
        </w:rPr>
        <w:t>—</w:t>
      </w:r>
      <w:r w:rsidRPr="00371E06">
        <w:rPr>
          <w:rFonts w:ascii="Times New Roman" w:hAnsi="Times New Roman" w:cs="Times New Roman"/>
          <w:sz w:val="24"/>
          <w:szCs w:val="24"/>
        </w:rPr>
        <w:t xml:space="preserve"> а Киев всё держался. Ради разгрома Юго-Западного фронта в середине августа немцы развернули из-под Смоленска свои танковые группы, ослабив, а затем и вовсе остановив наступление на московском направлении. К сожалению, отреагировать на это адекватно советское командование не смогло. Необходимость отступления за Днепр понимали и Будённый, и Тимошенко, которого прислали ему на смену, но разрешение из Москвы пришло тогда, когда действовать было </w:t>
      </w:r>
      <w:r w:rsidR="00794ADA" w:rsidRPr="00371E06">
        <w:rPr>
          <w:rFonts w:ascii="Times New Roman" w:hAnsi="Times New Roman" w:cs="Times New Roman"/>
          <w:sz w:val="24"/>
          <w:szCs w:val="24"/>
        </w:rPr>
        <w:t xml:space="preserve">уже </w:t>
      </w:r>
      <w:r w:rsidRPr="00371E06">
        <w:rPr>
          <w:rFonts w:ascii="Times New Roman" w:hAnsi="Times New Roman" w:cs="Times New Roman"/>
          <w:sz w:val="24"/>
          <w:szCs w:val="24"/>
        </w:rPr>
        <w:t>поздно. Танковые группы врага уда</w:t>
      </w:r>
      <w:r>
        <w:rPr>
          <w:rFonts w:ascii="Times New Roman" w:hAnsi="Times New Roman" w:cs="Times New Roman"/>
          <w:sz w:val="24"/>
          <w:szCs w:val="24"/>
        </w:rPr>
        <w:t>ри</w:t>
      </w:r>
      <w:r w:rsidRPr="00371E06">
        <w:rPr>
          <w:rFonts w:ascii="Times New Roman" w:hAnsi="Times New Roman" w:cs="Times New Roman"/>
          <w:sz w:val="24"/>
          <w:szCs w:val="24"/>
        </w:rPr>
        <w:t xml:space="preserve">ли </w:t>
      </w:r>
      <w:r w:rsidR="00794ADA">
        <w:rPr>
          <w:rFonts w:ascii="Times New Roman" w:hAnsi="Times New Roman" w:cs="Times New Roman"/>
          <w:sz w:val="24"/>
          <w:szCs w:val="24"/>
        </w:rPr>
        <w:t xml:space="preserve">по </w:t>
      </w:r>
      <w:r w:rsidRPr="00371E06">
        <w:rPr>
          <w:rFonts w:ascii="Times New Roman" w:hAnsi="Times New Roman" w:cs="Times New Roman"/>
          <w:sz w:val="24"/>
          <w:szCs w:val="24"/>
        </w:rPr>
        <w:t>Юго-Западному фронту с севера во фланг, прорвали его и пошли громить тылы, окружая обороняющихся. 19 сентября был потерян Киев</w:t>
      </w:r>
      <w:r w:rsidR="00794ADA">
        <w:rPr>
          <w:rFonts w:ascii="Times New Roman" w:hAnsi="Times New Roman" w:cs="Times New Roman"/>
          <w:sz w:val="24"/>
          <w:szCs w:val="24"/>
        </w:rPr>
        <w:t>, а также у</w:t>
      </w:r>
      <w:r w:rsidRPr="00371E06">
        <w:rPr>
          <w:rFonts w:ascii="Times New Roman" w:hAnsi="Times New Roman" w:cs="Times New Roman"/>
          <w:sz w:val="24"/>
          <w:szCs w:val="24"/>
        </w:rPr>
        <w:t>правление войсками. Окруж</w:t>
      </w:r>
      <w:r w:rsidR="00794ADA">
        <w:rPr>
          <w:rFonts w:ascii="Times New Roman" w:hAnsi="Times New Roman" w:cs="Times New Roman"/>
          <w:sz w:val="24"/>
          <w:szCs w:val="24"/>
        </w:rPr>
        <w:t>ё</w:t>
      </w:r>
      <w:r w:rsidRPr="00371E06">
        <w:rPr>
          <w:rFonts w:ascii="Times New Roman" w:hAnsi="Times New Roman" w:cs="Times New Roman"/>
          <w:sz w:val="24"/>
          <w:szCs w:val="24"/>
        </w:rPr>
        <w:t>нные беспорядочно пробивались к своим. При этом погиб</w:t>
      </w:r>
      <w:r w:rsidR="00794ADA">
        <w:rPr>
          <w:rFonts w:ascii="Times New Roman" w:hAnsi="Times New Roman" w:cs="Times New Roman"/>
          <w:sz w:val="24"/>
          <w:szCs w:val="24"/>
        </w:rPr>
        <w:t>ли</w:t>
      </w:r>
      <w:r w:rsidRPr="00371E06">
        <w:rPr>
          <w:rFonts w:ascii="Times New Roman" w:hAnsi="Times New Roman" w:cs="Times New Roman"/>
          <w:sz w:val="24"/>
          <w:szCs w:val="24"/>
        </w:rPr>
        <w:t xml:space="preserve"> командующий Юго-Западным фронтом </w:t>
      </w:r>
      <w:proofErr w:type="spellStart"/>
      <w:r w:rsidRPr="00371E06">
        <w:rPr>
          <w:rFonts w:ascii="Times New Roman" w:hAnsi="Times New Roman" w:cs="Times New Roman"/>
          <w:sz w:val="24"/>
          <w:szCs w:val="24"/>
        </w:rPr>
        <w:t>Кирпонос</w:t>
      </w:r>
      <w:proofErr w:type="spellEnd"/>
      <w:r w:rsidRPr="00371E06">
        <w:rPr>
          <w:rFonts w:ascii="Times New Roman" w:hAnsi="Times New Roman" w:cs="Times New Roman"/>
          <w:sz w:val="24"/>
          <w:szCs w:val="24"/>
        </w:rPr>
        <w:t xml:space="preserve"> и начальник штаба фронта Тупиков. Немало жертв было и среди командующих армиями, командиров корпусов и дивизий.</w:t>
      </w:r>
    </w:p>
    <w:p w14:paraId="019D7EA9" w14:textId="59DEFF03" w:rsidR="00FB541E" w:rsidRPr="00794ADA" w:rsidRDefault="00DA560A" w:rsidP="00794A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E06">
        <w:rPr>
          <w:rFonts w:ascii="Times New Roman" w:hAnsi="Times New Roman" w:cs="Times New Roman"/>
          <w:sz w:val="24"/>
          <w:szCs w:val="24"/>
        </w:rPr>
        <w:t xml:space="preserve">Сражение закончилось для нас ужасающим поражением. Однако оборона Киева сковывала противника в течение 2,5 месяцев. В том числе </w:t>
      </w:r>
      <w:r w:rsidR="00794ADA">
        <w:rPr>
          <w:rFonts w:ascii="Times New Roman" w:hAnsi="Times New Roman" w:cs="Times New Roman"/>
          <w:sz w:val="24"/>
          <w:szCs w:val="24"/>
        </w:rPr>
        <w:t>сражение</w:t>
      </w:r>
      <w:r w:rsidRPr="00371E06">
        <w:rPr>
          <w:rFonts w:ascii="Times New Roman" w:hAnsi="Times New Roman" w:cs="Times New Roman"/>
          <w:sz w:val="24"/>
          <w:szCs w:val="24"/>
        </w:rPr>
        <w:t xml:space="preserve"> сорвало планы германского командования выиграть войну до осенней распутицы, дало время для развёртывания в тылу эвакуированной промышленности и позволило СССР лучше подготовиться к битве за Москву.</w:t>
      </w:r>
    </w:p>
    <w:sectPr w:rsidR="00FB541E" w:rsidRPr="00794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0A"/>
    <w:rsid w:val="00794ADA"/>
    <w:rsid w:val="00DA560A"/>
    <w:rsid w:val="00F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61FF"/>
  <w15:chartTrackingRefBased/>
  <w15:docId w15:val="{F4FE2954-C72E-4AAF-ACC5-523B5A4C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Екатерина Бердюгина</cp:lastModifiedBy>
  <cp:revision>2</cp:revision>
  <dcterms:created xsi:type="dcterms:W3CDTF">2020-04-13T17:26:00Z</dcterms:created>
  <dcterms:modified xsi:type="dcterms:W3CDTF">2020-04-13T17:26:00Z</dcterms:modified>
</cp:coreProperties>
</file>