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64A7B" w14:textId="71E21738" w:rsidR="00F74ADA" w:rsidRDefault="00F74ADA" w:rsidP="00F74A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F2565">
        <w:rPr>
          <w:rFonts w:ascii="Times New Roman" w:hAnsi="Times New Roman" w:cs="Times New Roman"/>
          <w:sz w:val="24"/>
          <w:szCs w:val="24"/>
        </w:rPr>
        <w:t xml:space="preserve">Жалкие хлопоты власти и партии, за которые мучительно стыдно… Как же довели до того, что Ленинград осаждён, Киев осаждён, Одесса осаждена. Ведь немцы всё идут и идут… Артиллерия садит непрерывно… Не знаю, чего во мне больше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F2565">
        <w:rPr>
          <w:rFonts w:ascii="Times New Roman" w:hAnsi="Times New Roman" w:cs="Times New Roman"/>
          <w:sz w:val="24"/>
          <w:szCs w:val="24"/>
        </w:rPr>
        <w:t xml:space="preserve"> ненависти к немцам или раздражения, бешеного, щемящего, смешанного с дикой жалостью,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3F2565">
        <w:rPr>
          <w:rFonts w:ascii="Times New Roman" w:hAnsi="Times New Roman" w:cs="Times New Roman"/>
          <w:sz w:val="24"/>
          <w:szCs w:val="24"/>
        </w:rPr>
        <w:t xml:space="preserve"> к нашему правительству… Это называлось «Мы готовы к войне». О сволочи, авантюристы, безжалостные сволочи!</w:t>
      </w:r>
    </w:p>
    <w:p w14:paraId="5A65D182" w14:textId="0F233D93" w:rsidR="00F74ADA" w:rsidRDefault="00F74ADA" w:rsidP="00F74A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9B8E973" w14:textId="0340B78E" w:rsidR="00F74ADA" w:rsidRPr="00F74ADA" w:rsidRDefault="00F74ADA" w:rsidP="00F74ADA">
      <w:pPr>
        <w:spacing w:after="0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74ADA">
        <w:rPr>
          <w:rFonts w:ascii="Times New Roman" w:hAnsi="Times New Roman" w:cs="Times New Roman"/>
          <w:i/>
          <w:sz w:val="24"/>
          <w:szCs w:val="24"/>
        </w:rPr>
        <w:t xml:space="preserve">Выдержки из дневников, </w:t>
      </w:r>
      <w:r w:rsidRPr="00F74ADA">
        <w:rPr>
          <w:rFonts w:ascii="Times New Roman" w:hAnsi="Times New Roman" w:cs="Times New Roman"/>
          <w:i/>
          <w:sz w:val="24"/>
          <w:szCs w:val="24"/>
        </w:rPr>
        <w:t xml:space="preserve">опубликованы в </w:t>
      </w:r>
      <w:r w:rsidRPr="00F74ADA">
        <w:rPr>
          <w:rFonts w:ascii="Times New Roman" w:hAnsi="Times New Roman" w:cs="Times New Roman"/>
          <w:i/>
          <w:sz w:val="24"/>
          <w:szCs w:val="24"/>
        </w:rPr>
        <w:t>2010 году</w:t>
      </w:r>
      <w:r w:rsidRPr="00F74ADA">
        <w:rPr>
          <w:rFonts w:ascii="Times New Roman" w:hAnsi="Times New Roman" w:cs="Times New Roman"/>
          <w:i/>
          <w:sz w:val="24"/>
          <w:szCs w:val="24"/>
        </w:rPr>
        <w:t>.</w:t>
      </w:r>
    </w:p>
    <w:p w14:paraId="55FDDF9B" w14:textId="77777777" w:rsidR="00F74ADA" w:rsidRPr="003F2565" w:rsidRDefault="00F74ADA" w:rsidP="00F74ADA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509A1A" w14:textId="77777777" w:rsidR="00821A4B" w:rsidRDefault="00821A4B">
      <w:bookmarkStart w:id="0" w:name="_GoBack"/>
      <w:bookmarkEnd w:id="0"/>
    </w:p>
    <w:sectPr w:rsidR="00821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22"/>
    <w:rsid w:val="00336022"/>
    <w:rsid w:val="00821A4B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4773"/>
  <w15:chartTrackingRefBased/>
  <w15:docId w15:val="{779DEAFE-EB4A-45B9-BA4E-70940FB5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2020-03-02T08:14:00Z</dcterms:created>
  <dcterms:modified xsi:type="dcterms:W3CDTF">2020-03-02T08:17:00Z</dcterms:modified>
</cp:coreProperties>
</file>