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C49D5" w14:textId="77777777" w:rsidR="00666CA7" w:rsidRDefault="00666CA7" w:rsidP="00666CA7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 w:rsidRPr="00FC0B64">
        <w:rPr>
          <w:rFonts w:ascii="Times New Roman" w:hAnsi="Times New Roman" w:cs="Times New Roman"/>
          <w:b/>
          <w:sz w:val="24"/>
        </w:rPr>
        <w:t>Дахау</w:t>
      </w:r>
      <w:r>
        <w:rPr>
          <w:rFonts w:ascii="Times New Roman" w:hAnsi="Times New Roman" w:cs="Times New Roman"/>
          <w:sz w:val="24"/>
        </w:rPr>
        <w:t>.</w:t>
      </w:r>
    </w:p>
    <w:p w14:paraId="667930AA" w14:textId="30A0C765" w:rsidR="00666CA7" w:rsidRDefault="00666CA7" w:rsidP="00666CA7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Один из</w:t>
      </w:r>
      <w:r w:rsidRPr="008B3AC8">
        <w:rPr>
          <w:rFonts w:ascii="Times New Roman" w:hAnsi="Times New Roman" w:cs="Times New Roman"/>
          <w:sz w:val="24"/>
        </w:rPr>
        <w:t xml:space="preserve"> первых </w:t>
      </w:r>
      <w:r>
        <w:rPr>
          <w:rFonts w:ascii="Times New Roman" w:hAnsi="Times New Roman" w:cs="Times New Roman"/>
          <w:sz w:val="24"/>
        </w:rPr>
        <w:t xml:space="preserve">нацистских </w:t>
      </w:r>
      <w:r w:rsidRPr="008B3AC8">
        <w:rPr>
          <w:rFonts w:ascii="Times New Roman" w:hAnsi="Times New Roman" w:cs="Times New Roman"/>
          <w:sz w:val="24"/>
        </w:rPr>
        <w:t>концентрационных лагерей.</w:t>
      </w:r>
      <w:r w:rsidRPr="00210164">
        <w:t xml:space="preserve"> </w:t>
      </w:r>
      <w:r w:rsidRPr="00210164">
        <w:rPr>
          <w:rFonts w:ascii="Times New Roman" w:hAnsi="Times New Roman" w:cs="Times New Roman"/>
          <w:sz w:val="24"/>
        </w:rPr>
        <w:t>Основан 22 марта 1933 г</w:t>
      </w:r>
      <w:r w:rsidR="00A416ED">
        <w:rPr>
          <w:rFonts w:ascii="Times New Roman" w:hAnsi="Times New Roman" w:cs="Times New Roman"/>
          <w:sz w:val="24"/>
        </w:rPr>
        <w:t>ода</w:t>
      </w:r>
      <w:r w:rsidRPr="00210164"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</w:rPr>
        <w:t>г</w:t>
      </w:r>
      <w:r w:rsidR="00A416ED">
        <w:rPr>
          <w:rFonts w:ascii="Times New Roman" w:hAnsi="Times New Roman" w:cs="Times New Roman"/>
          <w:sz w:val="24"/>
        </w:rPr>
        <w:t>ороде</w:t>
      </w:r>
      <w:r>
        <w:rPr>
          <w:rFonts w:ascii="Times New Roman" w:hAnsi="Times New Roman" w:cs="Times New Roman"/>
          <w:sz w:val="24"/>
        </w:rPr>
        <w:t xml:space="preserve"> </w:t>
      </w:r>
      <w:r w:rsidRPr="00210164">
        <w:rPr>
          <w:rFonts w:ascii="Times New Roman" w:hAnsi="Times New Roman" w:cs="Times New Roman"/>
          <w:sz w:val="24"/>
        </w:rPr>
        <w:t>Дахау, недалек</w:t>
      </w:r>
      <w:r>
        <w:rPr>
          <w:rFonts w:ascii="Times New Roman" w:hAnsi="Times New Roman" w:cs="Times New Roman"/>
          <w:sz w:val="24"/>
        </w:rPr>
        <w:t>о</w:t>
      </w:r>
      <w:r w:rsidRPr="00210164">
        <w:rPr>
          <w:rFonts w:ascii="Times New Roman" w:hAnsi="Times New Roman" w:cs="Times New Roman"/>
          <w:sz w:val="24"/>
        </w:rPr>
        <w:t xml:space="preserve"> от Мюнхена.</w:t>
      </w:r>
    </w:p>
    <w:p w14:paraId="524CE41D" w14:textId="1898DC84" w:rsidR="00666CA7" w:rsidRDefault="00666CA7" w:rsidP="00666C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3D0A54">
        <w:rPr>
          <w:rFonts w:ascii="Times New Roman" w:hAnsi="Times New Roman" w:cs="Times New Roman"/>
          <w:sz w:val="24"/>
        </w:rPr>
        <w:t>До начала Второй мировой войны в Дахау содержались люди, считавшиеся по разным причинам «загрязняющими» арийскую расу, согласно расовой теории. Это были политические противники нацистского режима, прежде всего коммунисты, социалисты, оппозиционные режиму священнослужители</w:t>
      </w:r>
      <w:r>
        <w:rPr>
          <w:rFonts w:ascii="Times New Roman" w:hAnsi="Times New Roman" w:cs="Times New Roman"/>
          <w:sz w:val="24"/>
        </w:rPr>
        <w:t xml:space="preserve"> (в частности, заключённым в Дахау был </w:t>
      </w:r>
      <w:r w:rsidR="00A416ED">
        <w:rPr>
          <w:rFonts w:ascii="Times New Roman" w:hAnsi="Times New Roman" w:cs="Times New Roman"/>
          <w:sz w:val="24"/>
        </w:rPr>
        <w:t>святитель</w:t>
      </w:r>
      <w:r>
        <w:rPr>
          <w:rFonts w:ascii="Times New Roman" w:hAnsi="Times New Roman" w:cs="Times New Roman"/>
          <w:sz w:val="24"/>
        </w:rPr>
        <w:t xml:space="preserve"> Николай Сербский (</w:t>
      </w:r>
      <w:proofErr w:type="spellStart"/>
      <w:r>
        <w:rPr>
          <w:rFonts w:ascii="Times New Roman" w:hAnsi="Times New Roman" w:cs="Times New Roman"/>
          <w:sz w:val="24"/>
        </w:rPr>
        <w:t>Велимирович</w:t>
      </w:r>
      <w:proofErr w:type="spellEnd"/>
      <w:r>
        <w:rPr>
          <w:rFonts w:ascii="Times New Roman" w:hAnsi="Times New Roman" w:cs="Times New Roman"/>
          <w:sz w:val="24"/>
        </w:rPr>
        <w:t>))</w:t>
      </w:r>
      <w:r w:rsidRPr="003D0A54">
        <w:rPr>
          <w:rFonts w:ascii="Times New Roman" w:hAnsi="Times New Roman" w:cs="Times New Roman"/>
          <w:sz w:val="24"/>
        </w:rPr>
        <w:t>, а также душевнобольные, проститутки, наркоманы</w:t>
      </w:r>
      <w:r w:rsidR="00FC29DE">
        <w:rPr>
          <w:rFonts w:ascii="Times New Roman" w:hAnsi="Times New Roman" w:cs="Times New Roman"/>
          <w:sz w:val="24"/>
        </w:rPr>
        <w:t>.</w:t>
      </w:r>
    </w:p>
    <w:p w14:paraId="6AD81E20" w14:textId="30C1AC94" w:rsidR="00666CA7" w:rsidRPr="00C444DD" w:rsidRDefault="00666CA7" w:rsidP="00666C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444DD">
        <w:rPr>
          <w:rFonts w:ascii="Times New Roman" w:hAnsi="Times New Roman" w:cs="Times New Roman"/>
          <w:sz w:val="24"/>
        </w:rPr>
        <w:t>Дахау был окруж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н забором, по которому ш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л электрический ток, и большим рвом с водой. По прибытии в лагерь заключ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нные становились абсолютно бесправными: у них отнимали все личные вещи, затем их обривали наголо и одевали в полосатую униформу. Каждый узник получал идентификационный номер и цветной треугольник, обозначавший тюремную категорию</w:t>
      </w:r>
      <w:r>
        <w:rPr>
          <w:rFonts w:ascii="Times New Roman" w:hAnsi="Times New Roman" w:cs="Times New Roman"/>
          <w:sz w:val="24"/>
        </w:rPr>
        <w:t>.</w:t>
      </w:r>
    </w:p>
    <w:p w14:paraId="0008998E" w14:textId="53441E08" w:rsidR="00666CA7" w:rsidRDefault="00666CA7" w:rsidP="00666C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C444DD">
        <w:rPr>
          <w:rFonts w:ascii="Times New Roman" w:hAnsi="Times New Roman" w:cs="Times New Roman"/>
          <w:sz w:val="24"/>
        </w:rPr>
        <w:t>Нацисты безжалостно эксплуатировали заключ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нных как деш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вую рабочую силу, заставляя их строить дороги, работать в каменоломнях, осушать болота. По мере развития военных действий вс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 xml:space="preserve"> большее значение для нацистов приобретало производство оружия</w:t>
      </w:r>
      <w:r w:rsidR="00FC29DE">
        <w:rPr>
          <w:rFonts w:ascii="Times New Roman" w:hAnsi="Times New Roman" w:cs="Times New Roman"/>
          <w:sz w:val="24"/>
        </w:rPr>
        <w:t>. Для того, чтобы разместить 37 тысяч</w:t>
      </w:r>
      <w:r w:rsidRPr="00C444DD">
        <w:rPr>
          <w:rFonts w:ascii="Times New Roman" w:hAnsi="Times New Roman" w:cs="Times New Roman"/>
          <w:sz w:val="24"/>
        </w:rPr>
        <w:t xml:space="preserve"> узников, работавших на этих оружейных заводах, тридцать шесть больших лагерей были присоединены к Дахау. Частные компании также использовали рабский труд узников концлагеря, прич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м расч</w:t>
      </w:r>
      <w:r w:rsidR="00A416ED">
        <w:rPr>
          <w:rFonts w:ascii="Times New Roman" w:hAnsi="Times New Roman" w:cs="Times New Roman"/>
          <w:sz w:val="24"/>
        </w:rPr>
        <w:t>ё</w:t>
      </w:r>
      <w:r w:rsidRPr="00C444DD">
        <w:rPr>
          <w:rFonts w:ascii="Times New Roman" w:hAnsi="Times New Roman" w:cs="Times New Roman"/>
          <w:sz w:val="24"/>
        </w:rPr>
        <w:t>т производился непосредственно с эсэсовцами, а сами работники не получали ничего. Они работали до изнеможения, затем их заменяли на более здоровых узников.</w:t>
      </w:r>
    </w:p>
    <w:p w14:paraId="64F78DA9" w14:textId="25A460EF" w:rsidR="00666CA7" w:rsidRDefault="00666CA7" w:rsidP="00666C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E94BE9">
        <w:rPr>
          <w:rFonts w:ascii="Times New Roman" w:hAnsi="Times New Roman" w:cs="Times New Roman"/>
          <w:sz w:val="24"/>
        </w:rPr>
        <w:t>Во время войны Дахау приобрёл зловещую известность как один из самых ужасных концлагерей, в которых проводились медицинские эксперименты над заключёнными</w:t>
      </w:r>
      <w:r w:rsidRPr="00FF6E26">
        <w:rPr>
          <w:rFonts w:ascii="Times New Roman" w:hAnsi="Times New Roman" w:cs="Times New Roman"/>
          <w:sz w:val="24"/>
        </w:rPr>
        <w:t>, включая эксперименты по имитации пребывания людей на большой высоте, для чего использовалась декомпрессионная камера, эксперименты по заражению малярией и туберкул</w:t>
      </w:r>
      <w:r w:rsidR="00554961">
        <w:rPr>
          <w:rFonts w:ascii="Times New Roman" w:hAnsi="Times New Roman" w:cs="Times New Roman"/>
          <w:sz w:val="24"/>
        </w:rPr>
        <w:t>ё</w:t>
      </w:r>
      <w:r w:rsidRPr="00FF6E26">
        <w:rPr>
          <w:rFonts w:ascii="Times New Roman" w:hAnsi="Times New Roman" w:cs="Times New Roman"/>
          <w:sz w:val="24"/>
        </w:rPr>
        <w:t>зом, эксперименты с переохлаждением организма, а также эксперименты по испытанию новых лекарств. В результате этих экспериментов сотни людей погибли или стали инвалидами.</w:t>
      </w:r>
    </w:p>
    <w:p w14:paraId="08028BA1" w14:textId="104303CD" w:rsidR="00666CA7" w:rsidRDefault="00666CA7" w:rsidP="00666CA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освобождения лагеря армией США было убито 560 солдат, принадлежащих к войскам СС (частью </w:t>
      </w:r>
      <w:r w:rsidR="00554961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самими заключёнными, большей частью </w:t>
      </w:r>
      <w:r w:rsidR="00554961">
        <w:rPr>
          <w:rFonts w:ascii="Times New Roman" w:hAnsi="Times New Roman" w:cs="Times New Roman"/>
          <w:sz w:val="24"/>
        </w:rPr>
        <w:t>—</w:t>
      </w:r>
      <w:r>
        <w:rPr>
          <w:rFonts w:ascii="Times New Roman" w:hAnsi="Times New Roman" w:cs="Times New Roman"/>
          <w:sz w:val="24"/>
        </w:rPr>
        <w:t xml:space="preserve"> солдатами армии США). </w:t>
      </w:r>
      <w:r w:rsidRPr="00885F85">
        <w:rPr>
          <w:rFonts w:ascii="Times New Roman" w:hAnsi="Times New Roman" w:cs="Times New Roman"/>
          <w:sz w:val="24"/>
        </w:rPr>
        <w:t xml:space="preserve">Никто из участников казни не понёс наказания, обвинения </w:t>
      </w:r>
      <w:r w:rsidR="00554961">
        <w:rPr>
          <w:rFonts w:ascii="Times New Roman" w:hAnsi="Times New Roman" w:cs="Times New Roman"/>
          <w:sz w:val="24"/>
        </w:rPr>
        <w:t xml:space="preserve">были </w:t>
      </w:r>
      <w:r w:rsidRPr="00885F85">
        <w:rPr>
          <w:rFonts w:ascii="Times New Roman" w:hAnsi="Times New Roman" w:cs="Times New Roman"/>
          <w:sz w:val="24"/>
        </w:rPr>
        <w:t xml:space="preserve">сняты генералом </w:t>
      </w:r>
      <w:proofErr w:type="spellStart"/>
      <w:r w:rsidRPr="00885F85">
        <w:rPr>
          <w:rFonts w:ascii="Times New Roman" w:hAnsi="Times New Roman" w:cs="Times New Roman"/>
          <w:sz w:val="24"/>
        </w:rPr>
        <w:t>Паттоном</w:t>
      </w:r>
      <w:proofErr w:type="spellEnd"/>
      <w:r w:rsidRPr="00885F85">
        <w:rPr>
          <w:rFonts w:ascii="Times New Roman" w:hAnsi="Times New Roman" w:cs="Times New Roman"/>
          <w:sz w:val="24"/>
        </w:rPr>
        <w:t xml:space="preserve">. Результаты расследования подполковника Джозефа </w:t>
      </w:r>
      <w:proofErr w:type="spellStart"/>
      <w:r w:rsidRPr="00885F85">
        <w:rPr>
          <w:rFonts w:ascii="Times New Roman" w:hAnsi="Times New Roman" w:cs="Times New Roman"/>
          <w:sz w:val="24"/>
        </w:rPr>
        <w:t>Витэйкера</w:t>
      </w:r>
      <w:proofErr w:type="spellEnd"/>
      <w:r w:rsidRPr="00885F85">
        <w:rPr>
          <w:rFonts w:ascii="Times New Roman" w:hAnsi="Times New Roman" w:cs="Times New Roman"/>
          <w:sz w:val="24"/>
        </w:rPr>
        <w:t xml:space="preserve"> от 8 июня 1945 г</w:t>
      </w:r>
      <w:r w:rsidR="00554961">
        <w:rPr>
          <w:rFonts w:ascii="Times New Roman" w:hAnsi="Times New Roman" w:cs="Times New Roman"/>
          <w:sz w:val="24"/>
        </w:rPr>
        <w:t>ода</w:t>
      </w:r>
      <w:r w:rsidRPr="00885F85">
        <w:rPr>
          <w:rFonts w:ascii="Times New Roman" w:hAnsi="Times New Roman" w:cs="Times New Roman"/>
          <w:sz w:val="24"/>
        </w:rPr>
        <w:t xml:space="preserve"> были засекречены.</w:t>
      </w:r>
    </w:p>
    <w:p w14:paraId="318C5B3E" w14:textId="0CFC40A9" w:rsidR="00341B40" w:rsidRPr="00554961" w:rsidRDefault="00554961" w:rsidP="0055496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 1965 года</w:t>
      </w:r>
      <w:r w:rsidR="00666CA7">
        <w:rPr>
          <w:rFonts w:ascii="Times New Roman" w:hAnsi="Times New Roman" w:cs="Times New Roman"/>
          <w:sz w:val="24"/>
        </w:rPr>
        <w:t xml:space="preserve"> Дахау </w:t>
      </w:r>
      <w:r>
        <w:rPr>
          <w:rFonts w:ascii="Times New Roman" w:hAnsi="Times New Roman" w:cs="Times New Roman"/>
          <w:sz w:val="24"/>
        </w:rPr>
        <w:t>является</w:t>
      </w:r>
      <w:r w:rsidR="00666CA7">
        <w:rPr>
          <w:rFonts w:ascii="Times New Roman" w:hAnsi="Times New Roman" w:cs="Times New Roman"/>
          <w:sz w:val="24"/>
        </w:rPr>
        <w:t xml:space="preserve"> музейно-мемориальны</w:t>
      </w:r>
      <w:r>
        <w:rPr>
          <w:rFonts w:ascii="Times New Roman" w:hAnsi="Times New Roman" w:cs="Times New Roman"/>
          <w:sz w:val="24"/>
        </w:rPr>
        <w:t>м</w:t>
      </w:r>
      <w:r w:rsidR="00666CA7">
        <w:rPr>
          <w:rFonts w:ascii="Times New Roman" w:hAnsi="Times New Roman" w:cs="Times New Roman"/>
          <w:sz w:val="24"/>
        </w:rPr>
        <w:t xml:space="preserve"> комплекс</w:t>
      </w:r>
      <w:r>
        <w:rPr>
          <w:rFonts w:ascii="Times New Roman" w:hAnsi="Times New Roman" w:cs="Times New Roman"/>
          <w:sz w:val="24"/>
        </w:rPr>
        <w:t>ом</w:t>
      </w:r>
      <w:r w:rsidR="00666CA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341B40" w:rsidRPr="00554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53F"/>
    <w:rsid w:val="00341B40"/>
    <w:rsid w:val="00554961"/>
    <w:rsid w:val="00666CA7"/>
    <w:rsid w:val="0094253F"/>
    <w:rsid w:val="00A416ED"/>
    <w:rsid w:val="00FC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F39D"/>
  <w15:chartTrackingRefBased/>
  <w15:docId w15:val="{440B2630-2FA1-47CF-A8FB-FBEB542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Екатерина Бердюгина</cp:lastModifiedBy>
  <cp:revision>2</cp:revision>
  <dcterms:created xsi:type="dcterms:W3CDTF">2020-04-04T16:57:00Z</dcterms:created>
  <dcterms:modified xsi:type="dcterms:W3CDTF">2020-04-04T16:57:00Z</dcterms:modified>
</cp:coreProperties>
</file>