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25529" w:rsidR="00735FB8" w:rsidP="492CCCE7" w:rsidRDefault="007F162D" w14:paraId="2970DD17" wp14:textId="56ECE10B">
      <w:pPr>
        <w:rPr>
          <w:b w:val="1"/>
          <w:bCs w:val="1"/>
          <w:sz w:val="28"/>
          <w:szCs w:val="28"/>
        </w:rPr>
      </w:pPr>
      <w:r w:rsidRPr="492CCCE7" w:rsidR="492CCCE7">
        <w:rPr>
          <w:b w:val="1"/>
          <w:bCs w:val="1"/>
          <w:sz w:val="28"/>
          <w:szCs w:val="28"/>
        </w:rPr>
        <w:t xml:space="preserve">Кинематограф «Рона» </w:t>
      </w:r>
    </w:p>
    <w:p xmlns:wp14="http://schemas.microsoft.com/office/word/2010/wordml" w:rsidRPr="00B25529" w:rsidR="00735FB8" w:rsidP="00735FB8" w:rsidRDefault="00735FB8" w14:paraId="672A6659" wp14:textId="77777777">
      <w:pPr>
        <w:rPr>
          <w:i/>
          <w:sz w:val="28"/>
          <w:szCs w:val="28"/>
        </w:rPr>
      </w:pPr>
    </w:p>
    <w:p xmlns:wp14="http://schemas.microsoft.com/office/word/2010/wordml" w:rsidRPr="00B25529" w:rsidR="00735FB8" w:rsidP="00B25529" w:rsidRDefault="00B25529" w14:paraId="72498A50" wp14:textId="77777777">
      <w:pPr>
        <w:autoSpaceDE w:val="0"/>
        <w:jc w:val="both"/>
        <w:textAlignment w:val="center"/>
        <w:rPr>
          <w:i/>
          <w:sz w:val="28"/>
          <w:szCs w:val="28"/>
        </w:rPr>
      </w:pPr>
      <w:r w:rsidRPr="00B25529">
        <w:rPr>
          <w:i/>
          <w:sz w:val="28"/>
          <w:szCs w:val="28"/>
        </w:rPr>
        <w:t xml:space="preserve">Адрес: Покровский пр., дом 56/2. Дом </w:t>
      </w:r>
      <w:proofErr w:type="spellStart"/>
      <w:r w:rsidRPr="00B25529">
        <w:rPr>
          <w:i/>
          <w:sz w:val="28"/>
          <w:szCs w:val="28"/>
        </w:rPr>
        <w:t>Мередина</w:t>
      </w:r>
      <w:proofErr w:type="spellEnd"/>
      <w:r w:rsidRPr="00B25529">
        <w:rPr>
          <w:i/>
          <w:sz w:val="28"/>
          <w:szCs w:val="28"/>
        </w:rPr>
        <w:t xml:space="preserve"> у Каменного моста</w:t>
      </w:r>
    </w:p>
    <w:p xmlns:wp14="http://schemas.microsoft.com/office/word/2010/wordml" w:rsidRPr="00B25529" w:rsidR="00B25529" w:rsidP="00B25529" w:rsidRDefault="00B25529" w14:paraId="0A37501D" wp14:textId="77777777">
      <w:pPr>
        <w:autoSpaceDE w:val="0"/>
        <w:jc w:val="both"/>
        <w:textAlignment w:val="center"/>
        <w:rPr>
          <w:i/>
          <w:sz w:val="28"/>
          <w:szCs w:val="28"/>
        </w:rPr>
      </w:pPr>
    </w:p>
    <w:p xmlns:wp14="http://schemas.microsoft.com/office/word/2010/wordml" w:rsidRPr="00B25529" w:rsidR="00B25529" w:rsidP="00B25529" w:rsidRDefault="00B25529" w14:paraId="0EA2BA83" wp14:textId="77777777">
      <w:pPr>
        <w:autoSpaceDE w:val="0"/>
        <w:jc w:val="both"/>
        <w:textAlignment w:val="center"/>
        <w:rPr>
          <w:i/>
          <w:sz w:val="28"/>
          <w:szCs w:val="28"/>
        </w:rPr>
      </w:pPr>
      <w:r w:rsidRPr="00B25529">
        <w:rPr>
          <w:i/>
          <w:sz w:val="28"/>
          <w:szCs w:val="28"/>
        </w:rPr>
        <w:t>Сейчас – Малышева,56</w:t>
      </w:r>
    </w:p>
    <w:p xmlns:wp14="http://schemas.microsoft.com/office/word/2010/wordml" w:rsidRPr="00B25529" w:rsidR="00B25529" w:rsidP="00B25529" w:rsidRDefault="00B25529" w14:paraId="5DAB6C7B" wp14:textId="77777777">
      <w:pPr>
        <w:autoSpaceDE w:val="0"/>
        <w:jc w:val="both"/>
        <w:textAlignment w:val="center"/>
        <w:rPr>
          <w:i/>
          <w:sz w:val="28"/>
          <w:szCs w:val="28"/>
        </w:rPr>
      </w:pPr>
    </w:p>
    <w:p xmlns:wp14="http://schemas.microsoft.com/office/word/2010/wordml" w:rsidRPr="001757B3" w:rsidR="00B25529" w:rsidP="492CCCE7" w:rsidRDefault="00B25529" w14:paraId="3034B035" wp14:textId="77777777" wp14:noSpellErr="1">
      <w:pPr>
        <w:autoSpaceDE w:val="0"/>
        <w:jc w:val="both"/>
        <w:textAlignment w:val="center"/>
        <w:rPr>
          <w:b w:val="1"/>
          <w:bCs w:val="1"/>
          <w:i w:val="1"/>
          <w:iCs w:val="1"/>
          <w:sz w:val="28"/>
          <w:szCs w:val="28"/>
        </w:rPr>
      </w:pPr>
      <w:r w:rsidRPr="492CCCE7" w:rsidR="492CCCE7">
        <w:rPr>
          <w:b w:val="1"/>
          <w:bCs w:val="1"/>
          <w:i w:val="1"/>
          <w:iCs w:val="1"/>
          <w:sz w:val="28"/>
          <w:szCs w:val="28"/>
        </w:rPr>
        <w:t xml:space="preserve">Начало сеансов: в будни – с 4 часов, по праздникам – с 1 часа дня. </w:t>
      </w:r>
    </w:p>
    <w:p xmlns:wp14="http://schemas.microsoft.com/office/word/2010/wordml" w:rsidR="00B25529" w:rsidP="00735FB8" w:rsidRDefault="00B25529" w14:paraId="02EB378F" wp14:textId="77777777">
      <w:pPr>
        <w:autoSpaceDE w:val="0"/>
        <w:ind w:firstLine="709"/>
        <w:jc w:val="both"/>
        <w:textAlignment w:val="center"/>
        <w:rPr>
          <w:sz w:val="28"/>
          <w:szCs w:val="28"/>
        </w:rPr>
      </w:pPr>
    </w:p>
    <w:p xmlns:wp14="http://schemas.microsoft.com/office/word/2010/wordml" w:rsidRPr="00FB3A18" w:rsidR="00FB3A18" w:rsidP="492CCCE7" w:rsidRDefault="00B25529" w14:paraId="7FE6422A" wp14:textId="48139ABA">
      <w:pPr>
        <w:jc w:val="both"/>
        <w:rPr>
          <w:sz w:val="28"/>
          <w:szCs w:val="28"/>
        </w:rPr>
      </w:pPr>
      <w:r w:rsidRPr="492CCCE7" w:rsidR="492CCCE7">
        <w:rPr>
          <w:sz w:val="28"/>
          <w:szCs w:val="28"/>
        </w:rPr>
        <w:t xml:space="preserve">В 1909 году уроженец Венгрии И. И. Рона, известный в городе как владелец фотомастерской и фотографического магазина, открыл кинематограф, который расположился в доме М.Д. </w:t>
      </w:r>
      <w:proofErr w:type="spellStart"/>
      <w:r w:rsidRPr="492CCCE7" w:rsidR="492CCCE7">
        <w:rPr>
          <w:sz w:val="28"/>
          <w:szCs w:val="28"/>
        </w:rPr>
        <w:t>Мередина</w:t>
      </w:r>
      <w:proofErr w:type="spellEnd"/>
      <w:r w:rsidRPr="492CCCE7" w:rsidR="492CCCE7">
        <w:rPr>
          <w:sz w:val="28"/>
          <w:szCs w:val="28"/>
        </w:rPr>
        <w:t xml:space="preserve"> у Каменного моста. </w:t>
      </w:r>
    </w:p>
    <w:p xmlns:wp14="http://schemas.microsoft.com/office/word/2010/wordml" w:rsidRPr="00FB3A18" w:rsidR="00FB3A18" w:rsidP="492CCCE7" w:rsidRDefault="00B25529" w14:paraId="64988536" wp14:textId="157B42E0">
      <w:pPr>
        <w:jc w:val="both"/>
        <w:rPr>
          <w:sz w:val="28"/>
          <w:szCs w:val="28"/>
        </w:rPr>
      </w:pPr>
    </w:p>
    <w:p xmlns:wp14="http://schemas.microsoft.com/office/word/2010/wordml" w:rsidRPr="00FB3A18" w:rsidR="00FB3A18" w:rsidP="492CCCE7" w:rsidRDefault="00B25529" w14:paraId="28ABE38F" wp14:textId="2EF5CF2A">
      <w:pPr>
        <w:jc w:val="both"/>
        <w:rPr>
          <w:sz w:val="28"/>
          <w:szCs w:val="28"/>
        </w:rPr>
      </w:pPr>
      <w:r w:rsidRPr="492CCCE7" w:rsidR="492CCCE7">
        <w:rPr>
          <w:sz w:val="28"/>
          <w:szCs w:val="28"/>
        </w:rPr>
        <w:t xml:space="preserve">Программа картин отличается разнообразием, зал вмешает до 300 зрителей, для ожидающих </w:t>
      </w:r>
      <w:r w:rsidRPr="492CCCE7" w:rsidR="492CCCE7">
        <w:rPr>
          <w:sz w:val="28"/>
          <w:szCs w:val="28"/>
        </w:rPr>
        <w:t>сеанса предусмотрено</w:t>
      </w:r>
      <w:r w:rsidRPr="492CCCE7" w:rsidR="492CCCE7">
        <w:rPr>
          <w:sz w:val="28"/>
          <w:szCs w:val="28"/>
        </w:rPr>
        <w:t xml:space="preserve"> просторное фойе с чайным буфетом и прохладительными напитками. </w:t>
      </w:r>
    </w:p>
    <w:p xmlns:wp14="http://schemas.microsoft.com/office/word/2010/wordml" w:rsidRPr="00FB3A18" w:rsidR="00FB3A18" w:rsidP="492CCCE7" w:rsidRDefault="00B25529" w14:paraId="2526AD88" wp14:textId="6B681650">
      <w:pPr>
        <w:jc w:val="both"/>
        <w:rPr>
          <w:sz w:val="28"/>
          <w:szCs w:val="28"/>
        </w:rPr>
      </w:pPr>
    </w:p>
    <w:p xmlns:wp14="http://schemas.microsoft.com/office/word/2010/wordml" w:rsidRPr="00FB3A18" w:rsidR="00FB3A18" w:rsidP="00FB3A18" w:rsidRDefault="00B25529" w14:paraId="702F9EB1" wp14:textId="3C3BC99C">
      <w:pPr>
        <w:jc w:val="both"/>
        <w:rPr>
          <w:sz w:val="28"/>
          <w:szCs w:val="28"/>
        </w:rPr>
      </w:pPr>
      <w:r w:rsidRPr="492CCCE7" w:rsidR="492CCCE7">
        <w:rPr>
          <w:sz w:val="28"/>
          <w:szCs w:val="28"/>
        </w:rPr>
        <w:t>В 1910 году в кинотеатре И. Рона были показаны документальные картины, снятые им лично: «Пасхальная неделя в Екатеринбурге», «Постройка нового театра», «Монастырские торжества» и др. По мнению зрителей, самыми удачными были сюжеты «Перегрузился» и «Христосующиеся дети».</w:t>
      </w:r>
    </w:p>
    <w:p xmlns:wp14="http://schemas.microsoft.com/office/word/2010/wordml" w:rsidRPr="00FB3A18" w:rsidR="00FB3A18" w:rsidP="00FB3A18" w:rsidRDefault="00FB3A18" w14:paraId="6A05A809" wp14:textId="77777777">
      <w:pPr>
        <w:autoSpaceDE w:val="0"/>
        <w:jc w:val="both"/>
        <w:textAlignment w:val="center"/>
        <w:rPr>
          <w:sz w:val="28"/>
          <w:szCs w:val="28"/>
        </w:rPr>
      </w:pPr>
    </w:p>
    <w:p xmlns:wp14="http://schemas.microsoft.com/office/word/2010/wordml" w:rsidR="00735FB8" w:rsidP="492CCCE7" w:rsidRDefault="00735FB8" w14:paraId="0D0B940D" wp14:noSpellErr="1" wp14:textId="23CE43A0">
      <w:pPr>
        <w:pStyle w:val="a"/>
        <w:jc w:val="both"/>
        <w:rPr>
          <w:sz w:val="28"/>
          <w:szCs w:val="28"/>
        </w:rPr>
      </w:pPr>
      <w:bookmarkStart w:name="_GoBack" w:id="0"/>
      <w:bookmarkEnd w:id="0"/>
    </w:p>
    <w:sectPr w:rsidR="00735FB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B8"/>
    <w:rsid w:val="001757B3"/>
    <w:rsid w:val="00735FB8"/>
    <w:rsid w:val="007F162D"/>
    <w:rsid w:val="00B25529"/>
    <w:rsid w:val="00D92319"/>
    <w:rsid w:val="00FB3A18"/>
    <w:rsid w:val="492CC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451C1-B9A3-4239-9254-33FE77806D42}"/>
  <w14:docId w14:val="6CC16F0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35FB8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museumekb</lastModifiedBy>
  <revision>3</revision>
  <dcterms:created xsi:type="dcterms:W3CDTF">2020-07-16T06:29:00.0000000Z</dcterms:created>
  <dcterms:modified xsi:type="dcterms:W3CDTF">2020-08-21T06:02:17.0197579Z</dcterms:modified>
</coreProperties>
</file>