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EE397A" w:rsidR="004C1897" w:rsidRDefault="004138F7" w14:paraId="306D2A31" wp14:textId="77777777">
      <w:pPr>
        <w:rPr>
          <w:rFonts w:ascii="Times New Roman" w:hAnsi="Times New Roman" w:cs="Times New Roman"/>
          <w:b/>
          <w:sz w:val="32"/>
          <w:szCs w:val="32"/>
        </w:rPr>
      </w:pPr>
      <w:r w:rsidRPr="4EE0D9D2" w:rsidR="4EE0D9D2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Мельница И.И. </w:t>
      </w:r>
      <w:proofErr w:type="spellStart"/>
      <w:r w:rsidRPr="4EE0D9D2" w:rsidR="4EE0D9D2">
        <w:rPr>
          <w:rFonts w:ascii="Times New Roman" w:hAnsi="Times New Roman" w:cs="Times New Roman"/>
          <w:b w:val="1"/>
          <w:bCs w:val="1"/>
          <w:sz w:val="32"/>
          <w:szCs w:val="32"/>
        </w:rPr>
        <w:t>Симанова</w:t>
      </w:r>
      <w:proofErr w:type="spellEnd"/>
      <w:r w:rsidRPr="4EE0D9D2" w:rsidR="4EE0D9D2">
        <w:rPr>
          <w:rFonts w:ascii="Times New Roman" w:hAnsi="Times New Roman" w:cs="Times New Roman"/>
          <w:b w:val="1"/>
          <w:bCs w:val="1"/>
          <w:sz w:val="32"/>
          <w:szCs w:val="32"/>
        </w:rPr>
        <w:t>.</w:t>
      </w:r>
    </w:p>
    <w:p xmlns:wp14="http://schemas.microsoft.com/office/word/2010/wordml" w:rsidR="004138F7" w:rsidP="5CB8D9C5" w:rsidRDefault="004138F7" w14:paraId="71B198F6" wp14:textId="0EC23698" w14:noSpellErr="1">
      <w:pPr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5CB8D9C5" w:rsidR="5CB8D9C5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Адрес: Набережная Городского пруда.</w:t>
      </w:r>
      <w:r w:rsidRPr="5CB8D9C5" w:rsidR="5CB8D9C5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</w:p>
    <w:p xmlns:wp14="http://schemas.microsoft.com/office/word/2010/wordml" w:rsidR="004138F7" w:rsidP="5CB8D9C5" w:rsidRDefault="004138F7" w14:paraId="284411CE" wp14:textId="0445F6C2">
      <w:pPr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5CB8D9C5" w:rsidR="5CB8D9C5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Сейчас: Олимпийская набережная (рядом с домом № 5).</w:t>
      </w:r>
    </w:p>
    <w:p w:rsidR="1C567281" w:rsidP="1C567281" w:rsidRDefault="1C567281" w14:paraId="74B70623" w14:textId="50D75956">
      <w:pPr>
        <w:spacing w:line="276" w:lineRule="auto"/>
        <w:jc w:val="both"/>
      </w:pPr>
      <w:r w:rsidRPr="1C567281" w:rsidR="1C5672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Мельница купца 1-ой гильдии и городского головы Ильи Ивановича Симанова. Одно из крупных промышленных предприятий Екатеринбурга. Каменное здание имеет шесть этажей с отдельным большим зернохранилищем. Находится на берегу Городского пруда. Оснащена по последнему слову техники. Запущена с июля 1884 года. Перерабатывает 29 тонн муки в сутки. Сырьё привозится из Шадринска, Троицка, Катайска, Западной Сибири. Сбывается мука в соседние с Екатеринбургом губернии. Высшие сорта, а их четыре, идут в Москву и Санкт-Петербург. </w:t>
      </w:r>
    </w:p>
    <w:p w:rsidR="1C567281" w:rsidP="1C567281" w:rsidRDefault="1C567281" w14:paraId="1FE64C6C" w14:textId="4EB76EA4">
      <w:pPr>
        <w:spacing w:line="276" w:lineRule="auto"/>
        <w:jc w:val="both"/>
      </w:pPr>
      <w:r w:rsidRPr="1C567281" w:rsidR="1C5672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Рядом с мельницей находится дача владельца – огромный благоустроенный парк, зимний сад, плодовые оранжереи, теплицы огуречные, пальмовые, ананасовые.</w:t>
      </w:r>
    </w:p>
    <w:p w:rsidR="1C567281" w:rsidP="1C567281" w:rsidRDefault="1C567281" w14:paraId="1B92A970" w14:textId="1E406F34">
      <w:pPr>
        <w:pStyle w:val="a"/>
        <w:rPr>
          <w:rFonts w:ascii="Times New Roman" w:hAnsi="Times New Roman" w:cs="Times New Roman"/>
          <w:i w:val="1"/>
          <w:iCs w:val="1"/>
          <w:sz w:val="28"/>
          <w:szCs w:val="28"/>
        </w:rPr>
      </w:pPr>
    </w:p>
    <w:p xmlns:wp14="http://schemas.microsoft.com/office/word/2010/wordml" w:rsidR="00EE397A" w:rsidP="0070318D" w:rsidRDefault="00EE397A" w14:paraId="672A6659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70318D" w:rsidP="0070318D" w:rsidRDefault="0070318D" w14:paraId="0A37501D" wp14:noSpellErr="1" wp14:textId="21FEC7B6">
      <w:pPr>
        <w:spacing w:after="0"/>
        <w:jc w:val="both"/>
      </w:pPr>
    </w:p>
    <w:p xmlns:wp14="http://schemas.microsoft.com/office/word/2010/wordml" w:rsidR="00BD5CFB" w:rsidP="0070318D" w:rsidRDefault="00BD5CFB" w14:paraId="5DAB6C7B" wp14:noSpellErr="1" wp14:textId="7AC5F86B">
      <w:pPr>
        <w:spacing w:after="0"/>
        <w:jc w:val="both"/>
      </w:pPr>
    </w:p>
    <w:p xmlns:wp14="http://schemas.microsoft.com/office/word/2010/wordml" w:rsidR="00EE397A" w:rsidP="0070318D" w:rsidRDefault="00EE397A" w14:paraId="02EB378F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138F7" w:rsidR="0070318D" w:rsidP="4EE0D9D2" w:rsidRDefault="0070318D" w14:paraId="41C8F396" wp14:noSpellErr="1" wp14:textId="12465B8E">
      <w:pPr>
        <w:pStyle w:val="a"/>
        <w:spacing w:after="0"/>
        <w:jc w:val="both"/>
      </w:pPr>
    </w:p>
    <w:sectPr w:rsidRPr="004138F7" w:rsidR="0070318D" w:rsidSect="004C189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08"/>
  <w:characterSpacingControl w:val="doNotCompress"/>
  <w:compat/>
  <w:rsids>
    <w:rsidRoot w:val="004138F7"/>
    <w:rsid w:val="004138F7"/>
    <w:rsid w:val="004C1897"/>
    <w:rsid w:val="0070318D"/>
    <w:rsid w:val="008937BC"/>
    <w:rsid w:val="00BD5CFB"/>
    <w:rsid w:val="00C448D2"/>
    <w:rsid w:val="00EE397A"/>
    <w:rsid w:val="1C567281"/>
    <w:rsid w:val="4EE0D9D2"/>
    <w:rsid w:val="5CB8D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C179D2B"/>
  <w15:docId w15:val="{73667a4a-5a1d-4985-80f9-89e212c58f6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C1897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7031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5</revision>
  <dcterms:created xsi:type="dcterms:W3CDTF">2020-08-13T06:04:00.0000000Z</dcterms:created>
  <dcterms:modified xsi:type="dcterms:W3CDTF">2020-08-24T03:57:09.0633153Z</dcterms:modified>
</coreProperties>
</file>