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4B7E8AB7" w14:paraId="7BEDEB08" wp14:textId="77777777">
      <w:pPr>
        <w:pStyle w:val="Normal"/>
        <w:rPr>
          <w:rStyle w:val="Normaltextrun"/>
          <w:rFonts w:ascii="Times New Roman" w:hAnsi="Times New Roman" w:cs="Times New Roman"/>
          <w:b w:val="1"/>
          <w:bCs w:val="1"/>
          <w:color w:val="000000" w:themeColor="accent6" w:themeTint="FF" w:themeShade="FF"/>
          <w:sz w:val="24"/>
          <w:szCs w:val="24"/>
        </w:rPr>
      </w:pPr>
      <w:r w:rsidRPr="4B7E8AB7">
        <w:rPr>
          <w:rStyle w:val="Normaltextrun"/>
          <w:rFonts w:ascii="Times New Roman" w:hAnsi="Times New Roman" w:cs="Times New Roman"/>
          <w:b w:val="1"/>
          <w:bCs w:val="1"/>
          <w:color w:val="000000"/>
          <w:sz w:val="24"/>
          <w:szCs w:val="24"/>
          <w:shd w:val="clear" w:fill="FFFFFF"/>
        </w:rPr>
        <w:t>Концертный зал И.З. Маклецкого</w:t>
      </w:r>
    </w:p>
    <w:p xmlns:wp14="http://schemas.microsoft.com/office/word/2010/wordml" w14:paraId="7E8DDEF4" wp14:textId="77777777">
      <w:pPr>
        <w:pStyle w:val="Normal"/>
        <w:rPr/>
      </w:pPr>
      <w:r>
        <w:rPr>
          <w:rStyle w:val="Normaltextrun"/>
          <w:rFonts w:ascii="Times New Roman" w:hAnsi="Times New Roman" w:cs="Times New Roman"/>
          <w:i/>
          <w:color w:val="000000"/>
          <w:sz w:val="24"/>
          <w:szCs w:val="24"/>
          <w:shd w:val="clear" w:fill="FFFFFF"/>
        </w:rPr>
        <w:t xml:space="preserve">Адрес: ул. Клубная, 22 </w:t>
      </w:r>
    </w:p>
    <w:p xmlns:wp14="http://schemas.microsoft.com/office/word/2010/wordml" wp14:textId="77777777" w14:paraId="396B95F2">
      <w:pPr>
        <w:pStyle w:val="Normal"/>
      </w:pPr>
      <w:r w:rsidRPr="4B7E8AB7">
        <w:rPr>
          <w:rStyle w:val="Normaltextrun"/>
          <w:rFonts w:ascii="Times New Roman" w:hAnsi="Times New Roman" w:cs="Times New Roman"/>
          <w:i w:val="1"/>
          <w:iCs w:val="1"/>
          <w:color w:val="000000"/>
          <w:sz w:val="24"/>
          <w:szCs w:val="24"/>
          <w:shd w:val="clear" w:fill="FFFFFF"/>
        </w:rPr>
        <w:t>Сейчас: ул. Первомайская, 22</w:t>
      </w:r>
    </w:p>
    <w:p xmlns:wp14="http://schemas.microsoft.com/office/word/2010/wordml" w:rsidP="49A51FAD" w14:paraId="2184A7C6" wp14:textId="6DD2C39B">
      <w:pPr>
        <w:pStyle w:val="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9A51FAD" w:rsidR="49A51FAD">
        <w:rPr>
          <w:rFonts w:ascii="Times New Roman" w:hAnsi="Times New Roman" w:eastAsia="Times New Roman" w:cs="Times New Roman"/>
          <w:sz w:val="24"/>
          <w:szCs w:val="24"/>
        </w:rPr>
        <w:t xml:space="preserve">Концертный зал И.З. </w:t>
      </w:r>
      <w:proofErr w:type="spellStart"/>
      <w:r w:rsidRPr="49A51FAD" w:rsidR="49A51FAD">
        <w:rPr>
          <w:rFonts w:ascii="Times New Roman" w:hAnsi="Times New Roman" w:eastAsia="Times New Roman" w:cs="Times New Roman"/>
          <w:sz w:val="24"/>
          <w:szCs w:val="24"/>
        </w:rPr>
        <w:t>Маклецкого</w:t>
      </w:r>
      <w:proofErr w:type="spellEnd"/>
      <w:r w:rsidRPr="49A51FAD" w:rsidR="49A51FAD">
        <w:rPr>
          <w:rFonts w:ascii="Times New Roman" w:hAnsi="Times New Roman" w:eastAsia="Times New Roman" w:cs="Times New Roman"/>
          <w:sz w:val="24"/>
          <w:szCs w:val="24"/>
        </w:rPr>
        <w:t xml:space="preserve"> появился на улице Клубной в 1900 году. Здание построено директором Екатеринбургского отделения Сибирского банка, депутатом городской Думы Ильей Захаровичем </w:t>
      </w:r>
      <w:proofErr w:type="spellStart"/>
      <w:r w:rsidRPr="49A51FAD" w:rsidR="49A51FAD">
        <w:rPr>
          <w:rFonts w:ascii="Times New Roman" w:hAnsi="Times New Roman" w:eastAsia="Times New Roman" w:cs="Times New Roman"/>
          <w:sz w:val="24"/>
          <w:szCs w:val="24"/>
        </w:rPr>
        <w:t>Маклецким</w:t>
      </w:r>
      <w:proofErr w:type="spellEnd"/>
      <w:r w:rsidRPr="49A51FAD" w:rsidR="49A51FAD">
        <w:rPr>
          <w:rFonts w:ascii="Times New Roman" w:hAnsi="Times New Roman" w:eastAsia="Times New Roman" w:cs="Times New Roman"/>
          <w:sz w:val="24"/>
          <w:szCs w:val="24"/>
        </w:rPr>
        <w:t xml:space="preserve">. В зале проходят </w:t>
      </w:r>
      <w:r w:rsidRPr="49A51FAD" w:rsidR="49A51FAD">
        <w:rPr>
          <w:rFonts w:ascii="Times New Roman" w:hAnsi="Times New Roman" w:eastAsia="Times New Roman" w:cs="Times New Roman"/>
          <w:sz w:val="24"/>
          <w:szCs w:val="24"/>
        </w:rPr>
        <w:t xml:space="preserve">выступления </w:t>
      </w:r>
      <w:r w:rsidRPr="49A51FAD" w:rsidR="49A51FAD">
        <w:rPr>
          <w:rFonts w:ascii="Times New Roman" w:hAnsi="Times New Roman" w:eastAsia="Times New Roman" w:cs="Times New Roman"/>
          <w:sz w:val="24"/>
          <w:szCs w:val="24"/>
        </w:rPr>
        <w:t>музыкального</w:t>
      </w:r>
      <w:r w:rsidRPr="49A51FAD" w:rsidR="49A51FAD">
        <w:rPr>
          <w:rFonts w:ascii="Times New Roman" w:hAnsi="Times New Roman" w:eastAsia="Times New Roman" w:cs="Times New Roman"/>
          <w:sz w:val="24"/>
          <w:szCs w:val="24"/>
        </w:rPr>
        <w:t xml:space="preserve"> кружка, объединившего любителей музыки и театра. </w:t>
      </w:r>
    </w:p>
    <w:p xmlns:wp14="http://schemas.microsoft.com/office/word/2010/wordml" w:rsidP="49A51FAD" w14:paraId="672A6659" wp14:textId="1846386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1DF6FD9" w:rsidR="41DF6FD9">
        <w:rPr>
          <w:rFonts w:ascii="Times New Roman" w:hAnsi="Times New Roman" w:eastAsia="Times New Roman" w:cs="Times New Roman"/>
          <w:sz w:val="24"/>
          <w:szCs w:val="24"/>
        </w:rPr>
        <w:t xml:space="preserve">В 1912 году на базе зала </w:t>
      </w:r>
      <w:proofErr w:type="spellStart"/>
      <w:r w:rsidRPr="41DF6FD9" w:rsidR="41DF6FD9">
        <w:rPr>
          <w:rFonts w:ascii="Times New Roman" w:hAnsi="Times New Roman" w:eastAsia="Times New Roman" w:cs="Times New Roman"/>
          <w:sz w:val="24"/>
          <w:szCs w:val="24"/>
        </w:rPr>
        <w:t>Маклецкого</w:t>
      </w:r>
      <w:proofErr w:type="spellEnd"/>
      <w:r w:rsidRPr="41DF6FD9" w:rsidR="41DF6FD9">
        <w:rPr>
          <w:rFonts w:ascii="Times New Roman" w:hAnsi="Times New Roman" w:eastAsia="Times New Roman" w:cs="Times New Roman"/>
          <w:sz w:val="24"/>
          <w:szCs w:val="24"/>
        </w:rPr>
        <w:t xml:space="preserve"> созданы музыкальные классы Императорского русского музыкального общества, для «насаждения правильного музыкального образования и распространения серьёзной музыки». </w:t>
      </w:r>
    </w:p>
    <w:p w:rsidR="41DF6FD9" w:rsidP="41DF6FD9" w:rsidRDefault="41DF6FD9" w14:paraId="38B0A3C9" w14:textId="1DC1EC8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type w:val="nextPage"/>
      <w:pgSz w:w="12240" w:h="15840" w:orient="portrait"/>
      <w:pgMar w:top="1440" w:right="1800" w:bottom="1440" w:left="1800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14:docId w14:val="345192CD"/>
  <w15:docId w15:val="{3a49a241-a27c-4173-8ef2-d06e80ca3945}"/>
  <w:rsids>
    <w:rsidRoot w:val="4B7E8AB7"/>
    <w:rsid w:val="41DF6FD9"/>
    <w:rsid w:val="49A51FAD"/>
    <w:rsid w:val="4B7E8AB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160" w:line="256" w:lineRule="auto"/>
    </w:pPr>
    <w:rPr>
      <w:rFonts w:ascii="Calibri" w:hAnsi="Calibri" w:eastAsia="Times New Roman" w:cs="Calibri"/>
      <w:color w:val="auto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Normaltextrun">
    <w:name w:val="normaltextrun"/>
    <w:qFormat/>
    <w:rPr>
      <w:rFonts w:cs="Times New Roman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2020-07-18T17:43:00.0000000Z</dcterms:created>
  <dc:creator>USER</dc:creator>
  <dc:description/>
  <keywords/>
  <dc:language>en-US</dc:language>
  <lastModifiedBy>museumekb</lastModifiedBy>
  <dcterms:modified xsi:type="dcterms:W3CDTF">2020-08-24T04:59:56.1347152Z</dcterms:modified>
  <revision>11</revision>
  <dc:subject/>
  <dc:title/>
</coreProperties>
</file>