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138F" w14:textId="652F51A8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003DF0">
        <w:rPr>
          <w:rFonts w:ascii="Times New Roman" w:hAnsi="Times New Roman" w:cs="Times New Roman"/>
          <w:color w:val="000000"/>
          <w:sz w:val="28"/>
          <w:szCs w:val="28"/>
        </w:rPr>
        <w:t xml:space="preserve">Задания за 4 октября. </w:t>
      </w:r>
      <w:proofErr w:type="spellStart"/>
      <w:r w:rsidRPr="00003DF0">
        <w:rPr>
          <w:rFonts w:ascii="Times New Roman" w:hAnsi="Times New Roman" w:cs="Times New Roman"/>
          <w:color w:val="000000"/>
          <w:sz w:val="28"/>
          <w:szCs w:val="28"/>
        </w:rPr>
        <w:t>Литау</w:t>
      </w:r>
      <w:proofErr w:type="spellEnd"/>
      <w:r w:rsidRPr="00003D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03DF0"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003D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03DF0">
        <w:rPr>
          <w:rFonts w:ascii="Times New Roman" w:hAnsi="Times New Roman" w:cs="Times New Roman"/>
          <w:color w:val="000000"/>
          <w:sz w:val="28"/>
          <w:szCs w:val="28"/>
        </w:rPr>
        <w:t>МО</w:t>
      </w:r>
      <w:r w:rsidRPr="00003DF0">
        <w:rPr>
          <w:rFonts w:ascii="Times New Roman" w:hAnsi="Times New Roman" w:cs="Times New Roman"/>
          <w:color w:val="000000"/>
          <w:sz w:val="28"/>
          <w:szCs w:val="28"/>
          <w:lang w:val="en-US"/>
        </w:rPr>
        <w:t>-2</w:t>
      </w:r>
      <w:r w:rsidRPr="00003DF0">
        <w:rPr>
          <w:rFonts w:ascii="Times New Roman" w:hAnsi="Times New Roman" w:cs="Times New Roman"/>
          <w:color w:val="000000"/>
          <w:sz w:val="28"/>
          <w:szCs w:val="28"/>
        </w:rPr>
        <w:t>31.</w:t>
      </w:r>
    </w:p>
    <w:p w14:paraId="60D99EF4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888DA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B91C4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37373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36A09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8F02E" w14:textId="4C60DD3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2D108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D9DBD9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n, s = 0, z1 = 0, z2 = 0, z3 = 0, count = 0, soh, 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sumel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, z4 = 0;</w:t>
      </w:r>
    </w:p>
    <w:p w14:paraId="44D3F9A9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Convert.ToInt32(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131D9C78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08536D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Convert.ToInt32(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4756067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14:paraId="66002728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EEB1E45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ЧЕТВЕРТОЙ ЗАДАЧИ:</w:t>
      </w:r>
    </w:p>
    <w:p w14:paraId="0CF516C2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0)</w:t>
      </w:r>
    </w:p>
    <w:p w14:paraId="3176D437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B7FD40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sumel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sumel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% 10;</w:t>
      </w:r>
    </w:p>
    <w:p w14:paraId="4B7B4DBA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a / 10;</w:t>
      </w:r>
    </w:p>
    <w:p w14:paraId="5461AB5D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F803F9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sumel</w:t>
      </w:r>
      <w:proofErr w:type="spell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z4 += 1;</w:t>
      </w:r>
    </w:p>
    <w:p w14:paraId="62BD4497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//КОНЕЦ ЧЕТВЕРТОЙ ЗАДАЧИ</w:t>
      </w:r>
    </w:p>
    <w:p w14:paraId="11FD4C98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020BC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ТРЕТЬЕЙ ЗАДАЧИ:</w:t>
      </w:r>
    </w:p>
    <w:p w14:paraId="11A4AB02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z3 = z3 + a;</w:t>
      </w:r>
    </w:p>
    <w:p w14:paraId="754135FA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(a&gt;0)</w:t>
      </w:r>
    </w:p>
    <w:p w14:paraId="61C0B83F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692F9D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% 10 == 5) count += 1;</w:t>
      </w:r>
    </w:p>
    <w:p w14:paraId="13547500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a / 10;</w:t>
      </w:r>
    </w:p>
    <w:p w14:paraId="2A19481C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F01C1C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= 0) z3 = z3;</w:t>
      </w:r>
    </w:p>
    <w:p w14:paraId="64733204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z3 = z3 -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52A71C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//КОНЕЦ ТРЕТЬЕЙ ЗАДАЧИ</w:t>
      </w:r>
    </w:p>
    <w:p w14:paraId="27E1A6FA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F9B71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ВТОРОЙ ЗАДАЧИ:</w:t>
      </w:r>
    </w:p>
    <w:p w14:paraId="358AF0A1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% 3 == a % 7 &amp;&amp; a % 3 == a % 5) </w:t>
      </w:r>
    </w:p>
    <w:p w14:paraId="2E3E1B45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A8E42F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z2 += 1;</w:t>
      </w:r>
    </w:p>
    <w:p w14:paraId="2D46A8CE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C6B67D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//КОНЕЦ ВТОРОЙ ЗАДАЧИ</w:t>
      </w:r>
    </w:p>
    <w:p w14:paraId="0453901D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//НАЧАЛО ПЕРВОЙ ЗАДАЧИ:</w:t>
      </w:r>
    </w:p>
    <w:p w14:paraId="14CC4C94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</w:t>
      </w:r>
      <w:proofErr w:type="gram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CA28B66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% 10) % 2 == 0) {</w:t>
      </w:r>
    </w:p>
    <w:p w14:paraId="02CACCC2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 = s + (a % 10);</w:t>
      </w:r>
    </w:p>
    <w:p w14:paraId="391DD5F7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A63402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a / 10;</w:t>
      </w:r>
    </w:p>
    <w:p w14:paraId="2B2601F3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259D38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3D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s !</w:t>
      </w:r>
      <w:proofErr w:type="gramEnd"/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s % 16 == 0)</w:t>
      </w:r>
    </w:p>
    <w:p w14:paraId="7A0D544B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67B143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z1 = z1 + 1;</w:t>
      </w:r>
    </w:p>
    <w:p w14:paraId="61084675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83DEBB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= 0;</w:t>
      </w:r>
    </w:p>
    <w:p w14:paraId="7F0478CE" w14:textId="77777777" w:rsidR="00003DF0" w:rsidRP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3DF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003D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003D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</w:p>
    <w:p w14:paraId="699B84F9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3D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493454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"1) Количество элементов, у которых сумма четных цифр кратна 16: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z1);</w:t>
      </w:r>
    </w:p>
    <w:p w14:paraId="29693543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"2) Кол-во элементов, запись которых в троичной,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пятиричной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семиричной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системах оканчивается на одну и ту же цифру: "</w:t>
      </w:r>
      <w:r>
        <w:rPr>
          <w:rFonts w:ascii="Cascadia Mono" w:hAnsi="Cascadia Mono" w:cs="Cascadia Mono"/>
          <w:color w:val="000000"/>
          <w:sz w:val="19"/>
          <w:szCs w:val="19"/>
        </w:rPr>
        <w:t>+z2);</w:t>
      </w:r>
    </w:p>
    <w:p w14:paraId="442D0E67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"3) Сумма элементов, в записи которых есть хотя бы одна пятерка: "</w:t>
      </w:r>
      <w:r>
        <w:rPr>
          <w:rFonts w:ascii="Cascadia Mono" w:hAnsi="Cascadia Mono" w:cs="Cascadia Mono"/>
          <w:color w:val="000000"/>
          <w:sz w:val="19"/>
          <w:szCs w:val="19"/>
        </w:rPr>
        <w:t>+z3);</w:t>
      </w:r>
    </w:p>
    <w:p w14:paraId="0F8E4EB3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(z4 == n)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"4) Все элементы имеют четную сумму цифр."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DF53A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"4) Не все элементы имеют четную сумму цифр."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5A7DB" w14:textId="77777777" w:rsidR="00003DF0" w:rsidRDefault="00003DF0" w:rsidP="00003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8B38EC" w14:textId="20E56B14" w:rsidR="00122EF6" w:rsidRDefault="00003DF0" w:rsidP="00003DF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12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6"/>
    <w:rsid w:val="00003DF0"/>
    <w:rsid w:val="0012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B509"/>
  <w15:chartTrackingRefBased/>
  <w15:docId w15:val="{844ABC82-D44E-4C1E-995E-35D10A1A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2023-11-08T13:18:00Z</dcterms:created>
  <dcterms:modified xsi:type="dcterms:W3CDTF">2023-11-08T13:19:00Z</dcterms:modified>
</cp:coreProperties>
</file>