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eiryo" w:hAnsi="Meiryo" w:eastAsia="Meiryo" w:cs="Meiryo"/>
          <w:b/>
          <w:sz w:val="56"/>
        </w:rPr>
        <w:t>RecoForeJP</w:t>
      </w:r>
    </w:p>
    <w:p>
      <w:pPr>
        <w:jc w:val="center"/>
      </w:pPr>
      <w:r>
        <w:rPr>
          <w:rFonts w:ascii="Meiryo" w:hAnsi="Meiryo" w:eastAsia="Meiryo" w:cs="Meiryo"/>
          <w:sz w:val="28"/>
        </w:rPr>
        <w:t>在日外国人向け AI パーソナライズ推薦システム</w:t>
      </w:r>
    </w:p>
    <w:p>
      <w:pPr>
        <w:jc w:val="center"/>
      </w:pPr>
      <w:r>
        <w:rPr>
          <w:rFonts w:ascii="Meiryo" w:hAnsi="Meiryo" w:eastAsia="Meiryo" w:cs="Meiryo"/>
          <w:i/>
          <w:sz w:val="24"/>
        </w:rPr>
        <w:t>開発ガイド (Coding Flow Document)</w:t>
      </w:r>
    </w:p>
    <w:p/>
    <w:p>
      <w:pPr>
        <w:jc w:val="center"/>
      </w:pPr>
      <w:r>
        <w:rPr>
          <w:rFonts w:ascii="Meiryo" w:hAnsi="Meiryo" w:eastAsia="Meiryo" w:cs="Meiryo"/>
          <w:sz w:val="20"/>
        </w:rPr>
        <w:t>ライブラリ設定 / 開発 / テスト / Docker / E2E / 評価実験を網羅したプロジェクト全体の流れドキュメント</w:t>
      </w:r>
    </w:p>
    <w:p>
      <w:r>
        <w:br w:type="page"/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目次</w:t>
      </w:r>
    </w:p>
    <w:p>
      <w:pPr>
        <w:ind w:left="0"/>
      </w:pPr>
      <w:r>
        <w:rPr>
          <w:rFonts w:ascii="Meiryo" w:hAnsi="Meiryo" w:eastAsia="Meiryo" w:cs="Meiryo"/>
          <w:sz w:val="21"/>
        </w:rPr>
        <w:t>1. プロジェクト概要</w:t>
      </w:r>
    </w:p>
    <w:p>
      <w:pPr>
        <w:ind w:left="0"/>
      </w:pPr>
      <w:r>
        <w:rPr>
          <w:rFonts w:ascii="Meiryo" w:hAnsi="Meiryo" w:eastAsia="Meiryo" w:cs="Meiryo"/>
          <w:sz w:val="21"/>
        </w:rPr>
        <w:t>2. アーキテクチャ</w:t>
      </w:r>
    </w:p>
    <w:p>
      <w:pPr>
        <w:ind w:left="0"/>
      </w:pPr>
      <w:r>
        <w:rPr>
          <w:rFonts w:ascii="Meiryo" w:hAnsi="Meiryo" w:eastAsia="Meiryo" w:cs="Meiryo"/>
          <w:sz w:val="21"/>
        </w:rPr>
        <w:t>3. リポジトリ構成</w:t>
      </w:r>
    </w:p>
    <w:p>
      <w:pPr>
        <w:ind w:left="0"/>
      </w:pPr>
      <w:r>
        <w:rPr>
          <w:rFonts w:ascii="Meiryo" w:hAnsi="Meiryo" w:eastAsia="Meiryo" w:cs="Meiryo"/>
          <w:sz w:val="21"/>
        </w:rPr>
        <w:t>4. 開発環境セットアップ</w:t>
      </w:r>
    </w:p>
    <w:p>
      <w:pPr>
        <w:ind w:left="0"/>
      </w:pPr>
      <w:r>
        <w:rPr>
          <w:rFonts w:ascii="Meiryo" w:hAnsi="Meiryo" w:eastAsia="Meiryo" w:cs="Meiryo"/>
          <w:sz w:val="21"/>
        </w:rPr>
        <w:t>5. 各サービスのライブラリと設定</w:t>
      </w:r>
    </w:p>
    <w:p>
      <w:pPr>
        <w:ind w:left="283"/>
      </w:pPr>
      <w:r>
        <w:rPr>
          <w:rFonts w:ascii="Meiryo" w:hAnsi="Meiryo" w:eastAsia="Meiryo" w:cs="Meiryo"/>
          <w:sz w:val="21"/>
        </w:rPr>
        <w:t>5.1 frontend (Next.js 16)</w:t>
      </w:r>
    </w:p>
    <w:p>
      <w:pPr>
        <w:ind w:left="283"/>
      </w:pPr>
      <w:r>
        <w:rPr>
          <w:rFonts w:ascii="Meiryo" w:hAnsi="Meiryo" w:eastAsia="Meiryo" w:cs="Meiryo"/>
          <w:sz w:val="21"/>
        </w:rPr>
        <w:t>5.2 api-gateway (NestJS 11)</w:t>
      </w:r>
    </w:p>
    <w:p>
      <w:pPr>
        <w:ind w:left="283"/>
      </w:pPr>
      <w:r>
        <w:rPr>
          <w:rFonts w:ascii="Meiryo" w:hAnsi="Meiryo" w:eastAsia="Meiryo" w:cs="Meiryo"/>
          <w:sz w:val="21"/>
        </w:rPr>
        <w:t>5.3 user-service (Spring Boot 4)</w:t>
      </w:r>
    </w:p>
    <w:p>
      <w:pPr>
        <w:ind w:left="283"/>
      </w:pPr>
      <w:r>
        <w:rPr>
          <w:rFonts w:ascii="Meiryo" w:hAnsi="Meiryo" w:eastAsia="Meiryo" w:cs="Meiryo"/>
          <w:sz w:val="21"/>
        </w:rPr>
        <w:t>5.4 item-service (Spring Boot 4)</w:t>
      </w:r>
    </w:p>
    <w:p>
      <w:pPr>
        <w:ind w:left="283"/>
      </w:pPr>
      <w:r>
        <w:rPr>
          <w:rFonts w:ascii="Meiryo" w:hAnsi="Meiryo" w:eastAsia="Meiryo" w:cs="Meiryo"/>
          <w:sz w:val="21"/>
        </w:rPr>
        <w:t>5.5 ai-service (FastAPI + sentence-transformers)</w:t>
      </w:r>
    </w:p>
    <w:p>
      <w:pPr>
        <w:ind w:left="283"/>
      </w:pPr>
      <w:r>
        <w:rPr>
          <w:rFonts w:ascii="Meiryo" w:hAnsi="Meiryo" w:eastAsia="Meiryo" w:cs="Meiryo"/>
          <w:sz w:val="21"/>
        </w:rPr>
        <w:t>5.6 PostgreSQL + pgvector / Redis</w:t>
      </w:r>
    </w:p>
    <w:p>
      <w:pPr>
        <w:ind w:left="0"/>
      </w:pPr>
      <w:r>
        <w:rPr>
          <w:rFonts w:ascii="Meiryo" w:hAnsi="Meiryo" w:eastAsia="Meiryo" w:cs="Meiryo"/>
          <w:sz w:val="21"/>
        </w:rPr>
        <w:t>6. 開発フロー（Jira + GitHub + Conventional Commits）</w:t>
      </w:r>
    </w:p>
    <w:p>
      <w:pPr>
        <w:ind w:left="0"/>
      </w:pPr>
      <w:r>
        <w:rPr>
          <w:rFonts w:ascii="Meiryo" w:hAnsi="Meiryo" w:eastAsia="Meiryo" w:cs="Meiryo"/>
          <w:sz w:val="21"/>
        </w:rPr>
        <w:t>7. ローカル開発（単独起動）</w:t>
      </w:r>
    </w:p>
    <w:p>
      <w:pPr>
        <w:ind w:left="0"/>
      </w:pPr>
      <w:r>
        <w:rPr>
          <w:rFonts w:ascii="Meiryo" w:hAnsi="Meiryo" w:eastAsia="Meiryo" w:cs="Meiryo"/>
          <w:sz w:val="21"/>
        </w:rPr>
        <w:t>8. Docker / docker-compose</w:t>
      </w:r>
    </w:p>
    <w:p>
      <w:pPr>
        <w:ind w:left="0"/>
      </w:pPr>
      <w:r>
        <w:rPr>
          <w:rFonts w:ascii="Meiryo" w:hAnsi="Meiryo" w:eastAsia="Meiryo" w:cs="Meiryo"/>
          <w:sz w:val="21"/>
        </w:rPr>
        <w:t>9. データシード</w:t>
      </w:r>
    </w:p>
    <w:p>
      <w:pPr>
        <w:ind w:left="0"/>
      </w:pPr>
      <w:r>
        <w:rPr>
          <w:rFonts w:ascii="Meiryo" w:hAnsi="Meiryo" w:eastAsia="Meiryo" w:cs="Meiryo"/>
          <w:sz w:val="21"/>
        </w:rPr>
        <w:t>10. テスト戦略</w:t>
      </w:r>
    </w:p>
    <w:p>
      <w:pPr>
        <w:ind w:left="0"/>
      </w:pPr>
      <w:r>
        <w:rPr>
          <w:rFonts w:ascii="Meiryo" w:hAnsi="Meiryo" w:eastAsia="Meiryo" w:cs="Meiryo"/>
          <w:sz w:val="21"/>
        </w:rPr>
        <w:t>11. E2E 動作確認</w:t>
      </w:r>
    </w:p>
    <w:p>
      <w:pPr>
        <w:ind w:left="0"/>
      </w:pPr>
      <w:r>
        <w:rPr>
          <w:rFonts w:ascii="Meiryo" w:hAnsi="Meiryo" w:eastAsia="Meiryo" w:cs="Meiryo"/>
          <w:sz w:val="21"/>
        </w:rPr>
        <w:t>12. オフライン評価実験（§5.3）</w:t>
      </w:r>
    </w:p>
    <w:p>
      <w:pPr>
        <w:ind w:left="0"/>
      </w:pPr>
      <w:r>
        <w:rPr>
          <w:rFonts w:ascii="Meiryo" w:hAnsi="Meiryo" w:eastAsia="Meiryo" w:cs="Meiryo"/>
          <w:sz w:val="21"/>
        </w:rPr>
        <w:t>13. 既知の制約と follow-up</w:t>
      </w:r>
    </w:p>
    <w:p>
      <w:pPr>
        <w:ind w:left="0"/>
      </w:pPr>
      <w:r>
        <w:rPr>
          <w:rFonts w:ascii="Meiryo" w:hAnsi="Meiryo" w:eastAsia="Meiryo" w:cs="Meiryo"/>
          <w:sz w:val="21"/>
        </w:rPr>
        <w:t>14. 論文との対応マップ</w:t>
      </w:r>
    </w:p>
    <w:p>
      <w:r>
        <w:br w:type="page"/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1. プロジェクト概要</w:t>
      </w:r>
    </w:p>
    <w:p>
      <w:r>
        <w:rPr>
          <w:rFonts w:ascii="Meiryo" w:hAnsi="Meiryo" w:eastAsia="Meiryo" w:cs="Meiryo"/>
          <w:b w:val="0"/>
          <w:sz w:val="21"/>
        </w:rPr>
        <w:t>RecoForeJP は、日本に住む外国人向けに「就職・住居・行政手続き・日本語学習・地域イベント」などの生活情報を、日本語能力・在留資格・興味・行動履歴をもとにパーソナライズして推薦するマイクロサービス型Web アプリケーションです。修士論文「在日外国人向け AI パーソナライズ推薦システム」の実装プロジェクト。</w:t>
      </w:r>
    </w:p>
    <w:p>
      <w:r>
        <w:rPr>
          <w:rFonts w:ascii="Meiryo" w:hAnsi="Meiryo" w:eastAsia="Meiryo" w:cs="Meiryo"/>
          <w:b/>
          <w:sz w:val="21"/>
        </w:rPr>
        <w:t>技術的な核: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コンテンツベース推薦（ユーザー属性 × アイテム属性のスコアリング）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意味検索（多言語 sentence embedding + pgvector の cosine 近似最近傍）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ハイブリッド推薦（content × semantic の加重和）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LLM による推薦理由生成（OpenAI optional、未設定時はテンプレフォールバック）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JWT + RBAC（USER / ADMIN）認証認可</w:t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2. アーキテクチャ</w:t>
      </w:r>
    </w:p>
    <w:p>
      <w:r>
        <w:rPr>
          <w:rFonts w:ascii="Meiryo" w:hAnsi="Meiryo" w:eastAsia="Meiryo" w:cs="Meiryo"/>
          <w:b w:val="0"/>
          <w:sz w:val="21"/>
        </w:rPr>
        <w:t>5 つのマイクロサービス + 2 つのデータ層からなる構成。全 HTTP トラフィックは api-gateway を通過します（論文 §3.5.2 準拠）。</w:t>
      </w:r>
    </w:p>
    <w:p>
      <w:pPr>
        <w:spacing w:after="40" w:before="40"/>
        <w:ind w:left="283"/>
        <w:shd w:fill="F4F4F4"/>
      </w:pPr>
      <w:r>
        <w:rPr>
          <w:rFonts w:ascii="Consolas" w:hAnsi="Consolas"/>
          <w:color w:val="888888"/>
          <w:sz w:val="16"/>
        </w:rPr>
        <w:t>[topology]</w:t>
        <w:br/>
      </w:r>
      <w:r>
        <w:rPr>
          <w:rFonts w:ascii="Consolas" w:hAnsi="Consolas"/>
          <w:sz w:val="18"/>
        </w:rPr>
        <w:t>Browser</w:t>
        <w:br/>
        <w:t xml:space="preserve">   │ HTTPS / JSON</w:t>
        <w:br/>
        <w:t xml:space="preserve">   ▼</w:t>
        <w:br/>
        <w:t>┌──────────────────┐</w:t>
        <w:br/>
        <w:t>│ frontend (3001)  │  Next.js 16, App Router, i18n (ja/en)</w:t>
        <w:br/>
        <w:t>└────────┬─────────┘</w:t>
        <w:br/>
        <w:t xml:space="preserve">         │ 同一オリジン (/api/*)</w:t>
        <w:br/>
        <w:t xml:space="preserve">         ▼</w:t>
        <w:br/>
        <w:t>┌──────────────────┐</w:t>
        <w:br/>
        <w:t>│ api-gateway      │  NestJS 11, JWT 発行/検証, RBAC</w:t>
        <w:br/>
        <w:t>│  (3000)          │  /auth, /me, /admin, /search, /recommend</w:t>
        <w:br/>
        <w:t>└───┬──────────┬───┘</w:t>
        <w:br/>
        <w:t xml:space="preserve">    │          │</w:t>
        <w:br/>
        <w:t>┌───▼──┐  ┌───▼──┐  ┌────────────┐</w:t>
        <w:br/>
        <w:t>│ user │  │ item │  │ ai-service │  FastAPI, sentence-transformers</w:t>
        <w:br/>
        <w:t>│ 8081 │  │ 8082 │  │   (8000)   │  embedding / similarity / LLM</w:t>
        <w:br/>
        <w:t>└───┬──┘  └──┬───┘  └─────┬──────┘</w:t>
        <w:br/>
        <w:t xml:space="preserve">    │        │            │</w:t>
        <w:br/>
        <w:t xml:space="preserve">    └────┬───┴────────────┘</w:t>
        <w:br/>
        <w:t xml:space="preserve">         ▼</w:t>
        <w:br/>
        <w:t xml:space="preserve">   ┌──────────────┐  ┌──────────┐</w:t>
        <w:br/>
        <w:t xml:space="preserve">   │ PostgreSQL 16│  │  Redis   │</w:t>
        <w:br/>
        <w:t xml:space="preserve">   │ + pgvector   │  │ (キャッシュ</w:t>
        <w:br/>
        <w:t xml:space="preserve">   │ users/items/ │  │  予定)   │</w:t>
        <w:br/>
        <w:t xml:space="preserve">   │ ai schemas   │  └──────────┘</w:t>
        <w:br/>
        <w:t xml:space="preserve">   └──────────────┘</w:t>
        <w:br/>
      </w:r>
    </w:p>
    <w:p>
      <w:r>
        <w:rPr>
          <w:rFonts w:ascii="Meiryo" w:hAnsi="Meiryo" w:eastAsia="Meiryo" w:cs="Meiryo"/>
          <w:b/>
          <w:sz w:val="21"/>
        </w:rPr>
        <w:t>責務分離: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レイヤ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言語/FW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責務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Presentation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TypeScript / Next 16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UI / i18n / 認証状態管理 / サーバプロキシ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Gateway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TypeScript / NestJS 11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JWT 発行検証 / RBAC / 上流プロキシ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Domain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Java 21 / Spring Boot 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user / item の CRUD・バリデーション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AI/ML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Python 3.12 / FastAPI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embedding / similarity / LLM 説明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Data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PostgreSQL 16 + pgvector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3 schemas で論理分離</w:t>
            </w:r>
          </w:p>
        </w:tc>
      </w:tr>
    </w:tbl>
    <w:p>
      <w:pPr>
        <w:pStyle w:val="Heading1"/>
      </w:pPr>
      <w:r>
        <w:rPr>
          <w:rFonts w:ascii="Meiryo" w:hAnsi="Meiryo" w:eastAsia="Meiryo" w:cs="Meiryo"/>
          <w:b/>
          <w:sz w:val="36"/>
        </w:rPr>
        <w:t>3. リポジトリ構成</w:t>
      </w:r>
    </w:p>
    <w:p>
      <w:pPr>
        <w:spacing w:after="40" w:before="40"/>
        <w:ind w:left="283"/>
        <w:shd w:fill="F4F4F4"/>
      </w:pPr>
      <w:r>
        <w:rPr>
          <w:rFonts w:ascii="Consolas" w:hAnsi="Consolas"/>
          <w:color w:val="888888"/>
          <w:sz w:val="16"/>
        </w:rPr>
        <w:t>[tree]</w:t>
        <w:br/>
      </w:r>
      <w:r>
        <w:rPr>
          <w:rFonts w:ascii="Consolas" w:hAnsi="Consolas"/>
          <w:sz w:val="18"/>
        </w:rPr>
        <w:t>RecoForeJP/</w:t>
        <w:br/>
        <w:t>├─ frontend/          Next.js 16 (TypeScript, App Router, Tailwind v4)</w:t>
        <w:br/>
        <w:t>├─ api-gateway/       NestJS 11 (TypeScript)</w:t>
        <w:br/>
        <w:t>├─ user-service/      Spring Boot 4 (Java 21, Gradle)</w:t>
        <w:br/>
        <w:t>├─ item-service/      Spring Boot 4 (Java 21, Gradle)</w:t>
        <w:br/>
        <w:t>├─ ai-service/        FastAPI (Python 3.12)</w:t>
        <w:br/>
        <w:t>├─ infra/</w:t>
        <w:br/>
        <w:t>│  ├─ docker-compose.yml</w:t>
        <w:br/>
        <w:t>│  ├─ .env.example</w:t>
        <w:br/>
        <w:t>│  └─ postgres/init/  PostgreSQL の bootstrap SQL（schema + seed）</w:t>
        <w:br/>
        <w:t>├─ docs/              論文・スキーマ設計・本ガイド</w:t>
        <w:br/>
        <w:t>├─ scripts/           Python 製ツール（seed_embeddings, eval, Jira 連携）</w:t>
        <w:br/>
        <w:t>└─ README.md</w:t>
        <w:br/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4. 開発環境セットアップ</w:t>
      </w:r>
    </w:p>
    <w:p>
      <w:pPr>
        <w:pStyle w:val="Heading2"/>
      </w:pPr>
      <w:r>
        <w:rPr>
          <w:rFonts w:ascii="Meiryo" w:hAnsi="Meiryo" w:eastAsia="Meiryo" w:cs="Meiryo"/>
          <w:b/>
          <w:sz w:val="28"/>
        </w:rPr>
        <w:t>4.1 前提ソフトウェア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ソフトウェア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バージョン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用途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Git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2.30+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バージョン管理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Docker Desktop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4.41+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フルスタックローカル起動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Node.js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20.17+ / 22 / 24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frontend, api-gateway 開発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npm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10+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Node パッケージ管理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Java JDK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21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user/item-service 開発（Spring Boot 4）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Python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3.12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ai-service 開発、scripts 実行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pip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25+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Python パッケージ管理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pre-commit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（任意）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コミット前自動整形</w:t>
            </w:r>
          </w:p>
        </w:tc>
      </w:tr>
    </w:tbl>
    <w:p>
      <w:pPr>
        <w:pStyle w:val="Heading2"/>
      </w:pPr>
      <w:r>
        <w:rPr>
          <w:rFonts w:ascii="Meiryo" w:hAnsi="Meiryo" w:eastAsia="Meiryo" w:cs="Meiryo"/>
          <w:b/>
          <w:sz w:val="28"/>
        </w:rPr>
        <w:t>4.2 初回手順</w:t>
      </w:r>
    </w:p>
    <w:p>
      <w:pPr>
        <w:spacing w:after="40" w:before="40"/>
        <w:ind w:left="283"/>
        <w:shd w:fill="F4F4F4"/>
      </w:pPr>
      <w:r>
        <w:rPr>
          <w:rFonts w:ascii="Consolas" w:hAnsi="Consolas"/>
          <w:color w:val="888888"/>
          <w:sz w:val="16"/>
        </w:rPr>
        <w:t>[bash]</w:t>
        <w:br/>
      </w:r>
      <w:r>
        <w:rPr>
          <w:rFonts w:ascii="Consolas" w:hAnsi="Consolas"/>
          <w:sz w:val="18"/>
        </w:rPr>
        <w:t># 1. クローン</w:t>
        <w:br/>
        <w:t>git clone https://github.com/Litch9x/RecoForeJP.git</w:t>
        <w:br/>
        <w:t>cd RecoForeJP</w:t>
        <w:br/>
        <w:br/>
        <w:t># 2. 環境変数を作成</w:t>
        <w:br/>
        <w:t>cp infra/.env.example infra/.env</w:t>
        <w:br/>
        <w:t># 必要なら JWT_SECRET, POSTGRES_PASSWORD などを編集</w:t>
        <w:br/>
        <w:br/>
        <w:t># 3. pre-commit hook を入れる（推奨）</w:t>
        <w:br/>
        <w:t>pip install pre-commit</w:t>
        <w:br/>
        <w:t>pre-commit install</w:t>
        <w:br/>
        <w:br/>
        <w:t># 4. フルスタックを起動（初回は ai-service の torch 取得で 5-10 分）</w:t>
        <w:br/>
        <w:t>docker compose -f infra/docker-compose.yml up -d --build</w:t>
        <w:br/>
        <w:t>docker compose -f infra/docker-compose.yml ps  # 全 healthy になるまで待つ</w:t>
        <w:br/>
        <w:br/>
        <w:t># 5. アイテムに埋め込みを投入（意味検索 / ハイブリッドが効くようになる）</w:t>
        <w:br/>
        <w:t>python scripts/seed_embeddings.py</w:t>
        <w:br/>
        <w:br/>
        <w:t># 6. ブラウザで触る</w:t>
        <w:br/>
        <w:t># http://localhost:3001/    → ランディング（Accept-Language で /ja or /en）</w:t>
        <w:br/>
        <w:t># http://localhost:3001/ja/search           → 意味検索</w:t>
        <w:br/>
        <w:t># http://localhost:3001/ja/recommendations  → ハイブリッド推薦</w:t>
        <w:br/>
        <w:t># http://localhost:3001/ja/login            → ログイン</w:t>
        <w:br/>
      </w:r>
    </w:p>
    <w:p>
      <w:pPr>
        <w:pStyle w:val="Heading2"/>
      </w:pPr>
      <w:r>
        <w:rPr>
          <w:rFonts w:ascii="Meiryo" w:hAnsi="Meiryo" w:eastAsia="Meiryo" w:cs="Meiryo"/>
          <w:b/>
          <w:sz w:val="28"/>
        </w:rPr>
        <w:t>4.3 シードユーザー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Email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Password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Role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属性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nguyen.student@example.com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password123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USER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VN / N3 / 新宿区 / 留学生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raj.engineer@example.com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password123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USER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IN / N5 / 港区 / エンジニア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wang.resident@example.com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password123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ADMIN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CN / N1 / 横浜市 / 永住</w:t>
            </w:r>
          </w:p>
        </w:tc>
      </w:tr>
    </w:tbl>
    <w:p>
      <w:r>
        <w:rPr>
          <w:rFonts w:ascii="Meiryo" w:hAnsi="Meiryo" w:eastAsia="Meiryo" w:cs="Meiryo"/>
          <w:b w:val="0"/>
          <w:sz w:val="21"/>
        </w:rPr>
        <w:t>wang.resident は ADMIN ロール — ヘッダ右の「管理」リンクから /admin/items にアクセスして CRUD 可能。</w:t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5. 各サービスのライブラリと設定</w:t>
      </w:r>
    </w:p>
    <w:p>
      <w:pPr>
        <w:pStyle w:val="Heading2"/>
      </w:pPr>
      <w:r>
        <w:rPr>
          <w:rFonts w:ascii="Meiryo" w:hAnsi="Meiryo" w:eastAsia="Meiryo" w:cs="Meiryo"/>
          <w:b/>
          <w:sz w:val="28"/>
        </w:rPr>
        <w:t>5.1 frontend (Next.js 16)</w:t>
      </w:r>
    </w:p>
    <w:p>
      <w:r>
        <w:rPr>
          <w:rFonts w:ascii="Meiryo" w:hAnsi="Meiryo" w:eastAsia="Meiryo" w:cs="Meiryo"/>
          <w:b/>
          <w:sz w:val="21"/>
        </w:rPr>
        <w:t>主要依存: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パッケージ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バージョン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用途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next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16.2.6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App Router / Server Components / proxy.ts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react / react-dom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19+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UI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tailwindcss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v4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ユーティリティ CSS（PostCSS 不要）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typescript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5.7+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型システム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eslint + @eslint/js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9+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Lint (Flat Config)</w:t>
            </w:r>
          </w:p>
        </w:tc>
      </w:tr>
    </w:tbl>
    <w:p>
      <w:r>
        <w:rPr>
          <w:rFonts w:ascii="Meiryo" w:hAnsi="Meiryo" w:eastAsia="Meiryo" w:cs="Meiryo"/>
          <w:b/>
          <w:sz w:val="21"/>
        </w:rPr>
        <w:t>重要設定: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next.config.ts で output: 'standalone' を指定（Docker イメージを薄くする）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src/proxy.ts（Next 16 で middleware.ts から rename）が locale 判定 + redirect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src/i18n/config.ts に locales = ['ja', 'en']、defaultLocale = 'ja'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src/i18n/dictionaries.ts に 'server-only' マーカー — クライアントに辞書を漏らさない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src/lib/auth.ts で localStorage に JWT を保管（MVP）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src/lib/use-auth.ts で useSyncExternalStore による localStorage 購読 hook</w:t>
      </w:r>
    </w:p>
    <w:p>
      <w:pPr>
        <w:spacing w:after="40" w:before="40"/>
        <w:ind w:left="283"/>
        <w:shd w:fill="F4F4F4"/>
      </w:pPr>
      <w:r>
        <w:rPr>
          <w:rFonts w:ascii="Consolas" w:hAnsi="Consolas"/>
          <w:color w:val="888888"/>
          <w:sz w:val="16"/>
        </w:rPr>
        <w:t>[bash]</w:t>
        <w:br/>
      </w:r>
      <w:r>
        <w:rPr>
          <w:rFonts w:ascii="Consolas" w:hAnsi="Consolas"/>
          <w:sz w:val="18"/>
        </w:rPr>
        <w:t>cd frontend</w:t>
        <w:br/>
        <w:t>npm install</w:t>
        <w:br/>
        <w:t>npm run dev          # http://localhost:3000 で起動（Next 既定）</w:t>
        <w:br/>
        <w:t>npm run build        # 本番ビルド検証</w:t>
        <w:br/>
        <w:t>npm run lint         # ESLint</w:t>
        <w:br/>
      </w:r>
    </w:p>
    <w:p>
      <w:pPr>
        <w:pStyle w:val="Heading2"/>
      </w:pPr>
      <w:r>
        <w:rPr>
          <w:rFonts w:ascii="Meiryo" w:hAnsi="Meiryo" w:eastAsia="Meiryo" w:cs="Meiryo"/>
          <w:b/>
          <w:sz w:val="28"/>
        </w:rPr>
        <w:t>5.2 api-gateway (NestJS 11)</w:t>
      </w:r>
    </w:p>
    <w:p>
      <w:r>
        <w:rPr>
          <w:rFonts w:ascii="Meiryo" w:hAnsi="Meiryo" w:eastAsia="Meiryo" w:cs="Meiryo"/>
          <w:b/>
          <w:sz w:val="21"/>
        </w:rPr>
        <w:t>主要依存: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パッケージ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バージョン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用途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@nestjs/core / common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11+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DI コンテナ + デコレータ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@nestjs/jwt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10+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JWT 発行/検証（HS256）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@nestjs/config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3+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環境変数アクセス（isGlobal: true）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class-validator / class-transformer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0.14+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ValidationPipe のバリデーション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jest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30+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単体テスト</w:t>
            </w:r>
          </w:p>
        </w:tc>
      </w:tr>
    </w:tbl>
    <w:p>
      <w:r>
        <w:rPr>
          <w:rFonts w:ascii="Meiryo" w:hAnsi="Meiryo" w:eastAsia="Meiryo" w:cs="Meiryo"/>
          <w:b/>
          <w:sz w:val="21"/>
        </w:rPr>
        <w:t>モジュール構成: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AuthModule: POST /auth/login — user-service の /internal/auth/verify を呼んで JWT 発行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MeModule: GET/PUT /me/profile, /me/preferences — JwtAuthGuard 必須、sub から userId 抽出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AdminModule: GET/POST/PUT/DELETE /admin/items — RolesGuard + @Roles(['ADMIN'])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AiProxyModule: POST /search/items, /recommend/hybrid — ai-service への薄い proxy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JwtAuthGuard / RolesGuard / @CurrentUser() デコレータが src/auth/ に集約</w:t>
      </w:r>
    </w:p>
    <w:p>
      <w:pPr>
        <w:spacing w:after="40" w:before="40"/>
        <w:ind w:left="283"/>
        <w:shd w:fill="F4F4F4"/>
      </w:pPr>
      <w:r>
        <w:rPr>
          <w:rFonts w:ascii="Consolas" w:hAnsi="Consolas"/>
          <w:color w:val="888888"/>
          <w:sz w:val="16"/>
        </w:rPr>
        <w:t>[bash]</w:t>
        <w:br/>
      </w:r>
      <w:r>
        <w:rPr>
          <w:rFonts w:ascii="Consolas" w:hAnsi="Consolas"/>
          <w:sz w:val="18"/>
        </w:rPr>
        <w:t>cd api-gateway</w:t>
        <w:br/>
        <w:t>npm install</w:t>
        <w:br/>
        <w:t>npm run start:dev    # ホットリロード</w:t>
        <w:br/>
        <w:t>npm run build</w:t>
        <w:br/>
        <w:t>npm test             # jest 39 件全 pass</w:t>
        <w:br/>
      </w:r>
    </w:p>
    <w:p>
      <w:pPr>
        <w:pStyle w:val="Heading2"/>
      </w:pPr>
      <w:r>
        <w:rPr>
          <w:rFonts w:ascii="Meiryo" w:hAnsi="Meiryo" w:eastAsia="Meiryo" w:cs="Meiryo"/>
          <w:b/>
          <w:sz w:val="28"/>
        </w:rPr>
        <w:t>5.3 user-service (Spring Boot 4 / Java 21)</w:t>
      </w:r>
    </w:p>
    <w:p>
      <w:r>
        <w:rPr>
          <w:rFonts w:ascii="Meiryo" w:hAnsi="Meiryo" w:eastAsia="Meiryo" w:cs="Meiryo"/>
          <w:b/>
          <w:sz w:val="21"/>
        </w:rPr>
        <w:t>主要依存（build.gradle）: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org.springframework.boot:spring-boot-starter-web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org.springframework.boot:spring-boot-starter-data-jpa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org.springframework.boot:spring-boot-starter-actuator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org.springframework.security:spring-security-crypto（bcrypt のみ、Spring Security 全部入りは使わない）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org.postgresql:postgresql（JDBC ドライバ）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org.projectlombok:lombok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org.testcontainers:testcontainers-bom（IT 用、BOM で version 一元管理）</w:t>
      </w:r>
    </w:p>
    <w:p>
      <w:r>
        <w:rPr>
          <w:rFonts w:ascii="Meiryo" w:hAnsi="Meiryo" w:eastAsia="Meiryo" w:cs="Meiryo"/>
          <w:b/>
          <w:sz w:val="21"/>
        </w:rPr>
        <w:t>重要設定: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application.properties: spring.jpa.hibernate.ddl-auto=validate（schema は infra/postgres/init で管理）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spring.jpa.properties.hibernate.default_schema=users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@ActiveProfiles('no-db') の単体テストは DataSource autoconfig を除外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@Tag('integration') の IT は @SpringBootTest + Testcontainers</w:t>
      </w:r>
    </w:p>
    <w:p>
      <w:pPr>
        <w:spacing w:after="40" w:before="40"/>
        <w:ind w:left="283"/>
        <w:shd w:fill="F4F4F4"/>
      </w:pPr>
      <w:r>
        <w:rPr>
          <w:rFonts w:ascii="Consolas" w:hAnsi="Consolas"/>
          <w:color w:val="888888"/>
          <w:sz w:val="16"/>
        </w:rPr>
        <w:t>[bash]</w:t>
        <w:br/>
      </w:r>
      <w:r>
        <w:rPr>
          <w:rFonts w:ascii="Consolas" w:hAnsi="Consolas"/>
          <w:sz w:val="18"/>
        </w:rPr>
        <w:t>cd user-service</w:t>
        <w:br/>
        <w:t>./gradlew bootRun                # ポート 8081 で起動（DB は localhost:5432 を期待）</w:t>
        <w:br/>
        <w:t>./gradlew test                   # 単体（Docker 不要、高速）</w:t>
        <w:br/>
        <w:t>./gradlew integrationTest        # IT（Docker 必須、Testcontainers が PG 起動）</w:t>
        <w:br/>
      </w:r>
    </w:p>
    <w:p>
      <w:pPr>
        <w:pStyle w:val="Heading2"/>
      </w:pPr>
      <w:r>
        <w:rPr>
          <w:rFonts w:ascii="Meiryo" w:hAnsi="Meiryo" w:eastAsia="Meiryo" w:cs="Meiryo"/>
          <w:b/>
          <w:sz w:val="28"/>
        </w:rPr>
        <w:t>5.4 item-service (Spring Boot 4 / Java 21)</w:t>
      </w:r>
    </w:p>
    <w:p>
      <w:r>
        <w:rPr>
          <w:rFonts w:ascii="Meiryo" w:hAnsi="Meiryo" w:eastAsia="Meiryo" w:cs="Meiryo"/>
          <w:b w:val="0"/>
          <w:sz w:val="21"/>
        </w:rPr>
        <w:t>user-service と同じテンプレ。所有 schema は items、ポート 8082。</w:t>
      </w:r>
    </w:p>
    <w:p>
      <w:r>
        <w:rPr>
          <w:rFonts w:ascii="Meiryo" w:hAnsi="Meiryo" w:eastAsia="Meiryo" w:cs="Meiryo"/>
          <w:b/>
          <w:sz w:val="21"/>
        </w:rPr>
        <w:t>ハマりどころ: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Item エンティティの @ManyToOne Category / @ManyToMany Tag / @ElementCollection languages は LAZY デフォルト。DTO マッピングを controller 層で行うと LazyInitializationException → 暫定で spring.jpa.open-in-view=true。本来は Service 内で DTO 化すべき（follow-up）。</w:t>
      </w:r>
    </w:p>
    <w:p>
      <w:pPr>
        <w:pStyle w:val="Heading2"/>
      </w:pPr>
      <w:r>
        <w:rPr>
          <w:rFonts w:ascii="Meiryo" w:hAnsi="Meiryo" w:eastAsia="Meiryo" w:cs="Meiryo"/>
          <w:b/>
          <w:sz w:val="28"/>
        </w:rPr>
        <w:t>5.5 ai-service (FastAPI + sentence-transformers)</w:t>
      </w:r>
    </w:p>
    <w:p>
      <w:r>
        <w:rPr>
          <w:rFonts w:ascii="Meiryo" w:hAnsi="Meiryo" w:eastAsia="Meiryo" w:cs="Meiryo"/>
          <w:b/>
          <w:sz w:val="21"/>
        </w:rPr>
        <w:t>主要依存（pyproject.toml）: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fastapi + uvicorn（標準）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sqlalchemy 2.x + psycopg v3 + pgvector — DB アクセス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[ml] extras: sentence-transformers + torch（約 2GB、本番必須）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[llm] extras: openai（任意、未設定でテンプレフォールバック）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[dev] extras: pytest, ruff, httpx</w:t>
      </w:r>
    </w:p>
    <w:p>
      <w:r>
        <w:rPr>
          <w:rFonts w:ascii="Meiryo" w:hAnsi="Meiryo" w:eastAsia="Meiryo" w:cs="Meiryo"/>
          <w:b/>
          <w:sz w:val="21"/>
        </w:rPr>
        <w:t>重要な実装: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encoder.py: intfloat/multilingual-e5-small（384 次元、多言語）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store.py: pgvector の &lt;=&gt; 演算子で cosine 類似度クエリ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scorer.py: コンテンツベーススコア（JLPT / 地域 / 言語 / タグ重み）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hybrid.py: content_score × weight + semantic_score × weight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explain.py: LLM 呼び出し（失敗時はテンプレ）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eval/metrics.py: precision_at_k, recall_at_k, ndcg_at_k（論文 §5.3）</w:t>
      </w:r>
    </w:p>
    <w:p>
      <w:pPr>
        <w:spacing w:after="40" w:before="40"/>
        <w:ind w:left="283"/>
        <w:shd w:fill="F4F4F4"/>
      </w:pPr>
      <w:r>
        <w:rPr>
          <w:rFonts w:ascii="Consolas" w:hAnsi="Consolas"/>
          <w:color w:val="888888"/>
          <w:sz w:val="16"/>
        </w:rPr>
        <w:t>[powershell]</w:t>
        <w:br/>
      </w:r>
      <w:r>
        <w:rPr>
          <w:rFonts w:ascii="Consolas" w:hAnsi="Consolas"/>
          <w:sz w:val="18"/>
        </w:rPr>
        <w:t>cd ai-service</w:t>
        <w:br/>
        <w:t>python -m venv .venv</w:t>
        <w:br/>
        <w:t>.venv\Scripts\Activate.ps1            # PowerShell</w:t>
        <w:br/>
        <w:t>pip install -e ".[ml,dev]"             # 開発用</w:t>
        <w:br/>
        <w:t>uvicorn ai_service.main:app --reload --port 8000</w:t>
        <w:br/>
        <w:t>pytest                                   # 全テスト 47+19=66 件</w:t>
        <w:br/>
        <w:t>ruff check src tests</w:t>
        <w:br/>
        <w:t>ruff format src tests</w:t>
        <w:br/>
      </w:r>
    </w:p>
    <w:p>
      <w:pPr>
        <w:pStyle w:val="Heading2"/>
      </w:pPr>
      <w:r>
        <w:rPr>
          <w:rFonts w:ascii="Meiryo" w:hAnsi="Meiryo" w:eastAsia="Meiryo" w:cs="Meiryo"/>
          <w:b/>
          <w:sz w:val="28"/>
        </w:rPr>
        <w:t>5.6 PostgreSQL + pgvector / Redis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Image: pgvector/pgvector:pg16（postgres 16 + pgvector 拡張）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Schemas: users / items / ai（物理 FK なしで論理分離）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ai.item_embeddings: vector(384), HNSW インデックス予定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infra/postgres/init/*.sql が初回起動時に順番に適用される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Redis: docker-compose に含まれるが現状未使用（キャッシュ層として将来導入）</w:t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6. 開発フロー（Jira + GitHub + Conventional Commits）</w:t>
      </w:r>
    </w:p>
    <w:p>
      <w:pPr>
        <w:spacing w:after="40" w:before="40"/>
        <w:ind w:left="283"/>
        <w:shd w:fill="F4F4F4"/>
      </w:pPr>
      <w:r>
        <w:rPr>
          <w:rFonts w:ascii="Consolas" w:hAnsi="Consolas"/>
          <w:color w:val="888888"/>
          <w:sz w:val="16"/>
        </w:rPr>
        <w:t>[workflow]</w:t>
        <w:br/>
      </w:r>
      <w:r>
        <w:rPr>
          <w:rFonts w:ascii="Consolas" w:hAnsi="Consolas"/>
          <w:sz w:val="18"/>
        </w:rPr>
        <w:t>1. Jira で Story を選ぶ                       例: RECO-XX</w:t>
        <w:br/>
        <w:t>2. In Progress に変更</w:t>
        <w:br/>
        <w:t>3. feature branch を作成</w:t>
        <w:br/>
        <w:t xml:space="preserve">   例: git checkout -b RECO-XX-short-description</w:t>
        <w:br/>
        <w:t>4. 実装 + テスト</w:t>
        <w:br/>
        <w:t>5. Conventional Commits でコミット</w:t>
        <w:br/>
        <w:t xml:space="preserve">   feat(ai-service): add hybrid recommendation (RECO-XX)</w:t>
        <w:br/>
        <w:t xml:space="preserve">   fix(api-gateway): handle 401 from user-service (RECO-XX)</w:t>
        <w:br/>
        <w:t xml:space="preserve">   chore(repo): bump dependencies (RECO-XX)</w:t>
        <w:br/>
        <w:t xml:space="preserve">   docs(readme): document login flow (RECO-XX)</w:t>
        <w:br/>
        <w:t>6. git push -u origin RECO-XX-...</w:t>
        <w:br/>
        <w:t>7. gh pr create で PR を開く</w:t>
        <w:br/>
        <w:t>8. レビュー → squash merge → ブランチ削除</w:t>
        <w:br/>
        <w:t>9. Jira を Done に</w:t>
        <w:br/>
      </w:r>
    </w:p>
    <w:p>
      <w:r>
        <w:rPr>
          <w:rFonts w:ascii="Meiryo" w:hAnsi="Meiryo" w:eastAsia="Meiryo" w:cs="Meiryo"/>
          <w:b/>
          <w:sz w:val="21"/>
        </w:rPr>
        <w:t>Stacked PR のハマりどころ:</w:t>
      </w:r>
    </w:p>
    <w:p>
      <w:r>
        <w:rPr>
          <w:rFonts w:ascii="Meiryo" w:hAnsi="Meiryo" w:eastAsia="Meiryo" w:cs="Meiryo"/>
          <w:b w:val="0"/>
          <w:sz w:val="21"/>
        </w:rPr>
        <w:t>base が削除されると child PR が GitHub で自動 close されることがある。対処: 全 base が main の時のみ親をマージする、または cherry-pick して直接 main に積む。本プロジェクトでは demo-day で全 PR を main に cherry-pick する方式に切り替えた。</w:t>
      </w:r>
    </w:p>
    <w:p>
      <w:r>
        <w:rPr>
          <w:rFonts w:ascii="Meiryo" w:hAnsi="Meiryo" w:eastAsia="Meiryo" w:cs="Meiryo"/>
          <w:b/>
          <w:sz w:val="21"/>
        </w:rPr>
        <w:t>pre-commit hooks: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末尾空白除去 / 改行統一 (LF) / 大ファイル検出 / マージ衝突マーカー検出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Python: ruff（Lint + Format）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JS/TS/JSON/YAML/Markdown: prettier</w:t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7. ローカル開発（単独起動）</w:t>
      </w:r>
    </w:p>
    <w:p>
      <w:r>
        <w:rPr>
          <w:rFonts w:ascii="Meiryo" w:hAnsi="Meiryo" w:eastAsia="Meiryo" w:cs="Meiryo"/>
          <w:b w:val="0"/>
          <w:sz w:val="21"/>
        </w:rPr>
        <w:t>Docker を使わず各サービスを単独起動するパターン。データ層（PostgreSQL/Redis）だけ Docker で動かし、アプリケーションサービスはホスト側で hot-reload するのが快適。</w:t>
      </w:r>
    </w:p>
    <w:p>
      <w:pPr>
        <w:spacing w:after="40" w:before="40"/>
        <w:ind w:left="283"/>
        <w:shd w:fill="F4F4F4"/>
      </w:pPr>
      <w:r>
        <w:rPr>
          <w:rFonts w:ascii="Consolas" w:hAnsi="Consolas"/>
          <w:color w:val="888888"/>
          <w:sz w:val="16"/>
        </w:rPr>
        <w:t>[bash]</w:t>
        <w:br/>
      </w:r>
      <w:r>
        <w:rPr>
          <w:rFonts w:ascii="Consolas" w:hAnsi="Consolas"/>
          <w:sz w:val="18"/>
        </w:rPr>
        <w:t># データ層だけ起動</w:t>
        <w:br/>
        <w:t>docker compose -f infra/docker-compose.yml up -d postgres redis</w:t>
        <w:br/>
        <w:br/>
        <w:t># 別ターミナルで各サービスを hot-reload 起動</w:t>
        <w:br/>
        <w:t>cd ai-service &amp;&amp; uvicorn ai_service.main:app --reload --port 8000</w:t>
        <w:br/>
        <w:t>cd user-service &amp;&amp; ./gradlew bootRun</w:t>
        <w:br/>
        <w:t>cd item-service &amp;&amp; ./gradlew bootRun</w:t>
        <w:br/>
        <w:t>cd api-gateway &amp;&amp; npm run start:dev</w:t>
        <w:br/>
        <w:t>cd frontend &amp;&amp; npm run dev   # Next 既定の 3000 番ポート（要注意: api-gateway と衝突）</w:t>
        <w:br/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8. Docker / docker-compose</w:t>
      </w:r>
    </w:p>
    <w:p>
      <w:r>
        <w:rPr>
          <w:rFonts w:ascii="Meiryo" w:hAnsi="Meiryo" w:eastAsia="Meiryo" w:cs="Meiryo"/>
          <w:b w:val="0"/>
          <w:sz w:val="21"/>
        </w:rPr>
        <w:t>infra/docker-compose.yml は 7 サービス構成（postgres, redis, 5 app）。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サービス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ポート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depends_on（healthy）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postgres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5432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—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redis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6379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—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user-service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8081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postgres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item-service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8082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postgres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ai-service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8000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postgres, redis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api-gateway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3000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postgres, redis, user, item, ai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frontend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3001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—（runtime に独立）</w:t>
            </w:r>
          </w:p>
        </w:tc>
      </w:tr>
    </w:tbl>
    <w:p>
      <w:r>
        <w:rPr>
          <w:rFonts w:ascii="Meiryo" w:hAnsi="Meiryo" w:eastAsia="Meiryo" w:cs="Meiryo"/>
          <w:b/>
          <w:sz w:val="21"/>
        </w:rPr>
        <w:t>Dockerfile 設計: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frontend: 3 stage（deps / builder / runner）。output:standalone を生かす。非 root nextjs user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api-gateway: nest build → node dist/main.js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user/item-service: gradle bootJar → 21-jre Alpine、appuser 非 root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ai-service: python:3.12-slim + pip install '[ml]'（torch 取得で重い）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全 Dockerfile に HEALTHCHECK あり（wget で /health を叩く）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ai-service の /health は GET のみ → wget --spider (HEAD) が 405 になる罠を修正済み。wget -O /dev/null で GET を強制する形に。</w:t>
      </w:r>
    </w:p>
    <w:p>
      <w:r>
        <w:rPr>
          <w:rFonts w:ascii="Meiryo" w:hAnsi="Meiryo" w:eastAsia="Meiryo" w:cs="Meiryo"/>
          <w:b/>
          <w:sz w:val="21"/>
        </w:rPr>
        <w:t>環境変数（infra/.env.example）: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変数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デフォルト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意味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POSTGRES_USER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reco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PG ユーザー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POSTGRES_PASSWORD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reco_password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PG パスワード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JWT_SECRET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dev-only-change-in-prod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JWT 署名鍵（本番は openssl rand -hex 32）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JWT_EXPIRES_IN_SECONDS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3600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JWT 有効期限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OPENAI_API_KEY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（未設定）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LLM 説明用、未設定時はテンプレ</w:t>
            </w:r>
          </w:p>
        </w:tc>
      </w:tr>
    </w:tbl>
    <w:p>
      <w:pPr>
        <w:pStyle w:val="Heading1"/>
      </w:pPr>
      <w:r>
        <w:rPr>
          <w:rFonts w:ascii="Meiryo" w:hAnsi="Meiryo" w:eastAsia="Meiryo" w:cs="Meiryo"/>
          <w:b/>
          <w:sz w:val="36"/>
        </w:rPr>
        <w:t>9. データシード</w:t>
      </w:r>
    </w:p>
    <w:p>
      <w:r>
        <w:rPr>
          <w:rFonts w:ascii="Meiryo" w:hAnsi="Meiryo" w:eastAsia="Meiryo" w:cs="Meiryo"/>
          <w:b w:val="0"/>
          <w:sz w:val="21"/>
        </w:rPr>
        <w:t>infra/postgres/init/*.sql が docker compose 初回起動時に適用される: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01-extensions.sql — pgvector 拡張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02-schemas.sql — users, items, ai schemas 作成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03/04/05-*-schema.sql — 各 schema のテーブル定義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10-12-seed-*.sql — 開発用シード（カテゴリ 12 / タグ 22 / ユーザー 3 / アイテム 14）</w:t>
      </w:r>
    </w:p>
    <w:p>
      <w:r>
        <w:rPr>
          <w:rFonts w:ascii="Meiryo" w:hAnsi="Meiryo" w:eastAsia="Meiryo" w:cs="Meiryo"/>
          <w:b w:val="0"/>
          <w:sz w:val="21"/>
        </w:rPr>
        <w:t>アイテムは生のレコードだけ。意味検索のためには別途埋め込み生成が必要:</w:t>
      </w:r>
    </w:p>
    <w:p>
      <w:pPr>
        <w:spacing w:after="40" w:before="40"/>
        <w:ind w:left="283"/>
        <w:shd w:fill="F4F4F4"/>
      </w:pPr>
      <w:r>
        <w:rPr>
          <w:rFonts w:ascii="Consolas" w:hAnsi="Consolas"/>
          <w:color w:val="888888"/>
          <w:sz w:val="16"/>
        </w:rPr>
        <w:t>[bash]</w:t>
        <w:br/>
      </w:r>
      <w:r>
        <w:rPr>
          <w:rFonts w:ascii="Consolas" w:hAnsi="Consolas"/>
          <w:sz w:val="18"/>
        </w:rPr>
        <w:t>python scripts/seed_embeddings.py</w:t>
        <w:br/>
        <w:t># → item-service GET /items → 各アイテムについて text 構築</w:t>
        <w:br/>
        <w:t>#   → ai-service POST /embeddings/items/{id}</w:t>
        <w:br/>
        <w:t>#   → ai.item_embeddings に 384 次元ベクトルを upsert（冪等）</w:t>
        <w:br/>
      </w:r>
    </w:p>
    <w:p>
      <w:r>
        <w:rPr>
          <w:rFonts w:ascii="Meiryo" w:hAnsi="Meiryo" w:eastAsia="Meiryo" w:cs="Meiryo"/>
          <w:b w:val="0"/>
          <w:sz w:val="21"/>
        </w:rPr>
        <w:t>/admin/items から追加したアイテムは api-gateway が自動で embedding 再生成するため、seed_embeddings.py を再実行する必要はない。</w:t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10. テスト戦略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サービス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コマンド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件数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種別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frontend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（テストなし、lint + build で代用）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—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—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api-gateway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npm test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39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Jest 単体（fetch を mock）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user-service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./gradlew test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数件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Mockito 単体、@ActiveProfiles('no-db')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user-service IT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./gradlew integrationTest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数件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Testcontainers + RANDOM_PORT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item-service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./gradlew test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数件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Mockito 単体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item-service IT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./gradlew integrationTest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数件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Testcontainers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ai-service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pytest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66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pytest + FakeEncoder/Store で torch 不要</w:t>
            </w:r>
          </w:p>
        </w:tc>
      </w:tr>
    </w:tbl>
    <w:p>
      <w:r>
        <w:rPr>
          <w:rFonts w:ascii="Meiryo" w:hAnsi="Meiryo" w:eastAsia="Meiryo" w:cs="Meiryo"/>
          <w:b/>
          <w:sz w:val="21"/>
        </w:rPr>
        <w:t>ai-service のテストは torch 不要にするための Fake 注入パターンを採用: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FakeEncoder: encode(text) → 決定的なベクトル（ハッシュ由来）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FakeStore: in-memory dict</w:t>
      </w:r>
    </w:p>
    <w:p>
      <w:pPr>
        <w:pStyle w:val="ListBullet"/>
      </w:pPr>
      <w:r>
        <w:rPr>
          <w:rFonts w:ascii="Meiryo" w:hAnsi="Meiryo" w:eastAsia="Meiryo" w:cs="Meiryo"/>
          <w:sz w:val="21"/>
        </w:rPr>
        <w:t>FastAPI app.dependency_overrides で本物と差し替え</w:t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11. E2E 動作確認</w:t>
      </w:r>
    </w:p>
    <w:p>
      <w:r>
        <w:rPr>
          <w:rFonts w:ascii="Meiryo" w:hAnsi="Meiryo" w:eastAsia="Meiryo" w:cs="Meiryo"/>
          <w:b w:val="0"/>
          <w:sz w:val="21"/>
        </w:rPr>
        <w:t>docker compose up + seed_embeddings 完了後、以下を実行して全機能を確認:</w:t>
      </w:r>
    </w:p>
    <w:p>
      <w:pPr>
        <w:pStyle w:val="Heading2"/>
      </w:pPr>
      <w:r>
        <w:rPr>
          <w:rFonts w:ascii="Meiryo" w:hAnsi="Meiryo" w:eastAsia="Meiryo" w:cs="Meiryo"/>
          <w:b/>
          <w:sz w:val="28"/>
        </w:rPr>
        <w:t>11.1 ヘルスチェック</w:t>
      </w:r>
    </w:p>
    <w:p>
      <w:pPr>
        <w:spacing w:after="40" w:before="40"/>
        <w:ind w:left="283"/>
        <w:shd w:fill="F4F4F4"/>
      </w:pPr>
      <w:r>
        <w:rPr>
          <w:rFonts w:ascii="Consolas" w:hAnsi="Consolas"/>
          <w:color w:val="888888"/>
          <w:sz w:val="16"/>
        </w:rPr>
        <w:t>[bash]</w:t>
        <w:br/>
      </w:r>
      <w:r>
        <w:rPr>
          <w:rFonts w:ascii="Consolas" w:hAnsi="Consolas"/>
          <w:sz w:val="18"/>
        </w:rPr>
        <w:t>for svc in 3000:gateway 3001:frontend 8000:ai 8081:user 8082:item; do</w:t>
        <w:br/>
        <w:t xml:space="preserve">  port=$(echo $svc | cut -d: -f1); name=$(echo $svc | cut -d: -f2)</w:t>
        <w:br/>
        <w:t xml:space="preserve">  path=/health; [ $name = frontend ] &amp;&amp; path=/api/health</w:t>
        <w:br/>
        <w:t xml:space="preserve">  code=$(curl -s -o /dev/null -w "%{http_code}" "http://localhost:$port$path")</w:t>
        <w:br/>
        <w:t xml:space="preserve">  printf "  %-10s %s\n" "$name" "$code"</w:t>
        <w:br/>
        <w:t>done</w:t>
        <w:br/>
        <w:t># すべて 200 が返れば OK</w:t>
        <w:br/>
      </w:r>
    </w:p>
    <w:p>
      <w:pPr>
        <w:pStyle w:val="Heading2"/>
      </w:pPr>
      <w:r>
        <w:rPr>
          <w:rFonts w:ascii="Meiryo" w:hAnsi="Meiryo" w:eastAsia="Meiryo" w:cs="Meiryo"/>
          <w:b/>
          <w:sz w:val="28"/>
        </w:rPr>
        <w:t>11.2 ログインフロー (curl)</w:t>
      </w:r>
    </w:p>
    <w:p>
      <w:pPr>
        <w:spacing w:after="40" w:before="40"/>
        <w:ind w:left="283"/>
        <w:shd w:fill="F4F4F4"/>
      </w:pPr>
      <w:r>
        <w:rPr>
          <w:rFonts w:ascii="Consolas" w:hAnsi="Consolas"/>
          <w:color w:val="888888"/>
          <w:sz w:val="16"/>
        </w:rPr>
        <w:t>[bash]</w:t>
        <w:br/>
      </w:r>
      <w:r>
        <w:rPr>
          <w:rFonts w:ascii="Consolas" w:hAnsi="Consolas"/>
          <w:sz w:val="18"/>
        </w:rPr>
        <w:t># ADMIN ログイン</w:t>
        <w:br/>
        <w:t>TOKEN=$(curl -s -X POST http://localhost:3000/auth/login \</w:t>
        <w:br/>
        <w:t xml:space="preserve">  -H 'Content-Type: application/json' \</w:t>
        <w:br/>
        <w:t xml:space="preserve">  -d '{"email":"wang.resident@example.com","password":"password123"}' \</w:t>
        <w:br/>
        <w:t xml:space="preserve">  | python -c "import json,sys; print(json.load(sys.stdin)['accessToken'])")</w:t>
        <w:br/>
        <w:br/>
        <w:t># /me/profile (JWT 必須)</w:t>
        <w:br/>
        <w:t>curl -s http://localhost:3000/me/profile -H "Authorization: Bearer $TOKEN"</w:t>
        <w:br/>
        <w:br/>
        <w:t># /admin/items (ADMIN 専用)</w:t>
        <w:br/>
        <w:t>curl -s http://localhost:3000/admin/items -H "Authorization: Bearer $TOKEN"</w:t>
        <w:br/>
      </w:r>
    </w:p>
    <w:p>
      <w:pPr>
        <w:pStyle w:val="Heading2"/>
      </w:pPr>
      <w:r>
        <w:rPr>
          <w:rFonts w:ascii="Meiryo" w:hAnsi="Meiryo" w:eastAsia="Meiryo" w:cs="Meiryo"/>
          <w:b/>
          <w:sz w:val="28"/>
        </w:rPr>
        <w:t>11.3 ブラウザでの動作確認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URL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確認ポイント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http://localhost:3001/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Accept-Language で /ja or /en にリダイレクト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/ja/search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「ベトナム語で働ける仕事」等のサンプルで検索 → top1 が妥当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/ja/recommendations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JLPT/興味/クエリを入れて推薦 → reason に「same region」等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/ja/login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wang.resident / password123 で 401→200 切替確認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/ja/me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ログイン後にプロフィール表示、未ログインで「ログインしてください」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/ja/admin/items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ADMIN: 一覧 + フォーム + 削除。USER: forbidden 表示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/en/*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全て英語表示に切替（ヘッダ右の EN ボタンでも切替可）</w:t>
            </w:r>
          </w:p>
        </w:tc>
      </w:tr>
    </w:tbl>
    <w:p>
      <w:pPr>
        <w:pStyle w:val="Heading1"/>
      </w:pPr>
      <w:r>
        <w:rPr>
          <w:rFonts w:ascii="Meiryo" w:hAnsi="Meiryo" w:eastAsia="Meiryo" w:cs="Meiryo"/>
          <w:b/>
          <w:sz w:val="36"/>
        </w:rPr>
        <w:t>12. オフライン評価実験（§5.3）</w:t>
      </w:r>
    </w:p>
    <w:p>
      <w:r>
        <w:rPr>
          <w:rFonts w:ascii="Meiryo" w:hAnsi="Meiryo" w:eastAsia="Meiryo" w:cs="Meiryo"/>
          <w:b w:val="0"/>
          <w:sz w:val="21"/>
        </w:rPr>
        <w:t>scripts/eval_recommendations.py が 3 シードユーザー × 3 条件 (content_only / semantic_only / hybrid) × K∈{5,10} で grid 評価する。ground truth は手動ラベル（カテゴリ一致 + 地域 + 母語サポート）。</w:t>
      </w:r>
    </w:p>
    <w:p>
      <w:pPr>
        <w:spacing w:after="40" w:before="40"/>
        <w:ind w:left="283"/>
        <w:shd w:fill="F4F4F4"/>
      </w:pPr>
      <w:r>
        <w:rPr>
          <w:rFonts w:ascii="Consolas" w:hAnsi="Consolas"/>
          <w:color w:val="888888"/>
          <w:sz w:val="16"/>
        </w:rPr>
        <w:t>[bash]</w:t>
        <w:br/>
      </w:r>
      <w:r>
        <w:rPr>
          <w:rFonts w:ascii="Consolas" w:hAnsi="Consolas"/>
          <w:sz w:val="18"/>
        </w:rPr>
        <w:t>python scripts/eval_recommendations.py</w:t>
        <w:br/>
        <w:t># 標準出力: 整形テーブル</w:t>
        <w:br/>
        <w:t># eval-results.json: 機械可読、論文 §5 に貼り込める</w:t>
        <w:br/>
      </w:r>
    </w:p>
    <w:p>
      <w:r>
        <w:rPr>
          <w:rFonts w:ascii="Meiryo" w:hAnsi="Meiryo" w:eastAsia="Meiryo" w:cs="Meiryo"/>
          <w:b/>
          <w:sz w:val="21"/>
        </w:rPr>
        <w:t>代表的な結果（3 ユーザー平均）: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条件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P@5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R@5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NDCG@5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P@10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R@10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NDCG@10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content_only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0.867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0.754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0.843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0.533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0.905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0.869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semantic_only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0.667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0.557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0.638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0.567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0.944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0.810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hybrid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0.933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0.802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0.887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0.567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0.952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0.899</w:t>
            </w:r>
          </w:p>
        </w:tc>
      </w:tr>
    </w:tbl>
    <w:p>
      <w:r>
        <w:rPr>
          <w:rFonts w:ascii="Meiryo" w:hAnsi="Meiryo" w:eastAsia="Meiryo" w:cs="Meiryo"/>
          <w:b w:val="0"/>
          <w:sz w:val="21"/>
        </w:rPr>
        <w:t>hybrid が全 K で最良。論文の主張（属性 + 意味検索の組合せが単独より優位）を裏付ける結果。ただし N=3 ユーザー・14 アイテムなので pilot evaluation 位置づけ。本評価は §5.4 被験者実験で補完する想定。</w:t>
      </w:r>
    </w:p>
    <w:p>
      <w:pPr>
        <w:pStyle w:val="Heading1"/>
      </w:pPr>
      <w:r>
        <w:rPr>
          <w:rFonts w:ascii="Meiryo" w:hAnsi="Meiryo" w:eastAsia="Meiryo" w:cs="Meiryo"/>
          <w:b/>
          <w:sz w:val="36"/>
        </w:rPr>
        <w:t>13. 既知の制約と follow-up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項目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現状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follow-up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JWT 保管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localStorage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httpOnly Cookie への移行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item-service OSIV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true（暫定）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Service 層で DTO 化し false に戻す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embedding 削除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オーファンを許容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ai-service に DELETE /embeddings/items/{id}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協調フィルタリング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未実装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feedback テーブルから user-user / item-item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ランキング多様化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未実装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MMR の導入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クラウドデプロイ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未実装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Render / Fly.io 等で公開 URL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監視/ログ集約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未実装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Prometheus + Grafana + Sentry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ai-service Dockerfile キャッシュ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src 変更で torch 再 install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uv lock 等で依存だけ先 install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被験者実験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未実施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留学生 10-30 名でアンケート + クリックログ</w:t>
            </w:r>
          </w:p>
        </w:tc>
      </w:tr>
    </w:tbl>
    <w:p>
      <w:pPr>
        <w:pStyle w:val="Heading1"/>
      </w:pPr>
      <w:r>
        <w:rPr>
          <w:rFonts w:ascii="Meiryo" w:hAnsi="Meiryo" w:eastAsia="Meiryo" w:cs="Meiryo"/>
          <w:b/>
          <w:sz w:val="36"/>
        </w:rPr>
        <w:t>14. 論文との対応マップ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論文章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実装ファイル / コンポーネント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b/>
                <w:sz w:val="20"/>
              </w:rPr>
              <w:t>状態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§3.2 ユーザモデル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users.users / user_profiles / user_interests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✅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§3.3.1 コンテンツベース推薦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ai-service/src/ai_service/recommend/scorer.py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✅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§3.3.2 協調フィルタリング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—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❌ 未実装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§3.3.3 ハイブリッド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ai-service/src/ai_service/recommend/hybrid.py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✅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§3.3.4 ランキング最適化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—（単純加重和のみ）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🟡 簡易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§3.4.1-2 多言語埋め込み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ai-service/src/ai_service/embedding/encoder.py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✅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§3.4.3 LLM 活用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ai-service/src/ai_service/llm/explain.py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🟡 OpenAI 任意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§3.4.4 意味検索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ai-service/src/ai_service/embedding/store.py + pgvector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✅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§3.5 アーキテクチャ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infra/docker-compose.yml + 5 サービス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✅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§4.2.2 多言語 UI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frontend/src/i18n/* + [lang]/*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✅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§4.3.2 認証認可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api-gateway/src/auth/* + RBAC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✅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§4.5 DB 設計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infra/postgres/init/*.sql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✅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§4.6.1 Docker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全 Dockerfile + docker-compose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✅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§4.6.2 クラウドデプロイ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—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❌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§4.6.3 監視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—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❌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§5.3 評価実験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ai-service/src/ai_service/eval/metrics.py + scripts/eval_recommendations.py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✅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§5.4 被験者実験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—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eiryo" w:hAnsi="Meiryo" w:eastAsia="Meiryo" w:cs="Meiryo"/>
                <w:sz w:val="20"/>
              </w:rPr>
              <w:t>❌</w:t>
            </w:r>
          </w:p>
        </w:tc>
      </w:tr>
    </w:tbl>
    <w:p/>
    <w:p>
      <w:pPr>
        <w:jc w:val="center"/>
      </w:pPr>
      <w:r>
        <w:rPr>
          <w:rFonts w:ascii="Meiryo" w:hAnsi="Meiryo" w:eastAsia="Meiryo" w:cs="Meiryo"/>
          <w:i/>
          <w:sz w:val="18"/>
        </w:rPr>
        <w:t>— End of Document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