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3F" w:rsidRPr="005B2010" w:rsidRDefault="005B2010">
      <w:pPr>
        <w:rPr>
          <w:b/>
          <w:lang w:val="en-GB"/>
        </w:rPr>
      </w:pPr>
      <w:r w:rsidRPr="005B2010">
        <w:rPr>
          <w:b/>
          <w:lang w:val="en-GB"/>
        </w:rPr>
        <w:t>Exercise 1 Design Patterns</w:t>
      </w:r>
    </w:p>
    <w:p w:rsidR="005B2010" w:rsidRPr="005B2010" w:rsidRDefault="005B2010">
      <w:pPr>
        <w:rPr>
          <w:b/>
          <w:lang w:val="en-GB"/>
        </w:rPr>
      </w:pPr>
    </w:p>
    <w:p w:rsidR="005B2010" w:rsidRPr="005B2010" w:rsidRDefault="005B2010">
      <w:pPr>
        <w:rPr>
          <w:b/>
          <w:lang w:val="en-GB"/>
        </w:rPr>
      </w:pPr>
      <w:r w:rsidRPr="005B2010">
        <w:rPr>
          <w:b/>
          <w:lang w:val="en-GB"/>
        </w:rPr>
        <w:t>1.2 and 1.3 class/sequence diagrams of the patterns used.</w:t>
      </w:r>
    </w:p>
    <w:p w:rsidR="005B2010" w:rsidRPr="005B2010" w:rsidRDefault="005B2010">
      <w:pPr>
        <w:rPr>
          <w:b/>
          <w:lang w:val="en-GB"/>
        </w:rPr>
      </w:pPr>
    </w:p>
    <w:p w:rsidR="005B2010" w:rsidRPr="005B2010" w:rsidRDefault="005B2010">
      <w:pPr>
        <w:rPr>
          <w:b/>
          <w:lang w:val="en-GB"/>
        </w:rPr>
      </w:pPr>
    </w:p>
    <w:p w:rsidR="005B2010" w:rsidRPr="005B2010" w:rsidRDefault="005B2010">
      <w:pPr>
        <w:rPr>
          <w:b/>
          <w:lang w:val="en-GB"/>
        </w:rPr>
      </w:pPr>
    </w:p>
    <w:p w:rsidR="005B2010" w:rsidRDefault="005B2010">
      <w:pPr>
        <w:rPr>
          <w:b/>
          <w:lang w:val="en-GB"/>
        </w:rPr>
      </w:pPr>
      <w:r w:rsidRPr="005B2010">
        <w:rPr>
          <w:noProof/>
          <w:lang w:val="en-GB"/>
        </w:rPr>
        <w:drawing>
          <wp:inline distT="0" distB="0" distL="0" distR="0">
            <wp:extent cx="5760720" cy="4509774"/>
            <wp:effectExtent l="0" t="0" r="0" b="5080"/>
            <wp:docPr id="1" name="Afbeelding 1" descr="C:\Users\Naoufal\AppData\Local\Microsoft\Windows\INetCache\Content.Word\Strateg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ufal\AppData\Local\Microsoft\Windows\INetCache\Content.Word\Strategy_Class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010" w:rsidRDefault="005B2010">
      <w:pPr>
        <w:rPr>
          <w:b/>
          <w:lang w:val="en-GB"/>
        </w:rPr>
      </w:pPr>
      <w:r>
        <w:rPr>
          <w:b/>
          <w:lang w:val="en-GB"/>
        </w:rPr>
        <w:t>Class diagram: Strategy</w:t>
      </w:r>
    </w:p>
    <w:p w:rsidR="005B2010" w:rsidRDefault="005B2010">
      <w:pPr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60720" cy="4429659"/>
            <wp:effectExtent l="0" t="0" r="0" b="9525"/>
            <wp:docPr id="2" name="Afbeelding 2" descr="C:\Users\Naoufal\AppData\Local\Microsoft\Windows\INetCache\Content.Word\Strategy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oufal\AppData\Local\Microsoft\Windows\INetCache\Content.Word\Strategy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10" w:rsidRDefault="005B2010">
      <w:pPr>
        <w:rPr>
          <w:b/>
          <w:lang w:val="en-GB"/>
        </w:rPr>
      </w:pPr>
      <w:r>
        <w:rPr>
          <w:b/>
          <w:lang w:val="en-GB"/>
        </w:rPr>
        <w:t>Sequence diagram: Strategy</w:t>
      </w:r>
    </w:p>
    <w:p w:rsidR="005B2010" w:rsidRDefault="005B2010">
      <w:pPr>
        <w:rPr>
          <w:b/>
          <w:lang w:val="en-GB"/>
        </w:rPr>
      </w:pPr>
    </w:p>
    <w:p w:rsidR="005B2010" w:rsidRDefault="005B2010">
      <w:pPr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60720" cy="4135734"/>
            <wp:effectExtent l="0" t="0" r="0" b="0"/>
            <wp:docPr id="3" name="Afbeelding 3" descr="C:\Users\Naoufal\AppData\Local\Microsoft\Windows\INetCache\Content.Word\Factor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oufal\AppData\Local\Microsoft\Windows\INetCache\Content.Word\Factory_cla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10" w:rsidRDefault="005B2010">
      <w:pPr>
        <w:rPr>
          <w:b/>
          <w:lang w:val="en-GB"/>
        </w:rPr>
      </w:pPr>
      <w:r>
        <w:rPr>
          <w:b/>
          <w:lang w:val="en-GB"/>
        </w:rPr>
        <w:t>Class diagram: Factory</w:t>
      </w:r>
    </w:p>
    <w:p w:rsidR="005B2010" w:rsidRDefault="005B2010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4D93F89D" wp14:editId="40B57AF9">
            <wp:extent cx="5760720" cy="3695065"/>
            <wp:effectExtent l="0" t="0" r="0" b="635"/>
            <wp:docPr id="4" name="Afbeelding 4" descr="C:\Users\Naoufal\AppData\Local\Microsoft\Windows\INetCache\Content.Word\Factory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oufal\AppData\Local\Microsoft\Windows\INetCache\Content.Word\Factory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10" w:rsidRDefault="005B2010">
      <w:pPr>
        <w:rPr>
          <w:b/>
          <w:lang w:val="en-GB"/>
        </w:rPr>
      </w:pPr>
    </w:p>
    <w:p w:rsidR="005B2010" w:rsidRPr="005B2010" w:rsidRDefault="005B2010">
      <w:pPr>
        <w:rPr>
          <w:b/>
          <w:lang w:val="en-GB"/>
        </w:rPr>
      </w:pPr>
      <w:r>
        <w:rPr>
          <w:b/>
          <w:lang w:val="en-GB"/>
        </w:rPr>
        <w:t>Sequence diagram: Factory</w:t>
      </w:r>
    </w:p>
    <w:p w:rsidR="005B2010" w:rsidRPr="005B2010" w:rsidRDefault="005B2010">
      <w:pPr>
        <w:rPr>
          <w:b/>
          <w:lang w:val="en-GB"/>
        </w:rPr>
      </w:pPr>
    </w:p>
    <w:sectPr w:rsidR="005B2010" w:rsidRPr="005B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10"/>
    <w:rsid w:val="0036132F"/>
    <w:rsid w:val="003B3D60"/>
    <w:rsid w:val="003E43EE"/>
    <w:rsid w:val="00486472"/>
    <w:rsid w:val="005B2010"/>
    <w:rsid w:val="00DB0E4E"/>
    <w:rsid w:val="00E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B5015"/>
  <w15:chartTrackingRefBased/>
  <w15:docId w15:val="{DFF9C8DE-4214-4937-AA82-F6853D36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Aboulhorma</dc:creator>
  <cp:keywords/>
  <dc:description/>
  <cp:lastModifiedBy>Naoufal Aboulhorma</cp:lastModifiedBy>
  <cp:revision>1</cp:revision>
  <dcterms:created xsi:type="dcterms:W3CDTF">2017-10-20T11:14:00Z</dcterms:created>
  <dcterms:modified xsi:type="dcterms:W3CDTF">2017-10-20T11:32:00Z</dcterms:modified>
</cp:coreProperties>
</file>