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rPr>
          <w:b/>
          <w:sz w:val="36"/>
          <w:szCs w:val="36"/>
        </w:rPr>
      </w:pPr>
      <w:r>
        <w:rPr>
          <w:b/>
          <w:sz w:val="36"/>
          <w:szCs w:val="36"/>
        </w:rPr>
        <w:t>Patrick Lutz</w:t>
      </w:r>
    </w:p>
    <w:p w14:paraId="00000002">
      <w:pPr>
        <w:rPr>
          <w:b/>
          <w:sz w:val="16"/>
          <w:szCs w:val="16"/>
          <w:lang w:val="en-US"/>
        </w:rPr>
      </w:pPr>
      <w:r>
        <w:rPr>
          <w:b/>
          <w:sz w:val="16"/>
          <w:szCs w:val="16"/>
        </w:rPr>
        <w:t>prlutz13@gmail.com  -</w:t>
      </w:r>
      <w:r>
        <w:rPr>
          <w:b/>
          <w:sz w:val="16"/>
          <w:szCs w:val="16"/>
        </w:rPr>
        <w:t xml:space="preserve">  (434) 941-7197 - </w:t>
      </w:r>
      <w:r>
        <w:rPr>
          <w:b/>
          <w:sz w:val="16"/>
          <w:szCs w:val="16"/>
          <w:lang w:val="en-US"/>
        </w:rPr>
        <w:t xml:space="preserve">- Tampa, FL </w:t>
      </w:r>
    </w:p>
    <w:p w14:paraId="00000003">
      <w:pPr>
        <w:rPr>
          <w:b/>
          <w:sz w:val="16"/>
          <w:szCs w:val="16"/>
        </w:rPr>
      </w:pPr>
      <w:r>
        <w:rPr>
          <w:b/>
          <w:sz w:val="16"/>
          <w:szCs w:val="16"/>
          <w:lang w:val="en-US"/>
        </w:rPr>
        <w:t xml:space="preserve">https://www.linkedin.com/in/patrick-lutz-07407612b/ </w:t>
      </w:r>
      <w:r>
        <w:rPr>
          <w:b/>
          <w:sz w:val="16"/>
          <w:szCs w:val="16"/>
          <w:lang w:val="en-US"/>
        </w:rPr>
        <w:tab/>
      </w:r>
    </w:p>
    <w:p w14:paraId="00000004">
      <w:pPr>
        <w:rPr>
          <w:sz w:val="14"/>
          <w:szCs w:val="14"/>
        </w:rPr>
      </w:pPr>
    </w:p>
    <w:p w14:paraId="00000005">
      <w:pPr>
        <w:rPr>
          <w:sz w:val="16"/>
          <w:szCs w:val="16"/>
        </w:rPr>
      </w:pPr>
      <w:r>
        <w:rPr>
          <w:sz w:val="14"/>
          <w:szCs w:val="14"/>
        </w:rPr>
        <w:t xml:space="preserve">&gt;&gt; </w:t>
      </w:r>
      <w:r>
        <w:rPr>
          <w:sz w:val="16"/>
          <w:szCs w:val="16"/>
        </w:rPr>
        <w:t>https://github.com/Liteztv</w:t>
      </w:r>
    </w:p>
    <w:p w14:paraId="00000006">
      <w:pPr>
        <w:rPr>
          <w:sz w:val="16"/>
          <w:szCs w:val="16"/>
        </w:rPr>
      </w:pPr>
      <w:r>
        <w:rPr>
          <w:sz w:val="14"/>
          <w:szCs w:val="14"/>
        </w:rPr>
        <w:t xml:space="preserve">&gt;&gt; </w:t>
      </w:r>
      <w:r>
        <w:rPr>
          <w:sz w:val="16"/>
          <w:szCs w:val="16"/>
          <w:lang w:val="en-US"/>
        </w:rPr>
        <w:t>https://p-lutz.com/</w:t>
      </w:r>
    </w:p>
    <w:p w14:paraId="00000007">
      <w:pPr>
        <w:jc w:val="both"/>
        <w:rPr>
          <w:color w:val="000000"/>
          <w:sz w:val="24"/>
          <w:szCs w:val="24"/>
        </w:rPr>
      </w:pPr>
    </w:p>
    <w:p w14:paraId="00000008">
      <w:p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Machinist turned software guy.</w:t>
      </w:r>
    </w:p>
    <w:p w14:paraId="00000009">
      <w:pPr>
        <w:jc w:val="both"/>
        <w:rPr>
          <w:color w:val="000000"/>
          <w:sz w:val="24"/>
          <w:szCs w:val="24"/>
        </w:rPr>
      </w:pPr>
    </w:p>
    <w:p w14:paraId="0000000A">
      <w:pPr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Python | Django | SQL | JavaScript | CSS | </w:t>
      </w:r>
    </w:p>
    <w:p w14:paraId="0000000B">
      <w:pPr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GitHub | Agile | API | SSH | </w:t>
      </w:r>
      <w:r>
        <w:rPr>
          <w:b/>
          <w:bCs/>
          <w:color w:val="000000"/>
          <w:sz w:val="20"/>
          <w:szCs w:val="20"/>
        </w:rPr>
        <w:t>bash</w:t>
      </w:r>
      <w:r>
        <w:rPr>
          <w:b/>
          <w:bCs/>
          <w:color w:val="000000"/>
          <w:sz w:val="20"/>
          <w:szCs w:val="20"/>
        </w:rPr>
        <w:t xml:space="preserve"> | Vi</w:t>
      </w:r>
    </w:p>
    <w:p w14:paraId="0000000C">
      <w:pPr>
        <w:jc w:val="center"/>
        <w:rPr>
          <w:b/>
          <w:bCs/>
          <w:color w:val="000000"/>
          <w:sz w:val="20"/>
          <w:szCs w:val="20"/>
        </w:rPr>
      </w:pPr>
    </w:p>
    <w:p w14:paraId="0000000D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Employment History</w:t>
      </w:r>
    </w:p>
    <w:p w14:paraId="0000000E">
      <w:pPr>
        <w:tabs>
          <w:tab w:val="decimal" w:pos="10712"/>
        </w:tabs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Patrick Lutz Consulting</w:t>
      </w:r>
      <w:r>
        <w:rPr>
          <w:sz w:val="24"/>
          <w:szCs w:val="24"/>
        </w:rPr>
        <w:tab/>
        <w:t>202</w:t>
      </w:r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z w:val="24"/>
          <w:szCs w:val="24"/>
        </w:rPr>
        <w:t xml:space="preserve"> Present</w:t>
      </w:r>
    </w:p>
    <w:p w14:paraId="0000000F">
      <w:pPr>
        <w:tabs>
          <w:tab w:val="decimal" w:pos="10712"/>
        </w:tabs>
        <w:jc w:val="both"/>
        <w:rPr>
          <w:sz w:val="24"/>
          <w:szCs w:val="24"/>
        </w:rPr>
      </w:pPr>
      <w:r>
        <w:rPr>
          <w:sz w:val="24"/>
          <w:szCs w:val="24"/>
        </w:rPr>
        <w:t>{{{{A couple of good sentences about what you were doing… gig/</w:t>
      </w:r>
      <w:r>
        <w:rPr>
          <w:sz w:val="24"/>
          <w:szCs w:val="24"/>
        </w:rPr>
        <w:t>nerding</w:t>
      </w:r>
      <w:r>
        <w:rPr>
          <w:sz w:val="24"/>
          <w:szCs w:val="24"/>
        </w:rPr>
        <w:t xml:space="preserve"> things/etc.}}}}</w:t>
      </w:r>
    </w:p>
    <w:p w14:paraId="00000010">
      <w:pPr>
        <w:tabs>
          <w:tab w:val="decimal" w:pos="10712"/>
        </w:tabs>
        <w:jc w:val="both"/>
        <w:rPr>
          <w:sz w:val="24"/>
          <w:szCs w:val="24"/>
        </w:rPr>
      </w:pPr>
      <w:r>
        <w:rPr>
          <w:sz w:val="24"/>
          <w:szCs w:val="24"/>
        </w:rPr>
        <w:t>After having a need for a better solution to paper reporting I found myself learning and greatly enjoying programming. As I learned, I aqcuired free lance opportunities which sparked a change in career path.</w:t>
      </w:r>
    </w:p>
    <w:p w14:paraId="00000011">
      <w:pPr>
        <w:tabs>
          <w:tab w:val="decimal" w:pos="10712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</w:p>
    <w:p w14:paraId="00000012">
      <w:pPr>
        <w:tabs>
          <w:tab w:val="decimal" w:pos="10712"/>
        </w:tabs>
        <w:ind w:firstLine="7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>
        <w:rPr>
          <w:sz w:val="24"/>
          <w:szCs w:val="24"/>
        </w:rPr>
        <w:t>Excelitas</w:t>
      </w:r>
      <w:r>
        <w:rPr>
          <w:sz w:val="24"/>
          <w:szCs w:val="24"/>
        </w:rPr>
        <w:t xml:space="preserve"> Technologies Inc.</w:t>
      </w:r>
    </w:p>
    <w:p w14:paraId="00000013">
      <w:pPr>
        <w:tabs>
          <w:tab w:val="decimal" w:pos="10712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  <w:r>
        <w:rPr>
          <w:sz w:val="24"/>
          <w:szCs w:val="24"/>
        </w:rPr>
        <w:t xml:space="preserve">Fabricated glass optics for </w:t>
      </w:r>
      <w:r>
        <w:rPr>
          <w:sz w:val="24"/>
          <w:szCs w:val="24"/>
        </w:rPr>
        <w:t>{{things}}</w:t>
      </w:r>
      <w:r>
        <w:rPr>
          <w:sz w:val="24"/>
          <w:szCs w:val="24"/>
        </w:rPr>
        <w:t xml:space="preserve"> including the Apache Helicopter and the Tomahawk missile. </w:t>
      </w:r>
    </w:p>
    <w:p w14:paraId="00000014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Full stack </w:t>
      </w:r>
      <w:r>
        <w:rPr>
          <w:color w:val="000000"/>
          <w:sz w:val="24"/>
          <w:szCs w:val="24"/>
        </w:rPr>
        <w:t>Python(</w:t>
      </w:r>
      <w:r>
        <w:rPr>
          <w:color w:val="000000"/>
          <w:sz w:val="24"/>
          <w:szCs w:val="24"/>
        </w:rPr>
        <w:t xml:space="preserve">Django) </w:t>
      </w:r>
    </w:p>
    <w:p w14:paraId="00000015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developer for emergency response</w:t>
      </w:r>
      <w:r>
        <w:rPr>
          <w:color w:val="000000"/>
          <w:sz w:val="24"/>
          <w:szCs w:val="24"/>
        </w:rPr>
        <w:t xml:space="preserve"> incident reporting website</w:t>
      </w:r>
      <w:r>
        <w:rPr>
          <w:color w:val="000000"/>
          <w:sz w:val="24"/>
          <w:szCs w:val="24"/>
        </w:rPr>
        <w:t>.</w:t>
      </w:r>
    </w:p>
    <w:p w14:paraId="00000016">
      <w:pPr>
        <w:pStyle w:val="ListParagraph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Automated existing </w:t>
      </w:r>
      <w:r>
        <w:rPr>
          <w:color w:val="000000"/>
          <w:sz w:val="24"/>
          <w:szCs w:val="24"/>
        </w:rPr>
        <w:t xml:space="preserve">process resulting in </w:t>
      </w:r>
      <w:r>
        <w:rPr>
          <w:color w:val="000000"/>
          <w:sz w:val="24"/>
          <w:szCs w:val="24"/>
        </w:rPr>
        <w:t xml:space="preserve">###% </w:t>
      </w:r>
      <w:r>
        <w:rPr>
          <w:color w:val="000000"/>
          <w:sz w:val="24"/>
          <w:szCs w:val="24"/>
        </w:rPr>
        <w:t>increase of usage, accuracy, and efficiency</w:t>
      </w:r>
      <w:r>
        <w:rPr>
          <w:color w:val="000000"/>
          <w:sz w:val="24"/>
          <w:szCs w:val="24"/>
        </w:rPr>
        <w:t>.</w:t>
      </w:r>
    </w:p>
    <w:p w14:paraId="00000017">
      <w:pPr>
        <w:pStyle w:val="ListParagraph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Hopefully another bullet</w:t>
      </w:r>
    </w:p>
    <w:p w14:paraId="00000018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jc w:val="both"/>
        <w:rPr>
          <w:color w:val="000000"/>
          <w:sz w:val="24"/>
          <w:szCs w:val="24"/>
        </w:rPr>
      </w:pPr>
    </w:p>
    <w:p w14:paraId="00000019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evolutionizing </w:t>
      </w:r>
      <w:r>
        <w:rPr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topic </w:t>
      </w:r>
      <w:r>
        <w:rPr>
          <w:color w:val="000000"/>
          <w:sz w:val="24"/>
          <w:szCs w:val="24"/>
        </w:rPr>
        <w:t>D</w:t>
      </w:r>
      <w:r>
        <w:rPr>
          <w:color w:val="000000"/>
          <w:sz w:val="24"/>
          <w:szCs w:val="24"/>
        </w:rPr>
        <w:t>ermatitis</w:t>
      </w:r>
      <w:r>
        <w:rPr>
          <w:color w:val="000000"/>
          <w:sz w:val="24"/>
          <w:szCs w:val="24"/>
        </w:rPr>
        <w:t xml:space="preserve"> Conference</w:t>
      </w:r>
    </w:p>
    <w:p w14:paraId="0000001A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</w:t>
      </w:r>
      <w:r>
        <w:rPr>
          <w:color w:val="000000"/>
          <w:sz w:val="24"/>
          <w:szCs w:val="24"/>
        </w:rPr>
        <w:t xml:space="preserve">This is a yearly conference where they explore the newest </w:t>
      </w:r>
      <w:r>
        <w:rPr>
          <w:color w:val="000000"/>
          <w:sz w:val="24"/>
          <w:szCs w:val="24"/>
        </w:rPr>
        <w:t>research</w:t>
      </w:r>
      <w:r>
        <w:rPr>
          <w:color w:val="000000"/>
          <w:sz w:val="24"/>
          <w:szCs w:val="24"/>
        </w:rPr>
        <w:t xml:space="preserve"> towards helping those with different Atopic Dermatitis’</w:t>
      </w:r>
    </w:p>
    <w:p w14:paraId="0000001B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 Analytics/Report Generation</w:t>
      </w:r>
    </w:p>
    <w:p w14:paraId="0000001C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ind w:left="720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HTML</w:t>
      </w:r>
      <w:r>
        <w:rPr>
          <w:color w:val="000000"/>
          <w:sz w:val="16"/>
          <w:szCs w:val="16"/>
        </w:rPr>
        <w:t xml:space="preserve"> – Campaign Monitor – Power Automate</w:t>
      </w:r>
    </w:p>
    <w:p w14:paraId="0000001D">
      <w:pPr>
        <w:pStyle w:val="ListParagraph"/>
        <w:numPr>
          <w:ilvl w:val="0"/>
          <w:numId w:val="6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Served 5000 attendees custom reporting from Campaign Monitor.</w:t>
      </w:r>
    </w:p>
    <w:p w14:paraId="0000001E">
      <w:pPr>
        <w:pStyle w:val="ListParagraph"/>
        <w:numPr>
          <w:ilvl w:val="0"/>
          <w:numId w:val="6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Increased user interaction by {{developing}} </w:t>
      </w:r>
      <w:r>
        <w:rPr>
          <w:color w:val="000000"/>
          <w:sz w:val="24"/>
          <w:szCs w:val="24"/>
        </w:rPr>
        <w:t>email</w:t>
      </w:r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template with fungible banners and image</w:t>
      </w:r>
      <w:r>
        <w:rPr>
          <w:sz w:val="24"/>
          <w:szCs w:val="24"/>
        </w:rPr>
        <w:t>s</w:t>
      </w:r>
      <w:r>
        <w:rPr>
          <w:sz w:val="24"/>
          <w:szCs w:val="24"/>
        </w:rPr>
        <w:t>.</w:t>
      </w:r>
    </w:p>
    <w:p w14:paraId="0000001F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ind w:left="720"/>
        <w:jc w:val="both"/>
        <w:rPr>
          <w:color w:val="000000"/>
          <w:sz w:val="24"/>
          <w:szCs w:val="24"/>
        </w:rPr>
      </w:pPr>
    </w:p>
    <w:p w14:paraId="00000020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Sun Mountain co</w:t>
      </w:r>
    </w:p>
    <w:p w14:paraId="00000021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Coffee. Education. Startup.</w:t>
      </w:r>
    </w:p>
    <w:p w14:paraId="00000022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Lead developer</w:t>
      </w:r>
    </w:p>
    <w:p w14:paraId="00000023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Full stack </w:t>
      </w:r>
      <w:r>
        <w:rPr>
          <w:color w:val="000000"/>
          <w:sz w:val="24"/>
          <w:szCs w:val="24"/>
        </w:rPr>
        <w:t>Python(</w:t>
      </w:r>
      <w:r>
        <w:rPr>
          <w:color w:val="000000"/>
          <w:sz w:val="24"/>
          <w:szCs w:val="24"/>
        </w:rPr>
        <w:t>Django)</w:t>
      </w:r>
    </w:p>
    <w:p w14:paraId="00000024">
      <w:pPr>
        <w:pStyle w:val="ListParagraph"/>
        <w:numPr>
          <w:ilvl w:val="0"/>
          <w:numId w:val="4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Maintained entire production codebase.</w:t>
      </w:r>
    </w:p>
    <w:p w14:paraId="00000025">
      <w:pPr>
        <w:pStyle w:val="ListParagraph"/>
        <w:numPr>
          <w:ilvl w:val="0"/>
          <w:numId w:val="4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On call problem solver</w:t>
      </w:r>
    </w:p>
    <w:p w14:paraId="00000026">
      <w:pPr>
        <w:pStyle w:val="ListParagraph"/>
        <w:numPr>
          <w:ilvl w:val="0"/>
          <w:numId w:val="4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Integrated APIs and web services to enable seamless communication and data exchange.</w:t>
      </w:r>
    </w:p>
    <w:p w14:paraId="00000027">
      <w:pPr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Participated in code reviews and agile team ceremonies by providing innovative improvements to existing processes.</w:t>
      </w:r>
    </w:p>
    <w:p w14:paraId="00000028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Education</w:t>
      </w:r>
    </w:p>
    <w:p w14:paraId="00000029">
      <w:pPr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Linux Administration Bootcamp (in progress)</w:t>
      </w:r>
    </w:p>
    <w:p w14:paraId="0000002A">
      <w:pPr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Google Cybersecurity Professional Certificate (in progress) </w:t>
      </w:r>
    </w:p>
    <w:p w14:paraId="0000002B">
      <w:pPr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IBM Front-End Developer Professional Certificate </w:t>
      </w:r>
    </w:p>
    <w:p w14:paraId="0000002C">
      <w:pPr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AAS. </w:t>
      </w:r>
    </w:p>
    <w:p w14:paraId="0000002D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rPr>
          <w:color w:val="000000"/>
          <w:sz w:val="24"/>
          <w:szCs w:val="24"/>
        </w:rPr>
      </w:pPr>
    </w:p>
    <w:sectPr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  <w:embedRegular r:id="rId1" w:fontKey="{D9E12E48-D8BB-425A-9BF2-9365AD112574}"/>
    <w:embedBold r:id="rId2" w:fontKey="{0D925086-BCFD-4848-9F3D-010F19475443}"/>
    <w:embedItalic r:id="rId3" w:fontKey="{DAA35682-BE8D-47B7-BFA7-2786FBD25FB9}"/>
    <w:embedBoldItalic r:id="rId4" w:fontKey="{071693CB-393D-4823-AC19-57D69807E2BA}"/>
  </w:font>
  <w:font w:name="Noto Sans Symbols">
    <w:altName w:val="Calibri"/>
    <w:charset w:val="00"/>
    <w:family w:val="auto"/>
    <w:pitch w:val="default"/>
    <w:embedRegular r:id="rId5" w:fontKey="{C0D78374-B465-4843-9FDD-71A46525F14A}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20024ff" w:usb2="02000000" w:usb3="00000000" w:csb0="0000019f" w:csb1="00000000"/>
    <w:embedRegular r:id="rId6" w:fontKey="{BBD98DD2-A4C8-4BEC-98BA-FE6B8671A428}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 w:tentative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 w:tentative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multilevel"/>
    <w:lvl w:ilvl="0" w:tentative="0"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825"/>
    <w:rsid w:val="000372F0"/>
    <w:rsid w:val="00252929"/>
    <w:rsid w:val="004B66AF"/>
    <w:rsid w:val="00543825"/>
    <w:rsid w:val="00555E43"/>
    <w:rsid w:val="00613342"/>
    <w:rsid w:val="00662578"/>
    <w:rsid w:val="00FE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4D277"/>
  <w15:docId w15:val="{3CF7AB59-3F73-4491-903C-21A60F1FD9D1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val="en-AU" w:bidi="ar-SA" w:eastAsia="en-US"/>
      </w:rPr>
    </w:rPrDefault>
    <w:pPrDefault>
      <w:pPr>
        <w:spacing w:line="276" w:lineRule="auto"/>
      </w:pPr>
    </w:pPrDefault>
  </w:docDefaults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360" w:after="120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320" w:after="80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40" w:after="80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40" w:after="80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keepNext w:val="on"/>
      <w:keepLines w:val="on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>
      <w:keepNext w:val="on"/>
      <w:keepLines w:val="on"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Solberg</dc:creator>
  <cp:lastModifiedBy>Patrick Lutz</cp:lastModifiedBy>
</cp:coreProperties>
</file>