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tbl>
      <w:tblPr>
        <w:tblW w:w="0" w:type="auto"/>
        <w:tblLook w:val="06A0" w:firstRow="1" w:lastRow="0" w:firstColumn="1" w:lastColumn="0" w:noHBand="1" w:noVBand="1"/>
      </w:tblPr>
      <w:tblGrid>
        <w:gridCol w:w="9360"/>
      </w:tblGrid>
      <w:tr w:rsidR="0CC5D16B" w:rsidTr="0CC5D16B" w14:paraId="1B21A89A" w14:textId="77777777">
        <w:trPr>
          <w:trHeight w:val="300"/>
        </w:trPr>
        <w:tc>
          <w:tcPr>
            <w:tcW w:w="9360" w:type="dxa"/>
            <w:vAlign w:val="center"/>
          </w:tcPr>
          <w:p w:rsidR="29B26CF5" w:rsidP="0CC5D16B" w:rsidRDefault="29B26CF5" w14:paraId="5F0CD66C" w14:textId="127AB21A">
            <w:pPr>
              <w:spacing w:line="257" w:lineRule="auto"/>
              <w:rPr>
                <w:rFonts w:ascii="Arial" w:hAnsi="Arial" w:eastAsia="Arial" w:cs="Arial"/>
              </w:rPr>
            </w:pPr>
            <w:r>
              <w:rPr>
                <w:noProof/>
              </w:rPr>
              <w:drawing>
                <wp:inline distT="0" distB="0" distL="0" distR="0" wp14:anchorId="6553B3A6" wp14:editId="72FCC16E">
                  <wp:extent cx="5267401" cy="1255885"/>
                  <wp:effectExtent l="0" t="0" r="0" b="0"/>
                  <wp:docPr id="116413441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134416" name="Picture 1164134416"/>
                          <pic:cNvPicPr/>
                        </pic:nvPicPr>
                        <pic:blipFill>
                          <a:blip r:embed="rId10">
                            <a:extLst>
                              <a:ext uri="{28A0092B-C50C-407E-A947-70E740481C1C}">
                                <a14:useLocalDpi xmlns:a14="http://schemas.microsoft.com/office/drawing/2010/main"/>
                              </a:ext>
                            </a:extLst>
                          </a:blip>
                          <a:stretch>
                            <a:fillRect/>
                          </a:stretch>
                        </pic:blipFill>
                        <pic:spPr>
                          <a:xfrm>
                            <a:off x="0" y="0"/>
                            <a:ext cx="5267401" cy="1255885"/>
                          </a:xfrm>
                          <a:prstGeom prst="rect">
                            <a:avLst/>
                          </a:prstGeom>
                        </pic:spPr>
                      </pic:pic>
                    </a:graphicData>
                  </a:graphic>
                </wp:inline>
              </w:drawing>
            </w:r>
          </w:p>
        </w:tc>
      </w:tr>
    </w:tbl>
    <w:p w:rsidR="53FC617A" w:rsidP="0CC5D16B" w:rsidRDefault="29B26CF5" w14:paraId="0C950016" w14:textId="3B4688A4">
      <w:pPr>
        <w:spacing w:line="257" w:lineRule="auto"/>
        <w:jc w:val="center"/>
        <w:rPr>
          <w:rFonts w:ascii="Arial" w:hAnsi="Arial" w:eastAsia="Arial" w:cs="Arial"/>
        </w:rPr>
      </w:pPr>
      <w:r w:rsidRPr="0CC5D16B">
        <w:rPr>
          <w:rFonts w:ascii="Arial" w:hAnsi="Arial" w:eastAsia="Arial" w:cs="Arial"/>
        </w:rPr>
        <w:t>FACULTY OF INFORMATION COMMUNICATION TECHNOLOGY</w:t>
      </w:r>
    </w:p>
    <w:p w:rsidR="53FC617A" w:rsidP="0CC5D16B" w:rsidRDefault="29B26CF5" w14:paraId="610EF469" w14:textId="0091E710">
      <w:pPr>
        <w:spacing w:line="257" w:lineRule="auto"/>
        <w:jc w:val="center"/>
        <w:rPr>
          <w:rFonts w:ascii="Arial" w:hAnsi="Arial" w:eastAsia="Arial" w:cs="Arial"/>
        </w:rPr>
      </w:pPr>
      <w:r w:rsidRPr="0CC5D16B">
        <w:rPr>
          <w:rFonts w:ascii="Arial" w:hAnsi="Arial" w:eastAsia="Arial" w:cs="Arial"/>
        </w:rPr>
        <w:t>DEPARTMENT OF INFORMATION COMMUNICATION TECHNOLOGY</w:t>
      </w:r>
    </w:p>
    <w:p w:rsidR="53FC617A" w:rsidP="0CC5D16B" w:rsidRDefault="29B26CF5" w14:paraId="11773685" w14:textId="333B033D">
      <w:pPr>
        <w:spacing w:line="257" w:lineRule="auto"/>
        <w:jc w:val="center"/>
        <w:rPr>
          <w:rFonts w:ascii="Arial" w:hAnsi="Arial" w:eastAsia="Arial" w:cs="Arial"/>
        </w:rPr>
      </w:pPr>
      <w:r w:rsidRPr="0CC5D16B">
        <w:rPr>
          <w:rFonts w:ascii="Arial" w:hAnsi="Arial" w:eastAsia="Arial" w:cs="Arial"/>
        </w:rPr>
        <w:t>YEAR: 202</w:t>
      </w:r>
      <w:r w:rsidRPr="0CC5D16B" w:rsidR="218F409C">
        <w:rPr>
          <w:rFonts w:ascii="Arial" w:hAnsi="Arial" w:eastAsia="Arial" w:cs="Arial"/>
        </w:rPr>
        <w:t>6</w:t>
      </w:r>
    </w:p>
    <w:p w:rsidR="53FC617A" w:rsidP="0CC5D16B" w:rsidRDefault="29B26CF5" w14:paraId="50F3FC01" w14:textId="41979228">
      <w:pPr>
        <w:spacing w:line="257" w:lineRule="auto"/>
        <w:jc w:val="center"/>
        <w:rPr>
          <w:rFonts w:ascii="Arial" w:hAnsi="Arial" w:eastAsia="Arial" w:cs="Arial"/>
        </w:rPr>
      </w:pPr>
      <w:r w:rsidRPr="0CC5D16B">
        <w:rPr>
          <w:rFonts w:ascii="Arial" w:hAnsi="Arial" w:eastAsia="Arial" w:cs="Arial"/>
        </w:rPr>
        <w:t xml:space="preserve"> </w:t>
      </w:r>
    </w:p>
    <w:p w:rsidR="53FC617A" w:rsidP="0CC5D16B" w:rsidRDefault="29B26CF5" w14:paraId="75A4E6A4" w14:textId="6FCA0EE4">
      <w:pPr>
        <w:spacing w:line="257" w:lineRule="auto"/>
        <w:jc w:val="center"/>
        <w:rPr>
          <w:rFonts w:ascii="Arial" w:hAnsi="Arial" w:eastAsia="Arial" w:cs="Arial"/>
        </w:rPr>
      </w:pPr>
      <w:r w:rsidRPr="0CC5D16B">
        <w:rPr>
          <w:rFonts w:ascii="Arial" w:hAnsi="Arial" w:eastAsia="Arial" w:cs="Arial"/>
        </w:rPr>
        <w:t>By:</w:t>
      </w:r>
    </w:p>
    <w:p w:rsidR="53FC617A" w:rsidP="0CC5D16B" w:rsidRDefault="45BC494C" w14:paraId="6E57AA73" w14:textId="7CC7670D">
      <w:pPr>
        <w:spacing w:line="257" w:lineRule="auto"/>
        <w:jc w:val="center"/>
        <w:rPr>
          <w:rFonts w:ascii="Arial" w:hAnsi="Arial" w:eastAsia="Arial" w:cs="Arial"/>
        </w:rPr>
      </w:pPr>
      <w:r w:rsidRPr="0CC5D16B">
        <w:rPr>
          <w:rFonts w:ascii="Arial" w:hAnsi="Arial" w:eastAsia="Arial" w:cs="Arial"/>
        </w:rPr>
        <w:t xml:space="preserve">      </w:t>
      </w:r>
      <w:r w:rsidRPr="0CC5D16B" w:rsidR="29B26CF5">
        <w:rPr>
          <w:rFonts w:ascii="Arial" w:hAnsi="Arial" w:eastAsia="Arial" w:cs="Arial"/>
        </w:rPr>
        <w:t>Ondela Skwatsha</w:t>
      </w:r>
      <w:r w:rsidRPr="0CC5D16B" w:rsidR="54967DA2">
        <w:rPr>
          <w:rFonts w:ascii="Arial" w:hAnsi="Arial" w:eastAsia="Arial" w:cs="Arial"/>
        </w:rPr>
        <w:t xml:space="preserve"> (</w:t>
      </w:r>
      <w:r w:rsidRPr="0CC5D16B" w:rsidR="68F4A394">
        <w:rPr>
          <w:rFonts w:ascii="Arial" w:hAnsi="Arial" w:eastAsia="Arial" w:cs="Arial"/>
        </w:rPr>
        <w:t>ST10454909)</w:t>
      </w:r>
    </w:p>
    <w:p w:rsidR="53FC617A" w:rsidP="0CC5D16B" w:rsidRDefault="03518476" w14:paraId="1EA6AAD6" w14:textId="21E26327">
      <w:pPr>
        <w:spacing w:line="257" w:lineRule="auto"/>
        <w:jc w:val="center"/>
        <w:rPr>
          <w:rFonts w:ascii="Arial" w:hAnsi="Arial" w:eastAsia="Arial" w:cs="Arial"/>
        </w:rPr>
      </w:pPr>
      <w:r w:rsidRPr="0CC5D16B">
        <w:rPr>
          <w:rFonts w:ascii="Arial" w:hAnsi="Arial" w:eastAsia="Arial" w:cs="Arial"/>
        </w:rPr>
        <w:t>Olilitha Adam (ST10446080)</w:t>
      </w:r>
    </w:p>
    <w:p w:rsidR="53FC617A" w:rsidP="0CC5D16B" w:rsidRDefault="42252DF6" w14:paraId="71C9DFB0" w14:textId="6FEAC74A">
      <w:pPr>
        <w:spacing w:line="257" w:lineRule="auto"/>
        <w:jc w:val="center"/>
        <w:rPr>
          <w:rFonts w:ascii="Arial" w:hAnsi="Arial" w:eastAsia="Arial" w:cs="Arial"/>
        </w:rPr>
      </w:pPr>
      <w:r w:rsidRPr="0CC5D16B">
        <w:rPr>
          <w:rFonts w:ascii="Arial" w:hAnsi="Arial" w:eastAsia="Arial" w:cs="Arial"/>
          <w:color w:val="000000" w:themeColor="text1"/>
        </w:rPr>
        <w:t>Tuleka Nikelo (ST10448479)</w:t>
      </w:r>
    </w:p>
    <w:p w:rsidR="53FC617A" w:rsidP="0CC5D16B" w:rsidRDefault="142B9020" w14:paraId="6330A03F" w14:textId="7493C715">
      <w:pPr>
        <w:spacing w:line="257" w:lineRule="auto"/>
        <w:jc w:val="center"/>
        <w:rPr>
          <w:rFonts w:ascii="Arial" w:hAnsi="Arial" w:eastAsia="Arial" w:cs="Arial"/>
          <w:color w:val="000000" w:themeColor="text1"/>
        </w:rPr>
      </w:pPr>
      <w:r w:rsidRPr="0CC5D16B">
        <w:rPr>
          <w:rFonts w:ascii="Arial" w:hAnsi="Arial" w:eastAsia="Arial" w:cs="Arial"/>
          <w:color w:val="000000" w:themeColor="text1"/>
        </w:rPr>
        <w:t xml:space="preserve">         </w:t>
      </w:r>
      <w:r w:rsidRPr="0CC5D16B" w:rsidR="42252DF6">
        <w:rPr>
          <w:rFonts w:ascii="Arial" w:hAnsi="Arial" w:eastAsia="Arial" w:cs="Arial"/>
          <w:color w:val="000000" w:themeColor="text1"/>
        </w:rPr>
        <w:t>Avuyile Dumezweni (ST10446143)</w:t>
      </w:r>
    </w:p>
    <w:p w:rsidR="53FC617A" w:rsidP="0CC5D16B" w:rsidRDefault="29B26CF5" w14:paraId="138C304D" w14:textId="0434F2A2">
      <w:pPr>
        <w:spacing w:line="257" w:lineRule="auto"/>
        <w:jc w:val="center"/>
        <w:rPr>
          <w:rFonts w:ascii="Arial" w:hAnsi="Arial" w:eastAsia="Arial" w:cs="Arial"/>
        </w:rPr>
      </w:pPr>
      <w:r w:rsidRPr="0CC5D16B">
        <w:rPr>
          <w:rFonts w:ascii="Arial" w:hAnsi="Arial" w:eastAsia="Arial" w:cs="Arial"/>
        </w:rPr>
        <w:t xml:space="preserve"> </w:t>
      </w:r>
    </w:p>
    <w:p w:rsidR="53FC617A" w:rsidP="0CC5D16B" w:rsidRDefault="000D2887" w14:paraId="286ABFBA" w14:textId="610E37D3">
      <w:pPr>
        <w:spacing w:line="257" w:lineRule="auto"/>
        <w:jc w:val="center"/>
        <w:rPr>
          <w:rFonts w:ascii="Arial" w:hAnsi="Arial" w:eastAsia="Arial" w:cs="Arial"/>
        </w:rPr>
      </w:pPr>
      <w:proofErr w:type="gramStart"/>
      <w:r>
        <w:rPr>
          <w:rFonts w:ascii="Arial" w:hAnsi="Arial" w:eastAsia="Arial" w:cs="Arial"/>
        </w:rPr>
        <w:t>Open Source</w:t>
      </w:r>
      <w:proofErr w:type="gramEnd"/>
      <w:r>
        <w:rPr>
          <w:rFonts w:ascii="Arial" w:hAnsi="Arial" w:eastAsia="Arial" w:cs="Arial"/>
        </w:rPr>
        <w:t xml:space="preserve"> Coding </w:t>
      </w:r>
      <w:r w:rsidR="00A928B1">
        <w:rPr>
          <w:rFonts w:ascii="Arial" w:hAnsi="Arial" w:eastAsia="Arial" w:cs="Arial"/>
        </w:rPr>
        <w:t xml:space="preserve">- </w:t>
      </w:r>
      <w:r w:rsidRPr="7260462D" w:rsidR="3C100BDD">
        <w:rPr>
          <w:rFonts w:ascii="Arial" w:hAnsi="Arial" w:eastAsia="Arial" w:cs="Arial"/>
        </w:rPr>
        <w:t>POE</w:t>
      </w:r>
    </w:p>
    <w:p w:rsidR="53FC617A" w:rsidP="0CC5D16B" w:rsidRDefault="29B26CF5" w14:paraId="3645E87A" w14:textId="3997C16F">
      <w:pPr>
        <w:spacing w:line="257" w:lineRule="auto"/>
        <w:jc w:val="center"/>
        <w:rPr>
          <w:rFonts w:ascii="Arial" w:hAnsi="Arial" w:eastAsia="Arial" w:cs="Arial"/>
          <w:color w:val="000000" w:themeColor="text1"/>
        </w:rPr>
      </w:pPr>
      <w:r w:rsidRPr="0CC5D16B">
        <w:rPr>
          <w:rFonts w:ascii="Arial" w:hAnsi="Arial" w:eastAsia="Arial" w:cs="Arial"/>
          <w:color w:val="000000" w:themeColor="text1"/>
        </w:rPr>
        <w:t xml:space="preserve"> </w:t>
      </w:r>
    </w:p>
    <w:p w:rsidR="53FC617A" w:rsidP="0CC5D16B" w:rsidRDefault="29B26CF5" w14:paraId="52F0DBAD" w14:textId="21DA3D11">
      <w:pPr>
        <w:spacing w:line="257" w:lineRule="auto"/>
        <w:jc w:val="center"/>
        <w:rPr>
          <w:rFonts w:ascii="Arial" w:hAnsi="Arial" w:eastAsia="Arial" w:cs="Arial"/>
        </w:rPr>
      </w:pPr>
      <w:r w:rsidRPr="0CC5D16B">
        <w:rPr>
          <w:rFonts w:ascii="Arial" w:hAnsi="Arial" w:eastAsia="Arial" w:cs="Arial"/>
        </w:rPr>
        <w:t>Lecturer</w:t>
      </w:r>
    </w:p>
    <w:p w:rsidR="00A928B1" w:rsidP="0CC5D16B" w:rsidRDefault="00A928B1" w14:paraId="1D835A71" w14:textId="524F94C8">
      <w:pPr>
        <w:spacing w:line="257" w:lineRule="auto"/>
        <w:jc w:val="center"/>
        <w:rPr>
          <w:rFonts w:ascii="Arial" w:hAnsi="Arial" w:eastAsia="Arial" w:cs="Arial"/>
        </w:rPr>
      </w:pPr>
      <w:r>
        <w:rPr>
          <w:rFonts w:ascii="Arial" w:hAnsi="Arial" w:eastAsia="Arial" w:cs="Arial"/>
        </w:rPr>
        <w:t xml:space="preserve">Ms </w:t>
      </w:r>
      <w:r w:rsidR="003931E3">
        <w:rPr>
          <w:rFonts w:ascii="Arial" w:hAnsi="Arial" w:eastAsia="Arial" w:cs="Arial"/>
        </w:rPr>
        <w:t xml:space="preserve">N </w:t>
      </w:r>
      <w:proofErr w:type="spellStart"/>
      <w:r w:rsidR="003931E3">
        <w:rPr>
          <w:rFonts w:ascii="Arial" w:hAnsi="Arial" w:eastAsia="Arial" w:cs="Arial"/>
        </w:rPr>
        <w:t>Kolanda</w:t>
      </w:r>
      <w:proofErr w:type="spellEnd"/>
    </w:p>
    <w:p w:rsidR="53FC617A" w:rsidP="0CC5D16B" w:rsidRDefault="29B26CF5" w14:paraId="76BF981A" w14:textId="7405830D">
      <w:pPr>
        <w:spacing w:line="257" w:lineRule="auto"/>
        <w:jc w:val="center"/>
        <w:rPr>
          <w:rFonts w:ascii="Arial" w:hAnsi="Arial" w:eastAsia="Arial" w:cs="Arial"/>
        </w:rPr>
      </w:pPr>
      <w:r w:rsidRPr="0CC5D16B">
        <w:rPr>
          <w:rFonts w:ascii="Arial" w:hAnsi="Arial" w:eastAsia="Arial" w:cs="Arial"/>
        </w:rPr>
        <w:t>M</w:t>
      </w:r>
      <w:r w:rsidR="00A928B1">
        <w:rPr>
          <w:rFonts w:ascii="Arial" w:hAnsi="Arial" w:eastAsia="Arial" w:cs="Arial"/>
        </w:rPr>
        <w:t>s</w:t>
      </w:r>
      <w:r w:rsidRPr="0CC5D16B">
        <w:rPr>
          <w:rFonts w:ascii="Arial" w:hAnsi="Arial" w:eastAsia="Arial" w:cs="Arial"/>
        </w:rPr>
        <w:t xml:space="preserve"> </w:t>
      </w:r>
      <w:proofErr w:type="spellStart"/>
      <w:r w:rsidRPr="0CC5D16B">
        <w:rPr>
          <w:rFonts w:ascii="Arial" w:hAnsi="Arial" w:eastAsia="Arial" w:cs="Arial"/>
        </w:rPr>
        <w:t>Noku</w:t>
      </w:r>
      <w:r w:rsidR="003931E3">
        <w:rPr>
          <w:rFonts w:ascii="Arial" w:hAnsi="Arial" w:eastAsia="Arial" w:cs="Arial"/>
        </w:rPr>
        <w:t>khanya</w:t>
      </w:r>
      <w:proofErr w:type="spellEnd"/>
      <w:r w:rsidRPr="0CC5D16B">
        <w:rPr>
          <w:rFonts w:ascii="Arial" w:hAnsi="Arial" w:eastAsia="Arial" w:cs="Arial"/>
        </w:rPr>
        <w:t xml:space="preserve"> </w:t>
      </w:r>
      <w:proofErr w:type="spellStart"/>
      <w:r w:rsidRPr="0CC5D16B">
        <w:rPr>
          <w:rFonts w:ascii="Arial" w:hAnsi="Arial" w:eastAsia="Arial" w:cs="Arial"/>
        </w:rPr>
        <w:t>Mnyango</w:t>
      </w:r>
      <w:proofErr w:type="spellEnd"/>
    </w:p>
    <w:p w:rsidR="53FC617A" w:rsidP="0CC5D16B" w:rsidRDefault="29B26CF5" w14:paraId="385F8BA0" w14:textId="48C9AB61">
      <w:pPr>
        <w:spacing w:line="257" w:lineRule="auto"/>
        <w:jc w:val="center"/>
        <w:rPr>
          <w:rFonts w:ascii="Arial" w:hAnsi="Arial" w:eastAsia="Arial" w:cs="Arial"/>
        </w:rPr>
      </w:pPr>
      <w:r w:rsidRPr="0CC5D16B">
        <w:rPr>
          <w:rFonts w:ascii="Arial" w:hAnsi="Arial" w:eastAsia="Arial" w:cs="Arial"/>
        </w:rPr>
        <w:t xml:space="preserve"> </w:t>
      </w:r>
    </w:p>
    <w:p w:rsidR="53FC617A" w:rsidP="0CC5D16B" w:rsidRDefault="3FE4321E" w14:paraId="0752E49B" w14:textId="053C6772">
      <w:pPr>
        <w:spacing w:line="257" w:lineRule="auto"/>
        <w:jc w:val="center"/>
        <w:rPr>
          <w:rFonts w:ascii="Arial" w:hAnsi="Arial" w:eastAsia="Arial" w:cs="Arial"/>
        </w:rPr>
      </w:pPr>
      <w:r w:rsidRPr="7260462D">
        <w:rPr>
          <w:rFonts w:ascii="Arial" w:hAnsi="Arial" w:eastAsia="Arial" w:cs="Arial"/>
        </w:rPr>
        <w:t>15 June</w:t>
      </w:r>
      <w:r w:rsidRPr="0CC5D16B" w:rsidR="29B26CF5">
        <w:rPr>
          <w:rFonts w:ascii="Arial" w:hAnsi="Arial" w:eastAsia="Arial" w:cs="Arial"/>
        </w:rPr>
        <w:t xml:space="preserve"> 202</w:t>
      </w:r>
      <w:r w:rsidRPr="0CC5D16B" w:rsidR="4A090507">
        <w:rPr>
          <w:rFonts w:ascii="Arial" w:hAnsi="Arial" w:eastAsia="Arial" w:cs="Arial"/>
        </w:rPr>
        <w:t>6</w:t>
      </w:r>
    </w:p>
    <w:p w:rsidR="53FC617A" w:rsidP="0CC5D16B" w:rsidRDefault="29B26CF5" w14:paraId="70CB68C2" w14:textId="3FE8B90A">
      <w:pPr>
        <w:spacing w:line="257" w:lineRule="auto"/>
        <w:rPr>
          <w:rFonts w:ascii="Arial" w:hAnsi="Arial" w:eastAsia="Arial" w:cs="Arial"/>
        </w:rPr>
      </w:pPr>
      <w:r w:rsidRPr="0CC5D16B">
        <w:rPr>
          <w:rFonts w:ascii="Arial" w:hAnsi="Arial" w:eastAsia="Arial" w:cs="Arial"/>
        </w:rPr>
        <w:t xml:space="preserve"> </w:t>
      </w:r>
    </w:p>
    <w:p w:rsidR="53FC617A" w:rsidP="0CC5D16B" w:rsidRDefault="29B26CF5" w14:paraId="29EA89F7" w14:textId="36A7AE94">
      <w:pPr>
        <w:spacing w:line="257" w:lineRule="auto"/>
        <w:rPr>
          <w:rFonts w:ascii="Arial" w:hAnsi="Arial" w:eastAsia="Arial" w:cs="Arial"/>
        </w:rPr>
      </w:pPr>
      <w:r w:rsidRPr="0CC5D16B">
        <w:rPr>
          <w:rFonts w:ascii="Arial" w:hAnsi="Arial" w:eastAsia="Arial" w:cs="Arial"/>
        </w:rPr>
        <w:t xml:space="preserve"> </w:t>
      </w:r>
    </w:p>
    <w:p w:rsidR="53FC617A" w:rsidP="0CC5D16B" w:rsidRDefault="29B26CF5" w14:paraId="7F3E9E84" w14:textId="121D894A">
      <w:pPr>
        <w:spacing w:line="257" w:lineRule="auto"/>
        <w:rPr>
          <w:rFonts w:ascii="Arial" w:hAnsi="Arial" w:eastAsia="Arial" w:cs="Arial"/>
        </w:rPr>
      </w:pPr>
      <w:r w:rsidRPr="0CC5D16B">
        <w:rPr>
          <w:rFonts w:ascii="Arial" w:hAnsi="Arial" w:eastAsia="Arial" w:cs="Arial"/>
        </w:rPr>
        <w:t xml:space="preserve"> </w:t>
      </w:r>
    </w:p>
    <w:p w:rsidR="53FC617A" w:rsidP="0CC5D16B" w:rsidRDefault="29B26CF5" w14:paraId="1E60DDEB" w14:textId="3C2C9AD6">
      <w:pPr>
        <w:spacing w:line="257" w:lineRule="auto"/>
        <w:rPr>
          <w:rFonts w:ascii="Arial" w:hAnsi="Arial" w:eastAsia="Arial" w:cs="Arial"/>
        </w:rPr>
      </w:pPr>
      <w:r w:rsidRPr="0CC5D16B">
        <w:rPr>
          <w:rFonts w:ascii="Arial" w:hAnsi="Arial" w:eastAsia="Arial" w:cs="Arial"/>
        </w:rPr>
        <w:t xml:space="preserve"> </w:t>
      </w:r>
    </w:p>
    <w:p w:rsidR="53FC617A" w:rsidP="0CC5D16B" w:rsidRDefault="29B26CF5" w14:paraId="0D76CA8D" w14:textId="27648C27">
      <w:pPr>
        <w:spacing w:line="257" w:lineRule="auto"/>
        <w:rPr>
          <w:rFonts w:ascii="Arial" w:hAnsi="Arial" w:eastAsia="Arial" w:cs="Arial"/>
        </w:rPr>
      </w:pPr>
      <w:r w:rsidRPr="0CC5D16B">
        <w:rPr>
          <w:rFonts w:ascii="Arial" w:hAnsi="Arial" w:eastAsia="Arial" w:cs="Arial"/>
        </w:rPr>
        <w:t xml:space="preserve"> </w:t>
      </w:r>
    </w:p>
    <w:p w:rsidR="53FC617A" w:rsidP="0CC5D16B" w:rsidRDefault="53FC617A" w14:paraId="74793494" w14:textId="7B0F4A61">
      <w:pPr>
        <w:spacing w:line="257" w:lineRule="auto"/>
        <w:rPr>
          <w:rFonts w:ascii="Arial" w:hAnsi="Arial" w:eastAsia="Arial" w:cs="Arial"/>
        </w:rPr>
      </w:pPr>
    </w:p>
    <w:p w:rsidR="53FC617A" w:rsidP="0CC5D16B" w:rsidRDefault="53FC617A" w14:paraId="66D4FBC5" w14:textId="2154CBDB">
      <w:pPr>
        <w:spacing w:line="257" w:lineRule="auto"/>
        <w:rPr>
          <w:rFonts w:ascii="Arial" w:hAnsi="Arial" w:eastAsia="Arial" w:cs="Arial"/>
        </w:rPr>
      </w:pPr>
    </w:p>
    <w:p w:rsidR="53FC617A" w:rsidP="0CC5D16B" w:rsidRDefault="53FC617A" w14:paraId="02AE030F" w14:textId="2E62ED67">
      <w:pPr>
        <w:spacing w:line="257" w:lineRule="auto"/>
        <w:rPr>
          <w:rFonts w:ascii="Arial" w:hAnsi="Arial" w:eastAsia="Arial" w:cs="Arial"/>
        </w:rPr>
      </w:pPr>
    </w:p>
    <w:sdt>
      <w:sdtPr>
        <w:id w:val="1510949942"/>
        <w:docPartObj>
          <w:docPartGallery w:val="Table of Contents"/>
          <w:docPartUnique/>
        </w:docPartObj>
      </w:sdtPr>
      <w:sdtContent>
        <w:p w:rsidR="00B11D78" w:rsidRDefault="53FC617A" w14:paraId="1C8EB363" w14:textId="26D90223">
          <w:pPr>
            <w:pStyle w:val="TOC1"/>
            <w:tabs>
              <w:tab w:val="right" w:leader="dot" w:pos="9350"/>
            </w:tabs>
            <w:rPr>
              <w:noProof/>
              <w:kern w:val="2"/>
              <w:lang w:eastAsia="en-ZA"/>
              <w14:ligatures w14:val="standardContextual"/>
            </w:rPr>
          </w:pPr>
          <w:r>
            <w:fldChar w:fldCharType="begin"/>
          </w:r>
          <w:r>
            <w:instrText>TOC \o \z \u \h</w:instrText>
          </w:r>
          <w:r>
            <w:fldChar w:fldCharType="separate"/>
          </w:r>
          <w:hyperlink w:history="1" w:anchor="_Toc232458656">
            <w:r w:rsidRPr="007433DA" w:rsidR="00B11D78">
              <w:rPr>
                <w:rStyle w:val="Hyperlink"/>
                <w:rFonts w:ascii="Arial" w:hAnsi="Arial" w:eastAsia="Arial" w:cs="Arial"/>
                <w:b/>
                <w:bCs/>
                <w:noProof/>
              </w:rPr>
              <w:t>Introduction</w:t>
            </w:r>
            <w:r w:rsidR="00B11D78">
              <w:rPr>
                <w:noProof/>
                <w:webHidden/>
              </w:rPr>
              <w:tab/>
            </w:r>
            <w:r w:rsidR="00B11D78">
              <w:rPr>
                <w:noProof/>
                <w:webHidden/>
              </w:rPr>
              <w:fldChar w:fldCharType="begin"/>
            </w:r>
            <w:r w:rsidR="00B11D78">
              <w:rPr>
                <w:noProof/>
                <w:webHidden/>
              </w:rPr>
              <w:instrText xml:space="preserve"> PAGEREF _Toc232458656 \h </w:instrText>
            </w:r>
            <w:r w:rsidR="00B11D78">
              <w:rPr>
                <w:noProof/>
                <w:webHidden/>
              </w:rPr>
            </w:r>
            <w:r w:rsidR="00B11D78">
              <w:rPr>
                <w:noProof/>
                <w:webHidden/>
              </w:rPr>
              <w:fldChar w:fldCharType="separate"/>
            </w:r>
            <w:r w:rsidR="00B11D78">
              <w:rPr>
                <w:noProof/>
                <w:webHidden/>
              </w:rPr>
              <w:t>3</w:t>
            </w:r>
            <w:r w:rsidR="00B11D78">
              <w:rPr>
                <w:noProof/>
                <w:webHidden/>
              </w:rPr>
              <w:fldChar w:fldCharType="end"/>
            </w:r>
          </w:hyperlink>
        </w:p>
        <w:p w:rsidR="00B11D78" w:rsidRDefault="00B11D78" w14:paraId="2984A2F3" w14:textId="47DC0F25">
          <w:pPr>
            <w:pStyle w:val="TOC1"/>
            <w:tabs>
              <w:tab w:val="right" w:leader="dot" w:pos="9350"/>
            </w:tabs>
            <w:rPr>
              <w:noProof/>
              <w:kern w:val="2"/>
              <w:lang w:eastAsia="en-ZA"/>
              <w14:ligatures w14:val="standardContextual"/>
            </w:rPr>
          </w:pPr>
          <w:hyperlink w:history="1" w:anchor="_Toc232458657">
            <w:r w:rsidRPr="007433DA">
              <w:rPr>
                <w:rStyle w:val="Hyperlink"/>
                <w:rFonts w:ascii="Arial" w:hAnsi="Arial" w:eastAsia="Arial" w:cs="Arial"/>
                <w:noProof/>
              </w:rPr>
              <w:t>Overview of the App</w:t>
            </w:r>
            <w:r>
              <w:rPr>
                <w:noProof/>
                <w:webHidden/>
              </w:rPr>
              <w:tab/>
            </w:r>
            <w:r>
              <w:rPr>
                <w:noProof/>
                <w:webHidden/>
              </w:rPr>
              <w:fldChar w:fldCharType="begin"/>
            </w:r>
            <w:r>
              <w:rPr>
                <w:noProof/>
                <w:webHidden/>
              </w:rPr>
              <w:instrText xml:space="preserve"> PAGEREF _Toc232458657 \h </w:instrText>
            </w:r>
            <w:r>
              <w:rPr>
                <w:noProof/>
                <w:webHidden/>
              </w:rPr>
            </w:r>
            <w:r>
              <w:rPr>
                <w:noProof/>
                <w:webHidden/>
              </w:rPr>
              <w:fldChar w:fldCharType="separate"/>
            </w:r>
            <w:r>
              <w:rPr>
                <w:noProof/>
                <w:webHidden/>
              </w:rPr>
              <w:t>3</w:t>
            </w:r>
            <w:r>
              <w:rPr>
                <w:noProof/>
                <w:webHidden/>
              </w:rPr>
              <w:fldChar w:fldCharType="end"/>
            </w:r>
          </w:hyperlink>
        </w:p>
        <w:p w:rsidR="00B11D78" w:rsidRDefault="00B11D78" w14:paraId="606C10C7" w14:textId="13B5F645">
          <w:pPr>
            <w:pStyle w:val="TOC1"/>
            <w:tabs>
              <w:tab w:val="right" w:leader="dot" w:pos="9350"/>
            </w:tabs>
            <w:rPr>
              <w:noProof/>
              <w:kern w:val="2"/>
              <w:lang w:eastAsia="en-ZA"/>
              <w14:ligatures w14:val="standardContextual"/>
            </w:rPr>
          </w:pPr>
          <w:hyperlink w:history="1" w:anchor="_Toc232458658">
            <w:r w:rsidRPr="007433DA">
              <w:rPr>
                <w:rStyle w:val="Hyperlink"/>
                <w:b/>
                <w:bCs/>
                <w:noProof/>
              </w:rPr>
              <w:t>Innovative features:</w:t>
            </w:r>
            <w:r>
              <w:rPr>
                <w:noProof/>
                <w:webHidden/>
              </w:rPr>
              <w:tab/>
            </w:r>
            <w:r>
              <w:rPr>
                <w:noProof/>
                <w:webHidden/>
              </w:rPr>
              <w:fldChar w:fldCharType="begin"/>
            </w:r>
            <w:r>
              <w:rPr>
                <w:noProof/>
                <w:webHidden/>
              </w:rPr>
              <w:instrText xml:space="preserve"> PAGEREF _Toc232458658 \h </w:instrText>
            </w:r>
            <w:r>
              <w:rPr>
                <w:noProof/>
                <w:webHidden/>
              </w:rPr>
            </w:r>
            <w:r>
              <w:rPr>
                <w:noProof/>
                <w:webHidden/>
              </w:rPr>
              <w:fldChar w:fldCharType="separate"/>
            </w:r>
            <w:r>
              <w:rPr>
                <w:noProof/>
                <w:webHidden/>
              </w:rPr>
              <w:t>4</w:t>
            </w:r>
            <w:r>
              <w:rPr>
                <w:noProof/>
                <w:webHidden/>
              </w:rPr>
              <w:fldChar w:fldCharType="end"/>
            </w:r>
          </w:hyperlink>
        </w:p>
        <w:p w:rsidR="00B11D78" w:rsidRDefault="00B11D78" w14:paraId="2CCC8D97" w14:textId="75285843">
          <w:pPr>
            <w:pStyle w:val="TOC1"/>
            <w:tabs>
              <w:tab w:val="right" w:leader="dot" w:pos="9350"/>
            </w:tabs>
            <w:rPr>
              <w:noProof/>
              <w:kern w:val="2"/>
              <w:lang w:eastAsia="en-ZA"/>
              <w14:ligatures w14:val="standardContextual"/>
            </w:rPr>
          </w:pPr>
          <w:hyperlink w:history="1" w:anchor="_Toc232458659">
            <w:r w:rsidRPr="007433DA">
              <w:rPr>
                <w:rStyle w:val="Hyperlink"/>
                <w:rFonts w:ascii="Arial" w:hAnsi="Arial" w:eastAsia="Arial" w:cs="Arial"/>
                <w:b/>
                <w:bCs/>
                <w:noProof/>
              </w:rPr>
              <w:t>Requirements list</w:t>
            </w:r>
            <w:r>
              <w:rPr>
                <w:noProof/>
                <w:webHidden/>
              </w:rPr>
              <w:tab/>
            </w:r>
            <w:r>
              <w:rPr>
                <w:noProof/>
                <w:webHidden/>
              </w:rPr>
              <w:fldChar w:fldCharType="begin"/>
            </w:r>
            <w:r>
              <w:rPr>
                <w:noProof/>
                <w:webHidden/>
              </w:rPr>
              <w:instrText xml:space="preserve"> PAGEREF _Toc232458659 \h </w:instrText>
            </w:r>
            <w:r>
              <w:rPr>
                <w:noProof/>
                <w:webHidden/>
              </w:rPr>
            </w:r>
            <w:r>
              <w:rPr>
                <w:noProof/>
                <w:webHidden/>
              </w:rPr>
              <w:fldChar w:fldCharType="separate"/>
            </w:r>
            <w:r>
              <w:rPr>
                <w:noProof/>
                <w:webHidden/>
              </w:rPr>
              <w:t>4</w:t>
            </w:r>
            <w:r>
              <w:rPr>
                <w:noProof/>
                <w:webHidden/>
              </w:rPr>
              <w:fldChar w:fldCharType="end"/>
            </w:r>
          </w:hyperlink>
        </w:p>
        <w:p w:rsidR="00B11D78" w:rsidRDefault="00B11D78" w14:paraId="3E60B7E4" w14:textId="0582BA35">
          <w:pPr>
            <w:pStyle w:val="TOC1"/>
            <w:tabs>
              <w:tab w:val="right" w:leader="dot" w:pos="9350"/>
            </w:tabs>
            <w:rPr>
              <w:noProof/>
              <w:kern w:val="2"/>
              <w:lang w:eastAsia="en-ZA"/>
              <w14:ligatures w14:val="standardContextual"/>
            </w:rPr>
          </w:pPr>
          <w:hyperlink w:history="1" w:anchor="_Toc232458660">
            <w:r w:rsidRPr="007433DA">
              <w:rPr>
                <w:rStyle w:val="Hyperlink"/>
                <w:rFonts w:ascii="Arial" w:hAnsi="Arial" w:eastAsia="Arial" w:cs="Arial"/>
                <w:b/>
                <w:bCs/>
                <w:noProof/>
              </w:rPr>
              <w:t>Screenshots</w:t>
            </w:r>
            <w:r>
              <w:rPr>
                <w:noProof/>
                <w:webHidden/>
              </w:rPr>
              <w:tab/>
            </w:r>
            <w:r>
              <w:rPr>
                <w:noProof/>
                <w:webHidden/>
              </w:rPr>
              <w:fldChar w:fldCharType="begin"/>
            </w:r>
            <w:r>
              <w:rPr>
                <w:noProof/>
                <w:webHidden/>
              </w:rPr>
              <w:instrText xml:space="preserve"> PAGEREF _Toc232458660 \h </w:instrText>
            </w:r>
            <w:r>
              <w:rPr>
                <w:noProof/>
                <w:webHidden/>
              </w:rPr>
            </w:r>
            <w:r>
              <w:rPr>
                <w:noProof/>
                <w:webHidden/>
              </w:rPr>
              <w:fldChar w:fldCharType="separate"/>
            </w:r>
            <w:r>
              <w:rPr>
                <w:noProof/>
                <w:webHidden/>
              </w:rPr>
              <w:t>7</w:t>
            </w:r>
            <w:r>
              <w:rPr>
                <w:noProof/>
                <w:webHidden/>
              </w:rPr>
              <w:fldChar w:fldCharType="end"/>
            </w:r>
          </w:hyperlink>
        </w:p>
        <w:p w:rsidR="00B11D78" w:rsidRDefault="00B11D78" w14:paraId="1F7B7E19" w14:textId="40B19BAC">
          <w:pPr>
            <w:pStyle w:val="TOC1"/>
            <w:tabs>
              <w:tab w:val="right" w:leader="dot" w:pos="9350"/>
            </w:tabs>
            <w:rPr>
              <w:noProof/>
              <w:kern w:val="2"/>
              <w:lang w:eastAsia="en-ZA"/>
              <w14:ligatures w14:val="standardContextual"/>
            </w:rPr>
          </w:pPr>
          <w:hyperlink w:history="1" w:anchor="_Toc232458661">
            <w:r w:rsidRPr="007433DA">
              <w:rPr>
                <w:rStyle w:val="Hyperlink"/>
                <w:rFonts w:ascii="Arial" w:hAnsi="Arial" w:eastAsia="Arial" w:cs="Arial"/>
                <w:b/>
                <w:bCs/>
                <w:noProof/>
              </w:rPr>
              <w:t>Entity Relationship Diagram (ERD):</w:t>
            </w:r>
            <w:r>
              <w:rPr>
                <w:noProof/>
                <w:webHidden/>
              </w:rPr>
              <w:tab/>
            </w:r>
            <w:r>
              <w:rPr>
                <w:noProof/>
                <w:webHidden/>
              </w:rPr>
              <w:fldChar w:fldCharType="begin"/>
            </w:r>
            <w:r>
              <w:rPr>
                <w:noProof/>
                <w:webHidden/>
              </w:rPr>
              <w:instrText xml:space="preserve"> PAGEREF _Toc232458661 \h </w:instrText>
            </w:r>
            <w:r>
              <w:rPr>
                <w:noProof/>
                <w:webHidden/>
              </w:rPr>
            </w:r>
            <w:r>
              <w:rPr>
                <w:noProof/>
                <w:webHidden/>
              </w:rPr>
              <w:fldChar w:fldCharType="separate"/>
            </w:r>
            <w:r>
              <w:rPr>
                <w:noProof/>
                <w:webHidden/>
              </w:rPr>
              <w:t>16</w:t>
            </w:r>
            <w:r>
              <w:rPr>
                <w:noProof/>
                <w:webHidden/>
              </w:rPr>
              <w:fldChar w:fldCharType="end"/>
            </w:r>
          </w:hyperlink>
        </w:p>
        <w:p w:rsidR="00B11D78" w:rsidRDefault="00B11D78" w14:paraId="5FA13782" w14:textId="2E40F642">
          <w:pPr>
            <w:pStyle w:val="TOC1"/>
            <w:tabs>
              <w:tab w:val="right" w:leader="dot" w:pos="9350"/>
            </w:tabs>
            <w:rPr>
              <w:noProof/>
              <w:kern w:val="2"/>
              <w:lang w:eastAsia="en-ZA"/>
              <w14:ligatures w14:val="standardContextual"/>
            </w:rPr>
          </w:pPr>
          <w:hyperlink w:history="1" w:anchor="_Toc232458662">
            <w:r w:rsidRPr="007433DA">
              <w:rPr>
                <w:rStyle w:val="Hyperlink"/>
                <w:rFonts w:ascii="Arial" w:hAnsi="Arial" w:eastAsia="Arial" w:cs="Arial"/>
                <w:b/>
                <w:bCs/>
                <w:noProof/>
              </w:rPr>
              <w:t>Project plan:</w:t>
            </w:r>
            <w:r>
              <w:rPr>
                <w:noProof/>
                <w:webHidden/>
              </w:rPr>
              <w:tab/>
            </w:r>
            <w:r>
              <w:rPr>
                <w:noProof/>
                <w:webHidden/>
              </w:rPr>
              <w:fldChar w:fldCharType="begin"/>
            </w:r>
            <w:r>
              <w:rPr>
                <w:noProof/>
                <w:webHidden/>
              </w:rPr>
              <w:instrText xml:space="preserve"> PAGEREF _Toc232458662 \h </w:instrText>
            </w:r>
            <w:r>
              <w:rPr>
                <w:noProof/>
                <w:webHidden/>
              </w:rPr>
            </w:r>
            <w:r>
              <w:rPr>
                <w:noProof/>
                <w:webHidden/>
              </w:rPr>
              <w:fldChar w:fldCharType="separate"/>
            </w:r>
            <w:r>
              <w:rPr>
                <w:noProof/>
                <w:webHidden/>
              </w:rPr>
              <w:t>17</w:t>
            </w:r>
            <w:r>
              <w:rPr>
                <w:noProof/>
                <w:webHidden/>
              </w:rPr>
              <w:fldChar w:fldCharType="end"/>
            </w:r>
          </w:hyperlink>
        </w:p>
        <w:p w:rsidR="00B11D78" w:rsidRDefault="00B11D78" w14:paraId="46DB596E" w14:textId="4B9F7F02">
          <w:pPr>
            <w:pStyle w:val="TOC1"/>
            <w:tabs>
              <w:tab w:val="right" w:leader="dot" w:pos="9350"/>
            </w:tabs>
            <w:rPr>
              <w:noProof/>
              <w:kern w:val="2"/>
              <w:lang w:eastAsia="en-ZA"/>
              <w14:ligatures w14:val="standardContextual"/>
            </w:rPr>
          </w:pPr>
          <w:hyperlink w:history="1" w:anchor="_Toc232458663">
            <w:r w:rsidRPr="007433DA">
              <w:rPr>
                <w:rStyle w:val="Hyperlink"/>
                <w:rFonts w:ascii="Arial" w:hAnsi="Arial" w:eastAsia="Arial" w:cs="Arial"/>
                <w:noProof/>
              </w:rPr>
              <w:t>Conclusion</w:t>
            </w:r>
            <w:r>
              <w:rPr>
                <w:noProof/>
                <w:webHidden/>
              </w:rPr>
              <w:tab/>
            </w:r>
            <w:r>
              <w:rPr>
                <w:noProof/>
                <w:webHidden/>
              </w:rPr>
              <w:fldChar w:fldCharType="begin"/>
            </w:r>
            <w:r>
              <w:rPr>
                <w:noProof/>
                <w:webHidden/>
              </w:rPr>
              <w:instrText xml:space="preserve"> PAGEREF _Toc232458663 \h </w:instrText>
            </w:r>
            <w:r>
              <w:rPr>
                <w:noProof/>
                <w:webHidden/>
              </w:rPr>
            </w:r>
            <w:r>
              <w:rPr>
                <w:noProof/>
                <w:webHidden/>
              </w:rPr>
              <w:fldChar w:fldCharType="separate"/>
            </w:r>
            <w:r>
              <w:rPr>
                <w:noProof/>
                <w:webHidden/>
              </w:rPr>
              <w:t>18</w:t>
            </w:r>
            <w:r>
              <w:rPr>
                <w:noProof/>
                <w:webHidden/>
              </w:rPr>
              <w:fldChar w:fldCharType="end"/>
            </w:r>
          </w:hyperlink>
        </w:p>
        <w:p w:rsidR="00B11D78" w:rsidRDefault="00B11D78" w14:paraId="6802BDAE" w14:textId="770A9DE7">
          <w:pPr>
            <w:pStyle w:val="TOC1"/>
            <w:tabs>
              <w:tab w:val="right" w:leader="dot" w:pos="9350"/>
            </w:tabs>
            <w:rPr>
              <w:noProof/>
              <w:kern w:val="2"/>
              <w:lang w:eastAsia="en-ZA"/>
              <w14:ligatures w14:val="standardContextual"/>
            </w:rPr>
          </w:pPr>
          <w:hyperlink w:history="1" w:anchor="_Toc232458664">
            <w:r w:rsidRPr="007433DA">
              <w:rPr>
                <w:rStyle w:val="Hyperlink"/>
                <w:rFonts w:eastAsia="Arial"/>
                <w:noProof/>
              </w:rPr>
              <w:t>Improvements on section 2</w:t>
            </w:r>
            <w:r>
              <w:rPr>
                <w:noProof/>
                <w:webHidden/>
              </w:rPr>
              <w:tab/>
            </w:r>
            <w:r>
              <w:rPr>
                <w:noProof/>
                <w:webHidden/>
              </w:rPr>
              <w:fldChar w:fldCharType="begin"/>
            </w:r>
            <w:r>
              <w:rPr>
                <w:noProof/>
                <w:webHidden/>
              </w:rPr>
              <w:instrText xml:space="preserve"> PAGEREF _Toc232458664 \h </w:instrText>
            </w:r>
            <w:r>
              <w:rPr>
                <w:noProof/>
                <w:webHidden/>
              </w:rPr>
            </w:r>
            <w:r>
              <w:rPr>
                <w:noProof/>
                <w:webHidden/>
              </w:rPr>
              <w:fldChar w:fldCharType="separate"/>
            </w:r>
            <w:r>
              <w:rPr>
                <w:noProof/>
                <w:webHidden/>
              </w:rPr>
              <w:t>19</w:t>
            </w:r>
            <w:r>
              <w:rPr>
                <w:noProof/>
                <w:webHidden/>
              </w:rPr>
              <w:fldChar w:fldCharType="end"/>
            </w:r>
          </w:hyperlink>
        </w:p>
        <w:p w:rsidR="00B11D78" w:rsidRDefault="00B11D78" w14:paraId="4C33AB8E" w14:textId="4B9E982D">
          <w:pPr>
            <w:pStyle w:val="TOC2"/>
            <w:tabs>
              <w:tab w:val="right" w:leader="dot" w:pos="9350"/>
            </w:tabs>
            <w:rPr>
              <w:noProof/>
            </w:rPr>
          </w:pPr>
          <w:hyperlink w:history="1" w:anchor="_Toc232458665">
            <w:r w:rsidRPr="007433DA">
              <w:rPr>
                <w:rStyle w:val="Hyperlink"/>
                <w:rFonts w:eastAsia="Arial"/>
                <w:b/>
                <w:bCs/>
                <w:noProof/>
              </w:rPr>
              <w:t>Introduction</w:t>
            </w:r>
            <w:r>
              <w:rPr>
                <w:noProof/>
                <w:webHidden/>
              </w:rPr>
              <w:tab/>
            </w:r>
            <w:r>
              <w:rPr>
                <w:noProof/>
                <w:webHidden/>
              </w:rPr>
              <w:fldChar w:fldCharType="begin"/>
            </w:r>
            <w:r>
              <w:rPr>
                <w:noProof/>
                <w:webHidden/>
              </w:rPr>
              <w:instrText xml:space="preserve"> PAGEREF _Toc232458665 \h </w:instrText>
            </w:r>
            <w:r>
              <w:rPr>
                <w:noProof/>
                <w:webHidden/>
              </w:rPr>
            </w:r>
            <w:r>
              <w:rPr>
                <w:noProof/>
                <w:webHidden/>
              </w:rPr>
              <w:fldChar w:fldCharType="separate"/>
            </w:r>
            <w:r>
              <w:rPr>
                <w:noProof/>
                <w:webHidden/>
              </w:rPr>
              <w:t>19</w:t>
            </w:r>
            <w:r>
              <w:rPr>
                <w:noProof/>
                <w:webHidden/>
              </w:rPr>
              <w:fldChar w:fldCharType="end"/>
            </w:r>
          </w:hyperlink>
        </w:p>
        <w:p w:rsidR="00B11D78" w:rsidRDefault="00B11D78" w14:paraId="75493D46" w14:textId="49A3B3B1">
          <w:pPr>
            <w:pStyle w:val="TOC1"/>
            <w:tabs>
              <w:tab w:val="right" w:leader="dot" w:pos="9350"/>
            </w:tabs>
            <w:rPr>
              <w:noProof/>
              <w:kern w:val="2"/>
              <w:lang w:eastAsia="en-ZA"/>
              <w14:ligatures w14:val="standardContextual"/>
            </w:rPr>
          </w:pPr>
          <w:hyperlink w:history="1" w:anchor="_Toc232458666">
            <w:r w:rsidRPr="007433DA">
              <w:rPr>
                <w:rStyle w:val="Hyperlink"/>
                <w:rFonts w:ascii="Arial" w:hAnsi="Arial" w:eastAsia="Arial" w:cs="Arial"/>
                <w:b/>
                <w:bCs/>
                <w:noProof/>
              </w:rPr>
              <w:t>Overview of the App</w:t>
            </w:r>
            <w:r>
              <w:rPr>
                <w:noProof/>
                <w:webHidden/>
              </w:rPr>
              <w:tab/>
            </w:r>
            <w:r>
              <w:rPr>
                <w:noProof/>
                <w:webHidden/>
              </w:rPr>
              <w:fldChar w:fldCharType="begin"/>
            </w:r>
            <w:r>
              <w:rPr>
                <w:noProof/>
                <w:webHidden/>
              </w:rPr>
              <w:instrText xml:space="preserve"> PAGEREF _Toc232458666 \h </w:instrText>
            </w:r>
            <w:r>
              <w:rPr>
                <w:noProof/>
                <w:webHidden/>
              </w:rPr>
            </w:r>
            <w:r>
              <w:rPr>
                <w:noProof/>
                <w:webHidden/>
              </w:rPr>
              <w:fldChar w:fldCharType="separate"/>
            </w:r>
            <w:r>
              <w:rPr>
                <w:noProof/>
                <w:webHidden/>
              </w:rPr>
              <w:t>19</w:t>
            </w:r>
            <w:r>
              <w:rPr>
                <w:noProof/>
                <w:webHidden/>
              </w:rPr>
              <w:fldChar w:fldCharType="end"/>
            </w:r>
          </w:hyperlink>
        </w:p>
        <w:p w:rsidR="00B11D78" w:rsidRDefault="00B11D78" w14:paraId="15C0ACB4" w14:textId="1F337CB8">
          <w:pPr>
            <w:pStyle w:val="TOC1"/>
            <w:tabs>
              <w:tab w:val="right" w:leader="dot" w:pos="9350"/>
            </w:tabs>
            <w:rPr>
              <w:noProof/>
              <w:kern w:val="2"/>
              <w:lang w:eastAsia="en-ZA"/>
              <w14:ligatures w14:val="standardContextual"/>
            </w:rPr>
          </w:pPr>
          <w:hyperlink w:history="1" w:anchor="_Toc232458667">
            <w:r w:rsidRPr="007433DA">
              <w:rPr>
                <w:rStyle w:val="Hyperlink"/>
                <w:rFonts w:ascii="Arial" w:hAnsi="Arial" w:eastAsia="Arial" w:cs="Arial"/>
                <w:b/>
                <w:bCs/>
                <w:noProof/>
              </w:rPr>
              <w:t>Innovative features:</w:t>
            </w:r>
            <w:r>
              <w:rPr>
                <w:noProof/>
                <w:webHidden/>
              </w:rPr>
              <w:tab/>
            </w:r>
            <w:r>
              <w:rPr>
                <w:noProof/>
                <w:webHidden/>
              </w:rPr>
              <w:fldChar w:fldCharType="begin"/>
            </w:r>
            <w:r>
              <w:rPr>
                <w:noProof/>
                <w:webHidden/>
              </w:rPr>
              <w:instrText xml:space="preserve"> PAGEREF _Toc232458667 \h </w:instrText>
            </w:r>
            <w:r>
              <w:rPr>
                <w:noProof/>
                <w:webHidden/>
              </w:rPr>
            </w:r>
            <w:r>
              <w:rPr>
                <w:noProof/>
                <w:webHidden/>
              </w:rPr>
              <w:fldChar w:fldCharType="separate"/>
            </w:r>
            <w:r>
              <w:rPr>
                <w:noProof/>
                <w:webHidden/>
              </w:rPr>
              <w:t>20</w:t>
            </w:r>
            <w:r>
              <w:rPr>
                <w:noProof/>
                <w:webHidden/>
              </w:rPr>
              <w:fldChar w:fldCharType="end"/>
            </w:r>
          </w:hyperlink>
        </w:p>
        <w:p w:rsidR="00B11D78" w:rsidRDefault="00B11D78" w14:paraId="1BAE3C0D" w14:textId="4680471E">
          <w:pPr>
            <w:pStyle w:val="TOC1"/>
            <w:tabs>
              <w:tab w:val="right" w:leader="dot" w:pos="9350"/>
            </w:tabs>
            <w:rPr>
              <w:noProof/>
              <w:kern w:val="2"/>
              <w:lang w:eastAsia="en-ZA"/>
              <w14:ligatures w14:val="standardContextual"/>
            </w:rPr>
          </w:pPr>
          <w:hyperlink w:history="1" w:anchor="_Toc232458668">
            <w:r w:rsidRPr="007433DA">
              <w:rPr>
                <w:rStyle w:val="Hyperlink"/>
                <w:rFonts w:ascii="Arial" w:hAnsi="Arial" w:eastAsia="Arial" w:cs="Arial"/>
                <w:b/>
                <w:bCs/>
                <w:noProof/>
              </w:rPr>
              <w:t>Requirements list</w:t>
            </w:r>
            <w:r>
              <w:rPr>
                <w:noProof/>
                <w:webHidden/>
              </w:rPr>
              <w:tab/>
            </w:r>
            <w:r>
              <w:rPr>
                <w:noProof/>
                <w:webHidden/>
              </w:rPr>
              <w:fldChar w:fldCharType="begin"/>
            </w:r>
            <w:r>
              <w:rPr>
                <w:noProof/>
                <w:webHidden/>
              </w:rPr>
              <w:instrText xml:space="preserve"> PAGEREF _Toc232458668 \h </w:instrText>
            </w:r>
            <w:r>
              <w:rPr>
                <w:noProof/>
                <w:webHidden/>
              </w:rPr>
            </w:r>
            <w:r>
              <w:rPr>
                <w:noProof/>
                <w:webHidden/>
              </w:rPr>
              <w:fldChar w:fldCharType="separate"/>
            </w:r>
            <w:r>
              <w:rPr>
                <w:noProof/>
                <w:webHidden/>
              </w:rPr>
              <w:t>20</w:t>
            </w:r>
            <w:r>
              <w:rPr>
                <w:noProof/>
                <w:webHidden/>
              </w:rPr>
              <w:fldChar w:fldCharType="end"/>
            </w:r>
          </w:hyperlink>
        </w:p>
        <w:p w:rsidR="00B11D78" w:rsidRDefault="00B11D78" w14:paraId="06427D37" w14:textId="46A51754">
          <w:pPr>
            <w:pStyle w:val="TOC1"/>
            <w:tabs>
              <w:tab w:val="right" w:leader="dot" w:pos="9350"/>
            </w:tabs>
            <w:rPr>
              <w:noProof/>
              <w:kern w:val="2"/>
              <w:lang w:eastAsia="en-ZA"/>
              <w14:ligatures w14:val="standardContextual"/>
            </w:rPr>
          </w:pPr>
          <w:hyperlink w:history="1" w:anchor="_Toc232458669">
            <w:r w:rsidRPr="007433DA">
              <w:rPr>
                <w:rStyle w:val="Hyperlink"/>
                <w:rFonts w:ascii="Arial" w:hAnsi="Arial" w:eastAsia="Arial" w:cs="Arial"/>
                <w:b/>
                <w:bCs/>
                <w:noProof/>
              </w:rPr>
              <w:t>User Interaction Design</w:t>
            </w:r>
            <w:r>
              <w:rPr>
                <w:noProof/>
                <w:webHidden/>
              </w:rPr>
              <w:tab/>
            </w:r>
            <w:r>
              <w:rPr>
                <w:noProof/>
                <w:webHidden/>
              </w:rPr>
              <w:fldChar w:fldCharType="begin"/>
            </w:r>
            <w:r>
              <w:rPr>
                <w:noProof/>
                <w:webHidden/>
              </w:rPr>
              <w:instrText xml:space="preserve"> PAGEREF _Toc232458669 \h </w:instrText>
            </w:r>
            <w:r>
              <w:rPr>
                <w:noProof/>
                <w:webHidden/>
              </w:rPr>
            </w:r>
            <w:r>
              <w:rPr>
                <w:noProof/>
                <w:webHidden/>
              </w:rPr>
              <w:fldChar w:fldCharType="separate"/>
            </w:r>
            <w:r>
              <w:rPr>
                <w:noProof/>
                <w:webHidden/>
              </w:rPr>
              <w:t>23</w:t>
            </w:r>
            <w:r>
              <w:rPr>
                <w:noProof/>
                <w:webHidden/>
              </w:rPr>
              <w:fldChar w:fldCharType="end"/>
            </w:r>
          </w:hyperlink>
        </w:p>
        <w:p w:rsidR="00B11D78" w:rsidRDefault="00B11D78" w14:paraId="3FCA6D30" w14:textId="7182CB95">
          <w:pPr>
            <w:pStyle w:val="TOC2"/>
            <w:tabs>
              <w:tab w:val="right" w:leader="dot" w:pos="9350"/>
            </w:tabs>
            <w:rPr>
              <w:noProof/>
            </w:rPr>
          </w:pPr>
          <w:hyperlink w:history="1" w:anchor="_Toc232458670">
            <w:r w:rsidRPr="007433DA">
              <w:rPr>
                <w:rStyle w:val="Hyperlink"/>
                <w:b/>
                <w:bCs/>
                <w:noProof/>
              </w:rPr>
              <w:t>Screenshots</w:t>
            </w:r>
            <w:r>
              <w:rPr>
                <w:noProof/>
                <w:webHidden/>
              </w:rPr>
              <w:tab/>
            </w:r>
            <w:r>
              <w:rPr>
                <w:noProof/>
                <w:webHidden/>
              </w:rPr>
              <w:fldChar w:fldCharType="begin"/>
            </w:r>
            <w:r>
              <w:rPr>
                <w:noProof/>
                <w:webHidden/>
              </w:rPr>
              <w:instrText xml:space="preserve"> PAGEREF _Toc232458670 \h </w:instrText>
            </w:r>
            <w:r>
              <w:rPr>
                <w:noProof/>
                <w:webHidden/>
              </w:rPr>
            </w:r>
            <w:r>
              <w:rPr>
                <w:noProof/>
                <w:webHidden/>
              </w:rPr>
              <w:fldChar w:fldCharType="separate"/>
            </w:r>
            <w:r>
              <w:rPr>
                <w:noProof/>
                <w:webHidden/>
              </w:rPr>
              <w:t>23</w:t>
            </w:r>
            <w:r>
              <w:rPr>
                <w:noProof/>
                <w:webHidden/>
              </w:rPr>
              <w:fldChar w:fldCharType="end"/>
            </w:r>
          </w:hyperlink>
        </w:p>
        <w:p w:rsidR="00B11D78" w:rsidRDefault="00B11D78" w14:paraId="53CBABD8" w14:textId="75F300C1">
          <w:pPr>
            <w:pStyle w:val="TOC1"/>
            <w:tabs>
              <w:tab w:val="right" w:leader="dot" w:pos="9350"/>
            </w:tabs>
            <w:rPr>
              <w:noProof/>
              <w:kern w:val="2"/>
              <w:lang w:eastAsia="en-ZA"/>
              <w14:ligatures w14:val="standardContextual"/>
            </w:rPr>
          </w:pPr>
          <w:hyperlink w:history="1" w:anchor="_Toc232458671">
            <w:r w:rsidRPr="007433DA">
              <w:rPr>
                <w:rStyle w:val="Hyperlink"/>
                <w:rFonts w:ascii="Arial" w:hAnsi="Arial" w:eastAsia="Arial" w:cs="Arial"/>
                <w:b/>
                <w:bCs/>
                <w:noProof/>
              </w:rPr>
              <w:t>UML Use-case diagram</w:t>
            </w:r>
            <w:r>
              <w:rPr>
                <w:noProof/>
                <w:webHidden/>
              </w:rPr>
              <w:tab/>
            </w:r>
            <w:r>
              <w:rPr>
                <w:noProof/>
                <w:webHidden/>
              </w:rPr>
              <w:fldChar w:fldCharType="begin"/>
            </w:r>
            <w:r>
              <w:rPr>
                <w:noProof/>
                <w:webHidden/>
              </w:rPr>
              <w:instrText xml:space="preserve"> PAGEREF _Toc232458671 \h </w:instrText>
            </w:r>
            <w:r>
              <w:rPr>
                <w:noProof/>
                <w:webHidden/>
              </w:rPr>
            </w:r>
            <w:r>
              <w:rPr>
                <w:noProof/>
                <w:webHidden/>
              </w:rPr>
              <w:fldChar w:fldCharType="separate"/>
            </w:r>
            <w:r>
              <w:rPr>
                <w:noProof/>
                <w:webHidden/>
              </w:rPr>
              <w:t>34</w:t>
            </w:r>
            <w:r>
              <w:rPr>
                <w:noProof/>
                <w:webHidden/>
              </w:rPr>
              <w:fldChar w:fldCharType="end"/>
            </w:r>
          </w:hyperlink>
        </w:p>
        <w:p w:rsidR="00B11D78" w:rsidRDefault="00B11D78" w14:paraId="478C5C67" w14:textId="7F01B2B7">
          <w:pPr>
            <w:pStyle w:val="TOC1"/>
            <w:tabs>
              <w:tab w:val="right" w:leader="dot" w:pos="9350"/>
            </w:tabs>
            <w:rPr>
              <w:noProof/>
              <w:kern w:val="2"/>
              <w:lang w:eastAsia="en-ZA"/>
              <w14:ligatures w14:val="standardContextual"/>
            </w:rPr>
          </w:pPr>
          <w:hyperlink w:history="1" w:anchor="_Toc232458672">
            <w:r w:rsidRPr="007433DA">
              <w:rPr>
                <w:rStyle w:val="Hyperlink"/>
                <w:rFonts w:ascii="Arial" w:hAnsi="Arial" w:eastAsia="Arial" w:cs="Arial"/>
                <w:b/>
                <w:bCs/>
                <w:noProof/>
              </w:rPr>
              <w:t>Project plan</w:t>
            </w:r>
            <w:r>
              <w:rPr>
                <w:noProof/>
                <w:webHidden/>
              </w:rPr>
              <w:tab/>
            </w:r>
            <w:r>
              <w:rPr>
                <w:noProof/>
                <w:webHidden/>
              </w:rPr>
              <w:fldChar w:fldCharType="begin"/>
            </w:r>
            <w:r>
              <w:rPr>
                <w:noProof/>
                <w:webHidden/>
              </w:rPr>
              <w:instrText xml:space="preserve"> PAGEREF _Toc232458672 \h </w:instrText>
            </w:r>
            <w:r>
              <w:rPr>
                <w:noProof/>
                <w:webHidden/>
              </w:rPr>
            </w:r>
            <w:r>
              <w:rPr>
                <w:noProof/>
                <w:webHidden/>
              </w:rPr>
              <w:fldChar w:fldCharType="separate"/>
            </w:r>
            <w:r>
              <w:rPr>
                <w:noProof/>
                <w:webHidden/>
              </w:rPr>
              <w:t>35</w:t>
            </w:r>
            <w:r>
              <w:rPr>
                <w:noProof/>
                <w:webHidden/>
              </w:rPr>
              <w:fldChar w:fldCharType="end"/>
            </w:r>
          </w:hyperlink>
        </w:p>
        <w:p w:rsidR="00B11D78" w:rsidRDefault="00B11D78" w14:paraId="6EC1BA93" w14:textId="41BA3510">
          <w:pPr>
            <w:pStyle w:val="TOC1"/>
            <w:tabs>
              <w:tab w:val="right" w:leader="dot" w:pos="9350"/>
            </w:tabs>
            <w:rPr>
              <w:noProof/>
              <w:kern w:val="2"/>
              <w:lang w:eastAsia="en-ZA"/>
              <w14:ligatures w14:val="standardContextual"/>
            </w:rPr>
          </w:pPr>
          <w:hyperlink w:history="1" w:anchor="_Toc232458673">
            <w:r w:rsidRPr="007433DA">
              <w:rPr>
                <w:rStyle w:val="Hyperlink"/>
                <w:rFonts w:ascii="Arial" w:hAnsi="Arial" w:eastAsia="Arial" w:cs="Arial"/>
                <w:noProof/>
              </w:rPr>
              <w:t>References</w:t>
            </w:r>
            <w:r>
              <w:rPr>
                <w:noProof/>
                <w:webHidden/>
              </w:rPr>
              <w:tab/>
            </w:r>
            <w:r>
              <w:rPr>
                <w:noProof/>
                <w:webHidden/>
              </w:rPr>
              <w:fldChar w:fldCharType="begin"/>
            </w:r>
            <w:r>
              <w:rPr>
                <w:noProof/>
                <w:webHidden/>
              </w:rPr>
              <w:instrText xml:space="preserve"> PAGEREF _Toc232458673 \h </w:instrText>
            </w:r>
            <w:r>
              <w:rPr>
                <w:noProof/>
                <w:webHidden/>
              </w:rPr>
            </w:r>
            <w:r>
              <w:rPr>
                <w:noProof/>
                <w:webHidden/>
              </w:rPr>
              <w:fldChar w:fldCharType="separate"/>
            </w:r>
            <w:r>
              <w:rPr>
                <w:noProof/>
                <w:webHidden/>
              </w:rPr>
              <w:t>36</w:t>
            </w:r>
            <w:r>
              <w:rPr>
                <w:noProof/>
                <w:webHidden/>
              </w:rPr>
              <w:fldChar w:fldCharType="end"/>
            </w:r>
          </w:hyperlink>
        </w:p>
        <w:p w:rsidR="53FC617A" w:rsidP="0CC5D16B" w:rsidRDefault="53FC617A" w14:paraId="7040451B" w14:textId="191F8D78">
          <w:pPr>
            <w:pStyle w:val="TOC1"/>
            <w:tabs>
              <w:tab w:val="right" w:leader="dot" w:pos="9360"/>
            </w:tabs>
            <w:rPr>
              <w:rStyle w:val="Hyperlink"/>
              <w:rFonts w:ascii="Arial" w:hAnsi="Arial" w:eastAsia="Arial" w:cs="Arial"/>
            </w:rPr>
          </w:pPr>
          <w:r>
            <w:fldChar w:fldCharType="end"/>
          </w:r>
        </w:p>
      </w:sdtContent>
    </w:sdt>
    <w:p w:rsidR="53FC617A" w:rsidP="0CC5D16B" w:rsidRDefault="53FC617A" w14:paraId="1719485F" w14:textId="5B7264EB">
      <w:pPr>
        <w:spacing w:line="257" w:lineRule="auto"/>
        <w:rPr>
          <w:rFonts w:ascii="Arial" w:hAnsi="Arial" w:eastAsia="Arial" w:cs="Arial"/>
        </w:rPr>
      </w:pPr>
    </w:p>
    <w:p w:rsidR="53FC617A" w:rsidP="0CC5D16B" w:rsidRDefault="53FC617A" w14:paraId="76C2491A" w14:textId="4E6846F1">
      <w:pPr>
        <w:rPr>
          <w:rFonts w:ascii="Arial" w:hAnsi="Arial" w:eastAsia="Arial" w:cs="Arial"/>
        </w:rPr>
      </w:pPr>
    </w:p>
    <w:p w:rsidR="0D5E6A32" w:rsidP="0CC5D16B" w:rsidRDefault="0D5E6A32" w14:paraId="7AB613D7" w14:textId="015FF665">
      <w:pPr>
        <w:rPr>
          <w:rFonts w:ascii="Arial" w:hAnsi="Arial" w:eastAsia="Arial" w:cs="Arial"/>
          <w:b/>
          <w:bCs/>
        </w:rPr>
      </w:pPr>
    </w:p>
    <w:p w:rsidR="0D5E6A32" w:rsidP="0CC5D16B" w:rsidRDefault="0D5E6A32" w14:paraId="264A237C" w14:textId="02FB8194">
      <w:pPr>
        <w:rPr>
          <w:rFonts w:ascii="Arial" w:hAnsi="Arial" w:eastAsia="Arial" w:cs="Arial"/>
        </w:rPr>
      </w:pPr>
      <w:r w:rsidRPr="0CC5D16B">
        <w:rPr>
          <w:rFonts w:ascii="Arial" w:hAnsi="Arial" w:eastAsia="Arial" w:cs="Arial"/>
        </w:rPr>
        <w:br w:type="page"/>
      </w:r>
    </w:p>
    <w:p w:rsidR="52D29DF8" w:rsidP="0CC5D16B" w:rsidRDefault="52D29DF8" w14:paraId="48228E8F" w14:textId="16E432BC">
      <w:pPr>
        <w:pStyle w:val="Heading1"/>
        <w:rPr>
          <w:rFonts w:ascii="Arial" w:hAnsi="Arial" w:eastAsia="Arial" w:cs="Arial"/>
          <w:b/>
          <w:bCs/>
          <w:color w:val="auto"/>
          <w:sz w:val="36"/>
          <w:szCs w:val="36"/>
        </w:rPr>
      </w:pPr>
      <w:bookmarkStart w:name="_Toc232458656" w:id="0"/>
      <w:r w:rsidRPr="0CC5D16B">
        <w:rPr>
          <w:rFonts w:ascii="Arial" w:hAnsi="Arial" w:eastAsia="Arial" w:cs="Arial"/>
          <w:b/>
          <w:bCs/>
          <w:color w:val="auto"/>
          <w:sz w:val="36"/>
          <w:szCs w:val="36"/>
        </w:rPr>
        <w:t>Introduction</w:t>
      </w:r>
      <w:bookmarkEnd w:id="0"/>
    </w:p>
    <w:p w:rsidR="52D29DF8" w:rsidP="0CC5D16B" w:rsidRDefault="52D29DF8" w14:paraId="095AF8C3" w14:textId="7AF625AA">
      <w:pPr>
        <w:rPr>
          <w:rFonts w:ascii="Arial" w:hAnsi="Arial" w:eastAsia="Arial" w:cs="Arial"/>
        </w:rPr>
      </w:pPr>
      <w:r w:rsidRPr="0CC5D16B">
        <w:rPr>
          <w:rFonts w:ascii="Arial" w:hAnsi="Arial" w:eastAsia="Arial" w:cs="Arial"/>
        </w:rPr>
        <w:t>This re</w:t>
      </w:r>
      <w:r w:rsidRPr="0CC5D16B" w:rsidR="77A394AE">
        <w:rPr>
          <w:rFonts w:ascii="Arial" w:hAnsi="Arial" w:eastAsia="Arial" w:cs="Arial"/>
        </w:rPr>
        <w:t>port</w:t>
      </w:r>
      <w:r w:rsidRPr="0CC5D16B">
        <w:rPr>
          <w:rFonts w:ascii="Arial" w:hAnsi="Arial" w:eastAsia="Arial" w:cs="Arial"/>
        </w:rPr>
        <w:t xml:space="preserve"> </w:t>
      </w:r>
      <w:r w:rsidRPr="0CC5D16B" w:rsidR="39C3F5BD">
        <w:rPr>
          <w:rFonts w:ascii="Arial" w:hAnsi="Arial" w:eastAsia="Arial" w:cs="Arial"/>
        </w:rPr>
        <w:t>evaluates the creation of our personal budget application</w:t>
      </w:r>
      <w:r w:rsidRPr="0CC5D16B" w:rsidR="1B121E7D">
        <w:rPr>
          <w:rFonts w:ascii="Arial" w:hAnsi="Arial" w:eastAsia="Arial" w:cs="Arial"/>
        </w:rPr>
        <w:t xml:space="preserve"> called</w:t>
      </w:r>
      <w:r w:rsidRPr="0CC5D16B" w:rsidR="39C3F5BD">
        <w:rPr>
          <w:rFonts w:ascii="Arial" w:hAnsi="Arial" w:eastAsia="Arial" w:cs="Arial"/>
        </w:rPr>
        <w:t xml:space="preserve"> BloomBudget. It </w:t>
      </w:r>
      <w:r w:rsidRPr="0CC5D16B" w:rsidR="3F7E36E6">
        <w:rPr>
          <w:rFonts w:ascii="Arial" w:hAnsi="Arial" w:eastAsia="Arial" w:cs="Arial"/>
        </w:rPr>
        <w:t>has a simple interface that helps users navigate their financial</w:t>
      </w:r>
      <w:r w:rsidRPr="0CC5D16B" w:rsidR="76498EA7">
        <w:rPr>
          <w:rFonts w:ascii="Arial" w:hAnsi="Arial" w:eastAsia="Arial" w:cs="Arial"/>
        </w:rPr>
        <w:t xml:space="preserve"> </w:t>
      </w:r>
      <w:r w:rsidRPr="0CC5D16B" w:rsidR="3F7E36E6">
        <w:rPr>
          <w:rFonts w:ascii="Arial" w:hAnsi="Arial" w:eastAsia="Arial" w:cs="Arial"/>
        </w:rPr>
        <w:t>behaviou</w:t>
      </w:r>
      <w:r w:rsidRPr="0CC5D16B" w:rsidR="3262673B">
        <w:rPr>
          <w:rFonts w:ascii="Arial" w:hAnsi="Arial" w:eastAsia="Arial" w:cs="Arial"/>
        </w:rPr>
        <w:t>r</w:t>
      </w:r>
      <w:r w:rsidRPr="0CC5D16B" w:rsidR="3F7E36E6">
        <w:rPr>
          <w:rFonts w:ascii="Arial" w:hAnsi="Arial" w:eastAsia="Arial" w:cs="Arial"/>
        </w:rPr>
        <w:t>s</w:t>
      </w:r>
      <w:r w:rsidRPr="0CC5D16B" w:rsidR="751F34F9">
        <w:rPr>
          <w:rFonts w:ascii="Arial" w:hAnsi="Arial" w:eastAsia="Arial" w:cs="Arial"/>
        </w:rPr>
        <w:t xml:space="preserve"> smoothly</w:t>
      </w:r>
      <w:r w:rsidRPr="0CC5D16B" w:rsidR="10BE0A57">
        <w:rPr>
          <w:rFonts w:ascii="Arial" w:hAnsi="Arial" w:eastAsia="Arial" w:cs="Arial"/>
        </w:rPr>
        <w:t xml:space="preserve">. </w:t>
      </w:r>
      <w:r w:rsidRPr="0CC5D16B" w:rsidR="590972FC">
        <w:rPr>
          <w:rFonts w:ascii="Arial" w:hAnsi="Arial" w:eastAsia="Arial" w:cs="Arial"/>
        </w:rPr>
        <w:t xml:space="preserve">BloomBudget is designed to promote better money management by </w:t>
      </w:r>
      <w:r w:rsidRPr="0CC5D16B" w:rsidR="59E0B36D">
        <w:rPr>
          <w:rFonts w:ascii="Arial" w:hAnsi="Arial" w:eastAsia="Arial" w:cs="Arial"/>
        </w:rPr>
        <w:t>enabling</w:t>
      </w:r>
      <w:r w:rsidRPr="0CC5D16B" w:rsidR="5F09C957">
        <w:rPr>
          <w:rFonts w:ascii="Arial" w:hAnsi="Arial" w:eastAsia="Arial" w:cs="Arial"/>
        </w:rPr>
        <w:t xml:space="preserve"> users </w:t>
      </w:r>
      <w:r w:rsidRPr="0CC5D16B" w:rsidR="71E2C984">
        <w:rPr>
          <w:rFonts w:ascii="Arial" w:hAnsi="Arial" w:eastAsia="Arial" w:cs="Arial"/>
        </w:rPr>
        <w:t xml:space="preserve">to </w:t>
      </w:r>
      <w:r w:rsidRPr="0CC5D16B" w:rsidR="5F09C957">
        <w:rPr>
          <w:rFonts w:ascii="Arial" w:hAnsi="Arial" w:eastAsia="Arial" w:cs="Arial"/>
        </w:rPr>
        <w:t>track the</w:t>
      </w:r>
      <w:r w:rsidRPr="0CC5D16B" w:rsidR="40AC2050">
        <w:rPr>
          <w:rFonts w:ascii="Arial" w:hAnsi="Arial" w:eastAsia="Arial" w:cs="Arial"/>
        </w:rPr>
        <w:t>ir</w:t>
      </w:r>
      <w:r w:rsidRPr="0CC5D16B" w:rsidR="5F09C957">
        <w:rPr>
          <w:rFonts w:ascii="Arial" w:hAnsi="Arial" w:eastAsia="Arial" w:cs="Arial"/>
        </w:rPr>
        <w:t xml:space="preserve"> income</w:t>
      </w:r>
      <w:r w:rsidRPr="0CC5D16B" w:rsidR="4EFD2C01">
        <w:rPr>
          <w:rFonts w:ascii="Arial" w:hAnsi="Arial" w:eastAsia="Arial" w:cs="Arial"/>
        </w:rPr>
        <w:t>, expenses,</w:t>
      </w:r>
      <w:r w:rsidRPr="0CC5D16B" w:rsidR="5F09C957">
        <w:rPr>
          <w:rFonts w:ascii="Arial" w:hAnsi="Arial" w:eastAsia="Arial" w:cs="Arial"/>
        </w:rPr>
        <w:t xml:space="preserve"> and savings in a structured </w:t>
      </w:r>
      <w:r w:rsidRPr="0CC5D16B" w:rsidR="1863923F">
        <w:rPr>
          <w:rFonts w:ascii="Arial" w:hAnsi="Arial" w:eastAsia="Arial" w:cs="Arial"/>
        </w:rPr>
        <w:t>and visually engaging way</w:t>
      </w:r>
      <w:r w:rsidRPr="0CC5D16B" w:rsidR="69DED3AA">
        <w:rPr>
          <w:rFonts w:ascii="Arial" w:hAnsi="Arial" w:eastAsia="Arial" w:cs="Arial"/>
        </w:rPr>
        <w:t>, as well as setting goal-oriented budgets with some collaboration from friends and family</w:t>
      </w:r>
      <w:r w:rsidRPr="0CC5D16B" w:rsidR="1863923F">
        <w:rPr>
          <w:rFonts w:ascii="Arial" w:hAnsi="Arial" w:eastAsia="Arial" w:cs="Arial"/>
        </w:rPr>
        <w:t>.</w:t>
      </w:r>
      <w:r w:rsidRPr="0CC5D16B" w:rsidR="014CCA47">
        <w:rPr>
          <w:rFonts w:ascii="Arial" w:hAnsi="Arial" w:eastAsia="Arial" w:cs="Arial"/>
        </w:rPr>
        <w:t xml:space="preserve"> By using research insights from Vault22, Wallets, and Spendee</w:t>
      </w:r>
      <w:r w:rsidRPr="0CC5D16B" w:rsidR="3EDF70B4">
        <w:rPr>
          <w:rFonts w:ascii="Arial" w:hAnsi="Arial" w:eastAsia="Arial" w:cs="Arial"/>
        </w:rPr>
        <w:t xml:space="preserve">, </w:t>
      </w:r>
      <w:r w:rsidRPr="0CC5D16B" w:rsidR="3C09773A">
        <w:rPr>
          <w:rFonts w:ascii="Arial" w:hAnsi="Arial" w:eastAsia="Arial" w:cs="Arial"/>
        </w:rPr>
        <w:t>we are informed of the general features that budgeting apps have and how they are implemented,</w:t>
      </w:r>
      <w:r w:rsidRPr="0CC5D16B" w:rsidR="06962688">
        <w:rPr>
          <w:rFonts w:ascii="Arial" w:hAnsi="Arial" w:eastAsia="Arial" w:cs="Arial"/>
        </w:rPr>
        <w:t xml:space="preserve"> as well as creating an application that is unique to the others.</w:t>
      </w:r>
    </w:p>
    <w:p w:rsidR="52D29DF8" w:rsidP="0CC5D16B" w:rsidRDefault="52D29DF8" w14:paraId="120B87E0" w14:textId="470D5E23">
      <w:pPr>
        <w:pStyle w:val="Heading1"/>
        <w:rPr>
          <w:rFonts w:ascii="Arial" w:hAnsi="Arial" w:eastAsia="Arial" w:cs="Arial"/>
          <w:color w:val="auto"/>
          <w:sz w:val="32"/>
          <w:szCs w:val="32"/>
        </w:rPr>
      </w:pPr>
      <w:bookmarkStart w:name="_Toc232458657" w:id="1"/>
      <w:r w:rsidRPr="0CC5D16B">
        <w:rPr>
          <w:rFonts w:ascii="Arial" w:hAnsi="Arial" w:eastAsia="Arial" w:cs="Arial"/>
          <w:color w:val="auto"/>
          <w:sz w:val="32"/>
          <w:szCs w:val="32"/>
        </w:rPr>
        <w:t>Overview of the App</w:t>
      </w:r>
      <w:bookmarkEnd w:id="1"/>
    </w:p>
    <w:p w:rsidR="561414F4" w:rsidP="0CC5D16B" w:rsidRDefault="561414F4" w14:paraId="7C3497B6" w14:textId="3CC4A072">
      <w:pPr>
        <w:rPr>
          <w:rFonts w:ascii="Arial" w:hAnsi="Arial" w:eastAsia="Arial" w:cs="Arial"/>
        </w:rPr>
      </w:pPr>
      <w:r w:rsidRPr="0CC5D16B">
        <w:rPr>
          <w:rFonts w:ascii="Arial" w:hAnsi="Arial" w:eastAsia="Arial" w:cs="Arial"/>
          <w:b/>
          <w:bCs/>
        </w:rPr>
        <w:t>Name of the app:</w:t>
      </w:r>
      <w:r w:rsidRPr="0CC5D16B">
        <w:rPr>
          <w:rFonts w:ascii="Arial" w:hAnsi="Arial" w:eastAsia="Arial" w:cs="Arial"/>
        </w:rPr>
        <w:t xml:space="preserve"> BloomBudget</w:t>
      </w:r>
    </w:p>
    <w:p w:rsidR="1032F99B" w:rsidP="0CC5D16B" w:rsidRDefault="1032F99B" w14:paraId="0C366391" w14:textId="64B1ECCB">
      <w:pPr>
        <w:rPr>
          <w:rFonts w:ascii="Arial" w:hAnsi="Arial" w:eastAsia="Arial" w:cs="Arial"/>
        </w:rPr>
      </w:pPr>
      <w:r w:rsidRPr="0CC5D16B">
        <w:rPr>
          <w:rFonts w:ascii="Arial" w:hAnsi="Arial" w:eastAsia="Arial" w:cs="Arial"/>
          <w:b/>
          <w:bCs/>
        </w:rPr>
        <w:t xml:space="preserve">Slogan: </w:t>
      </w:r>
      <w:r w:rsidRPr="0CC5D16B">
        <w:rPr>
          <w:rFonts w:ascii="Arial" w:hAnsi="Arial" w:eastAsia="Arial" w:cs="Arial"/>
        </w:rPr>
        <w:t>Track your money. Grow your future.</w:t>
      </w:r>
    </w:p>
    <w:p w:rsidR="0CC5D16B" w:rsidP="0CC5D16B" w:rsidRDefault="0CC5D16B" w14:paraId="3CEA4630" w14:textId="738B9E7A">
      <w:pPr>
        <w:rPr>
          <w:rFonts w:ascii="Arial" w:hAnsi="Arial" w:eastAsia="Arial" w:cs="Arial"/>
        </w:rPr>
      </w:pPr>
    </w:p>
    <w:p w:rsidR="32C4633E" w:rsidP="0CC5D16B" w:rsidRDefault="32C4633E" w14:paraId="08A148AD" w14:textId="27C7CD09">
      <w:pPr>
        <w:rPr>
          <w:rFonts w:ascii="Arial" w:hAnsi="Arial" w:eastAsia="Arial" w:cs="Arial"/>
          <w:b/>
          <w:bCs/>
        </w:rPr>
      </w:pPr>
      <w:r w:rsidRPr="0CC5D16B">
        <w:rPr>
          <w:rFonts w:ascii="Arial" w:hAnsi="Arial" w:eastAsia="Arial" w:cs="Arial"/>
          <w:b/>
          <w:bCs/>
        </w:rPr>
        <w:t>Initial Icon Design:</w:t>
      </w:r>
    </w:p>
    <w:p w:rsidR="32C4633E" w:rsidP="0CC5D16B" w:rsidRDefault="32C4633E" w14:paraId="037C30C8" w14:textId="7D5F6CFA">
      <w:pPr>
        <w:rPr>
          <w:rFonts w:ascii="Arial" w:hAnsi="Arial" w:eastAsia="Arial" w:cs="Arial"/>
        </w:rPr>
      </w:pPr>
      <w:r>
        <w:rPr>
          <w:noProof/>
        </w:rPr>
        <w:drawing>
          <wp:inline distT="0" distB="0" distL="0" distR="0" wp14:anchorId="03FB6B1D" wp14:editId="5E38F49B">
            <wp:extent cx="4239106" cy="3293459"/>
            <wp:effectExtent l="0" t="0" r="9525" b="2540"/>
            <wp:docPr id="166534336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343364" name="Picture 1665343364"/>
                    <pic:cNvPicPr/>
                  </pic:nvPicPr>
                  <pic:blipFill>
                    <a:blip r:embed="rId11">
                      <a:extLst>
                        <a:ext uri="{28A0092B-C50C-407E-A947-70E740481C1C}">
                          <a14:useLocalDpi xmlns:a14="http://schemas.microsoft.com/office/drawing/2010/main"/>
                        </a:ext>
                      </a:extLst>
                    </a:blip>
                    <a:stretch>
                      <a:fillRect/>
                    </a:stretch>
                  </pic:blipFill>
                  <pic:spPr>
                    <a:xfrm>
                      <a:off x="0" y="0"/>
                      <a:ext cx="4240396" cy="3294461"/>
                    </a:xfrm>
                    <a:prstGeom prst="rect">
                      <a:avLst/>
                    </a:prstGeom>
                  </pic:spPr>
                </pic:pic>
              </a:graphicData>
            </a:graphic>
          </wp:inline>
        </w:drawing>
      </w:r>
    </w:p>
    <w:p w:rsidR="0CC5D16B" w:rsidP="0CC5D16B" w:rsidRDefault="0CC5D16B" w14:paraId="1D3F6B07" w14:textId="63E78E7E">
      <w:pPr>
        <w:rPr>
          <w:rFonts w:ascii="Arial" w:hAnsi="Arial" w:eastAsia="Arial" w:cs="Arial"/>
        </w:rPr>
      </w:pPr>
    </w:p>
    <w:p w:rsidR="0CC5D16B" w:rsidP="0CC5D16B" w:rsidRDefault="0CC5D16B" w14:paraId="7A217ECF" w14:textId="5E7B21A2">
      <w:pPr>
        <w:rPr>
          <w:rFonts w:ascii="Arial" w:hAnsi="Arial" w:eastAsia="Arial" w:cs="Arial"/>
        </w:rPr>
      </w:pPr>
    </w:p>
    <w:p w:rsidR="0CC5D16B" w:rsidP="0CC5D16B" w:rsidRDefault="0CC5D16B" w14:paraId="21448E4B" w14:textId="068F9788">
      <w:pPr>
        <w:rPr>
          <w:rFonts w:ascii="Arial" w:hAnsi="Arial" w:eastAsia="Arial" w:cs="Arial"/>
        </w:rPr>
      </w:pPr>
    </w:p>
    <w:p w:rsidR="0CC5D16B" w:rsidP="0CC5D16B" w:rsidRDefault="0CC5D16B" w14:paraId="4A727637" w14:textId="5BB4ABC7">
      <w:pPr>
        <w:rPr>
          <w:rFonts w:ascii="Arial" w:hAnsi="Arial" w:eastAsia="Arial" w:cs="Arial"/>
        </w:rPr>
      </w:pPr>
    </w:p>
    <w:p w:rsidR="0CC5D16B" w:rsidP="0CC5D16B" w:rsidRDefault="0CC5D16B" w14:paraId="139CFBF4" w14:textId="6A1EF69C">
      <w:pPr>
        <w:rPr>
          <w:rFonts w:ascii="Arial" w:hAnsi="Arial" w:eastAsia="Arial" w:cs="Arial"/>
        </w:rPr>
      </w:pPr>
    </w:p>
    <w:p w:rsidR="39D0BE5C" w:rsidP="4BF7EFBE" w:rsidRDefault="39D0BE5C" w14:paraId="0741F639" w14:textId="4BBF80CB">
      <w:pPr>
        <w:pStyle w:val="Heading1"/>
        <w:rPr>
          <w:rFonts w:ascii="Arial" w:hAnsi="Arial" w:eastAsia="Arial" w:cs="Arial"/>
          <w:b/>
          <w:bCs/>
          <w:color w:val="auto"/>
          <w:sz w:val="28"/>
          <w:szCs w:val="28"/>
        </w:rPr>
      </w:pPr>
      <w:bookmarkStart w:name="_Toc232458658" w:id="2"/>
      <w:r w:rsidRPr="4BF7EFBE">
        <w:rPr>
          <w:b/>
          <w:bCs/>
          <w:color w:val="auto"/>
          <w:sz w:val="24"/>
          <w:szCs w:val="24"/>
        </w:rPr>
        <w:t>Innovative</w:t>
      </w:r>
      <w:r w:rsidRPr="4BF7EFBE">
        <w:rPr>
          <w:b/>
          <w:bCs/>
          <w:color w:val="auto"/>
        </w:rPr>
        <w:t xml:space="preserve"> </w:t>
      </w:r>
      <w:r w:rsidRPr="4BF7EFBE">
        <w:rPr>
          <w:b/>
          <w:bCs/>
          <w:color w:val="auto"/>
          <w:sz w:val="24"/>
          <w:szCs w:val="24"/>
        </w:rPr>
        <w:t>features:</w:t>
      </w:r>
      <w:bookmarkEnd w:id="2"/>
    </w:p>
    <w:p w:rsidR="4C20AD17" w:rsidP="0CC5D16B" w:rsidRDefault="4C20AD17" w14:paraId="6BBF89BE" w14:textId="4D24DAA4">
      <w:pPr>
        <w:pStyle w:val="ListParagraph"/>
        <w:numPr>
          <w:ilvl w:val="0"/>
          <w:numId w:val="11"/>
        </w:numPr>
        <w:rPr>
          <w:rFonts w:ascii="Arial" w:hAnsi="Arial" w:eastAsia="Arial" w:cs="Arial"/>
        </w:rPr>
      </w:pPr>
      <w:r w:rsidRPr="0CC5D16B">
        <w:rPr>
          <w:rFonts w:ascii="Arial" w:hAnsi="Arial" w:eastAsia="Arial" w:cs="Arial"/>
          <w:b/>
          <w:bCs/>
        </w:rPr>
        <w:t>Home screen</w:t>
      </w:r>
      <w:r w:rsidRPr="0CC5D16B" w:rsidR="7D14BF6D">
        <w:rPr>
          <w:rFonts w:ascii="Arial" w:hAnsi="Arial" w:eastAsia="Arial" w:cs="Arial"/>
          <w:b/>
          <w:bCs/>
        </w:rPr>
        <w:t xml:space="preserve"> widget</w:t>
      </w:r>
      <w:r w:rsidRPr="0CC5D16B" w:rsidR="7D14BF6D">
        <w:rPr>
          <w:rFonts w:ascii="Arial" w:hAnsi="Arial" w:eastAsia="Arial" w:cs="Arial"/>
        </w:rPr>
        <w:t xml:space="preserve">: </w:t>
      </w:r>
      <w:r w:rsidRPr="0CC5D16B" w:rsidR="39D0BE5C">
        <w:rPr>
          <w:rFonts w:ascii="Arial" w:hAnsi="Arial" w:eastAsia="Arial" w:cs="Arial"/>
        </w:rPr>
        <w:t xml:space="preserve">BloomBudget will offer a feature where users can add or log expenses into their budget via the </w:t>
      </w:r>
      <w:r w:rsidRPr="0CC5D16B" w:rsidR="4B4FCD12">
        <w:rPr>
          <w:rFonts w:ascii="Arial" w:hAnsi="Arial" w:eastAsia="Arial" w:cs="Arial"/>
        </w:rPr>
        <w:t>home screen</w:t>
      </w:r>
      <w:r w:rsidRPr="0CC5D16B" w:rsidR="39D0BE5C">
        <w:rPr>
          <w:rFonts w:ascii="Arial" w:hAnsi="Arial" w:eastAsia="Arial" w:cs="Arial"/>
        </w:rPr>
        <w:t xml:space="preserve">. This aims to provide a shortcut for the users rather than going into </w:t>
      </w:r>
      <w:r w:rsidRPr="0CC5D16B" w:rsidR="4ADD916A">
        <w:rPr>
          <w:rFonts w:ascii="Arial" w:hAnsi="Arial" w:eastAsia="Arial" w:cs="Arial"/>
        </w:rPr>
        <w:t>the application.</w:t>
      </w:r>
    </w:p>
    <w:p w:rsidR="05647805" w:rsidP="0CC5D16B" w:rsidRDefault="05647805" w14:paraId="62264E8D" w14:textId="766924E9">
      <w:pPr>
        <w:pStyle w:val="ListParagraph"/>
        <w:numPr>
          <w:ilvl w:val="0"/>
          <w:numId w:val="11"/>
        </w:numPr>
        <w:rPr>
          <w:rFonts w:ascii="Arial" w:hAnsi="Arial" w:eastAsia="Arial" w:cs="Arial"/>
        </w:rPr>
      </w:pPr>
      <w:r w:rsidRPr="0CC5D16B">
        <w:rPr>
          <w:rFonts w:ascii="Arial" w:hAnsi="Arial" w:eastAsia="Arial" w:cs="Arial"/>
          <w:b/>
          <w:bCs/>
        </w:rPr>
        <w:t xml:space="preserve">Notification reminders: </w:t>
      </w:r>
      <w:r w:rsidRPr="0CC5D16B">
        <w:rPr>
          <w:rFonts w:ascii="Arial" w:hAnsi="Arial" w:eastAsia="Arial" w:cs="Arial"/>
        </w:rPr>
        <w:t xml:space="preserve">Users are issued reminders </w:t>
      </w:r>
    </w:p>
    <w:p w:rsidR="05647805" w:rsidP="0CC5D16B" w:rsidRDefault="05647805" w14:paraId="0BFF93F2" w14:textId="394F6F01">
      <w:pPr>
        <w:pStyle w:val="ListParagraph"/>
        <w:numPr>
          <w:ilvl w:val="0"/>
          <w:numId w:val="11"/>
        </w:numPr>
        <w:rPr>
          <w:rFonts w:ascii="Arial" w:hAnsi="Arial" w:eastAsia="Arial" w:cs="Arial"/>
        </w:rPr>
      </w:pPr>
      <w:r w:rsidRPr="0CC5D16B">
        <w:rPr>
          <w:rFonts w:ascii="Arial" w:hAnsi="Arial" w:eastAsia="Arial" w:cs="Arial"/>
          <w:b/>
          <w:bCs/>
        </w:rPr>
        <w:t xml:space="preserve">Questionnaire: </w:t>
      </w:r>
      <w:r w:rsidRPr="0CC5D16B">
        <w:rPr>
          <w:rFonts w:ascii="Arial" w:hAnsi="Arial" w:eastAsia="Arial" w:cs="Arial"/>
        </w:rPr>
        <w:t>Provide a few questions asking the user about how well-versed they are in budgeting to offer additional assistance if they are not well educated.</w:t>
      </w:r>
    </w:p>
    <w:p w:rsidR="4DEB912B" w:rsidP="0CC5D16B" w:rsidRDefault="4DEB912B" w14:paraId="4EECA185" w14:textId="1E5237C3">
      <w:pPr>
        <w:pStyle w:val="ListParagraph"/>
        <w:numPr>
          <w:ilvl w:val="0"/>
          <w:numId w:val="11"/>
        </w:numPr>
        <w:rPr>
          <w:rFonts w:ascii="Arial" w:hAnsi="Arial" w:eastAsia="Arial" w:cs="Arial"/>
        </w:rPr>
      </w:pPr>
      <w:r w:rsidRPr="0CC5D16B">
        <w:rPr>
          <w:rFonts w:ascii="Arial" w:hAnsi="Arial" w:eastAsia="Arial" w:cs="Arial"/>
          <w:b/>
          <w:bCs/>
        </w:rPr>
        <w:t>Shared wallets:</w:t>
      </w:r>
      <w:r w:rsidRPr="0CC5D16B">
        <w:rPr>
          <w:rFonts w:ascii="Arial" w:hAnsi="Arial" w:eastAsia="Arial" w:cs="Arial"/>
        </w:rPr>
        <w:t xml:space="preserve"> Group budgeting feature for families,</w:t>
      </w:r>
      <w:r w:rsidRPr="0CC5D16B" w:rsidR="7932E2E6">
        <w:rPr>
          <w:rFonts w:ascii="Arial" w:hAnsi="Arial" w:eastAsia="Arial" w:cs="Arial"/>
        </w:rPr>
        <w:t xml:space="preserve"> friends</w:t>
      </w:r>
      <w:r w:rsidRPr="0CC5D16B" w:rsidR="469BEECF">
        <w:rPr>
          <w:rFonts w:ascii="Arial" w:hAnsi="Arial" w:eastAsia="Arial" w:cs="Arial"/>
        </w:rPr>
        <w:t xml:space="preserve">, </w:t>
      </w:r>
      <w:r w:rsidRPr="0CC5D16B" w:rsidR="64163335">
        <w:rPr>
          <w:rFonts w:ascii="Arial" w:hAnsi="Arial" w:eastAsia="Arial" w:cs="Arial"/>
        </w:rPr>
        <w:t>or</w:t>
      </w:r>
      <w:r w:rsidRPr="0CC5D16B">
        <w:rPr>
          <w:rFonts w:ascii="Arial" w:hAnsi="Arial" w:eastAsia="Arial" w:cs="Arial"/>
        </w:rPr>
        <w:t xml:space="preserve"> </w:t>
      </w:r>
      <w:r w:rsidRPr="0CC5D16B" w:rsidR="1F693A36">
        <w:rPr>
          <w:rFonts w:ascii="Arial" w:hAnsi="Arial" w:eastAsia="Arial" w:cs="Arial"/>
        </w:rPr>
        <w:t>teams</w:t>
      </w:r>
      <w:r w:rsidRPr="0CC5D16B" w:rsidR="4C9B1F36">
        <w:rPr>
          <w:rFonts w:ascii="Arial" w:hAnsi="Arial" w:eastAsia="Arial" w:cs="Arial"/>
        </w:rPr>
        <w:t xml:space="preserve"> to manage collective expenditure.</w:t>
      </w:r>
    </w:p>
    <w:p w:rsidR="12D0DF33" w:rsidP="0CC5D16B" w:rsidRDefault="12D0DF33" w14:paraId="23AF785C" w14:textId="64D05CCC">
      <w:pPr>
        <w:pStyle w:val="ListParagraph"/>
        <w:numPr>
          <w:ilvl w:val="0"/>
          <w:numId w:val="11"/>
        </w:numPr>
        <w:rPr>
          <w:rFonts w:ascii="Arial" w:hAnsi="Arial" w:eastAsia="Arial" w:cs="Arial"/>
        </w:rPr>
      </w:pPr>
      <w:r w:rsidRPr="0CC5D16B">
        <w:rPr>
          <w:rFonts w:ascii="Arial" w:hAnsi="Arial" w:eastAsia="Arial" w:cs="Arial"/>
          <w:b/>
          <w:bCs/>
        </w:rPr>
        <w:t xml:space="preserve">Bank connectivity: </w:t>
      </w:r>
      <w:r w:rsidRPr="0CC5D16B">
        <w:rPr>
          <w:rFonts w:ascii="Arial" w:hAnsi="Arial" w:eastAsia="Arial" w:cs="Arial"/>
        </w:rPr>
        <w:t>The ability to connect to local banks</w:t>
      </w:r>
    </w:p>
    <w:p w:rsidRPr="00727352" w:rsidR="0D5E6A32" w:rsidP="0CC5D16B" w:rsidRDefault="35C9D758" w14:paraId="5BE5BACF" w14:textId="6AA25B83">
      <w:pPr>
        <w:pStyle w:val="Heading1"/>
        <w:rPr>
          <w:rFonts w:ascii="Arial" w:hAnsi="Arial" w:eastAsia="Arial" w:cs="Arial"/>
          <w:b/>
          <w:bCs/>
          <w:color w:val="auto"/>
          <w:sz w:val="36"/>
          <w:szCs w:val="36"/>
        </w:rPr>
      </w:pPr>
      <w:bookmarkStart w:name="_Toc232458659" w:id="3"/>
      <w:r w:rsidRPr="00727352">
        <w:rPr>
          <w:rFonts w:ascii="Arial" w:hAnsi="Arial" w:eastAsia="Arial" w:cs="Arial"/>
          <w:b/>
          <w:bCs/>
          <w:color w:val="auto"/>
          <w:sz w:val="36"/>
          <w:szCs w:val="36"/>
        </w:rPr>
        <w:t>Requirements list</w:t>
      </w:r>
      <w:bookmarkEnd w:id="3"/>
    </w:p>
    <w:p w:rsidR="3157DA72" w:rsidP="0CC5D16B" w:rsidRDefault="3157DA72" w14:paraId="7D421E2C" w14:textId="0ABEE146">
      <w:pPr>
        <w:rPr>
          <w:rFonts w:ascii="Arial" w:hAnsi="Arial" w:eastAsia="Arial" w:cs="Arial"/>
          <w:b/>
          <w:bCs/>
        </w:rPr>
      </w:pPr>
      <w:r w:rsidRPr="0CC5D16B">
        <w:rPr>
          <w:rFonts w:ascii="Arial" w:hAnsi="Arial" w:eastAsia="Arial" w:cs="Arial"/>
          <w:b/>
          <w:bCs/>
        </w:rPr>
        <w:t>User registration and login</w:t>
      </w:r>
    </w:p>
    <w:p w:rsidR="6A383E45" w:rsidP="0CC5D16B" w:rsidRDefault="6A383E45" w14:paraId="31A002E2" w14:textId="0F04D57A">
      <w:pPr>
        <w:pStyle w:val="ListParagraph"/>
        <w:numPr>
          <w:ilvl w:val="0"/>
          <w:numId w:val="10"/>
        </w:numPr>
        <w:rPr>
          <w:rFonts w:ascii="Arial" w:hAnsi="Arial" w:eastAsia="Arial" w:cs="Arial"/>
        </w:rPr>
      </w:pPr>
      <w:r w:rsidRPr="0CC5D16B">
        <w:rPr>
          <w:rFonts w:ascii="Arial" w:hAnsi="Arial" w:eastAsia="Arial" w:cs="Arial"/>
        </w:rPr>
        <w:t>The user must be able to register and login to the app using a username and password</w:t>
      </w:r>
      <w:r w:rsidRPr="0CC5D16B" w:rsidR="77AB2344">
        <w:rPr>
          <w:rFonts w:ascii="Arial" w:hAnsi="Arial" w:eastAsia="Arial" w:cs="Arial"/>
        </w:rPr>
        <w:t xml:space="preserve">. When they register, they </w:t>
      </w:r>
      <w:r w:rsidRPr="0CC5D16B" w:rsidR="35D37011">
        <w:rPr>
          <w:rFonts w:ascii="Arial" w:hAnsi="Arial" w:eastAsia="Arial" w:cs="Arial"/>
        </w:rPr>
        <w:t>must fi</w:t>
      </w:r>
      <w:r w:rsidRPr="0CC5D16B" w:rsidR="77AB2344">
        <w:rPr>
          <w:rFonts w:ascii="Arial" w:hAnsi="Arial" w:eastAsia="Arial" w:cs="Arial"/>
        </w:rPr>
        <w:t xml:space="preserve">ll in their first name, last name, their username, and then create a password. The user is only required to enter their username and </w:t>
      </w:r>
      <w:r w:rsidRPr="0CC5D16B" w:rsidR="106BBAA2">
        <w:rPr>
          <w:rFonts w:ascii="Arial" w:hAnsi="Arial" w:eastAsia="Arial" w:cs="Arial"/>
        </w:rPr>
        <w:t>password</w:t>
      </w:r>
      <w:r w:rsidRPr="0CC5D16B" w:rsidR="2027943C">
        <w:rPr>
          <w:rFonts w:ascii="Arial" w:hAnsi="Arial" w:eastAsia="Arial" w:cs="Arial"/>
        </w:rPr>
        <w:t xml:space="preserve"> when logging in.</w:t>
      </w:r>
    </w:p>
    <w:p w:rsidR="0CC5D16B" w:rsidP="0CC5D16B" w:rsidRDefault="0CC5D16B" w14:paraId="135F8678" w14:textId="0869D929">
      <w:pPr>
        <w:pStyle w:val="ListParagraph"/>
        <w:rPr>
          <w:rFonts w:ascii="Arial" w:hAnsi="Arial" w:eastAsia="Arial" w:cs="Arial"/>
        </w:rPr>
      </w:pPr>
    </w:p>
    <w:p w:rsidR="1C5CCD34" w:rsidP="0CC5D16B" w:rsidRDefault="1C5CCD34" w14:paraId="0F965B09" w14:textId="2DA41A3F">
      <w:pPr>
        <w:rPr>
          <w:rFonts w:ascii="Arial" w:hAnsi="Arial" w:eastAsia="Arial" w:cs="Arial"/>
          <w:b/>
          <w:bCs/>
        </w:rPr>
      </w:pPr>
      <w:r w:rsidRPr="0CC5D16B">
        <w:rPr>
          <w:rFonts w:ascii="Arial" w:hAnsi="Arial" w:eastAsia="Arial" w:cs="Arial"/>
          <w:b/>
          <w:bCs/>
        </w:rPr>
        <w:t>Expense Categories</w:t>
      </w:r>
    </w:p>
    <w:p w:rsidR="6A383E45" w:rsidP="0CC5D16B" w:rsidRDefault="6A383E45" w14:paraId="24DDBAD6" w14:textId="41972A11">
      <w:pPr>
        <w:pStyle w:val="ListParagraph"/>
        <w:rPr>
          <w:rFonts w:ascii="Arial" w:hAnsi="Arial" w:eastAsia="Arial" w:cs="Arial"/>
        </w:rPr>
      </w:pPr>
      <w:r w:rsidRPr="0CC5D16B">
        <w:rPr>
          <w:rFonts w:ascii="Arial" w:hAnsi="Arial" w:eastAsia="Arial" w:cs="Arial"/>
        </w:rPr>
        <w:t>The user must be able to create</w:t>
      </w:r>
      <w:r w:rsidRPr="0CC5D16B" w:rsidR="07EF7566">
        <w:rPr>
          <w:rFonts w:ascii="Arial" w:hAnsi="Arial" w:eastAsia="Arial" w:cs="Arial"/>
        </w:rPr>
        <w:t xml:space="preserve">, edit, and delete </w:t>
      </w:r>
      <w:r w:rsidRPr="0CC5D16B">
        <w:rPr>
          <w:rFonts w:ascii="Arial" w:hAnsi="Arial" w:eastAsia="Arial" w:cs="Arial"/>
        </w:rPr>
        <w:t>categories for expenses</w:t>
      </w:r>
      <w:r w:rsidRPr="0CC5D16B" w:rsidR="69B4C44B">
        <w:rPr>
          <w:rFonts w:ascii="Arial" w:hAnsi="Arial" w:eastAsia="Arial" w:cs="Arial"/>
        </w:rPr>
        <w:t xml:space="preserve">. </w:t>
      </w:r>
      <w:r w:rsidRPr="0CC5D16B" w:rsidR="1A8E79A0">
        <w:rPr>
          <w:rFonts w:ascii="Arial" w:hAnsi="Arial" w:eastAsia="Arial" w:cs="Arial"/>
        </w:rPr>
        <w:t xml:space="preserve">These categories </w:t>
      </w:r>
      <w:r w:rsidRPr="0CC5D16B" w:rsidR="61C6B432">
        <w:rPr>
          <w:rFonts w:ascii="Arial" w:hAnsi="Arial" w:eastAsia="Arial" w:cs="Arial"/>
        </w:rPr>
        <w:t>must</w:t>
      </w:r>
      <w:r w:rsidRPr="0CC5D16B" w:rsidR="1A8E79A0">
        <w:rPr>
          <w:rFonts w:ascii="Arial" w:hAnsi="Arial" w:eastAsia="Arial" w:cs="Arial"/>
        </w:rPr>
        <w:t xml:space="preserve"> consist of Entertainment</w:t>
      </w:r>
      <w:r w:rsidRPr="0CC5D16B" w:rsidR="46F88BCF">
        <w:rPr>
          <w:rFonts w:ascii="Arial" w:hAnsi="Arial" w:eastAsia="Arial" w:cs="Arial"/>
        </w:rPr>
        <w:t xml:space="preserve">, Food &amp; Drinks, </w:t>
      </w:r>
      <w:r w:rsidRPr="0CC5D16B" w:rsidR="65D689E2">
        <w:rPr>
          <w:rFonts w:ascii="Arial" w:hAnsi="Arial" w:eastAsia="Arial" w:cs="Arial"/>
        </w:rPr>
        <w:t>Shopping, Bills &amp; Fees, Health, Transport, Travel,</w:t>
      </w:r>
      <w:r w:rsidRPr="0CC5D16B" w:rsidR="62E99C68">
        <w:rPr>
          <w:rFonts w:ascii="Arial" w:hAnsi="Arial" w:eastAsia="Arial" w:cs="Arial"/>
        </w:rPr>
        <w:t xml:space="preserve"> Groceries, Car,</w:t>
      </w:r>
      <w:r w:rsidRPr="0CC5D16B" w:rsidR="2019B82F">
        <w:rPr>
          <w:rFonts w:ascii="Arial" w:hAnsi="Arial" w:eastAsia="Arial" w:cs="Arial"/>
        </w:rPr>
        <w:t xml:space="preserve"> and</w:t>
      </w:r>
      <w:r w:rsidRPr="0CC5D16B" w:rsidR="62E99C68">
        <w:rPr>
          <w:rFonts w:ascii="Arial" w:hAnsi="Arial" w:eastAsia="Arial" w:cs="Arial"/>
        </w:rPr>
        <w:t xml:space="preserve"> Personal</w:t>
      </w:r>
      <w:r w:rsidRPr="0CC5D16B" w:rsidR="1C9F24F9">
        <w:rPr>
          <w:rFonts w:ascii="Arial" w:hAnsi="Arial" w:eastAsia="Arial" w:cs="Arial"/>
        </w:rPr>
        <w:t>.</w:t>
      </w:r>
      <w:r w:rsidRPr="0CC5D16B" w:rsidR="31260FDD">
        <w:rPr>
          <w:rFonts w:ascii="Arial" w:hAnsi="Arial" w:eastAsia="Arial" w:cs="Arial"/>
        </w:rPr>
        <w:t xml:space="preserve"> This requirement is to ensure that the user can</w:t>
      </w:r>
      <w:r w:rsidRPr="0CC5D16B" w:rsidR="5181D72D">
        <w:rPr>
          <w:rFonts w:ascii="Arial" w:hAnsi="Arial" w:eastAsia="Arial" w:cs="Arial"/>
        </w:rPr>
        <w:t xml:space="preserve"> study their spending </w:t>
      </w:r>
      <w:r w:rsidRPr="0CC5D16B" w:rsidR="72426164">
        <w:rPr>
          <w:rFonts w:ascii="Arial" w:hAnsi="Arial" w:eastAsia="Arial" w:cs="Arial"/>
        </w:rPr>
        <w:t>habits,</w:t>
      </w:r>
      <w:r w:rsidRPr="0CC5D16B" w:rsidR="5181D72D">
        <w:rPr>
          <w:rFonts w:ascii="Arial" w:hAnsi="Arial" w:eastAsia="Arial" w:cs="Arial"/>
        </w:rPr>
        <w:t xml:space="preserve"> and which expense </w:t>
      </w:r>
      <w:r w:rsidRPr="0CC5D16B" w:rsidR="1FFE1A47">
        <w:rPr>
          <w:rFonts w:ascii="Arial" w:hAnsi="Arial" w:eastAsia="Arial" w:cs="Arial"/>
        </w:rPr>
        <w:t xml:space="preserve">uses a </w:t>
      </w:r>
      <w:r w:rsidRPr="0CC5D16B" w:rsidR="10352C5C">
        <w:rPr>
          <w:rFonts w:ascii="Arial" w:hAnsi="Arial" w:eastAsia="Arial" w:cs="Arial"/>
        </w:rPr>
        <w:t>lot of</w:t>
      </w:r>
      <w:r w:rsidRPr="0CC5D16B" w:rsidR="1FFE1A47">
        <w:rPr>
          <w:rFonts w:ascii="Arial" w:hAnsi="Arial" w:eastAsia="Arial" w:cs="Arial"/>
        </w:rPr>
        <w:t xml:space="preserve"> money.</w:t>
      </w:r>
    </w:p>
    <w:p w:rsidR="0CC5D16B" w:rsidP="0CC5D16B" w:rsidRDefault="0CC5D16B" w14:paraId="595AC4E7" w14:textId="2AA50332">
      <w:pPr>
        <w:pStyle w:val="ListParagraph"/>
        <w:rPr>
          <w:rFonts w:ascii="Arial" w:hAnsi="Arial" w:eastAsia="Arial" w:cs="Arial"/>
        </w:rPr>
      </w:pPr>
    </w:p>
    <w:p w:rsidR="1388C55D" w:rsidP="0CC5D16B" w:rsidRDefault="1388C55D" w14:paraId="6FBCD24A" w14:textId="1E8F5EE6">
      <w:pPr>
        <w:rPr>
          <w:rFonts w:ascii="Arial" w:hAnsi="Arial" w:eastAsia="Arial" w:cs="Arial"/>
          <w:b/>
          <w:bCs/>
        </w:rPr>
      </w:pPr>
      <w:r w:rsidRPr="0CC5D16B">
        <w:rPr>
          <w:rFonts w:ascii="Arial" w:hAnsi="Arial" w:eastAsia="Arial" w:cs="Arial"/>
          <w:b/>
          <w:bCs/>
        </w:rPr>
        <w:t>Expense Entry</w:t>
      </w:r>
    </w:p>
    <w:p w:rsidR="6A383E45" w:rsidP="0CC5D16B" w:rsidRDefault="6A383E45" w14:paraId="0C1A1A94" w14:textId="50608E64">
      <w:pPr>
        <w:pStyle w:val="ListParagraph"/>
        <w:numPr>
          <w:ilvl w:val="0"/>
          <w:numId w:val="10"/>
        </w:numPr>
        <w:rPr>
          <w:rFonts w:ascii="Arial" w:hAnsi="Arial" w:eastAsia="Arial" w:cs="Arial"/>
        </w:rPr>
      </w:pPr>
      <w:r w:rsidRPr="0CC5D16B">
        <w:rPr>
          <w:rFonts w:ascii="Arial" w:hAnsi="Arial" w:eastAsia="Arial" w:cs="Arial"/>
        </w:rPr>
        <w:t xml:space="preserve">The user must be able </w:t>
      </w:r>
      <w:r w:rsidRPr="0CC5D16B" w:rsidR="7B7CBEDB">
        <w:rPr>
          <w:rFonts w:ascii="Arial" w:hAnsi="Arial" w:eastAsia="Arial" w:cs="Arial"/>
        </w:rPr>
        <w:t xml:space="preserve">to add an expense entry, specifying at least the amount, </w:t>
      </w:r>
      <w:r w:rsidRPr="0CC5D16B" w:rsidR="0F7A96BD">
        <w:rPr>
          <w:rFonts w:ascii="Arial" w:hAnsi="Arial" w:eastAsia="Arial" w:cs="Arial"/>
        </w:rPr>
        <w:t>date, description, and category</w:t>
      </w:r>
      <w:r w:rsidRPr="0CC5D16B" w:rsidR="4ED19FB7">
        <w:rPr>
          <w:rFonts w:ascii="Arial" w:hAnsi="Arial" w:eastAsia="Arial" w:cs="Arial"/>
        </w:rPr>
        <w:t xml:space="preserve">. </w:t>
      </w:r>
      <w:r w:rsidRPr="0CC5D16B" w:rsidR="671C5B6E">
        <w:rPr>
          <w:rFonts w:ascii="Arial" w:hAnsi="Arial" w:eastAsia="Arial" w:cs="Arial"/>
        </w:rPr>
        <w:t>This requirement is to provide specific details about the expense entry which will assist the user for fut</w:t>
      </w:r>
      <w:r w:rsidRPr="0CC5D16B" w:rsidR="2081D6F3">
        <w:rPr>
          <w:rFonts w:ascii="Arial" w:hAnsi="Arial" w:eastAsia="Arial" w:cs="Arial"/>
        </w:rPr>
        <w:t>ure planning.</w:t>
      </w:r>
    </w:p>
    <w:p w:rsidR="6A383E45" w:rsidP="0CC5D16B" w:rsidRDefault="6A383E45" w14:paraId="6F410D85" w14:textId="606ECF11">
      <w:pPr>
        <w:pStyle w:val="ListParagraph"/>
        <w:numPr>
          <w:ilvl w:val="0"/>
          <w:numId w:val="10"/>
        </w:numPr>
        <w:rPr>
          <w:rFonts w:ascii="Arial" w:hAnsi="Arial" w:eastAsia="Arial" w:cs="Arial"/>
        </w:rPr>
      </w:pPr>
      <w:r w:rsidRPr="0CC5D16B">
        <w:rPr>
          <w:rFonts w:ascii="Arial" w:hAnsi="Arial" w:eastAsia="Arial" w:cs="Arial"/>
        </w:rPr>
        <w:t>The user must be able</w:t>
      </w:r>
      <w:r w:rsidRPr="0CC5D16B" w:rsidR="4313B4A3">
        <w:rPr>
          <w:rFonts w:ascii="Arial" w:hAnsi="Arial" w:eastAsia="Arial" w:cs="Arial"/>
        </w:rPr>
        <w:t xml:space="preserve"> to optionally attach a photo</w:t>
      </w:r>
      <w:r w:rsidRPr="0CC5D16B" w:rsidR="2C39E4E2">
        <w:rPr>
          <w:rFonts w:ascii="Arial" w:hAnsi="Arial" w:eastAsia="Arial" w:cs="Arial"/>
        </w:rPr>
        <w:t xml:space="preserve">. When the user adds the expense entry, the photo must be </w:t>
      </w:r>
      <w:r w:rsidRPr="0CC5D16B" w:rsidR="638BA8A1">
        <w:rPr>
          <w:rFonts w:ascii="Arial" w:hAnsi="Arial" w:eastAsia="Arial" w:cs="Arial"/>
        </w:rPr>
        <w:t>visible on the dashboard. This aims to help the user remember</w:t>
      </w:r>
      <w:r w:rsidRPr="0CC5D16B" w:rsidR="2555BF22">
        <w:rPr>
          <w:rFonts w:ascii="Arial" w:hAnsi="Arial" w:eastAsia="Arial" w:cs="Arial"/>
        </w:rPr>
        <w:t xml:space="preserve"> visually</w:t>
      </w:r>
      <w:r w:rsidRPr="0CC5D16B" w:rsidR="638BA8A1">
        <w:rPr>
          <w:rFonts w:ascii="Arial" w:hAnsi="Arial" w:eastAsia="Arial" w:cs="Arial"/>
        </w:rPr>
        <w:t xml:space="preserve"> what the entry was logged f</w:t>
      </w:r>
      <w:r w:rsidRPr="0CC5D16B" w:rsidR="3ECA976B">
        <w:rPr>
          <w:rFonts w:ascii="Arial" w:hAnsi="Arial" w:eastAsia="Arial" w:cs="Arial"/>
        </w:rPr>
        <w:t>or.</w:t>
      </w:r>
    </w:p>
    <w:p w:rsidR="71A85C8E" w:rsidP="0CC5D16B" w:rsidRDefault="71A85C8E" w14:paraId="72B41F30" w14:textId="41B0F567">
      <w:pPr>
        <w:rPr>
          <w:rFonts w:ascii="Arial" w:hAnsi="Arial" w:eastAsia="Arial" w:cs="Arial"/>
          <w:b/>
          <w:bCs/>
        </w:rPr>
      </w:pPr>
      <w:r w:rsidRPr="0CC5D16B">
        <w:rPr>
          <w:rFonts w:ascii="Arial" w:hAnsi="Arial" w:eastAsia="Arial" w:cs="Arial"/>
          <w:b/>
          <w:bCs/>
        </w:rPr>
        <w:t>Report</w:t>
      </w:r>
    </w:p>
    <w:p w:rsidR="71A85C8E" w:rsidP="0CC5D16B" w:rsidRDefault="71A85C8E" w14:paraId="5D92967F" w14:textId="5218C632">
      <w:pPr>
        <w:pStyle w:val="ListParagraph"/>
        <w:numPr>
          <w:ilvl w:val="0"/>
          <w:numId w:val="10"/>
        </w:numPr>
        <w:rPr>
          <w:rFonts w:ascii="Arial" w:hAnsi="Arial" w:eastAsia="Arial" w:cs="Arial"/>
        </w:rPr>
      </w:pPr>
      <w:r w:rsidRPr="0CC5D16B">
        <w:rPr>
          <w:rFonts w:ascii="Arial" w:hAnsi="Arial" w:eastAsia="Arial" w:cs="Arial"/>
        </w:rPr>
        <w:t xml:space="preserve">The user must be able to view a list of all expenses during a user-selectable period. This requirement is to enable the user to see the transactions that took place during the selected </w:t>
      </w:r>
      <w:proofErr w:type="gramStart"/>
      <w:r w:rsidRPr="0CC5D16B">
        <w:rPr>
          <w:rFonts w:ascii="Arial" w:hAnsi="Arial" w:eastAsia="Arial" w:cs="Arial"/>
        </w:rPr>
        <w:t>time period</w:t>
      </w:r>
      <w:proofErr w:type="gramEnd"/>
      <w:r w:rsidRPr="0CC5D16B">
        <w:rPr>
          <w:rFonts w:ascii="Arial" w:hAnsi="Arial" w:eastAsia="Arial" w:cs="Arial"/>
        </w:rPr>
        <w:t>. The user can view the transaction weekly, bi-weekly, monthly, or annually.</w:t>
      </w:r>
    </w:p>
    <w:p w:rsidR="256445AC" w:rsidP="0CC5D16B" w:rsidRDefault="256445AC" w14:paraId="7AC263C3" w14:textId="314B9E5A">
      <w:pPr>
        <w:rPr>
          <w:rFonts w:ascii="Arial" w:hAnsi="Arial" w:eastAsia="Arial" w:cs="Arial"/>
          <w:b/>
          <w:bCs/>
        </w:rPr>
      </w:pPr>
      <w:r w:rsidRPr="0CC5D16B">
        <w:rPr>
          <w:rFonts w:ascii="Arial" w:hAnsi="Arial" w:eastAsia="Arial" w:cs="Arial"/>
          <w:b/>
          <w:bCs/>
        </w:rPr>
        <w:t>Budget goal setting</w:t>
      </w:r>
    </w:p>
    <w:p w:rsidR="6A383E45" w:rsidP="0CC5D16B" w:rsidRDefault="6A383E45" w14:paraId="09213872" w14:textId="6C8821D3">
      <w:pPr>
        <w:pStyle w:val="ListParagraph"/>
        <w:numPr>
          <w:ilvl w:val="0"/>
          <w:numId w:val="10"/>
        </w:numPr>
        <w:rPr>
          <w:rFonts w:ascii="Arial" w:hAnsi="Arial" w:eastAsia="Arial" w:cs="Arial"/>
        </w:rPr>
      </w:pPr>
      <w:r w:rsidRPr="0CC5D16B">
        <w:rPr>
          <w:rFonts w:ascii="Arial" w:hAnsi="Arial" w:eastAsia="Arial" w:cs="Arial"/>
        </w:rPr>
        <w:t>The user must be able</w:t>
      </w:r>
      <w:r w:rsidRPr="0CC5D16B" w:rsidR="406AACA7">
        <w:rPr>
          <w:rFonts w:ascii="Arial" w:hAnsi="Arial" w:eastAsia="Arial" w:cs="Arial"/>
        </w:rPr>
        <w:t xml:space="preserve"> to set a monthly total budget goal and specific limits for individual categories</w:t>
      </w:r>
      <w:r w:rsidRPr="0CC5D16B" w:rsidR="639DBE32">
        <w:rPr>
          <w:rFonts w:ascii="Arial" w:hAnsi="Arial" w:eastAsia="Arial" w:cs="Arial"/>
        </w:rPr>
        <w:t xml:space="preserve">. </w:t>
      </w:r>
      <w:r w:rsidRPr="0CC5D16B" w:rsidR="721E3BBC">
        <w:rPr>
          <w:rFonts w:ascii="Arial" w:hAnsi="Arial" w:eastAsia="Arial" w:cs="Arial"/>
        </w:rPr>
        <w:t xml:space="preserve">This requirement </w:t>
      </w:r>
      <w:r w:rsidRPr="0CC5D16B" w:rsidR="52FBED52">
        <w:rPr>
          <w:rFonts w:ascii="Arial" w:hAnsi="Arial" w:eastAsia="Arial" w:cs="Arial"/>
        </w:rPr>
        <w:t xml:space="preserve">is to ensure that </w:t>
      </w:r>
      <w:r w:rsidRPr="0CC5D16B" w:rsidR="4F038912">
        <w:rPr>
          <w:rFonts w:ascii="Arial" w:hAnsi="Arial" w:eastAsia="Arial" w:cs="Arial"/>
        </w:rPr>
        <w:t>the user does not go overboard on certain expenses unnec</w:t>
      </w:r>
      <w:r w:rsidRPr="0CC5D16B" w:rsidR="36E1CC81">
        <w:rPr>
          <w:rFonts w:ascii="Arial" w:hAnsi="Arial" w:eastAsia="Arial" w:cs="Arial"/>
        </w:rPr>
        <w:t>essarily. For example, the user will set a limit of R450 on the Entertainment category to ensure that they do</w:t>
      </w:r>
      <w:r w:rsidRPr="0CC5D16B" w:rsidR="76914F23">
        <w:rPr>
          <w:rFonts w:ascii="Arial" w:hAnsi="Arial" w:eastAsia="Arial" w:cs="Arial"/>
        </w:rPr>
        <w:t xml:space="preserve"> not exceed this limit for that month.</w:t>
      </w:r>
    </w:p>
    <w:p w:rsidR="02583B38" w:rsidP="0CC5D16B" w:rsidRDefault="02583B38" w14:paraId="4FA2E58E" w14:textId="2F423160">
      <w:pPr>
        <w:rPr>
          <w:rFonts w:ascii="Arial" w:hAnsi="Arial" w:eastAsia="Arial" w:cs="Arial"/>
          <w:b/>
          <w:bCs/>
        </w:rPr>
      </w:pPr>
      <w:r w:rsidRPr="0CC5D16B">
        <w:rPr>
          <w:rFonts w:ascii="Arial" w:hAnsi="Arial" w:eastAsia="Arial" w:cs="Arial"/>
          <w:b/>
          <w:bCs/>
        </w:rPr>
        <w:t>Database</w:t>
      </w:r>
    </w:p>
    <w:p w:rsidR="23F2860B" w:rsidP="0CC5D16B" w:rsidRDefault="23F2860B" w14:paraId="2A719EFE" w14:textId="173F7709">
      <w:pPr>
        <w:pStyle w:val="ListParagraph"/>
        <w:numPr>
          <w:ilvl w:val="0"/>
          <w:numId w:val="10"/>
        </w:numPr>
        <w:rPr>
          <w:rFonts w:ascii="Arial" w:hAnsi="Arial" w:eastAsia="Arial" w:cs="Arial"/>
        </w:rPr>
      </w:pPr>
      <w:r w:rsidRPr="0CC5D16B">
        <w:rPr>
          <w:rFonts w:ascii="Arial" w:hAnsi="Arial" w:eastAsia="Arial" w:cs="Arial"/>
        </w:rPr>
        <w:t>All this data must be saved to the local database</w:t>
      </w:r>
      <w:r w:rsidRPr="0CC5D16B" w:rsidR="61F1BD34">
        <w:rPr>
          <w:rFonts w:ascii="Arial" w:hAnsi="Arial" w:eastAsia="Arial" w:cs="Arial"/>
        </w:rPr>
        <w:t xml:space="preserve">. </w:t>
      </w:r>
      <w:r w:rsidRPr="0CC5D16B" w:rsidR="01DA0A97">
        <w:rPr>
          <w:rFonts w:ascii="Arial" w:hAnsi="Arial" w:eastAsia="Arial" w:cs="Arial"/>
        </w:rPr>
        <w:t>Data</w:t>
      </w:r>
      <w:r w:rsidRPr="0CC5D16B" w:rsidR="7175EB8D">
        <w:rPr>
          <w:rFonts w:ascii="Arial" w:hAnsi="Arial" w:eastAsia="Arial" w:cs="Arial"/>
        </w:rPr>
        <w:t xml:space="preserve"> </w:t>
      </w:r>
      <w:r w:rsidRPr="0CC5D16B" w:rsidR="61F1BD34">
        <w:rPr>
          <w:rFonts w:ascii="Arial" w:hAnsi="Arial" w:eastAsia="Arial" w:cs="Arial"/>
        </w:rPr>
        <w:t>integrit</w:t>
      </w:r>
      <w:r w:rsidRPr="0CC5D16B" w:rsidR="6C28FA9A">
        <w:rPr>
          <w:rFonts w:ascii="Arial" w:hAnsi="Arial" w:eastAsia="Arial" w:cs="Arial"/>
        </w:rPr>
        <w:t>y</w:t>
      </w:r>
      <w:r w:rsidRPr="0CC5D16B" w:rsidR="61F1BD34">
        <w:rPr>
          <w:rFonts w:ascii="Arial" w:hAnsi="Arial" w:eastAsia="Arial" w:cs="Arial"/>
        </w:rPr>
        <w:t xml:space="preserve"> will be maintained </w:t>
      </w:r>
      <w:r w:rsidRPr="0CC5D16B" w:rsidR="7DC0D805">
        <w:rPr>
          <w:rFonts w:ascii="Arial" w:hAnsi="Arial" w:eastAsia="Arial" w:cs="Arial"/>
        </w:rPr>
        <w:t>through</w:t>
      </w:r>
      <w:r w:rsidRPr="0CC5D16B" w:rsidR="35473E1E">
        <w:rPr>
          <w:rFonts w:ascii="Arial" w:hAnsi="Arial" w:eastAsia="Arial" w:cs="Arial"/>
        </w:rPr>
        <w:t xml:space="preserve"> encryption</w:t>
      </w:r>
      <w:r w:rsidRPr="0CC5D16B" w:rsidR="05E4F9B5">
        <w:rPr>
          <w:rFonts w:ascii="Arial" w:hAnsi="Arial" w:eastAsia="Arial" w:cs="Arial"/>
        </w:rPr>
        <w:t xml:space="preserve"> protocols</w:t>
      </w:r>
      <w:r w:rsidRPr="0CC5D16B" w:rsidR="332F5355">
        <w:rPr>
          <w:rFonts w:ascii="Arial" w:hAnsi="Arial" w:eastAsia="Arial" w:cs="Arial"/>
        </w:rPr>
        <w:t>.</w:t>
      </w:r>
      <w:r w:rsidRPr="0CC5D16B" w:rsidR="258D7CBA">
        <w:rPr>
          <w:rFonts w:ascii="Arial" w:hAnsi="Arial" w:eastAsia="Arial" w:cs="Arial"/>
        </w:rPr>
        <w:t xml:space="preserve"> </w:t>
      </w:r>
      <w:r w:rsidRPr="0CC5D16B" w:rsidR="038E45FE">
        <w:rPr>
          <w:rFonts w:ascii="Arial" w:hAnsi="Arial" w:eastAsia="Arial" w:cs="Arial"/>
        </w:rPr>
        <w:t xml:space="preserve">This is a requirement so that data can be easily managed and retrieved efficiently. </w:t>
      </w:r>
    </w:p>
    <w:p w:rsidR="323DBF71" w:rsidP="0CC5D16B" w:rsidRDefault="323DBF71" w14:paraId="56374F36" w14:textId="7E38E086">
      <w:pPr>
        <w:rPr>
          <w:rFonts w:ascii="Arial" w:hAnsi="Arial" w:eastAsia="Arial" w:cs="Arial"/>
          <w:b/>
          <w:bCs/>
        </w:rPr>
      </w:pPr>
      <w:r w:rsidRPr="0CC5D16B">
        <w:rPr>
          <w:rFonts w:ascii="Arial" w:hAnsi="Arial" w:eastAsia="Arial" w:cs="Arial"/>
          <w:b/>
          <w:bCs/>
        </w:rPr>
        <w:t>Graph and visualization</w:t>
      </w:r>
    </w:p>
    <w:p w:rsidR="6A383E45" w:rsidP="0CC5D16B" w:rsidRDefault="6A383E45" w14:paraId="6B945DE0" w14:textId="6ADAF2B0">
      <w:pPr>
        <w:pStyle w:val="ListParagraph"/>
        <w:numPr>
          <w:ilvl w:val="0"/>
          <w:numId w:val="10"/>
        </w:numPr>
        <w:rPr>
          <w:rFonts w:ascii="Arial" w:hAnsi="Arial" w:eastAsia="Arial" w:cs="Arial"/>
        </w:rPr>
      </w:pPr>
      <w:r w:rsidRPr="0CC5D16B">
        <w:rPr>
          <w:rFonts w:ascii="Arial" w:hAnsi="Arial" w:eastAsia="Arial" w:cs="Arial"/>
        </w:rPr>
        <w:t>The user must be able</w:t>
      </w:r>
      <w:r w:rsidRPr="0CC5D16B" w:rsidR="676EBF1F">
        <w:rPr>
          <w:rFonts w:ascii="Arial" w:hAnsi="Arial" w:eastAsia="Arial" w:cs="Arial"/>
        </w:rPr>
        <w:t xml:space="preserve"> to view a graph showing daily spending over a user-selectable period</w:t>
      </w:r>
      <w:r w:rsidRPr="0CC5D16B" w:rsidR="7EC30E17">
        <w:rPr>
          <w:rFonts w:ascii="Arial" w:hAnsi="Arial" w:eastAsia="Arial" w:cs="Arial"/>
        </w:rPr>
        <w:t xml:space="preserve">. This assists the user </w:t>
      </w:r>
      <w:r w:rsidRPr="0CC5D16B" w:rsidR="315CB70A">
        <w:rPr>
          <w:rFonts w:ascii="Arial" w:hAnsi="Arial" w:eastAsia="Arial" w:cs="Arial"/>
        </w:rPr>
        <w:t>by</w:t>
      </w:r>
      <w:r w:rsidRPr="0CC5D16B" w:rsidR="7EC30E17">
        <w:rPr>
          <w:rFonts w:ascii="Arial" w:hAnsi="Arial" w:eastAsia="Arial" w:cs="Arial"/>
        </w:rPr>
        <w:t xml:space="preserve"> track</w:t>
      </w:r>
      <w:r w:rsidRPr="0CC5D16B" w:rsidR="174DB402">
        <w:rPr>
          <w:rFonts w:ascii="Arial" w:hAnsi="Arial" w:eastAsia="Arial" w:cs="Arial"/>
        </w:rPr>
        <w:t>ing</w:t>
      </w:r>
      <w:r w:rsidRPr="0CC5D16B" w:rsidR="7EC30E17">
        <w:rPr>
          <w:rFonts w:ascii="Arial" w:hAnsi="Arial" w:eastAsia="Arial" w:cs="Arial"/>
        </w:rPr>
        <w:t xml:space="preserve"> their spending habits</w:t>
      </w:r>
      <w:r w:rsidRPr="0CC5D16B" w:rsidR="4ACE8697">
        <w:rPr>
          <w:rFonts w:ascii="Arial" w:hAnsi="Arial" w:eastAsia="Arial" w:cs="Arial"/>
        </w:rPr>
        <w:t xml:space="preserve"> </w:t>
      </w:r>
      <w:r w:rsidRPr="0CC5D16B" w:rsidR="49A56B28">
        <w:rPr>
          <w:rFonts w:ascii="Arial" w:hAnsi="Arial" w:eastAsia="Arial" w:cs="Arial"/>
        </w:rPr>
        <w:t xml:space="preserve">visually. </w:t>
      </w:r>
      <w:r w:rsidRPr="0CC5D16B" w:rsidR="77DE63B2">
        <w:rPr>
          <w:rFonts w:ascii="Arial" w:hAnsi="Arial" w:eastAsia="Arial" w:cs="Arial"/>
        </w:rPr>
        <w:t xml:space="preserve">With the use of </w:t>
      </w:r>
      <w:r w:rsidRPr="0CC5D16B" w:rsidR="3FD414A1">
        <w:rPr>
          <w:rFonts w:ascii="Arial" w:hAnsi="Arial" w:eastAsia="Arial" w:cs="Arial"/>
        </w:rPr>
        <w:t>graphs,</w:t>
      </w:r>
      <w:r w:rsidRPr="0CC5D16B" w:rsidR="77DE63B2">
        <w:rPr>
          <w:rFonts w:ascii="Arial" w:hAnsi="Arial" w:eastAsia="Arial" w:cs="Arial"/>
        </w:rPr>
        <w:t xml:space="preserve"> it is easier to identify certain trends in the </w:t>
      </w:r>
      <w:r w:rsidRPr="0CC5D16B" w:rsidR="47902EA7">
        <w:rPr>
          <w:rFonts w:ascii="Arial" w:hAnsi="Arial" w:eastAsia="Arial" w:cs="Arial"/>
        </w:rPr>
        <w:t>spending and</w:t>
      </w:r>
      <w:r w:rsidRPr="0CC5D16B" w:rsidR="77DE63B2">
        <w:rPr>
          <w:rFonts w:ascii="Arial" w:hAnsi="Arial" w:eastAsia="Arial" w:cs="Arial"/>
        </w:rPr>
        <w:t xml:space="preserve"> overall understanding the presented data.</w:t>
      </w:r>
    </w:p>
    <w:p w:rsidR="00D11109" w:rsidP="0CC5D16B" w:rsidRDefault="00D11109" w14:paraId="488F7C3F" w14:textId="55CE726F">
      <w:pPr>
        <w:rPr>
          <w:rFonts w:ascii="Arial" w:hAnsi="Arial" w:eastAsia="Arial" w:cs="Arial"/>
          <w:b/>
          <w:bCs/>
        </w:rPr>
      </w:pPr>
      <w:r w:rsidRPr="0CC5D16B">
        <w:rPr>
          <w:rFonts w:ascii="Arial" w:hAnsi="Arial" w:eastAsia="Arial" w:cs="Arial"/>
          <w:b/>
          <w:bCs/>
        </w:rPr>
        <w:t xml:space="preserve">Homescreen widget </w:t>
      </w:r>
    </w:p>
    <w:p w:rsidR="6A383E45" w:rsidP="0CC5D16B" w:rsidRDefault="6A383E45" w14:paraId="16CA9DF4" w14:textId="36228543">
      <w:pPr>
        <w:pStyle w:val="ListParagraph"/>
        <w:numPr>
          <w:ilvl w:val="0"/>
          <w:numId w:val="10"/>
        </w:numPr>
        <w:rPr>
          <w:rFonts w:ascii="Arial" w:hAnsi="Arial" w:eastAsia="Arial" w:cs="Arial"/>
        </w:rPr>
      </w:pPr>
      <w:r w:rsidRPr="0CC5D16B">
        <w:rPr>
          <w:rFonts w:ascii="Arial" w:hAnsi="Arial" w:eastAsia="Arial" w:cs="Arial"/>
        </w:rPr>
        <w:t>The user must be able</w:t>
      </w:r>
      <w:r w:rsidRPr="0CC5D16B" w:rsidR="10CC70E0">
        <w:rPr>
          <w:rFonts w:ascii="Arial" w:hAnsi="Arial" w:eastAsia="Arial" w:cs="Arial"/>
        </w:rPr>
        <w:t xml:space="preserve"> to add the app’s widget into their home</w:t>
      </w:r>
      <w:r w:rsidRPr="0CC5D16B" w:rsidR="175353CE">
        <w:rPr>
          <w:rFonts w:ascii="Arial" w:hAnsi="Arial" w:eastAsia="Arial" w:cs="Arial"/>
        </w:rPr>
        <w:t xml:space="preserve"> </w:t>
      </w:r>
      <w:r w:rsidRPr="0CC5D16B" w:rsidR="10CC70E0">
        <w:rPr>
          <w:rFonts w:ascii="Arial" w:hAnsi="Arial" w:eastAsia="Arial" w:cs="Arial"/>
        </w:rPr>
        <w:t>screen</w:t>
      </w:r>
      <w:r w:rsidRPr="0CC5D16B" w:rsidR="382A4D01">
        <w:rPr>
          <w:rFonts w:ascii="Arial" w:hAnsi="Arial" w:eastAsia="Arial" w:cs="Arial"/>
        </w:rPr>
        <w:t>. This should allow them to add or remove expenses</w:t>
      </w:r>
      <w:r w:rsidRPr="0CC5D16B" w:rsidR="6611A77A">
        <w:rPr>
          <w:rFonts w:ascii="Arial" w:hAnsi="Arial" w:eastAsia="Arial" w:cs="Arial"/>
        </w:rPr>
        <w:t xml:space="preserve"> on their </w:t>
      </w:r>
      <w:r w:rsidRPr="0CC5D16B" w:rsidR="4CD99032">
        <w:rPr>
          <w:rFonts w:ascii="Arial" w:hAnsi="Arial" w:eastAsia="Arial" w:cs="Arial"/>
        </w:rPr>
        <w:t>homescreen</w:t>
      </w:r>
      <w:r w:rsidRPr="0CC5D16B" w:rsidR="50C52E0C">
        <w:rPr>
          <w:rFonts w:ascii="Arial" w:hAnsi="Arial" w:eastAsia="Arial" w:cs="Arial"/>
        </w:rPr>
        <w:t>.</w:t>
      </w:r>
    </w:p>
    <w:p w:rsidR="08AA97CE" w:rsidP="0CC5D16B" w:rsidRDefault="08AA97CE" w14:paraId="0F7B2731" w14:textId="604A5A9D">
      <w:pPr>
        <w:rPr>
          <w:rFonts w:ascii="Arial" w:hAnsi="Arial" w:eastAsia="Arial" w:cs="Arial"/>
          <w:b/>
          <w:bCs/>
        </w:rPr>
      </w:pPr>
      <w:r w:rsidRPr="0CC5D16B">
        <w:rPr>
          <w:rFonts w:ascii="Arial" w:hAnsi="Arial" w:eastAsia="Arial" w:cs="Arial"/>
          <w:b/>
          <w:bCs/>
        </w:rPr>
        <w:t>Notifications</w:t>
      </w:r>
    </w:p>
    <w:p w:rsidR="6A383E45" w:rsidP="0CC5D16B" w:rsidRDefault="6A383E45" w14:paraId="62F9B8F2" w14:textId="2E1199ED">
      <w:pPr>
        <w:pStyle w:val="ListParagraph"/>
        <w:numPr>
          <w:ilvl w:val="0"/>
          <w:numId w:val="10"/>
        </w:numPr>
        <w:rPr>
          <w:rFonts w:ascii="Arial" w:hAnsi="Arial" w:eastAsia="Arial" w:cs="Arial"/>
        </w:rPr>
      </w:pPr>
      <w:r w:rsidRPr="0CC5D16B">
        <w:rPr>
          <w:rFonts w:ascii="Arial" w:hAnsi="Arial" w:eastAsia="Arial" w:cs="Arial"/>
        </w:rPr>
        <w:t>The user must be able</w:t>
      </w:r>
      <w:r w:rsidRPr="0CC5D16B" w:rsidR="298746B3">
        <w:rPr>
          <w:rFonts w:ascii="Arial" w:hAnsi="Arial" w:eastAsia="Arial" w:cs="Arial"/>
        </w:rPr>
        <w:t xml:space="preserve"> to receive notifications about their progress or reminders</w:t>
      </w:r>
      <w:r w:rsidRPr="0CC5D16B" w:rsidR="06741633">
        <w:rPr>
          <w:rFonts w:ascii="Arial" w:hAnsi="Arial" w:eastAsia="Arial" w:cs="Arial"/>
        </w:rPr>
        <w:t xml:space="preserve"> to log and review budgets.</w:t>
      </w:r>
      <w:r w:rsidRPr="0CC5D16B" w:rsidR="45C54F6F">
        <w:rPr>
          <w:rFonts w:ascii="Arial" w:hAnsi="Arial" w:eastAsia="Arial" w:cs="Arial"/>
        </w:rPr>
        <w:t xml:space="preserve"> </w:t>
      </w:r>
    </w:p>
    <w:p w:rsidR="097E9026" w:rsidP="0CC5D16B" w:rsidRDefault="097E9026" w14:paraId="67017710" w14:textId="56FA97E5">
      <w:pPr>
        <w:rPr>
          <w:rFonts w:ascii="Arial" w:hAnsi="Arial" w:eastAsia="Arial" w:cs="Arial"/>
          <w:b/>
          <w:bCs/>
        </w:rPr>
      </w:pPr>
      <w:r w:rsidRPr="0CC5D16B">
        <w:rPr>
          <w:rFonts w:ascii="Arial" w:hAnsi="Arial" w:eastAsia="Arial" w:cs="Arial"/>
          <w:b/>
          <w:bCs/>
        </w:rPr>
        <w:t>Shared wallets</w:t>
      </w:r>
    </w:p>
    <w:p w:rsidR="718D371D" w:rsidP="0CC5D16B" w:rsidRDefault="718D371D" w14:paraId="341FF800" w14:textId="6891C26E">
      <w:pPr>
        <w:pStyle w:val="ListParagraph"/>
        <w:numPr>
          <w:ilvl w:val="0"/>
          <w:numId w:val="10"/>
        </w:numPr>
        <w:rPr>
          <w:rFonts w:ascii="Arial" w:hAnsi="Arial" w:eastAsia="Arial" w:cs="Arial"/>
        </w:rPr>
      </w:pPr>
      <w:r w:rsidRPr="0CC5D16B">
        <w:rPr>
          <w:rFonts w:ascii="Arial" w:hAnsi="Arial" w:eastAsia="Arial" w:cs="Arial"/>
        </w:rPr>
        <w:t>The user must be able to</w:t>
      </w:r>
      <w:r w:rsidRPr="0CC5D16B" w:rsidR="17A0F548">
        <w:rPr>
          <w:rFonts w:ascii="Arial" w:hAnsi="Arial" w:eastAsia="Arial" w:cs="Arial"/>
        </w:rPr>
        <w:t xml:space="preserve"> share their wallet or budget with their friends or famil</w:t>
      </w:r>
      <w:r w:rsidRPr="0CC5D16B" w:rsidR="5F3BBCE5">
        <w:rPr>
          <w:rFonts w:ascii="Arial" w:hAnsi="Arial" w:eastAsia="Arial" w:cs="Arial"/>
        </w:rPr>
        <w:t>y</w:t>
      </w:r>
      <w:r w:rsidRPr="0CC5D16B" w:rsidR="17A0F548">
        <w:rPr>
          <w:rFonts w:ascii="Arial" w:hAnsi="Arial" w:eastAsia="Arial" w:cs="Arial"/>
        </w:rPr>
        <w:t xml:space="preserve">. They must be able to make changes to entries or add their own entries </w:t>
      </w:r>
      <w:r w:rsidRPr="0CC5D16B" w:rsidR="092DB236">
        <w:rPr>
          <w:rFonts w:ascii="Arial" w:hAnsi="Arial" w:eastAsia="Arial" w:cs="Arial"/>
        </w:rPr>
        <w:t>on the same account.</w:t>
      </w:r>
    </w:p>
    <w:p w:rsidR="1B7A456F" w:rsidP="0CC5D16B" w:rsidRDefault="1B7A456F" w14:paraId="7372AD62" w14:textId="4EAE9934">
      <w:pPr>
        <w:rPr>
          <w:rFonts w:ascii="Arial" w:hAnsi="Arial" w:eastAsia="Arial" w:cs="Arial"/>
          <w:b/>
          <w:bCs/>
        </w:rPr>
      </w:pPr>
      <w:r w:rsidRPr="0CC5D16B">
        <w:rPr>
          <w:rFonts w:ascii="Arial" w:hAnsi="Arial" w:eastAsia="Arial" w:cs="Arial"/>
          <w:b/>
          <w:bCs/>
        </w:rPr>
        <w:t>Bank integration</w:t>
      </w:r>
    </w:p>
    <w:p w:rsidR="092DB236" w:rsidP="0CC5D16B" w:rsidRDefault="092DB236" w14:paraId="6F060B1F" w14:textId="0A16D859">
      <w:pPr>
        <w:pStyle w:val="ListParagraph"/>
        <w:numPr>
          <w:ilvl w:val="0"/>
          <w:numId w:val="10"/>
        </w:numPr>
        <w:rPr>
          <w:rFonts w:ascii="Arial" w:hAnsi="Arial" w:eastAsia="Arial" w:cs="Arial"/>
        </w:rPr>
      </w:pPr>
      <w:r w:rsidRPr="0CC5D16B">
        <w:rPr>
          <w:rFonts w:ascii="Arial" w:hAnsi="Arial" w:eastAsia="Arial" w:cs="Arial"/>
        </w:rPr>
        <w:t>The user must be able to connect their bank to the application.</w:t>
      </w:r>
    </w:p>
    <w:p w:rsidR="0CC5D16B" w:rsidP="0CC5D16B" w:rsidRDefault="0CC5D16B" w14:paraId="17BFF1E2" w14:textId="7051A2FB">
      <w:pPr>
        <w:rPr>
          <w:rFonts w:ascii="Arial" w:hAnsi="Arial" w:eastAsia="Arial" w:cs="Arial"/>
        </w:rPr>
      </w:pPr>
      <w:r w:rsidRPr="0CC5D16B">
        <w:rPr>
          <w:rFonts w:ascii="Arial" w:hAnsi="Arial" w:eastAsia="Arial" w:cs="Arial"/>
        </w:rPr>
        <w:br w:type="page"/>
      </w:r>
    </w:p>
    <w:p w:rsidR="449037A4" w:rsidP="0CC5D16B" w:rsidRDefault="449037A4" w14:paraId="632A22B0" w14:textId="71A12C79">
      <w:pPr>
        <w:pStyle w:val="Heading1"/>
        <w:rPr>
          <w:rFonts w:ascii="Arial" w:hAnsi="Arial" w:eastAsia="Arial" w:cs="Arial"/>
          <w:b/>
          <w:bCs/>
          <w:color w:val="auto"/>
          <w:sz w:val="24"/>
          <w:szCs w:val="24"/>
        </w:rPr>
      </w:pPr>
      <w:bookmarkStart w:name="_Toc232458660" w:id="4"/>
      <w:r w:rsidRPr="0CC5D16B">
        <w:rPr>
          <w:rFonts w:ascii="Arial" w:hAnsi="Arial" w:eastAsia="Arial" w:cs="Arial"/>
          <w:b/>
          <w:bCs/>
          <w:color w:val="auto"/>
          <w:sz w:val="24"/>
          <w:szCs w:val="24"/>
        </w:rPr>
        <w:t>Screenshots</w:t>
      </w:r>
      <w:bookmarkEnd w:id="4"/>
    </w:p>
    <w:p w:rsidR="42CA97ED" w:rsidP="0CC5D16B" w:rsidRDefault="42CA97ED" w14:paraId="56E89FAB" w14:textId="04A33172">
      <w:r>
        <w:rPr>
          <w:noProof/>
        </w:rPr>
        <w:drawing>
          <wp:inline distT="0" distB="0" distL="0" distR="0" wp14:anchorId="258BAEFD" wp14:editId="5199B139">
            <wp:extent cx="2667000" cy="5943600"/>
            <wp:effectExtent l="0" t="0" r="0" b="0"/>
            <wp:docPr id="125331056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310566" name="Picture 1253310566"/>
                    <pic:cNvPicPr/>
                  </pic:nvPicPr>
                  <pic:blipFill>
                    <a:blip r:embed="rId12">
                      <a:extLst>
                        <a:ext uri="{28A0092B-C50C-407E-A947-70E740481C1C}">
                          <a14:useLocalDpi xmlns:a14="http://schemas.microsoft.com/office/drawing/2010/main"/>
                        </a:ext>
                      </a:extLst>
                    </a:blip>
                    <a:stretch>
                      <a:fillRect/>
                    </a:stretch>
                  </pic:blipFill>
                  <pic:spPr>
                    <a:xfrm>
                      <a:off x="0" y="0"/>
                      <a:ext cx="2667000" cy="5943600"/>
                    </a:xfrm>
                    <a:prstGeom prst="rect">
                      <a:avLst/>
                    </a:prstGeom>
                  </pic:spPr>
                </pic:pic>
              </a:graphicData>
            </a:graphic>
          </wp:inline>
        </w:drawing>
      </w:r>
    </w:p>
    <w:p w:rsidR="24FBBC9F" w:rsidP="0CC5D16B" w:rsidRDefault="24FBBC9F" w14:paraId="65DA1090" w14:textId="31D3488A">
      <w:pPr>
        <w:pStyle w:val="ListParagraph"/>
        <w:numPr>
          <w:ilvl w:val="0"/>
          <w:numId w:val="9"/>
        </w:numPr>
        <w:rPr>
          <w:rFonts w:ascii="Arial" w:hAnsi="Arial" w:eastAsia="Arial" w:cs="Arial"/>
        </w:rPr>
      </w:pPr>
      <w:r w:rsidRPr="0CC5D16B">
        <w:rPr>
          <w:rFonts w:ascii="Arial" w:hAnsi="Arial" w:eastAsia="Arial" w:cs="Arial"/>
        </w:rPr>
        <w:t>BloomBudget main screen.</w:t>
      </w:r>
    </w:p>
    <w:p w:rsidR="30C9BDCA" w:rsidP="0CC5D16B" w:rsidRDefault="30C9BDCA" w14:paraId="017F1A76" w14:textId="544F3ECC">
      <w:r>
        <w:rPr>
          <w:noProof/>
        </w:rPr>
        <w:drawing>
          <wp:inline distT="0" distB="0" distL="0" distR="0" wp14:anchorId="3493D241" wp14:editId="61D38C51">
            <wp:extent cx="2638425" cy="5943600"/>
            <wp:effectExtent l="0" t="0" r="0" b="0"/>
            <wp:docPr id="68376857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768577" name="Picture 683768577"/>
                    <pic:cNvPicPr/>
                  </pic:nvPicPr>
                  <pic:blipFill>
                    <a:blip r:embed="rId13">
                      <a:extLst>
                        <a:ext uri="{28A0092B-C50C-407E-A947-70E740481C1C}">
                          <a14:useLocalDpi xmlns:a14="http://schemas.microsoft.com/office/drawing/2010/main"/>
                        </a:ext>
                      </a:extLst>
                    </a:blip>
                    <a:stretch>
                      <a:fillRect/>
                    </a:stretch>
                  </pic:blipFill>
                  <pic:spPr>
                    <a:xfrm>
                      <a:off x="0" y="0"/>
                      <a:ext cx="2638425" cy="5943600"/>
                    </a:xfrm>
                    <a:prstGeom prst="rect">
                      <a:avLst/>
                    </a:prstGeom>
                  </pic:spPr>
                </pic:pic>
              </a:graphicData>
            </a:graphic>
          </wp:inline>
        </w:drawing>
      </w:r>
    </w:p>
    <w:p w:rsidR="48E0A517" w:rsidP="0CC5D16B" w:rsidRDefault="48E0A517" w14:paraId="59B29ACD" w14:textId="2E3E4C03">
      <w:pPr>
        <w:pStyle w:val="ListParagraph"/>
        <w:numPr>
          <w:ilvl w:val="0"/>
          <w:numId w:val="8"/>
        </w:numPr>
        <w:rPr>
          <w:rFonts w:ascii="Arial" w:hAnsi="Arial" w:eastAsia="Arial" w:cs="Arial"/>
        </w:rPr>
      </w:pPr>
      <w:r w:rsidRPr="0CC5D16B">
        <w:rPr>
          <w:rFonts w:ascii="Arial" w:hAnsi="Arial" w:eastAsia="Arial" w:cs="Arial"/>
        </w:rPr>
        <w:t>BloomBudget Login screen</w:t>
      </w:r>
    </w:p>
    <w:p w:rsidR="0CC5D16B" w:rsidP="0CC5D16B" w:rsidRDefault="0CC5D16B" w14:paraId="5CE7D8F4" w14:textId="2C55F5B9">
      <w:pPr>
        <w:rPr>
          <w:rFonts w:ascii="Arial" w:hAnsi="Arial" w:eastAsia="Arial" w:cs="Arial"/>
        </w:rPr>
      </w:pPr>
    </w:p>
    <w:p w:rsidR="32109E20" w:rsidP="0CC5D16B" w:rsidRDefault="32109E20" w14:paraId="06C24B89" w14:textId="2781F2CC">
      <w:r>
        <w:rPr>
          <w:noProof/>
        </w:rPr>
        <w:drawing>
          <wp:inline distT="0" distB="0" distL="0" distR="0" wp14:anchorId="131DCB42" wp14:editId="4B0335A7">
            <wp:extent cx="2667000" cy="5943600"/>
            <wp:effectExtent l="0" t="0" r="0" b="0"/>
            <wp:docPr id="45864397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643974" name="Picture 458643974"/>
                    <pic:cNvPicPr/>
                  </pic:nvPicPr>
                  <pic:blipFill>
                    <a:blip r:embed="rId14">
                      <a:extLst>
                        <a:ext uri="{28A0092B-C50C-407E-A947-70E740481C1C}">
                          <a14:useLocalDpi xmlns:a14="http://schemas.microsoft.com/office/drawing/2010/main"/>
                        </a:ext>
                      </a:extLst>
                    </a:blip>
                    <a:stretch>
                      <a:fillRect/>
                    </a:stretch>
                  </pic:blipFill>
                  <pic:spPr>
                    <a:xfrm>
                      <a:off x="0" y="0"/>
                      <a:ext cx="2667000" cy="5943600"/>
                    </a:xfrm>
                    <a:prstGeom prst="rect">
                      <a:avLst/>
                    </a:prstGeom>
                  </pic:spPr>
                </pic:pic>
              </a:graphicData>
            </a:graphic>
          </wp:inline>
        </w:drawing>
      </w:r>
    </w:p>
    <w:p w:rsidR="305B0159" w:rsidP="0CC5D16B" w:rsidRDefault="305B0159" w14:paraId="5C1106F9" w14:textId="0787D444">
      <w:pPr>
        <w:pStyle w:val="ListParagraph"/>
        <w:numPr>
          <w:ilvl w:val="0"/>
          <w:numId w:val="7"/>
        </w:numPr>
        <w:rPr>
          <w:rFonts w:ascii="Arial" w:hAnsi="Arial" w:eastAsia="Arial" w:cs="Arial"/>
        </w:rPr>
      </w:pPr>
      <w:r w:rsidRPr="0CC5D16B">
        <w:rPr>
          <w:rFonts w:ascii="Arial" w:hAnsi="Arial" w:eastAsia="Arial" w:cs="Arial"/>
        </w:rPr>
        <w:t>BloomBudget Registration screen</w:t>
      </w:r>
    </w:p>
    <w:p w:rsidR="0CC5D16B" w:rsidP="0CC5D16B" w:rsidRDefault="0CC5D16B" w14:paraId="22337D5B" w14:textId="0982595B">
      <w:pPr>
        <w:rPr>
          <w:rFonts w:ascii="Arial" w:hAnsi="Arial" w:eastAsia="Arial" w:cs="Arial"/>
        </w:rPr>
      </w:pPr>
    </w:p>
    <w:p w:rsidR="59ADE3B7" w:rsidP="0CC5D16B" w:rsidRDefault="59ADE3B7" w14:paraId="4C4171EE" w14:textId="235F213C">
      <w:r>
        <w:rPr>
          <w:noProof/>
        </w:rPr>
        <w:drawing>
          <wp:inline distT="0" distB="0" distL="0" distR="0" wp14:anchorId="00289FAC" wp14:editId="1590E650">
            <wp:extent cx="3486150" cy="5943600"/>
            <wp:effectExtent l="0" t="0" r="0" b="0"/>
            <wp:docPr id="131195246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952461" name="Picture 1311952461"/>
                    <pic:cNvPicPr/>
                  </pic:nvPicPr>
                  <pic:blipFill>
                    <a:blip r:embed="rId15">
                      <a:extLst>
                        <a:ext uri="{28A0092B-C50C-407E-A947-70E740481C1C}">
                          <a14:useLocalDpi xmlns:a14="http://schemas.microsoft.com/office/drawing/2010/main"/>
                        </a:ext>
                      </a:extLst>
                    </a:blip>
                    <a:stretch>
                      <a:fillRect/>
                    </a:stretch>
                  </pic:blipFill>
                  <pic:spPr>
                    <a:xfrm>
                      <a:off x="0" y="0"/>
                      <a:ext cx="3486150" cy="5943600"/>
                    </a:xfrm>
                    <a:prstGeom prst="rect">
                      <a:avLst/>
                    </a:prstGeom>
                  </pic:spPr>
                </pic:pic>
              </a:graphicData>
            </a:graphic>
          </wp:inline>
        </w:drawing>
      </w:r>
    </w:p>
    <w:p w:rsidR="6887194A" w:rsidP="0CC5D16B" w:rsidRDefault="6887194A" w14:paraId="18AD1597" w14:textId="707DEAFB">
      <w:pPr>
        <w:pStyle w:val="ListParagraph"/>
        <w:numPr>
          <w:ilvl w:val="0"/>
          <w:numId w:val="6"/>
        </w:numPr>
      </w:pPr>
      <w:r>
        <w:t>BloomBudget Dashboard screen</w:t>
      </w:r>
    </w:p>
    <w:p w:rsidR="0CC5D16B" w:rsidP="0CC5D16B" w:rsidRDefault="0CC5D16B" w14:paraId="4EF72FCA" w14:textId="279DA3CD"/>
    <w:p w:rsidR="5DF92C04" w:rsidP="0CC5D16B" w:rsidRDefault="5DF92C04" w14:paraId="35F7842D" w14:textId="348B882B">
      <w:r>
        <w:rPr>
          <w:noProof/>
        </w:rPr>
        <w:drawing>
          <wp:inline distT="0" distB="0" distL="0" distR="0" wp14:anchorId="43D872EE" wp14:editId="5E4BA1D0">
            <wp:extent cx="3448050" cy="5943600"/>
            <wp:effectExtent l="0" t="0" r="0" b="0"/>
            <wp:docPr id="145073841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738414" name="Picture 1450738414"/>
                    <pic:cNvPicPr/>
                  </pic:nvPicPr>
                  <pic:blipFill>
                    <a:blip r:embed="rId16">
                      <a:extLst>
                        <a:ext uri="{28A0092B-C50C-407E-A947-70E740481C1C}">
                          <a14:useLocalDpi xmlns:a14="http://schemas.microsoft.com/office/drawing/2010/main"/>
                        </a:ext>
                      </a:extLst>
                    </a:blip>
                    <a:stretch>
                      <a:fillRect/>
                    </a:stretch>
                  </pic:blipFill>
                  <pic:spPr>
                    <a:xfrm>
                      <a:off x="0" y="0"/>
                      <a:ext cx="3448050" cy="5943600"/>
                    </a:xfrm>
                    <a:prstGeom prst="rect">
                      <a:avLst/>
                    </a:prstGeom>
                  </pic:spPr>
                </pic:pic>
              </a:graphicData>
            </a:graphic>
          </wp:inline>
        </w:drawing>
      </w:r>
    </w:p>
    <w:p w:rsidR="3CF8614B" w:rsidP="0CC5D16B" w:rsidRDefault="3CF8614B" w14:paraId="7CD7540D" w14:textId="2105DCB4">
      <w:pPr>
        <w:pStyle w:val="ListParagraph"/>
        <w:numPr>
          <w:ilvl w:val="0"/>
          <w:numId w:val="4"/>
        </w:numPr>
      </w:pPr>
      <w:r>
        <w:t xml:space="preserve">BloomBudget </w:t>
      </w:r>
      <w:r w:rsidR="7DA051CF">
        <w:t>Transactions</w:t>
      </w:r>
      <w:r>
        <w:t xml:space="preserve"> screen</w:t>
      </w:r>
    </w:p>
    <w:p w:rsidR="0CC5D16B" w:rsidP="0CC5D16B" w:rsidRDefault="0CC5D16B" w14:paraId="0BBECB8E" w14:textId="0D9ACF18"/>
    <w:p w:rsidR="663292C1" w:rsidP="0CC5D16B" w:rsidRDefault="663292C1" w14:paraId="5125FEA1" w14:textId="25DE916D">
      <w:r>
        <w:rPr>
          <w:noProof/>
        </w:rPr>
        <w:drawing>
          <wp:inline distT="0" distB="0" distL="0" distR="0" wp14:anchorId="509A9A16" wp14:editId="5E2FE24A">
            <wp:extent cx="3238500" cy="5943600"/>
            <wp:effectExtent l="0" t="0" r="0" b="0"/>
            <wp:docPr id="57986005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860058" name="Picture 579860058"/>
                    <pic:cNvPicPr/>
                  </pic:nvPicPr>
                  <pic:blipFill>
                    <a:blip r:embed="rId17">
                      <a:extLst>
                        <a:ext uri="{28A0092B-C50C-407E-A947-70E740481C1C}">
                          <a14:useLocalDpi xmlns:a14="http://schemas.microsoft.com/office/drawing/2010/main"/>
                        </a:ext>
                      </a:extLst>
                    </a:blip>
                    <a:stretch>
                      <a:fillRect/>
                    </a:stretch>
                  </pic:blipFill>
                  <pic:spPr>
                    <a:xfrm>
                      <a:off x="0" y="0"/>
                      <a:ext cx="3238500" cy="5943600"/>
                    </a:xfrm>
                    <a:prstGeom prst="rect">
                      <a:avLst/>
                    </a:prstGeom>
                  </pic:spPr>
                </pic:pic>
              </a:graphicData>
            </a:graphic>
          </wp:inline>
        </w:drawing>
      </w:r>
    </w:p>
    <w:p w:rsidR="663292C1" w:rsidP="0CC5D16B" w:rsidRDefault="663292C1" w14:paraId="288A0D41" w14:textId="256FFF22">
      <w:pPr>
        <w:pStyle w:val="ListParagraph"/>
        <w:numPr>
          <w:ilvl w:val="0"/>
          <w:numId w:val="5"/>
        </w:numPr>
      </w:pPr>
      <w:r>
        <w:t>BloomBudget Statistics screen</w:t>
      </w:r>
    </w:p>
    <w:p w:rsidR="0CC5D16B" w:rsidP="0CC5D16B" w:rsidRDefault="0CC5D16B" w14:paraId="6E58B642" w14:textId="692C2216"/>
    <w:p w:rsidR="038F89EC" w:rsidP="0CC5D16B" w:rsidRDefault="038F89EC" w14:paraId="706216F3" w14:textId="4C850D6A">
      <w:r>
        <w:rPr>
          <w:noProof/>
        </w:rPr>
        <w:drawing>
          <wp:inline distT="0" distB="0" distL="0" distR="0" wp14:anchorId="229426B3" wp14:editId="0E4E8DFE">
            <wp:extent cx="3581400" cy="5943600"/>
            <wp:effectExtent l="0" t="0" r="0" b="0"/>
            <wp:docPr id="60650494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504947" name="Picture 606504947"/>
                    <pic:cNvPicPr/>
                  </pic:nvPicPr>
                  <pic:blipFill>
                    <a:blip r:embed="rId18">
                      <a:extLst>
                        <a:ext uri="{28A0092B-C50C-407E-A947-70E740481C1C}">
                          <a14:useLocalDpi xmlns:a14="http://schemas.microsoft.com/office/drawing/2010/main"/>
                        </a:ext>
                      </a:extLst>
                    </a:blip>
                    <a:stretch>
                      <a:fillRect/>
                    </a:stretch>
                  </pic:blipFill>
                  <pic:spPr>
                    <a:xfrm>
                      <a:off x="0" y="0"/>
                      <a:ext cx="3581400" cy="5943600"/>
                    </a:xfrm>
                    <a:prstGeom prst="rect">
                      <a:avLst/>
                    </a:prstGeom>
                  </pic:spPr>
                </pic:pic>
              </a:graphicData>
            </a:graphic>
          </wp:inline>
        </w:drawing>
      </w:r>
    </w:p>
    <w:p w:rsidR="038F89EC" w:rsidP="0CC5D16B" w:rsidRDefault="038F89EC" w14:paraId="42BDA7B3" w14:textId="3299B1E6">
      <w:pPr>
        <w:pStyle w:val="ListParagraph"/>
        <w:numPr>
          <w:ilvl w:val="0"/>
          <w:numId w:val="3"/>
        </w:numPr>
      </w:pPr>
      <w:r>
        <w:t>BloomBudget Expense screen</w:t>
      </w:r>
    </w:p>
    <w:p w:rsidR="0CC5D16B" w:rsidP="0CC5D16B" w:rsidRDefault="0CC5D16B" w14:paraId="45A01F86" w14:textId="7C1B5CE9"/>
    <w:p w:rsidR="038F89EC" w:rsidP="0CC5D16B" w:rsidRDefault="038F89EC" w14:paraId="6C772023" w14:textId="4C616FE8">
      <w:r>
        <w:rPr>
          <w:noProof/>
        </w:rPr>
        <w:drawing>
          <wp:inline distT="0" distB="0" distL="0" distR="0" wp14:anchorId="5945F766" wp14:editId="41F239E0">
            <wp:extent cx="3429000" cy="5943600"/>
            <wp:effectExtent l="0" t="0" r="0" b="0"/>
            <wp:docPr id="77985994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859948" name="Picture 779859948"/>
                    <pic:cNvPicPr/>
                  </pic:nvPicPr>
                  <pic:blipFill>
                    <a:blip r:embed="rId19">
                      <a:extLst>
                        <a:ext uri="{28A0092B-C50C-407E-A947-70E740481C1C}">
                          <a14:useLocalDpi xmlns:a14="http://schemas.microsoft.com/office/drawing/2010/main"/>
                        </a:ext>
                      </a:extLst>
                    </a:blip>
                    <a:stretch>
                      <a:fillRect/>
                    </a:stretch>
                  </pic:blipFill>
                  <pic:spPr>
                    <a:xfrm>
                      <a:off x="0" y="0"/>
                      <a:ext cx="3429000" cy="5943600"/>
                    </a:xfrm>
                    <a:prstGeom prst="rect">
                      <a:avLst/>
                    </a:prstGeom>
                  </pic:spPr>
                </pic:pic>
              </a:graphicData>
            </a:graphic>
          </wp:inline>
        </w:drawing>
      </w:r>
    </w:p>
    <w:p w:rsidR="038F89EC" w:rsidP="0CC5D16B" w:rsidRDefault="038F89EC" w14:paraId="56B6C9D3" w14:textId="109D651D">
      <w:pPr>
        <w:pStyle w:val="ListParagraph"/>
        <w:numPr>
          <w:ilvl w:val="0"/>
          <w:numId w:val="2"/>
        </w:numPr>
      </w:pPr>
      <w:r>
        <w:t>BloomBudget Rewards screen</w:t>
      </w:r>
    </w:p>
    <w:p w:rsidR="0CC5D16B" w:rsidP="0CC5D16B" w:rsidRDefault="0CC5D16B" w14:paraId="487537B5" w14:textId="6DA2D5D4"/>
    <w:p w:rsidR="717C6B9F" w:rsidP="0CC5D16B" w:rsidRDefault="717C6B9F" w14:paraId="57F1AB1D" w14:textId="4CA6D008">
      <w:r>
        <w:rPr>
          <w:noProof/>
        </w:rPr>
        <w:drawing>
          <wp:inline distT="0" distB="0" distL="0" distR="0" wp14:anchorId="588A859C" wp14:editId="69B905B6">
            <wp:extent cx="3600450" cy="5943600"/>
            <wp:effectExtent l="0" t="0" r="0" b="0"/>
            <wp:docPr id="147334391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343914" name="Picture 1473343914"/>
                    <pic:cNvPicPr/>
                  </pic:nvPicPr>
                  <pic:blipFill>
                    <a:blip r:embed="rId20">
                      <a:extLst>
                        <a:ext uri="{28A0092B-C50C-407E-A947-70E740481C1C}">
                          <a14:useLocalDpi xmlns:a14="http://schemas.microsoft.com/office/drawing/2010/main"/>
                        </a:ext>
                      </a:extLst>
                    </a:blip>
                    <a:stretch>
                      <a:fillRect/>
                    </a:stretch>
                  </pic:blipFill>
                  <pic:spPr>
                    <a:xfrm>
                      <a:off x="0" y="0"/>
                      <a:ext cx="3600450" cy="5943600"/>
                    </a:xfrm>
                    <a:prstGeom prst="rect">
                      <a:avLst/>
                    </a:prstGeom>
                  </pic:spPr>
                </pic:pic>
              </a:graphicData>
            </a:graphic>
          </wp:inline>
        </w:drawing>
      </w:r>
    </w:p>
    <w:p w:rsidR="038F89EC" w:rsidP="0CC5D16B" w:rsidRDefault="038F89EC" w14:paraId="36B467E7" w14:textId="4F4E2A2E">
      <w:pPr>
        <w:pStyle w:val="ListParagraph"/>
        <w:numPr>
          <w:ilvl w:val="0"/>
          <w:numId w:val="1"/>
        </w:numPr>
      </w:pPr>
      <w:r>
        <w:t>BloomBudget Settings screen</w:t>
      </w:r>
    </w:p>
    <w:p w:rsidR="0CC5D16B" w:rsidP="0CC5D16B" w:rsidRDefault="0CC5D16B" w14:paraId="2C4016E4" w14:textId="4AEFC717"/>
    <w:p w:rsidR="0CC5D16B" w:rsidP="0CC5D16B" w:rsidRDefault="0CC5D16B" w14:paraId="42542BC7" w14:textId="03036596"/>
    <w:p w:rsidR="0CC5D16B" w:rsidP="0CC5D16B" w:rsidRDefault="0CC5D16B" w14:paraId="6D157A64" w14:textId="31590A3F"/>
    <w:p w:rsidR="0CC5D16B" w:rsidP="0CC5D16B" w:rsidRDefault="0CC5D16B" w14:paraId="4A427E40" w14:textId="40862059"/>
    <w:p w:rsidR="0CC5D16B" w:rsidP="0CC5D16B" w:rsidRDefault="0CC5D16B" w14:paraId="0ACB9A8C" w14:textId="3983873D"/>
    <w:p w:rsidR="4FE960D6" w:rsidP="0CC5D16B" w:rsidRDefault="4FE960D6" w14:paraId="0F3227D3" w14:textId="72863744">
      <w:pPr>
        <w:pStyle w:val="Heading1"/>
        <w:rPr>
          <w:rFonts w:ascii="Arial" w:hAnsi="Arial" w:eastAsia="Arial" w:cs="Arial"/>
          <w:b/>
          <w:bCs/>
          <w:color w:val="auto"/>
          <w:sz w:val="24"/>
          <w:szCs w:val="24"/>
        </w:rPr>
      </w:pPr>
      <w:bookmarkStart w:name="_Toc232458661" w:id="5"/>
      <w:r w:rsidRPr="0CC5D16B">
        <w:rPr>
          <w:rFonts w:ascii="Arial" w:hAnsi="Arial" w:eastAsia="Arial" w:cs="Arial"/>
          <w:b/>
          <w:bCs/>
          <w:color w:val="auto"/>
          <w:sz w:val="24"/>
          <w:szCs w:val="24"/>
        </w:rPr>
        <w:t>Entity Relation</w:t>
      </w:r>
      <w:r w:rsidRPr="0CC5D16B" w:rsidR="13061CD1">
        <w:rPr>
          <w:rFonts w:ascii="Arial" w:hAnsi="Arial" w:eastAsia="Arial" w:cs="Arial"/>
          <w:b/>
          <w:bCs/>
          <w:color w:val="auto"/>
          <w:sz w:val="24"/>
          <w:szCs w:val="24"/>
        </w:rPr>
        <w:t>ship</w:t>
      </w:r>
      <w:r w:rsidRPr="0CC5D16B">
        <w:rPr>
          <w:rFonts w:ascii="Arial" w:hAnsi="Arial" w:eastAsia="Arial" w:cs="Arial"/>
          <w:b/>
          <w:bCs/>
          <w:color w:val="auto"/>
          <w:sz w:val="24"/>
          <w:szCs w:val="24"/>
        </w:rPr>
        <w:t xml:space="preserve"> Diagram (ERD)</w:t>
      </w:r>
      <w:r w:rsidRPr="0CC5D16B" w:rsidR="77FF8F52">
        <w:rPr>
          <w:rFonts w:ascii="Arial" w:hAnsi="Arial" w:eastAsia="Arial" w:cs="Arial"/>
          <w:b/>
          <w:bCs/>
          <w:color w:val="auto"/>
          <w:sz w:val="24"/>
          <w:szCs w:val="24"/>
        </w:rPr>
        <w:t>:</w:t>
      </w:r>
      <w:bookmarkEnd w:id="5"/>
    </w:p>
    <w:p w:rsidR="59105826" w:rsidP="0CC5D16B" w:rsidRDefault="59105826" w14:paraId="5A4779F4" w14:textId="53207DFF">
      <w:r>
        <w:rPr>
          <w:noProof/>
        </w:rPr>
        <w:drawing>
          <wp:inline distT="0" distB="0" distL="0" distR="0" wp14:anchorId="22D99540" wp14:editId="0091FC67">
            <wp:extent cx="5382376" cy="3153215"/>
            <wp:effectExtent l="0" t="0" r="0" b="0"/>
            <wp:docPr id="29386408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864080" name=""/>
                    <pic:cNvPicPr/>
                  </pic:nvPicPr>
                  <pic:blipFill>
                    <a:blip r:embed="rId21">
                      <a:extLst>
                        <a:ext uri="{28A0092B-C50C-407E-A947-70E740481C1C}">
                          <a14:useLocalDpi xmlns:a14="http://schemas.microsoft.com/office/drawing/2010/main" val="0"/>
                        </a:ext>
                      </a:extLst>
                    </a:blip>
                    <a:stretch>
                      <a:fillRect/>
                    </a:stretch>
                  </pic:blipFill>
                  <pic:spPr>
                    <a:xfrm>
                      <a:off x="0" y="0"/>
                      <a:ext cx="5382376" cy="3153215"/>
                    </a:xfrm>
                    <a:prstGeom prst="rect">
                      <a:avLst/>
                    </a:prstGeom>
                  </pic:spPr>
                </pic:pic>
              </a:graphicData>
            </a:graphic>
          </wp:inline>
        </w:drawing>
      </w:r>
    </w:p>
    <w:p w:rsidR="0CC5D16B" w:rsidP="0CC5D16B" w:rsidRDefault="0CC5D16B" w14:paraId="189E8507" w14:textId="03145BF4"/>
    <w:p w:rsidR="77FF8F52" w:rsidP="0CC5D16B" w:rsidRDefault="77FF8F52" w14:paraId="6C1EDC11" w14:textId="4633089F">
      <w:r>
        <w:t xml:space="preserve">The Diagram below </w:t>
      </w:r>
      <w:r w:rsidR="6B61EB01">
        <w:t xml:space="preserve">is a visual representation of how the BloomBudget application </w:t>
      </w:r>
      <w:r w:rsidR="3DD1756C">
        <w:t>entities relate to each other.</w:t>
      </w:r>
    </w:p>
    <w:p w:rsidR="0CC5D16B" w:rsidP="0CC5D16B" w:rsidRDefault="0CC5D16B" w14:paraId="283A64EB" w14:textId="4B9B307F"/>
    <w:p w:rsidR="0CC5D16B" w:rsidP="0CC5D16B" w:rsidRDefault="0CC5D16B" w14:paraId="368F77E5" w14:textId="48E7ED75"/>
    <w:p w:rsidR="0CC5D16B" w:rsidP="0CC5D16B" w:rsidRDefault="0CC5D16B" w14:paraId="69DFB505" w14:textId="7FAB2204">
      <w:pPr>
        <w:rPr>
          <w:rFonts w:ascii="Arial" w:hAnsi="Arial" w:eastAsia="Arial" w:cs="Arial"/>
        </w:rPr>
      </w:pPr>
      <w:r w:rsidRPr="0CC5D16B">
        <w:rPr>
          <w:rFonts w:ascii="Arial" w:hAnsi="Arial" w:eastAsia="Arial" w:cs="Arial"/>
        </w:rPr>
        <w:br w:type="page"/>
      </w:r>
    </w:p>
    <w:p w:rsidR="4A4570B7" w:rsidP="0CC5D16B" w:rsidRDefault="4A4570B7" w14:paraId="03627559" w14:textId="2AA506E2">
      <w:pPr>
        <w:pStyle w:val="Heading1"/>
        <w:rPr>
          <w:rFonts w:ascii="Arial" w:hAnsi="Arial" w:eastAsia="Arial" w:cs="Arial"/>
          <w:b/>
          <w:bCs/>
          <w:color w:val="auto"/>
          <w:sz w:val="24"/>
          <w:szCs w:val="24"/>
        </w:rPr>
      </w:pPr>
      <w:bookmarkStart w:name="_Toc232458662" w:id="6"/>
      <w:r w:rsidRPr="0CC5D16B">
        <w:rPr>
          <w:rFonts w:ascii="Arial" w:hAnsi="Arial" w:eastAsia="Arial" w:cs="Arial"/>
          <w:b/>
          <w:bCs/>
          <w:color w:val="auto"/>
          <w:sz w:val="24"/>
          <w:szCs w:val="24"/>
        </w:rPr>
        <w:t>Project plan</w:t>
      </w:r>
      <w:r w:rsidRPr="0CC5D16B" w:rsidR="19FA2F20">
        <w:rPr>
          <w:rFonts w:ascii="Arial" w:hAnsi="Arial" w:eastAsia="Arial" w:cs="Arial"/>
          <w:b/>
          <w:bCs/>
          <w:color w:val="auto"/>
          <w:sz w:val="24"/>
          <w:szCs w:val="24"/>
        </w:rPr>
        <w:t>:</w:t>
      </w:r>
      <w:bookmarkEnd w:id="6"/>
    </w:p>
    <w:p w:rsidR="0CC5D16B" w:rsidP="0CC5D16B" w:rsidRDefault="0CC5D16B" w14:paraId="0BD8D383" w14:textId="561069CE"/>
    <w:p w:rsidR="6ACEB463" w:rsidP="0CC5D16B" w:rsidRDefault="6ACEB463" w14:paraId="636BF877" w14:textId="34E29EF1">
      <w:pPr>
        <w:rPr>
          <w:rFonts w:ascii="Arial" w:hAnsi="Arial" w:eastAsia="Arial" w:cs="Arial"/>
        </w:rPr>
      </w:pPr>
      <w:r w:rsidRPr="0CC5D16B">
        <w:rPr>
          <w:rFonts w:ascii="Arial" w:hAnsi="Arial" w:eastAsia="Arial" w:cs="Arial"/>
        </w:rPr>
        <w:t>This is the project plan which defines the specific tasks that will be performed during this project, and the allocations of those responsible for the designated tasks. The start date for the project is on the 17</w:t>
      </w:r>
      <w:r w:rsidRPr="0CC5D16B">
        <w:rPr>
          <w:rFonts w:ascii="Arial" w:hAnsi="Arial" w:eastAsia="Arial" w:cs="Arial"/>
          <w:vertAlign w:val="superscript"/>
        </w:rPr>
        <w:t>th</w:t>
      </w:r>
      <w:r w:rsidRPr="0CC5D16B">
        <w:rPr>
          <w:rFonts w:ascii="Arial" w:hAnsi="Arial" w:eastAsia="Arial" w:cs="Arial"/>
        </w:rPr>
        <w:t xml:space="preserve"> of February 2026, which means that is when the first task of the project can be done. The project plan consists of the tasks from the planning phase, the design phase, the build phase, and the deployment phase. The planning phase includes the research and planning. The design phase is where the features and the user interface design of BloomBudget are defined and explained. The build phase is where the features of BloomBudget are implemented, and gamification is added. The deployment phase is where the prototype version of the app is released before the official release of the budgeting application. That will be the end date of the project, which is on the 26</w:t>
      </w:r>
      <w:r w:rsidRPr="0CC5D16B">
        <w:rPr>
          <w:rFonts w:ascii="Arial" w:hAnsi="Arial" w:eastAsia="Arial" w:cs="Arial"/>
          <w:vertAlign w:val="superscript"/>
        </w:rPr>
        <w:t>th</w:t>
      </w:r>
      <w:r w:rsidRPr="0CC5D16B">
        <w:rPr>
          <w:rFonts w:ascii="Arial" w:hAnsi="Arial" w:eastAsia="Arial" w:cs="Arial"/>
        </w:rPr>
        <w:t xml:space="preserve"> of June 2026.</w:t>
      </w:r>
      <w:r w:rsidRPr="0CC5D16B" w:rsidR="04FFAA71">
        <w:rPr>
          <w:rFonts w:ascii="Arial" w:hAnsi="Arial" w:eastAsia="Arial" w:cs="Arial"/>
        </w:rPr>
        <w:t xml:space="preserve"> It is essential to create a project plan because it enables an individual to picture the whole project</w:t>
      </w:r>
      <w:r w:rsidRPr="0CC5D16B" w:rsidR="14C7F2E5">
        <w:rPr>
          <w:rFonts w:ascii="Arial" w:hAnsi="Arial" w:eastAsia="Arial" w:cs="Arial"/>
        </w:rPr>
        <w:t xml:space="preserve"> from start to finish so that a </w:t>
      </w:r>
      <w:r w:rsidRPr="0CC5D16B" w:rsidR="0539B4C3">
        <w:rPr>
          <w:rFonts w:ascii="Arial" w:hAnsi="Arial" w:eastAsia="Arial" w:cs="Arial"/>
        </w:rPr>
        <w:t>strategy that is easy to understand and follow can be developed</w:t>
      </w:r>
      <w:r w:rsidRPr="0CC5D16B" w:rsidR="51B1DC33">
        <w:rPr>
          <w:rFonts w:ascii="Arial" w:hAnsi="Arial" w:eastAsia="Arial" w:cs="Arial"/>
        </w:rPr>
        <w:t>,</w:t>
      </w:r>
      <w:r w:rsidRPr="0CC5D16B" w:rsidR="0539B4C3">
        <w:rPr>
          <w:rFonts w:ascii="Arial" w:hAnsi="Arial" w:eastAsia="Arial" w:cs="Arial"/>
        </w:rPr>
        <w:t xml:space="preserve"> (Debara, 2023). </w:t>
      </w:r>
    </w:p>
    <w:p w:rsidR="0CC5D16B" w:rsidP="0CC5D16B" w:rsidRDefault="0CC5D16B" w14:paraId="674645CB" w14:textId="2BE9DF14">
      <w:pPr>
        <w:rPr>
          <w:rFonts w:ascii="Arial" w:hAnsi="Arial" w:eastAsia="Arial" w:cs="Arial"/>
        </w:rPr>
      </w:pPr>
    </w:p>
    <w:p w:rsidR="19FA2F20" w:rsidP="0CC5D16B" w:rsidRDefault="19FA2F20" w14:paraId="713F35EB" w14:textId="7C1F97E0">
      <w:pPr>
        <w:rPr>
          <w:rFonts w:ascii="Arial" w:hAnsi="Arial" w:eastAsia="Arial" w:cs="Arial"/>
        </w:rPr>
      </w:pPr>
      <w:r>
        <w:rPr>
          <w:noProof/>
        </w:rPr>
        <w:drawing>
          <wp:inline distT="0" distB="0" distL="0" distR="0" wp14:anchorId="6E912C61" wp14:editId="37880C05">
            <wp:extent cx="5881955" cy="2647950"/>
            <wp:effectExtent l="0" t="0" r="5080" b="0"/>
            <wp:docPr id="116797655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976550" name="Picture 1167976550"/>
                    <pic:cNvPicPr/>
                  </pic:nvPicPr>
                  <pic:blipFill>
                    <a:blip r:embed="rId22">
                      <a:extLst>
                        <a:ext uri="{28A0092B-C50C-407E-A947-70E740481C1C}">
                          <a14:useLocalDpi xmlns:a14="http://schemas.microsoft.com/office/drawing/2010/main"/>
                        </a:ext>
                      </a:extLst>
                    </a:blip>
                    <a:stretch>
                      <a:fillRect/>
                    </a:stretch>
                  </pic:blipFill>
                  <pic:spPr>
                    <a:xfrm>
                      <a:off x="0" y="0"/>
                      <a:ext cx="5897916" cy="2655135"/>
                    </a:xfrm>
                    <a:prstGeom prst="rect">
                      <a:avLst/>
                    </a:prstGeom>
                  </pic:spPr>
                </pic:pic>
              </a:graphicData>
            </a:graphic>
          </wp:inline>
        </w:drawing>
      </w:r>
    </w:p>
    <w:p w:rsidR="0CC5D16B" w:rsidP="0CC5D16B" w:rsidRDefault="0CC5D16B" w14:paraId="0093E63D" w14:textId="7B2CB538">
      <w:pPr>
        <w:pStyle w:val="Heading1"/>
        <w:rPr>
          <w:rFonts w:ascii="Arial" w:hAnsi="Arial" w:eastAsia="Arial" w:cs="Arial"/>
          <w:sz w:val="24"/>
          <w:szCs w:val="24"/>
        </w:rPr>
      </w:pPr>
    </w:p>
    <w:p w:rsidR="0CC5D16B" w:rsidP="0CC5D16B" w:rsidRDefault="0CC5D16B" w14:paraId="1FBA22A9" w14:textId="5894FE49">
      <w:pPr>
        <w:rPr>
          <w:rFonts w:ascii="Arial" w:hAnsi="Arial" w:eastAsia="Arial" w:cs="Arial"/>
        </w:rPr>
      </w:pPr>
      <w:r w:rsidRPr="0CC5D16B">
        <w:rPr>
          <w:rFonts w:ascii="Arial" w:hAnsi="Arial" w:eastAsia="Arial" w:cs="Arial"/>
        </w:rPr>
        <w:br w:type="page"/>
      </w:r>
    </w:p>
    <w:p w:rsidR="44993E10" w:rsidP="0CC5D16B" w:rsidRDefault="44993E10" w14:paraId="0CBB38C8" w14:textId="6C993758">
      <w:pPr>
        <w:pStyle w:val="Heading1"/>
        <w:rPr>
          <w:rFonts w:ascii="Arial" w:hAnsi="Arial" w:eastAsia="Arial" w:cs="Arial"/>
          <w:sz w:val="24"/>
          <w:szCs w:val="24"/>
        </w:rPr>
      </w:pPr>
      <w:bookmarkStart w:name="_Toc232458663" w:id="7"/>
      <w:r w:rsidRPr="0CC5D16B">
        <w:rPr>
          <w:rFonts w:ascii="Arial" w:hAnsi="Arial" w:eastAsia="Arial" w:cs="Arial"/>
          <w:sz w:val="24"/>
          <w:szCs w:val="24"/>
        </w:rPr>
        <w:t>Conclusion</w:t>
      </w:r>
      <w:bookmarkEnd w:id="7"/>
    </w:p>
    <w:p w:rsidR="44993E10" w:rsidP="0CC5D16B" w:rsidRDefault="44993E10" w14:paraId="3DCB691F" w14:textId="7F763EC5">
      <w:pPr>
        <w:rPr>
          <w:rFonts w:ascii="Arial" w:hAnsi="Arial" w:eastAsia="Arial" w:cs="Arial"/>
        </w:rPr>
      </w:pPr>
      <w:r w:rsidRPr="0CC5D16B">
        <w:rPr>
          <w:rFonts w:ascii="Arial" w:hAnsi="Arial" w:eastAsia="Arial" w:cs="Arial"/>
        </w:rPr>
        <w:t xml:space="preserve">BloomBudget is designed to empower users with its simple and visually engaging </w:t>
      </w:r>
      <w:r w:rsidRPr="0CC5D16B" w:rsidR="2607FB78">
        <w:rPr>
          <w:rFonts w:ascii="Arial" w:hAnsi="Arial" w:eastAsia="Arial" w:cs="Arial"/>
        </w:rPr>
        <w:t>tools for managing finances. This app combines standard budgeting features</w:t>
      </w:r>
      <w:r w:rsidRPr="0CC5D16B" w:rsidR="7C5BC67D">
        <w:rPr>
          <w:rFonts w:ascii="Arial" w:hAnsi="Arial" w:eastAsia="Arial" w:cs="Arial"/>
        </w:rPr>
        <w:t xml:space="preserve"> such as users recording expenses</w:t>
      </w:r>
      <w:r w:rsidRPr="0CC5D16B" w:rsidR="10F62320">
        <w:rPr>
          <w:rFonts w:ascii="Arial" w:hAnsi="Arial" w:eastAsia="Arial" w:cs="Arial"/>
        </w:rPr>
        <w:t>, monthly expenditure reports,</w:t>
      </w:r>
      <w:r w:rsidRPr="0CC5D16B" w:rsidR="6A418462">
        <w:rPr>
          <w:rFonts w:ascii="Arial" w:hAnsi="Arial" w:eastAsia="Arial" w:cs="Arial"/>
        </w:rPr>
        <w:t xml:space="preserve"> and a</w:t>
      </w:r>
      <w:r w:rsidRPr="0CC5D16B" w:rsidR="10F62320">
        <w:rPr>
          <w:rFonts w:ascii="Arial" w:hAnsi="Arial" w:eastAsia="Arial" w:cs="Arial"/>
        </w:rPr>
        <w:t xml:space="preserve"> </w:t>
      </w:r>
      <w:r w:rsidRPr="0CC5D16B" w:rsidR="13695537">
        <w:rPr>
          <w:rFonts w:ascii="Arial" w:hAnsi="Arial" w:eastAsia="Arial" w:cs="Arial"/>
        </w:rPr>
        <w:t>wallet system which enables users to create more than one budget,</w:t>
      </w:r>
      <w:r w:rsidRPr="0CC5D16B" w:rsidR="2607FB78">
        <w:rPr>
          <w:rFonts w:ascii="Arial" w:hAnsi="Arial" w:eastAsia="Arial" w:cs="Arial"/>
        </w:rPr>
        <w:t xml:space="preserve"> with</w:t>
      </w:r>
      <w:r w:rsidRPr="0CC5D16B" w:rsidR="4EC5009A">
        <w:rPr>
          <w:rFonts w:ascii="Arial" w:hAnsi="Arial" w:eastAsia="Arial" w:cs="Arial"/>
        </w:rPr>
        <w:t xml:space="preserve"> </w:t>
      </w:r>
      <w:r w:rsidRPr="0CC5D16B" w:rsidR="2607FB78">
        <w:rPr>
          <w:rFonts w:ascii="Arial" w:hAnsi="Arial" w:eastAsia="Arial" w:cs="Arial"/>
        </w:rPr>
        <w:t>innovati</w:t>
      </w:r>
      <w:r w:rsidRPr="0CC5D16B" w:rsidR="7CCACB79">
        <w:rPr>
          <w:rFonts w:ascii="Arial" w:hAnsi="Arial" w:eastAsia="Arial" w:cs="Arial"/>
        </w:rPr>
        <w:t>v</w:t>
      </w:r>
      <w:r w:rsidRPr="0CC5D16B" w:rsidR="2607FB78">
        <w:rPr>
          <w:rFonts w:ascii="Arial" w:hAnsi="Arial" w:eastAsia="Arial" w:cs="Arial"/>
        </w:rPr>
        <w:t xml:space="preserve">e </w:t>
      </w:r>
      <w:r w:rsidRPr="0CC5D16B" w:rsidR="12F05852">
        <w:rPr>
          <w:rFonts w:ascii="Arial" w:hAnsi="Arial" w:eastAsia="Arial" w:cs="Arial"/>
        </w:rPr>
        <w:t xml:space="preserve">designs such as the </w:t>
      </w:r>
      <w:r w:rsidRPr="0CC5D16B" w:rsidR="4BFFC1F4">
        <w:rPr>
          <w:rFonts w:ascii="Arial" w:hAnsi="Arial" w:eastAsia="Arial" w:cs="Arial"/>
        </w:rPr>
        <w:t>home screen</w:t>
      </w:r>
      <w:r w:rsidRPr="0CC5D16B" w:rsidR="12F05852">
        <w:rPr>
          <w:rFonts w:ascii="Arial" w:hAnsi="Arial" w:eastAsia="Arial" w:cs="Arial"/>
        </w:rPr>
        <w:t xml:space="preserve"> widget</w:t>
      </w:r>
      <w:r w:rsidRPr="0CC5D16B" w:rsidR="47716685">
        <w:rPr>
          <w:rFonts w:ascii="Arial" w:hAnsi="Arial" w:eastAsia="Arial" w:cs="Arial"/>
        </w:rPr>
        <w:t xml:space="preserve"> panel</w:t>
      </w:r>
      <w:r w:rsidRPr="0CC5D16B" w:rsidR="12F05852">
        <w:rPr>
          <w:rFonts w:ascii="Arial" w:hAnsi="Arial" w:eastAsia="Arial" w:cs="Arial"/>
        </w:rPr>
        <w:t>, shared wallets</w:t>
      </w:r>
      <w:r w:rsidRPr="0CC5D16B" w:rsidR="6D7CA398">
        <w:rPr>
          <w:rFonts w:ascii="Arial" w:hAnsi="Arial" w:eastAsia="Arial" w:cs="Arial"/>
        </w:rPr>
        <w:t xml:space="preserve"> for collaboration</w:t>
      </w:r>
      <w:r w:rsidRPr="0CC5D16B" w:rsidR="12F05852">
        <w:rPr>
          <w:rFonts w:ascii="Arial" w:hAnsi="Arial" w:eastAsia="Arial" w:cs="Arial"/>
        </w:rPr>
        <w:t>, notification</w:t>
      </w:r>
      <w:r w:rsidRPr="0CC5D16B" w:rsidR="26250D5D">
        <w:rPr>
          <w:rFonts w:ascii="Arial" w:hAnsi="Arial" w:eastAsia="Arial" w:cs="Arial"/>
        </w:rPr>
        <w:t xml:space="preserve"> alerts</w:t>
      </w:r>
      <w:r w:rsidRPr="0CC5D16B" w:rsidR="12F05852">
        <w:rPr>
          <w:rFonts w:ascii="Arial" w:hAnsi="Arial" w:eastAsia="Arial" w:cs="Arial"/>
        </w:rPr>
        <w:t>, and bank connectivity.</w:t>
      </w:r>
      <w:r w:rsidRPr="0CC5D16B" w:rsidR="4BF555A3">
        <w:rPr>
          <w:rFonts w:ascii="Arial" w:hAnsi="Arial" w:eastAsia="Arial" w:cs="Arial"/>
        </w:rPr>
        <w:t xml:space="preserve"> Th</w:t>
      </w:r>
      <w:r w:rsidRPr="0CC5D16B" w:rsidR="047CE067">
        <w:rPr>
          <w:rFonts w:ascii="Arial" w:hAnsi="Arial" w:eastAsia="Arial" w:cs="Arial"/>
        </w:rPr>
        <w:t xml:space="preserve">is document also contains a project plan which details the designated tasks that </w:t>
      </w:r>
      <w:r w:rsidRPr="0CC5D16B" w:rsidR="4918B7C4">
        <w:rPr>
          <w:rFonts w:ascii="Arial" w:hAnsi="Arial" w:eastAsia="Arial" w:cs="Arial"/>
        </w:rPr>
        <w:t xml:space="preserve">will be completed during the project and states who will do which task and when </w:t>
      </w:r>
      <w:r w:rsidRPr="0CC5D16B" w:rsidR="4A01177A">
        <w:rPr>
          <w:rFonts w:ascii="Arial" w:hAnsi="Arial" w:eastAsia="Arial" w:cs="Arial"/>
        </w:rPr>
        <w:t xml:space="preserve">they should be started and completed. </w:t>
      </w:r>
      <w:r w:rsidRPr="0CC5D16B" w:rsidR="05E2BE98">
        <w:rPr>
          <w:rFonts w:ascii="Arial" w:hAnsi="Arial" w:eastAsia="Arial" w:cs="Arial"/>
        </w:rPr>
        <w:t xml:space="preserve">The ERD </w:t>
      </w:r>
      <w:r w:rsidRPr="0CC5D16B" w:rsidR="2CF17E78">
        <w:rPr>
          <w:rFonts w:ascii="Arial" w:hAnsi="Arial" w:eastAsia="Arial" w:cs="Arial"/>
        </w:rPr>
        <w:t>describes how the database will interact with the application. Our document provides</w:t>
      </w:r>
      <w:r w:rsidRPr="0CC5D16B" w:rsidR="088BC8D0">
        <w:rPr>
          <w:rFonts w:ascii="Arial" w:hAnsi="Arial" w:eastAsia="Arial" w:cs="Arial"/>
        </w:rPr>
        <w:t xml:space="preserve"> necessary information about BloomBudget</w:t>
      </w:r>
      <w:r w:rsidRPr="0CC5D16B" w:rsidR="2716D22F">
        <w:rPr>
          <w:rFonts w:ascii="Arial" w:hAnsi="Arial" w:eastAsia="Arial" w:cs="Arial"/>
        </w:rPr>
        <w:t xml:space="preserve"> to enlighten users and developers on how the application will look and function.</w:t>
      </w:r>
    </w:p>
    <w:p w:rsidR="002407C2" w:rsidP="0CC5D16B" w:rsidRDefault="002407C2" w14:paraId="09A9A62F" w14:textId="77777777">
      <w:pPr>
        <w:rPr>
          <w:rFonts w:ascii="Arial" w:hAnsi="Arial" w:eastAsia="Arial" w:cs="Arial"/>
        </w:rPr>
      </w:pPr>
    </w:p>
    <w:p w:rsidR="002407C2" w:rsidRDefault="002407C2" w14:paraId="0EB9551B" w14:textId="77777777">
      <w:pPr>
        <w:rPr>
          <w:rFonts w:ascii="Arial" w:hAnsi="Arial" w:eastAsia="Arial" w:cs="Arial"/>
        </w:rPr>
      </w:pPr>
      <w:r>
        <w:rPr>
          <w:rFonts w:ascii="Arial" w:hAnsi="Arial" w:eastAsia="Arial" w:cs="Arial"/>
        </w:rPr>
        <w:br w:type="page"/>
      </w:r>
    </w:p>
    <w:p w:rsidR="002407C2" w:rsidP="00727352" w:rsidRDefault="002407C2" w14:paraId="3F07F23F" w14:textId="77777777">
      <w:pPr>
        <w:pStyle w:val="Heading1"/>
        <w:rPr>
          <w:rFonts w:eastAsia="Arial"/>
        </w:rPr>
      </w:pPr>
      <w:bookmarkStart w:name="_Toc232458664" w:id="8"/>
      <w:r>
        <w:rPr>
          <w:rFonts w:eastAsia="Arial"/>
        </w:rPr>
        <w:t>Improvements on section 2</w:t>
      </w:r>
      <w:bookmarkEnd w:id="8"/>
      <w:r>
        <w:rPr>
          <w:rFonts w:eastAsia="Arial"/>
        </w:rPr>
        <w:t xml:space="preserve"> </w:t>
      </w:r>
    </w:p>
    <w:p w:rsidRPr="00A4168B" w:rsidR="00D46495" w:rsidP="00727352" w:rsidRDefault="00D46495" w14:paraId="137BD5E9" w14:textId="26822E65">
      <w:pPr>
        <w:pStyle w:val="Heading2"/>
        <w:rPr>
          <w:b/>
          <w:bCs/>
          <w:color w:val="auto"/>
          <w:sz w:val="24"/>
          <w:szCs w:val="24"/>
        </w:rPr>
      </w:pPr>
      <w:bookmarkStart w:name="_Toc232458665" w:id="9"/>
      <w:r w:rsidRPr="00A4168B">
        <w:rPr>
          <w:rFonts w:eastAsia="Arial"/>
          <w:b/>
          <w:bCs/>
          <w:color w:val="auto"/>
        </w:rPr>
        <w:t>Introduction</w:t>
      </w:r>
      <w:bookmarkEnd w:id="9"/>
    </w:p>
    <w:p w:rsidRPr="00DB64FB" w:rsidR="00DB64FB" w:rsidP="00DB64FB" w:rsidRDefault="00DB64FB" w14:paraId="75EB9BE2" w14:textId="2F469456">
      <w:r w:rsidRPr="00DB64FB">
        <w:t xml:space="preserve">This report evaluates the development of </w:t>
      </w:r>
      <w:proofErr w:type="spellStart"/>
      <w:r w:rsidRPr="00DB64FB">
        <w:t>BloomBudget</w:t>
      </w:r>
      <w:proofErr w:type="spellEnd"/>
      <w:r w:rsidRPr="00DB64FB">
        <w:t xml:space="preserve">, a personal budget application designed with a clean and intuitive interface to help users navigate their financial behaviours </w:t>
      </w:r>
      <w:r>
        <w:t>smoothly</w:t>
      </w:r>
      <w:r w:rsidRPr="00DB64FB">
        <w:t xml:space="preserve">. </w:t>
      </w:r>
      <w:proofErr w:type="spellStart"/>
      <w:r w:rsidRPr="00DB64FB">
        <w:t>BloomBudget</w:t>
      </w:r>
      <w:proofErr w:type="spellEnd"/>
      <w:r w:rsidRPr="00DB64FB">
        <w:t xml:space="preserve"> aims to promote responsible money management by </w:t>
      </w:r>
      <w:r>
        <w:t xml:space="preserve">allowing </w:t>
      </w:r>
      <w:r w:rsidRPr="00DB64FB">
        <w:t xml:space="preserve">users to track their income, expenses, and savings in a structured and visually engaging </w:t>
      </w:r>
      <w:r>
        <w:t>platform</w:t>
      </w:r>
      <w:r w:rsidRPr="00DB64FB">
        <w:t>, while also supporting goal-oriented budgeting and collaborative financial planning with friends and family.</w:t>
      </w:r>
    </w:p>
    <w:p w:rsidR="004014CD" w:rsidP="00D46495" w:rsidRDefault="00DB64FB" w14:paraId="6A8C7A0A" w14:textId="3B5726F3">
      <w:r w:rsidRPr="00DB64FB">
        <w:t xml:space="preserve">As established in </w:t>
      </w:r>
      <w:r>
        <w:t>the previous</w:t>
      </w:r>
      <w:r w:rsidRPr="00DB64FB">
        <w:t xml:space="preserve"> report, </w:t>
      </w:r>
      <w:proofErr w:type="spellStart"/>
      <w:r w:rsidRPr="00DB64FB">
        <w:t>Spendee</w:t>
      </w:r>
      <w:proofErr w:type="spellEnd"/>
      <w:r w:rsidRPr="00DB64FB">
        <w:t xml:space="preserve">, Vault22, and Wallet served as key research references, providing insight into the general features of budgeting applications and how they are implemented in </w:t>
      </w:r>
      <w:r>
        <w:t xml:space="preserve">real-time. </w:t>
      </w:r>
      <w:r w:rsidRPr="00DB64FB">
        <w:t xml:space="preserve">Building on those findings, this report reflects how each application informed specific design decisions for </w:t>
      </w:r>
      <w:proofErr w:type="spellStart"/>
      <w:r w:rsidRPr="00DB64FB">
        <w:t>BloomBudget</w:t>
      </w:r>
      <w:proofErr w:type="spellEnd"/>
      <w:r w:rsidRPr="00DB64FB">
        <w:t xml:space="preserve">. From </w:t>
      </w:r>
      <w:proofErr w:type="spellStart"/>
      <w:r w:rsidRPr="00DB64FB">
        <w:t>Spendee</w:t>
      </w:r>
      <w:proofErr w:type="spellEnd"/>
      <w:r w:rsidR="00E90B29">
        <w:t xml:space="preserve"> </w:t>
      </w:r>
      <w:r w:rsidR="003F60AF">
        <w:t>(</w:t>
      </w:r>
      <w:proofErr w:type="spellStart"/>
      <w:r w:rsidR="003F60AF">
        <w:t>Bi</w:t>
      </w:r>
      <w:r w:rsidR="003A0479">
        <w:t>t</w:t>
      </w:r>
      <w:r w:rsidR="003F60AF">
        <w:t>g</w:t>
      </w:r>
      <w:r w:rsidR="00C23A42">
        <w:t>et</w:t>
      </w:r>
      <w:proofErr w:type="spellEnd"/>
      <w:r w:rsidR="00C23A42">
        <w:t>,</w:t>
      </w:r>
      <w:r w:rsidR="00171817">
        <w:t xml:space="preserve"> 2026</w:t>
      </w:r>
      <w:r w:rsidR="003A0479">
        <w:t>)</w:t>
      </w:r>
      <w:r w:rsidRPr="00DB64FB">
        <w:t>, the use of colourful icons and simple graphs was adopted to make the budgeting experience visually engaging and accessible. From Vault22</w:t>
      </w:r>
      <w:r w:rsidR="003A0479">
        <w:t xml:space="preserve"> (Digital Humanit</w:t>
      </w:r>
      <w:r w:rsidR="00E0279F">
        <w:t>y, 2025)</w:t>
      </w:r>
      <w:r w:rsidRPr="00DB64FB">
        <w:t>, the significance of South African bank connectivity was recognised as a</w:t>
      </w:r>
      <w:r>
        <w:t>n important</w:t>
      </w:r>
      <w:r w:rsidRPr="00DB64FB">
        <w:t xml:space="preserve"> feature</w:t>
      </w:r>
      <w:r>
        <w:t xml:space="preserve">. </w:t>
      </w:r>
      <w:r w:rsidRPr="00DB64FB">
        <w:t>From Wallet</w:t>
      </w:r>
      <w:r w:rsidR="00235996">
        <w:t xml:space="preserve"> </w:t>
      </w:r>
      <w:r w:rsidRPr="00235996" w:rsidR="00235996">
        <w:t>(BudgetBakers,2024)</w:t>
      </w:r>
      <w:r w:rsidRPr="00DB64FB">
        <w:t xml:space="preserve">, the cluttered dashboard design served as a cautionary example, </w:t>
      </w:r>
      <w:r w:rsidR="004014CD">
        <w:t>influencing</w:t>
      </w:r>
      <w:r w:rsidRPr="00DB64FB">
        <w:t xml:space="preserve"> </w:t>
      </w:r>
      <w:proofErr w:type="spellStart"/>
      <w:r w:rsidRPr="00DB64FB">
        <w:t>BloomBudget's</w:t>
      </w:r>
      <w:proofErr w:type="spellEnd"/>
      <w:r w:rsidRPr="00DB64FB">
        <w:t xml:space="preserve"> commitment to a clean and focused user interface. Together, these insights have </w:t>
      </w:r>
      <w:r w:rsidR="004014CD">
        <w:t xml:space="preserve">helped </w:t>
      </w:r>
      <w:r w:rsidRPr="00DB64FB">
        <w:t>shape an application that is both informed by existing tools and distinctly its own.</w:t>
      </w:r>
    </w:p>
    <w:p w:rsidRPr="00727352" w:rsidR="004014CD" w:rsidP="00727352" w:rsidRDefault="004014CD" w14:paraId="7CE0238C" w14:textId="77777777">
      <w:pPr>
        <w:pStyle w:val="Heading1"/>
        <w:rPr>
          <w:rFonts w:ascii="Arial" w:hAnsi="Arial" w:eastAsia="Arial" w:cs="Arial"/>
          <w:b/>
          <w:bCs/>
          <w:color w:val="auto"/>
          <w:sz w:val="36"/>
          <w:szCs w:val="36"/>
        </w:rPr>
      </w:pPr>
      <w:bookmarkStart w:name="_Toc232458666" w:id="10"/>
      <w:r w:rsidRPr="00727352">
        <w:rPr>
          <w:rFonts w:ascii="Arial" w:hAnsi="Arial" w:eastAsia="Arial" w:cs="Arial"/>
          <w:b/>
          <w:bCs/>
          <w:color w:val="auto"/>
          <w:sz w:val="36"/>
          <w:szCs w:val="36"/>
        </w:rPr>
        <w:t>Overview of the App</w:t>
      </w:r>
      <w:bookmarkEnd w:id="10"/>
      <w:r w:rsidRPr="00727352">
        <w:rPr>
          <w:rFonts w:ascii="Arial" w:hAnsi="Arial" w:eastAsia="Arial" w:cs="Arial"/>
          <w:b/>
          <w:bCs/>
          <w:color w:val="auto"/>
          <w:sz w:val="36"/>
          <w:szCs w:val="36"/>
        </w:rPr>
        <w:t> </w:t>
      </w:r>
    </w:p>
    <w:p w:rsidRPr="004014CD" w:rsidR="004014CD" w:rsidP="004014CD" w:rsidRDefault="004014CD" w14:paraId="3DC0B9EE" w14:textId="77777777">
      <w:r w:rsidRPr="004014CD">
        <w:rPr>
          <w:b/>
          <w:bCs/>
        </w:rPr>
        <w:t>Name of the app:</w:t>
      </w:r>
      <w:r w:rsidRPr="004014CD">
        <w:t> </w:t>
      </w:r>
      <w:proofErr w:type="spellStart"/>
      <w:r w:rsidRPr="004014CD">
        <w:t>BloomBudget</w:t>
      </w:r>
      <w:proofErr w:type="spellEnd"/>
      <w:r w:rsidRPr="004014CD">
        <w:t> </w:t>
      </w:r>
    </w:p>
    <w:p w:rsidRPr="004014CD" w:rsidR="004014CD" w:rsidP="004014CD" w:rsidRDefault="004014CD" w14:paraId="7A6799F4" w14:textId="7A5DA73F">
      <w:r w:rsidRPr="004014CD">
        <w:rPr>
          <w:b/>
          <w:bCs/>
        </w:rPr>
        <w:t>Slogan: </w:t>
      </w:r>
      <w:r w:rsidRPr="004014CD">
        <w:t>Track your money. Grow your future. </w:t>
      </w:r>
    </w:p>
    <w:p w:rsidR="004014CD" w:rsidP="004014CD" w:rsidRDefault="004014CD" w14:paraId="738A1B33" w14:textId="77777777">
      <w:pPr>
        <w:rPr>
          <w:b/>
          <w:bCs/>
        </w:rPr>
      </w:pPr>
      <w:r w:rsidRPr="004014CD">
        <w:rPr>
          <w:b/>
          <w:bCs/>
        </w:rPr>
        <w:t>Initial Icon Design:</w:t>
      </w:r>
      <w:r w:rsidRPr="004014CD">
        <w:t> </w:t>
      </w:r>
    </w:p>
    <w:p w:rsidRPr="004014CD" w:rsidR="004014CD" w:rsidP="004014CD" w:rsidRDefault="004014CD" w14:paraId="556663D0" w14:textId="77777777"/>
    <w:p w:rsidRPr="00D46495" w:rsidR="004014CD" w:rsidP="00D46495" w:rsidRDefault="36995D71" w14:paraId="7AC58F1E" w14:textId="540FF788">
      <w:r>
        <w:rPr>
          <w:noProof/>
        </w:rPr>
        <w:drawing>
          <wp:inline distT="0" distB="0" distL="0" distR="0" wp14:anchorId="35DD10F4" wp14:editId="713BA2A4">
            <wp:extent cx="4548062" cy="416459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3">
                      <a:extLst>
                        <a:ext uri="{28A0092B-C50C-407E-A947-70E740481C1C}">
                          <a14:useLocalDpi xmlns:a14="http://schemas.microsoft.com/office/drawing/2010/main"/>
                        </a:ext>
                      </a:extLst>
                    </a:blip>
                    <a:srcRect l="12686" t="-1498" r="4180" b="10138"/>
                    <a:stretch/>
                  </pic:blipFill>
                  <pic:spPr bwMode="auto">
                    <a:xfrm>
                      <a:off x="0" y="0"/>
                      <a:ext cx="4548062" cy="4164599"/>
                    </a:xfrm>
                    <a:prstGeom prst="rect">
                      <a:avLst/>
                    </a:prstGeom>
                    <a:noFill/>
                    <a:ln>
                      <a:noFill/>
                    </a:ln>
                  </pic:spPr>
                </pic:pic>
              </a:graphicData>
            </a:graphic>
          </wp:inline>
        </w:drawing>
      </w:r>
      <w:r w:rsidRPr="004014CD" w:rsidR="004014CD">
        <w:t> </w:t>
      </w:r>
    </w:p>
    <w:p w:rsidRPr="00727352" w:rsidR="00F07F7C" w:rsidP="00F07F7C" w:rsidRDefault="00F07F7C" w14:paraId="46EBAFDB" w14:textId="49B3D83F">
      <w:pPr>
        <w:pStyle w:val="Heading1"/>
        <w:rPr>
          <w:rFonts w:ascii="Arial" w:hAnsi="Arial" w:eastAsia="Arial" w:cs="Arial"/>
          <w:b/>
          <w:bCs/>
          <w:color w:val="auto"/>
          <w:sz w:val="36"/>
          <w:szCs w:val="36"/>
        </w:rPr>
      </w:pPr>
      <w:bookmarkStart w:name="_Toc232458667" w:id="11"/>
      <w:r w:rsidRPr="00727352">
        <w:rPr>
          <w:rFonts w:ascii="Arial" w:hAnsi="Arial" w:eastAsia="Arial" w:cs="Arial"/>
          <w:b/>
          <w:bCs/>
          <w:color w:val="auto"/>
          <w:sz w:val="36"/>
          <w:szCs w:val="36"/>
        </w:rPr>
        <w:t>Innovative features:</w:t>
      </w:r>
      <w:bookmarkEnd w:id="11"/>
    </w:p>
    <w:p w:rsidR="00F07F7C" w:rsidP="00F07F7C" w:rsidRDefault="00F07F7C" w14:paraId="5AC642BE" w14:textId="77777777">
      <w:pPr>
        <w:pStyle w:val="ListParagraph"/>
        <w:numPr>
          <w:ilvl w:val="0"/>
          <w:numId w:val="11"/>
        </w:numPr>
        <w:rPr>
          <w:rFonts w:ascii="Arial" w:hAnsi="Arial" w:eastAsia="Arial" w:cs="Arial"/>
        </w:rPr>
      </w:pPr>
      <w:r w:rsidRPr="0CC5D16B">
        <w:rPr>
          <w:rFonts w:ascii="Arial" w:hAnsi="Arial" w:eastAsia="Arial" w:cs="Arial"/>
          <w:b/>
          <w:bCs/>
        </w:rPr>
        <w:t>Home screen widget</w:t>
      </w:r>
      <w:r w:rsidRPr="0CC5D16B">
        <w:rPr>
          <w:rFonts w:ascii="Arial" w:hAnsi="Arial" w:eastAsia="Arial" w:cs="Arial"/>
        </w:rPr>
        <w:t xml:space="preserve">: </w:t>
      </w:r>
      <w:proofErr w:type="spellStart"/>
      <w:r w:rsidRPr="0CC5D16B">
        <w:rPr>
          <w:rFonts w:ascii="Arial" w:hAnsi="Arial" w:eastAsia="Arial" w:cs="Arial"/>
        </w:rPr>
        <w:t>BloomBudget</w:t>
      </w:r>
      <w:proofErr w:type="spellEnd"/>
      <w:r w:rsidRPr="0CC5D16B">
        <w:rPr>
          <w:rFonts w:ascii="Arial" w:hAnsi="Arial" w:eastAsia="Arial" w:cs="Arial"/>
        </w:rPr>
        <w:t xml:space="preserve"> will offer a feature where users can add or log expenses into their budget via the home screen. This aims to provide a shortcut for the users rather than going into the application.</w:t>
      </w:r>
    </w:p>
    <w:p w:rsidR="00F07F7C" w:rsidP="00F07F7C" w:rsidRDefault="00F07F7C" w14:paraId="02FB593B" w14:textId="77777777">
      <w:pPr>
        <w:pStyle w:val="ListParagraph"/>
        <w:numPr>
          <w:ilvl w:val="0"/>
          <w:numId w:val="11"/>
        </w:numPr>
        <w:rPr>
          <w:rFonts w:ascii="Arial" w:hAnsi="Arial" w:eastAsia="Arial" w:cs="Arial"/>
        </w:rPr>
      </w:pPr>
      <w:r w:rsidRPr="0CC5D16B">
        <w:rPr>
          <w:rFonts w:ascii="Arial" w:hAnsi="Arial" w:eastAsia="Arial" w:cs="Arial"/>
          <w:b/>
          <w:bCs/>
        </w:rPr>
        <w:t xml:space="preserve">Notification reminders: </w:t>
      </w:r>
      <w:r w:rsidRPr="0CC5D16B">
        <w:rPr>
          <w:rFonts w:ascii="Arial" w:hAnsi="Arial" w:eastAsia="Arial" w:cs="Arial"/>
        </w:rPr>
        <w:t xml:space="preserve">Users are issued reminders </w:t>
      </w:r>
    </w:p>
    <w:p w:rsidR="00F07F7C" w:rsidP="00F07F7C" w:rsidRDefault="00F07F7C" w14:paraId="7F9AD69D" w14:textId="77777777">
      <w:pPr>
        <w:pStyle w:val="ListParagraph"/>
        <w:numPr>
          <w:ilvl w:val="0"/>
          <w:numId w:val="11"/>
        </w:numPr>
        <w:rPr>
          <w:rFonts w:ascii="Arial" w:hAnsi="Arial" w:eastAsia="Arial" w:cs="Arial"/>
        </w:rPr>
      </w:pPr>
      <w:r w:rsidRPr="0CC5D16B">
        <w:rPr>
          <w:rFonts w:ascii="Arial" w:hAnsi="Arial" w:eastAsia="Arial" w:cs="Arial"/>
          <w:b/>
          <w:bCs/>
        </w:rPr>
        <w:t xml:space="preserve">Questionnaire: </w:t>
      </w:r>
      <w:r w:rsidRPr="0CC5D16B">
        <w:rPr>
          <w:rFonts w:ascii="Arial" w:hAnsi="Arial" w:eastAsia="Arial" w:cs="Arial"/>
        </w:rPr>
        <w:t>Provide a few questions asking the user about how well-versed they are in budgeting to offer additional assistance if they are not well educated.</w:t>
      </w:r>
    </w:p>
    <w:p w:rsidR="00F07F7C" w:rsidP="00F07F7C" w:rsidRDefault="00F07F7C" w14:paraId="72284F5A" w14:textId="77777777">
      <w:pPr>
        <w:pStyle w:val="ListParagraph"/>
        <w:numPr>
          <w:ilvl w:val="0"/>
          <w:numId w:val="11"/>
        </w:numPr>
        <w:rPr>
          <w:rFonts w:ascii="Arial" w:hAnsi="Arial" w:eastAsia="Arial" w:cs="Arial"/>
        </w:rPr>
      </w:pPr>
      <w:r w:rsidRPr="0CC5D16B">
        <w:rPr>
          <w:rFonts w:ascii="Arial" w:hAnsi="Arial" w:eastAsia="Arial" w:cs="Arial"/>
          <w:b/>
          <w:bCs/>
        </w:rPr>
        <w:t>Shared wallets:</w:t>
      </w:r>
      <w:r w:rsidRPr="0CC5D16B">
        <w:rPr>
          <w:rFonts w:ascii="Arial" w:hAnsi="Arial" w:eastAsia="Arial" w:cs="Arial"/>
        </w:rPr>
        <w:t xml:space="preserve"> Group budgeting feature for families, friends, or teams to manage collective expenditure.</w:t>
      </w:r>
    </w:p>
    <w:p w:rsidR="00F07F7C" w:rsidP="00F07F7C" w:rsidRDefault="00F07F7C" w14:paraId="0F792C74" w14:textId="77777777">
      <w:pPr>
        <w:pStyle w:val="ListParagraph"/>
        <w:numPr>
          <w:ilvl w:val="0"/>
          <w:numId w:val="11"/>
        </w:numPr>
        <w:rPr>
          <w:rFonts w:ascii="Arial" w:hAnsi="Arial" w:eastAsia="Arial" w:cs="Arial"/>
        </w:rPr>
      </w:pPr>
      <w:r w:rsidRPr="0CC5D16B">
        <w:rPr>
          <w:rFonts w:ascii="Arial" w:hAnsi="Arial" w:eastAsia="Arial" w:cs="Arial"/>
          <w:b/>
          <w:bCs/>
        </w:rPr>
        <w:t xml:space="preserve">Bank connectivity: </w:t>
      </w:r>
      <w:r w:rsidRPr="0CC5D16B">
        <w:rPr>
          <w:rFonts w:ascii="Arial" w:hAnsi="Arial" w:eastAsia="Arial" w:cs="Arial"/>
        </w:rPr>
        <w:t>The ability to connect to local banks</w:t>
      </w:r>
    </w:p>
    <w:p w:rsidRPr="00727352" w:rsidR="00F07F7C" w:rsidP="00F07F7C" w:rsidRDefault="00F07F7C" w14:paraId="36AB2240" w14:textId="77777777">
      <w:pPr>
        <w:pStyle w:val="Heading1"/>
        <w:rPr>
          <w:rFonts w:ascii="Arial" w:hAnsi="Arial" w:eastAsia="Arial" w:cs="Arial"/>
          <w:b/>
          <w:bCs/>
          <w:color w:val="auto"/>
          <w:sz w:val="36"/>
          <w:szCs w:val="36"/>
        </w:rPr>
      </w:pPr>
      <w:bookmarkStart w:name="_Toc232458668" w:id="12"/>
      <w:r w:rsidRPr="00727352">
        <w:rPr>
          <w:rFonts w:ascii="Arial" w:hAnsi="Arial" w:eastAsia="Arial" w:cs="Arial"/>
          <w:b/>
          <w:bCs/>
          <w:color w:val="auto"/>
          <w:sz w:val="36"/>
          <w:szCs w:val="36"/>
        </w:rPr>
        <w:t>Requirements list</w:t>
      </w:r>
      <w:bookmarkEnd w:id="12"/>
    </w:p>
    <w:p w:rsidR="00F07F7C" w:rsidP="00F07F7C" w:rsidRDefault="00F07F7C" w14:paraId="5E4DCF5C" w14:textId="77777777">
      <w:pPr>
        <w:rPr>
          <w:rFonts w:ascii="Arial" w:hAnsi="Arial" w:eastAsia="Arial" w:cs="Arial"/>
          <w:b/>
          <w:bCs/>
        </w:rPr>
      </w:pPr>
      <w:r w:rsidRPr="0CC5D16B">
        <w:rPr>
          <w:rFonts w:ascii="Arial" w:hAnsi="Arial" w:eastAsia="Arial" w:cs="Arial"/>
          <w:b/>
          <w:bCs/>
        </w:rPr>
        <w:t>User registration and login</w:t>
      </w:r>
    </w:p>
    <w:p w:rsidR="00F07F7C" w:rsidP="00F07F7C" w:rsidRDefault="00F07F7C" w14:paraId="6A18DBA7" w14:textId="77777777">
      <w:pPr>
        <w:pStyle w:val="ListParagraph"/>
        <w:numPr>
          <w:ilvl w:val="0"/>
          <w:numId w:val="10"/>
        </w:numPr>
        <w:rPr>
          <w:rFonts w:ascii="Arial" w:hAnsi="Arial" w:eastAsia="Arial" w:cs="Arial"/>
        </w:rPr>
      </w:pPr>
      <w:r w:rsidRPr="0CC5D16B">
        <w:rPr>
          <w:rFonts w:ascii="Arial" w:hAnsi="Arial" w:eastAsia="Arial" w:cs="Arial"/>
        </w:rPr>
        <w:t>The user must be able to register and login to the app using a username and password. When they register, they must fill in their first name, last name, their username, and then create a password. The user is only required to enter their username and password when logging in.</w:t>
      </w:r>
    </w:p>
    <w:p w:rsidRPr="00D46495" w:rsidR="00F07F7C" w:rsidP="00D46495" w:rsidRDefault="00F07F7C" w14:paraId="0EF58545" w14:textId="6D152705">
      <w:pPr>
        <w:ind w:left="360"/>
        <w:rPr>
          <w:rFonts w:ascii="Arial" w:hAnsi="Arial" w:eastAsia="Arial" w:cs="Arial"/>
        </w:rPr>
      </w:pPr>
      <w:r w:rsidRPr="00D46495">
        <w:rPr>
          <w:rFonts w:ascii="Arial" w:hAnsi="Arial" w:eastAsia="Arial" w:cs="Arial"/>
          <w:b/>
          <w:bCs/>
        </w:rPr>
        <w:t>Registration:</w:t>
      </w:r>
    </w:p>
    <w:p w:rsidR="00F07F7C" w:rsidP="00F07F7C" w:rsidRDefault="00F07F7C" w14:paraId="7C06637B" w14:textId="43228540">
      <w:pPr>
        <w:pStyle w:val="ListParagraph"/>
        <w:numPr>
          <w:ilvl w:val="0"/>
          <w:numId w:val="10"/>
        </w:numPr>
        <w:rPr>
          <w:rFonts w:ascii="Arial" w:hAnsi="Arial" w:eastAsia="Arial" w:cs="Arial"/>
        </w:rPr>
      </w:pPr>
      <w:r w:rsidRPr="00F07F7C">
        <w:rPr>
          <w:rFonts w:ascii="Arial" w:hAnsi="Arial" w:eastAsia="Arial" w:cs="Arial"/>
        </w:rPr>
        <w:t>User provides: First name (2-</w:t>
      </w:r>
      <w:r w:rsidR="00260BAD">
        <w:rPr>
          <w:rFonts w:ascii="Arial" w:hAnsi="Arial" w:eastAsia="Arial" w:cs="Arial"/>
        </w:rPr>
        <w:t>35</w:t>
      </w:r>
      <w:r w:rsidRPr="00F07F7C">
        <w:rPr>
          <w:rFonts w:ascii="Arial" w:hAnsi="Arial" w:eastAsia="Arial" w:cs="Arial"/>
        </w:rPr>
        <w:t xml:space="preserve"> chars), Last name (2-50 chars), Username (4-20 char</w:t>
      </w:r>
      <w:r w:rsidR="003F5B47">
        <w:rPr>
          <w:rFonts w:ascii="Arial" w:hAnsi="Arial" w:eastAsia="Arial" w:cs="Arial"/>
        </w:rPr>
        <w:t>acter</w:t>
      </w:r>
      <w:r w:rsidRPr="00F07F7C">
        <w:rPr>
          <w:rFonts w:ascii="Arial" w:hAnsi="Arial" w:eastAsia="Arial" w:cs="Arial"/>
        </w:rPr>
        <w:t xml:space="preserve">s, </w:t>
      </w:r>
      <w:r w:rsidR="00D46495">
        <w:rPr>
          <w:rFonts w:ascii="Arial" w:hAnsi="Arial" w:eastAsia="Arial" w:cs="Arial"/>
        </w:rPr>
        <w:t>a number</w:t>
      </w:r>
      <w:r w:rsidRPr="00F07F7C">
        <w:rPr>
          <w:rFonts w:ascii="Arial" w:hAnsi="Arial" w:eastAsia="Arial" w:cs="Arial"/>
        </w:rPr>
        <w:t>, unique), Password (</w:t>
      </w:r>
      <w:r w:rsidR="004014CD">
        <w:rPr>
          <w:rFonts w:ascii="Arial" w:hAnsi="Arial" w:eastAsia="Arial" w:cs="Arial"/>
        </w:rPr>
        <w:t>minimum of</w:t>
      </w:r>
      <w:r w:rsidRPr="00F07F7C">
        <w:rPr>
          <w:rFonts w:ascii="Arial" w:hAnsi="Arial" w:eastAsia="Arial" w:cs="Arial"/>
        </w:rPr>
        <w:t xml:space="preserve"> 8 chars, at least 1 number and 1 uppercase letter)</w:t>
      </w:r>
      <w:r w:rsidR="00D46495">
        <w:rPr>
          <w:rFonts w:ascii="Arial" w:hAnsi="Arial" w:eastAsia="Arial" w:cs="Arial"/>
        </w:rPr>
        <w:t>.</w:t>
      </w:r>
    </w:p>
    <w:p w:rsidRPr="00F07F7C" w:rsidR="00D46495" w:rsidP="00F07F7C" w:rsidRDefault="00D46495" w14:paraId="04608BDE" w14:textId="7FC2D788">
      <w:pPr>
        <w:pStyle w:val="ListParagraph"/>
        <w:numPr>
          <w:ilvl w:val="0"/>
          <w:numId w:val="10"/>
        </w:numPr>
        <w:rPr>
          <w:rFonts w:ascii="Arial" w:hAnsi="Arial" w:eastAsia="Arial" w:cs="Arial"/>
        </w:rPr>
      </w:pPr>
      <w:r>
        <w:rPr>
          <w:rFonts w:ascii="Arial" w:hAnsi="Arial" w:eastAsia="Arial" w:cs="Arial"/>
        </w:rPr>
        <w:t>User can view their password just in case of a missing variable</w:t>
      </w:r>
      <w:r w:rsidR="004014CD">
        <w:rPr>
          <w:rFonts w:ascii="Arial" w:hAnsi="Arial" w:eastAsia="Arial" w:cs="Arial"/>
        </w:rPr>
        <w:t xml:space="preserve"> by pressing the </w:t>
      </w:r>
      <w:r w:rsidR="007865C9">
        <w:rPr>
          <w:rFonts w:ascii="Arial" w:hAnsi="Arial" w:eastAsia="Arial" w:cs="Arial"/>
        </w:rPr>
        <w:t>show and hide icon.</w:t>
      </w:r>
    </w:p>
    <w:p w:rsidRPr="00F07F7C" w:rsidR="00F07F7C" w:rsidP="00F07F7C" w:rsidRDefault="00F07F7C" w14:paraId="1C236776" w14:textId="127F1155">
      <w:pPr>
        <w:pStyle w:val="ListParagraph"/>
        <w:numPr>
          <w:ilvl w:val="0"/>
          <w:numId w:val="10"/>
        </w:numPr>
        <w:rPr>
          <w:rFonts w:ascii="Arial" w:hAnsi="Arial" w:eastAsia="Arial" w:cs="Arial"/>
        </w:rPr>
      </w:pPr>
      <w:r w:rsidRPr="00F07F7C">
        <w:rPr>
          <w:rFonts w:ascii="Arial" w:hAnsi="Arial" w:eastAsia="Arial" w:cs="Arial"/>
        </w:rPr>
        <w:t>System validates all fields, checks username uniqueness,</w:t>
      </w:r>
      <w:r w:rsidR="00D46495">
        <w:rPr>
          <w:rFonts w:ascii="Arial" w:hAnsi="Arial" w:eastAsia="Arial" w:cs="Arial"/>
        </w:rPr>
        <w:t xml:space="preserve"> and uses a hashed password for more security.</w:t>
      </w:r>
    </w:p>
    <w:p w:rsidR="00D46495" w:rsidP="00D46495" w:rsidRDefault="00F07F7C" w14:paraId="538401B4" w14:textId="68130DFC">
      <w:pPr>
        <w:pStyle w:val="ListParagraph"/>
        <w:rPr>
          <w:rFonts w:ascii="Arial" w:hAnsi="Arial" w:eastAsia="Arial" w:cs="Arial"/>
        </w:rPr>
      </w:pPr>
      <w:r w:rsidRPr="00F07F7C">
        <w:rPr>
          <w:rFonts w:ascii="Arial" w:hAnsi="Arial" w:eastAsia="Arial" w:cs="Arial"/>
        </w:rPr>
        <w:t xml:space="preserve">On success: "Registration successful </w:t>
      </w:r>
      <w:r w:rsidR="00141954">
        <w:rPr>
          <w:rFonts w:ascii="Arial" w:hAnsi="Arial" w:eastAsia="Arial" w:cs="Arial"/>
        </w:rPr>
        <w:t>-</w:t>
      </w:r>
      <w:r w:rsidRPr="00F07F7C">
        <w:rPr>
          <w:rFonts w:ascii="Arial" w:hAnsi="Arial" w:eastAsia="Arial" w:cs="Arial"/>
        </w:rPr>
        <w:t xml:space="preserve"> please </w:t>
      </w:r>
      <w:r w:rsidR="00D46495">
        <w:rPr>
          <w:rFonts w:ascii="Arial" w:hAnsi="Arial" w:eastAsia="Arial" w:cs="Arial"/>
        </w:rPr>
        <w:t>log in</w:t>
      </w:r>
      <w:r w:rsidRPr="00F07F7C">
        <w:rPr>
          <w:rFonts w:ascii="Arial" w:hAnsi="Arial" w:eastAsia="Arial" w:cs="Arial"/>
        </w:rPr>
        <w:t>"</w:t>
      </w:r>
      <w:r w:rsidR="00D46495">
        <w:rPr>
          <w:rFonts w:ascii="Arial" w:hAnsi="Arial" w:eastAsia="Arial" w:cs="Arial"/>
        </w:rPr>
        <w:t>.</w:t>
      </w:r>
    </w:p>
    <w:p w:rsidR="00F07F7C" w:rsidP="00D46495" w:rsidRDefault="00F07F7C" w14:paraId="0EFBD2D0" w14:textId="3F3AF2DE">
      <w:pPr>
        <w:pStyle w:val="ListParagraph"/>
        <w:rPr>
          <w:rFonts w:ascii="Arial" w:hAnsi="Arial" w:eastAsia="Arial" w:cs="Arial"/>
        </w:rPr>
      </w:pPr>
      <w:r w:rsidRPr="00D46495">
        <w:rPr>
          <w:rFonts w:ascii="Arial" w:hAnsi="Arial" w:eastAsia="Arial" w:cs="Arial"/>
        </w:rPr>
        <w:t>On failure: Specific error message (e.g., "Username already exists")</w:t>
      </w:r>
      <w:r w:rsidR="00D46495">
        <w:rPr>
          <w:rFonts w:ascii="Arial" w:hAnsi="Arial" w:eastAsia="Arial" w:cs="Arial"/>
        </w:rPr>
        <w:t>.</w:t>
      </w:r>
    </w:p>
    <w:p w:rsidRPr="00D46495" w:rsidR="00A3132E" w:rsidP="00D46495" w:rsidRDefault="00A3132E" w14:paraId="03C0C63B" w14:textId="77777777">
      <w:pPr>
        <w:pStyle w:val="ListParagraph"/>
        <w:rPr>
          <w:rFonts w:ascii="Arial" w:hAnsi="Arial" w:eastAsia="Arial" w:cs="Arial"/>
        </w:rPr>
      </w:pPr>
    </w:p>
    <w:p w:rsidRPr="00D46495" w:rsidR="00F07F7C" w:rsidP="00A3132E" w:rsidRDefault="00F07F7C" w14:paraId="6DD3254A" w14:textId="77777777">
      <w:pPr>
        <w:ind w:firstLine="360"/>
        <w:rPr>
          <w:rFonts w:ascii="Arial" w:hAnsi="Arial" w:eastAsia="Arial" w:cs="Arial"/>
        </w:rPr>
      </w:pPr>
      <w:r w:rsidRPr="00D46495">
        <w:rPr>
          <w:rFonts w:ascii="Arial" w:hAnsi="Arial" w:eastAsia="Arial" w:cs="Arial"/>
          <w:b/>
          <w:bCs/>
        </w:rPr>
        <w:t>Login:</w:t>
      </w:r>
    </w:p>
    <w:p w:rsidRPr="00F07F7C" w:rsidR="00F07F7C" w:rsidP="00F07F7C" w:rsidRDefault="00F07F7C" w14:paraId="584A7CC5" w14:textId="53EC1788">
      <w:pPr>
        <w:pStyle w:val="ListParagraph"/>
        <w:numPr>
          <w:ilvl w:val="0"/>
          <w:numId w:val="10"/>
        </w:numPr>
        <w:rPr>
          <w:rFonts w:ascii="Arial" w:hAnsi="Arial" w:eastAsia="Arial" w:cs="Arial"/>
        </w:rPr>
      </w:pPr>
      <w:r w:rsidRPr="00F07F7C">
        <w:rPr>
          <w:rFonts w:ascii="Arial" w:hAnsi="Arial" w:eastAsia="Arial" w:cs="Arial"/>
        </w:rPr>
        <w:t>User enters username and password</w:t>
      </w:r>
      <w:r w:rsidR="004014CD">
        <w:rPr>
          <w:rFonts w:ascii="Arial" w:hAnsi="Arial" w:eastAsia="Arial" w:cs="Arial"/>
        </w:rPr>
        <w:t>.</w:t>
      </w:r>
    </w:p>
    <w:p w:rsidRPr="00F07F7C" w:rsidR="00F07F7C" w:rsidP="00F07F7C" w:rsidRDefault="00F07F7C" w14:paraId="3CA17931" w14:textId="1DDA1F36">
      <w:pPr>
        <w:pStyle w:val="ListParagraph"/>
        <w:numPr>
          <w:ilvl w:val="0"/>
          <w:numId w:val="10"/>
        </w:numPr>
        <w:rPr>
          <w:rFonts w:ascii="Arial" w:hAnsi="Arial" w:eastAsia="Arial" w:cs="Arial"/>
        </w:rPr>
      </w:pPr>
      <w:r w:rsidRPr="00F07F7C">
        <w:rPr>
          <w:rFonts w:ascii="Arial" w:hAnsi="Arial" w:eastAsia="Arial" w:cs="Arial"/>
        </w:rPr>
        <w:t>System validates against stored hash</w:t>
      </w:r>
      <w:r w:rsidR="004014CD">
        <w:rPr>
          <w:rFonts w:ascii="Arial" w:hAnsi="Arial" w:eastAsia="Arial" w:cs="Arial"/>
        </w:rPr>
        <w:t>.</w:t>
      </w:r>
    </w:p>
    <w:p w:rsidRPr="00F07F7C" w:rsidR="00F07F7C" w:rsidP="00F07F7C" w:rsidRDefault="00D46495" w14:paraId="19B32EA9" w14:textId="6DD1379B">
      <w:pPr>
        <w:pStyle w:val="ListParagraph"/>
        <w:numPr>
          <w:ilvl w:val="0"/>
          <w:numId w:val="10"/>
        </w:numPr>
        <w:rPr>
          <w:rFonts w:ascii="Arial" w:hAnsi="Arial" w:eastAsia="Arial" w:cs="Arial"/>
        </w:rPr>
      </w:pPr>
      <w:r>
        <w:rPr>
          <w:rFonts w:ascii="Arial" w:hAnsi="Arial" w:eastAsia="Arial" w:cs="Arial"/>
        </w:rPr>
        <w:t>Should the user fail a</w:t>
      </w:r>
      <w:r w:rsidRPr="00F07F7C" w:rsidR="00F07F7C">
        <w:rPr>
          <w:rFonts w:ascii="Arial" w:hAnsi="Arial" w:eastAsia="Arial" w:cs="Arial"/>
        </w:rPr>
        <w:t>fter 3 failed attempts</w:t>
      </w:r>
      <w:r w:rsidR="00AE7B64">
        <w:rPr>
          <w:rFonts w:ascii="Arial" w:hAnsi="Arial" w:eastAsia="Arial" w:cs="Arial"/>
        </w:rPr>
        <w:t>, a</w:t>
      </w:r>
      <w:r w:rsidRPr="00F07F7C" w:rsidR="00F07F7C">
        <w:rPr>
          <w:rFonts w:ascii="Arial" w:hAnsi="Arial" w:eastAsia="Arial" w:cs="Arial"/>
        </w:rPr>
        <w:t xml:space="preserve"> 30-second lockout </w:t>
      </w:r>
      <w:r>
        <w:rPr>
          <w:rFonts w:ascii="Arial" w:hAnsi="Arial" w:eastAsia="Arial" w:cs="Arial"/>
        </w:rPr>
        <w:t>can occur.</w:t>
      </w:r>
    </w:p>
    <w:p w:rsidRPr="00F07F7C" w:rsidR="00F07F7C" w:rsidP="00F07F7C" w:rsidRDefault="00F07F7C" w14:paraId="0A11C56A" w14:textId="7E29D3AA">
      <w:pPr>
        <w:pStyle w:val="ListParagraph"/>
        <w:numPr>
          <w:ilvl w:val="0"/>
          <w:numId w:val="10"/>
        </w:numPr>
        <w:rPr>
          <w:rFonts w:ascii="Arial" w:hAnsi="Arial" w:eastAsia="Arial" w:cs="Arial"/>
        </w:rPr>
      </w:pPr>
      <w:r w:rsidRPr="00F07F7C">
        <w:rPr>
          <w:rFonts w:ascii="Arial" w:hAnsi="Arial" w:eastAsia="Arial" w:cs="Arial"/>
        </w:rPr>
        <w:t xml:space="preserve">On success: Navigate to </w:t>
      </w:r>
      <w:r w:rsidR="004014CD">
        <w:rPr>
          <w:rFonts w:ascii="Arial" w:hAnsi="Arial" w:eastAsia="Arial" w:cs="Arial"/>
        </w:rPr>
        <w:t>the d</w:t>
      </w:r>
      <w:r w:rsidRPr="00F07F7C">
        <w:rPr>
          <w:rFonts w:ascii="Arial" w:hAnsi="Arial" w:eastAsia="Arial" w:cs="Arial"/>
        </w:rPr>
        <w:t>ashboard</w:t>
      </w:r>
      <w:r w:rsidR="004014CD">
        <w:rPr>
          <w:rFonts w:ascii="Arial" w:hAnsi="Arial" w:eastAsia="Arial" w:cs="Arial"/>
        </w:rPr>
        <w:t xml:space="preserve"> screen </w:t>
      </w:r>
      <w:r w:rsidRPr="00F07F7C">
        <w:rPr>
          <w:rFonts w:ascii="Arial" w:hAnsi="Arial" w:eastAsia="Arial" w:cs="Arial"/>
        </w:rPr>
        <w:t xml:space="preserve">until </w:t>
      </w:r>
      <w:r w:rsidR="004014CD">
        <w:rPr>
          <w:rFonts w:ascii="Arial" w:hAnsi="Arial" w:eastAsia="Arial" w:cs="Arial"/>
        </w:rPr>
        <w:t>the registered user</w:t>
      </w:r>
      <w:r w:rsidRPr="00F07F7C">
        <w:rPr>
          <w:rFonts w:ascii="Arial" w:hAnsi="Arial" w:eastAsia="Arial" w:cs="Arial"/>
        </w:rPr>
        <w:t xml:space="preserve"> </w:t>
      </w:r>
      <w:r w:rsidR="004014CD">
        <w:rPr>
          <w:rFonts w:ascii="Arial" w:hAnsi="Arial" w:eastAsia="Arial" w:cs="Arial"/>
        </w:rPr>
        <w:t>logs out.</w:t>
      </w:r>
    </w:p>
    <w:p w:rsidR="00F07F7C" w:rsidP="00A3132E" w:rsidRDefault="00F07F7C" w14:paraId="56AF90B3" w14:textId="31A52C88">
      <w:pPr>
        <w:pStyle w:val="ListParagraph"/>
        <w:numPr>
          <w:ilvl w:val="0"/>
          <w:numId w:val="10"/>
        </w:numPr>
        <w:rPr>
          <w:rFonts w:ascii="Arial" w:hAnsi="Arial" w:eastAsia="Arial" w:cs="Arial"/>
        </w:rPr>
      </w:pPr>
      <w:r w:rsidRPr="00F07F7C">
        <w:rPr>
          <w:rFonts w:ascii="Arial" w:hAnsi="Arial" w:eastAsia="Arial" w:cs="Arial"/>
        </w:rPr>
        <w:t xml:space="preserve">On failure: </w:t>
      </w:r>
      <w:r w:rsidR="004014CD">
        <w:rPr>
          <w:rFonts w:ascii="Arial" w:hAnsi="Arial" w:eastAsia="Arial" w:cs="Arial"/>
        </w:rPr>
        <w:t xml:space="preserve">The system displays an </w:t>
      </w:r>
      <w:r w:rsidRPr="00F07F7C">
        <w:rPr>
          <w:rFonts w:ascii="Arial" w:hAnsi="Arial" w:eastAsia="Arial" w:cs="Arial"/>
        </w:rPr>
        <w:t>"Invalid username or password"</w:t>
      </w:r>
      <w:r w:rsidR="004014CD">
        <w:rPr>
          <w:rFonts w:ascii="Arial" w:hAnsi="Arial" w:eastAsia="Arial" w:cs="Arial"/>
        </w:rPr>
        <w:t xml:space="preserve"> message.</w:t>
      </w:r>
    </w:p>
    <w:p w:rsidRPr="00A3132E" w:rsidR="00A3132E" w:rsidP="00A3132E" w:rsidRDefault="00A3132E" w14:paraId="25E25461" w14:textId="77777777">
      <w:pPr>
        <w:pStyle w:val="ListParagraph"/>
        <w:rPr>
          <w:rFonts w:ascii="Arial" w:hAnsi="Arial" w:eastAsia="Arial" w:cs="Arial"/>
        </w:rPr>
      </w:pPr>
    </w:p>
    <w:p w:rsidR="00F07F7C" w:rsidP="00A3132E" w:rsidRDefault="00F07F7C" w14:paraId="284F069C" w14:textId="77777777">
      <w:pPr>
        <w:ind w:firstLine="360"/>
        <w:rPr>
          <w:rFonts w:ascii="Arial" w:hAnsi="Arial" w:eastAsia="Arial" w:cs="Arial"/>
          <w:b/>
          <w:bCs/>
        </w:rPr>
      </w:pPr>
      <w:r w:rsidRPr="0CC5D16B">
        <w:rPr>
          <w:rFonts w:ascii="Arial" w:hAnsi="Arial" w:eastAsia="Arial" w:cs="Arial"/>
          <w:b/>
          <w:bCs/>
        </w:rPr>
        <w:t>Expense Categories</w:t>
      </w:r>
    </w:p>
    <w:p w:rsidRPr="00A3132E" w:rsidR="00F07F7C" w:rsidP="00A3132E" w:rsidRDefault="00F07F7C" w14:paraId="65FBBEBE" w14:textId="2750675A">
      <w:pPr>
        <w:pStyle w:val="ListParagraph"/>
        <w:numPr>
          <w:ilvl w:val="0"/>
          <w:numId w:val="18"/>
        </w:numPr>
        <w:rPr>
          <w:rFonts w:ascii="Arial" w:hAnsi="Arial" w:eastAsia="Arial" w:cs="Arial"/>
        </w:rPr>
      </w:pPr>
      <w:r w:rsidRPr="00A3132E">
        <w:rPr>
          <w:rFonts w:ascii="Arial" w:hAnsi="Arial" w:eastAsia="Arial" w:cs="Arial"/>
        </w:rPr>
        <w:t xml:space="preserve">The user must be able to create, edit, and delete categories for expenses. These categories must consist of Entertainment, Food &amp; Drinks, Shopping, Bills &amp; Fees, Health, Transport, Travel, Groceries, Car, and Personal. This requirement is to ensure that the user can study their spending </w:t>
      </w:r>
      <w:proofErr w:type="gramStart"/>
      <w:r w:rsidRPr="00A3132E">
        <w:rPr>
          <w:rFonts w:ascii="Arial" w:hAnsi="Arial" w:eastAsia="Arial" w:cs="Arial"/>
        </w:rPr>
        <w:t>habits</w:t>
      </w:r>
      <w:proofErr w:type="gramEnd"/>
      <w:r w:rsidRPr="00A3132E">
        <w:rPr>
          <w:rFonts w:ascii="Arial" w:hAnsi="Arial" w:eastAsia="Arial" w:cs="Arial"/>
        </w:rPr>
        <w:t xml:space="preserve"> and which </w:t>
      </w:r>
      <w:r w:rsidR="00A3132E">
        <w:rPr>
          <w:rFonts w:ascii="Arial" w:hAnsi="Arial" w:eastAsia="Arial" w:cs="Arial"/>
        </w:rPr>
        <w:t>expenses use</w:t>
      </w:r>
      <w:r w:rsidRPr="00A3132E">
        <w:rPr>
          <w:rFonts w:ascii="Arial" w:hAnsi="Arial" w:eastAsia="Arial" w:cs="Arial"/>
        </w:rPr>
        <w:t xml:space="preserve"> a lot of money.</w:t>
      </w:r>
    </w:p>
    <w:p w:rsidR="00F07F7C" w:rsidP="00F07F7C" w:rsidRDefault="00F07F7C" w14:paraId="4BECC2F7" w14:textId="77777777">
      <w:pPr>
        <w:pStyle w:val="ListParagraph"/>
        <w:rPr>
          <w:rFonts w:ascii="Arial" w:hAnsi="Arial" w:eastAsia="Arial" w:cs="Arial"/>
        </w:rPr>
      </w:pPr>
    </w:p>
    <w:p w:rsidR="00F07F7C" w:rsidP="00F07F7C" w:rsidRDefault="00F07F7C" w14:paraId="5500565F" w14:textId="77777777">
      <w:pPr>
        <w:rPr>
          <w:rFonts w:ascii="Arial" w:hAnsi="Arial" w:eastAsia="Arial" w:cs="Arial"/>
          <w:b/>
          <w:bCs/>
        </w:rPr>
      </w:pPr>
      <w:r w:rsidRPr="0CC5D16B">
        <w:rPr>
          <w:rFonts w:ascii="Arial" w:hAnsi="Arial" w:eastAsia="Arial" w:cs="Arial"/>
          <w:b/>
          <w:bCs/>
        </w:rPr>
        <w:t>Expense Entry</w:t>
      </w:r>
    </w:p>
    <w:p w:rsidR="00F07F7C" w:rsidP="00F07F7C" w:rsidRDefault="00F07F7C" w14:paraId="08FE4FC9" w14:textId="3DE6E6ED">
      <w:pPr>
        <w:pStyle w:val="ListParagraph"/>
        <w:numPr>
          <w:ilvl w:val="0"/>
          <w:numId w:val="10"/>
        </w:numPr>
        <w:rPr>
          <w:rFonts w:ascii="Arial" w:hAnsi="Arial" w:eastAsia="Arial" w:cs="Arial"/>
        </w:rPr>
      </w:pPr>
      <w:r w:rsidRPr="0CC5D16B">
        <w:rPr>
          <w:rFonts w:ascii="Arial" w:hAnsi="Arial" w:eastAsia="Arial" w:cs="Arial"/>
        </w:rPr>
        <w:t>The user must be able to add an expense entry, specifying at least the amount, date, description, and category. This requirement is to provide specific details about the expense entry</w:t>
      </w:r>
      <w:r w:rsidR="00A3132E">
        <w:rPr>
          <w:rFonts w:ascii="Arial" w:hAnsi="Arial" w:eastAsia="Arial" w:cs="Arial"/>
        </w:rPr>
        <w:t>,</w:t>
      </w:r>
      <w:r w:rsidRPr="0CC5D16B">
        <w:rPr>
          <w:rFonts w:ascii="Arial" w:hAnsi="Arial" w:eastAsia="Arial" w:cs="Arial"/>
        </w:rPr>
        <w:t xml:space="preserve"> which will assist the user for future planning.</w:t>
      </w:r>
    </w:p>
    <w:p w:rsidR="00F07F7C" w:rsidP="00F07F7C" w:rsidRDefault="00F07F7C" w14:paraId="1F477A42" w14:textId="77777777">
      <w:pPr>
        <w:pStyle w:val="ListParagraph"/>
        <w:numPr>
          <w:ilvl w:val="0"/>
          <w:numId w:val="10"/>
        </w:numPr>
        <w:rPr>
          <w:rFonts w:ascii="Arial" w:hAnsi="Arial" w:eastAsia="Arial" w:cs="Arial"/>
        </w:rPr>
      </w:pPr>
      <w:r w:rsidRPr="0CC5D16B">
        <w:rPr>
          <w:rFonts w:ascii="Arial" w:hAnsi="Arial" w:eastAsia="Arial" w:cs="Arial"/>
        </w:rPr>
        <w:t>The user must be able to optionally attach a photo. When the user adds the expense entry, the photo must be visible on the dashboard. This aims to help the user remember visually what the entry was logged for.</w:t>
      </w:r>
    </w:p>
    <w:p w:rsidR="00F07F7C" w:rsidP="00F07F7C" w:rsidRDefault="00F07F7C" w14:paraId="1429FE36" w14:textId="77777777">
      <w:pPr>
        <w:rPr>
          <w:rFonts w:ascii="Arial" w:hAnsi="Arial" w:eastAsia="Arial" w:cs="Arial"/>
          <w:b/>
          <w:bCs/>
        </w:rPr>
      </w:pPr>
      <w:r w:rsidRPr="0CC5D16B">
        <w:rPr>
          <w:rFonts w:ascii="Arial" w:hAnsi="Arial" w:eastAsia="Arial" w:cs="Arial"/>
          <w:b/>
          <w:bCs/>
        </w:rPr>
        <w:t>Report</w:t>
      </w:r>
    </w:p>
    <w:p w:rsidR="00F07F7C" w:rsidP="00F07F7C" w:rsidRDefault="00F07F7C" w14:paraId="2A0A14FE" w14:textId="77777777">
      <w:pPr>
        <w:pStyle w:val="ListParagraph"/>
        <w:numPr>
          <w:ilvl w:val="0"/>
          <w:numId w:val="10"/>
        </w:numPr>
        <w:rPr>
          <w:rFonts w:ascii="Arial" w:hAnsi="Arial" w:eastAsia="Arial" w:cs="Arial"/>
        </w:rPr>
      </w:pPr>
      <w:r w:rsidRPr="0CC5D16B">
        <w:rPr>
          <w:rFonts w:ascii="Arial" w:hAnsi="Arial" w:eastAsia="Arial" w:cs="Arial"/>
        </w:rPr>
        <w:t xml:space="preserve">The user must be able to view a list of all expenses during a user-selectable period. This requirement is to enable the user to see the transactions that took place during the selected </w:t>
      </w:r>
      <w:proofErr w:type="gramStart"/>
      <w:r w:rsidRPr="0CC5D16B">
        <w:rPr>
          <w:rFonts w:ascii="Arial" w:hAnsi="Arial" w:eastAsia="Arial" w:cs="Arial"/>
        </w:rPr>
        <w:t>time period</w:t>
      </w:r>
      <w:proofErr w:type="gramEnd"/>
      <w:r w:rsidRPr="0CC5D16B">
        <w:rPr>
          <w:rFonts w:ascii="Arial" w:hAnsi="Arial" w:eastAsia="Arial" w:cs="Arial"/>
        </w:rPr>
        <w:t>. The user can view the transaction weekly, bi-weekly, monthly, or annually.</w:t>
      </w:r>
    </w:p>
    <w:p w:rsidR="00F07F7C" w:rsidP="00F07F7C" w:rsidRDefault="00F07F7C" w14:paraId="5FD410AA" w14:textId="77777777">
      <w:pPr>
        <w:rPr>
          <w:rFonts w:ascii="Arial" w:hAnsi="Arial" w:eastAsia="Arial" w:cs="Arial"/>
          <w:b/>
          <w:bCs/>
        </w:rPr>
      </w:pPr>
      <w:r w:rsidRPr="0CC5D16B">
        <w:rPr>
          <w:rFonts w:ascii="Arial" w:hAnsi="Arial" w:eastAsia="Arial" w:cs="Arial"/>
          <w:b/>
          <w:bCs/>
        </w:rPr>
        <w:t>Budget goal setting</w:t>
      </w:r>
    </w:p>
    <w:p w:rsidR="00F07F7C" w:rsidP="00F07F7C" w:rsidRDefault="00F07F7C" w14:paraId="65903308" w14:textId="77777777">
      <w:pPr>
        <w:pStyle w:val="ListParagraph"/>
        <w:numPr>
          <w:ilvl w:val="0"/>
          <w:numId w:val="10"/>
        </w:numPr>
        <w:rPr>
          <w:rFonts w:ascii="Arial" w:hAnsi="Arial" w:eastAsia="Arial" w:cs="Arial"/>
        </w:rPr>
      </w:pPr>
      <w:r w:rsidRPr="0CC5D16B">
        <w:rPr>
          <w:rFonts w:ascii="Arial" w:hAnsi="Arial" w:eastAsia="Arial" w:cs="Arial"/>
        </w:rPr>
        <w:t>The user must be able to set a monthly total budget goal and specific limits for individual categories. This requirement is to ensure that the user does not go overboard on certain expenses unnecessarily. For example, the user will set a limit of R450 on the Entertainment category to ensure that they do not exceed this limit for that month.</w:t>
      </w:r>
    </w:p>
    <w:p w:rsidR="00F07F7C" w:rsidP="00F07F7C" w:rsidRDefault="00F07F7C" w14:paraId="68029B9C" w14:textId="77777777">
      <w:pPr>
        <w:rPr>
          <w:rFonts w:ascii="Arial" w:hAnsi="Arial" w:eastAsia="Arial" w:cs="Arial"/>
          <w:b/>
          <w:bCs/>
        </w:rPr>
      </w:pPr>
      <w:r w:rsidRPr="0CC5D16B">
        <w:rPr>
          <w:rFonts w:ascii="Arial" w:hAnsi="Arial" w:eastAsia="Arial" w:cs="Arial"/>
          <w:b/>
          <w:bCs/>
        </w:rPr>
        <w:t>Database</w:t>
      </w:r>
    </w:p>
    <w:p w:rsidR="00F07F7C" w:rsidP="00F07F7C" w:rsidRDefault="00F07F7C" w14:paraId="4718AA7B" w14:textId="77777777">
      <w:pPr>
        <w:pStyle w:val="ListParagraph"/>
        <w:numPr>
          <w:ilvl w:val="0"/>
          <w:numId w:val="10"/>
        </w:numPr>
        <w:rPr>
          <w:rFonts w:ascii="Arial" w:hAnsi="Arial" w:eastAsia="Arial" w:cs="Arial"/>
        </w:rPr>
      </w:pPr>
      <w:r w:rsidRPr="0CC5D16B">
        <w:rPr>
          <w:rFonts w:ascii="Arial" w:hAnsi="Arial" w:eastAsia="Arial" w:cs="Arial"/>
        </w:rPr>
        <w:t xml:space="preserve">All this data must be saved to the local database. Data integrity will be maintained through encryption protocols. This is a requirement so that data can be easily managed and retrieved efficiently. </w:t>
      </w:r>
    </w:p>
    <w:p w:rsidR="00F07F7C" w:rsidP="00F07F7C" w:rsidRDefault="00F07F7C" w14:paraId="1850FF5C" w14:textId="77777777">
      <w:pPr>
        <w:rPr>
          <w:rFonts w:ascii="Arial" w:hAnsi="Arial" w:eastAsia="Arial" w:cs="Arial"/>
          <w:b/>
          <w:bCs/>
        </w:rPr>
      </w:pPr>
      <w:r w:rsidRPr="0CC5D16B">
        <w:rPr>
          <w:rFonts w:ascii="Arial" w:hAnsi="Arial" w:eastAsia="Arial" w:cs="Arial"/>
          <w:b/>
          <w:bCs/>
        </w:rPr>
        <w:t>Graph and visualization</w:t>
      </w:r>
    </w:p>
    <w:p w:rsidR="00F07F7C" w:rsidP="00F07F7C" w:rsidRDefault="00F07F7C" w14:paraId="76613B9E" w14:textId="77777777">
      <w:pPr>
        <w:pStyle w:val="ListParagraph"/>
        <w:numPr>
          <w:ilvl w:val="0"/>
          <w:numId w:val="10"/>
        </w:numPr>
        <w:rPr>
          <w:rFonts w:ascii="Arial" w:hAnsi="Arial" w:eastAsia="Arial" w:cs="Arial"/>
        </w:rPr>
      </w:pPr>
      <w:r w:rsidRPr="0CC5D16B">
        <w:rPr>
          <w:rFonts w:ascii="Arial" w:hAnsi="Arial" w:eastAsia="Arial" w:cs="Arial"/>
        </w:rPr>
        <w:t>The user must be able to view a graph showing daily spending over a user-selectable period. This assists the user by tracking their spending habits visually. With the use of graphs, it is easier to identify certain trends in the spending and overall understanding the presented data.</w:t>
      </w:r>
    </w:p>
    <w:p w:rsidR="00F07F7C" w:rsidP="00F07F7C" w:rsidRDefault="00F07F7C" w14:paraId="0B391C61" w14:textId="77777777">
      <w:pPr>
        <w:rPr>
          <w:rFonts w:ascii="Arial" w:hAnsi="Arial" w:eastAsia="Arial" w:cs="Arial"/>
          <w:b/>
          <w:bCs/>
        </w:rPr>
      </w:pPr>
      <w:proofErr w:type="spellStart"/>
      <w:r w:rsidRPr="0CC5D16B">
        <w:rPr>
          <w:rFonts w:ascii="Arial" w:hAnsi="Arial" w:eastAsia="Arial" w:cs="Arial"/>
          <w:b/>
          <w:bCs/>
        </w:rPr>
        <w:t>Homescreen</w:t>
      </w:r>
      <w:proofErr w:type="spellEnd"/>
      <w:r w:rsidRPr="0CC5D16B">
        <w:rPr>
          <w:rFonts w:ascii="Arial" w:hAnsi="Arial" w:eastAsia="Arial" w:cs="Arial"/>
          <w:b/>
          <w:bCs/>
        </w:rPr>
        <w:t xml:space="preserve"> widget </w:t>
      </w:r>
    </w:p>
    <w:p w:rsidR="00F07F7C" w:rsidP="00F07F7C" w:rsidRDefault="00F07F7C" w14:paraId="29027202" w14:textId="77777777">
      <w:pPr>
        <w:pStyle w:val="ListParagraph"/>
        <w:numPr>
          <w:ilvl w:val="0"/>
          <w:numId w:val="10"/>
        </w:numPr>
        <w:rPr>
          <w:rFonts w:ascii="Arial" w:hAnsi="Arial" w:eastAsia="Arial" w:cs="Arial"/>
        </w:rPr>
      </w:pPr>
      <w:r w:rsidRPr="0CC5D16B">
        <w:rPr>
          <w:rFonts w:ascii="Arial" w:hAnsi="Arial" w:eastAsia="Arial" w:cs="Arial"/>
        </w:rPr>
        <w:t xml:space="preserve">The user must be able to add the app’s widget into their home screen. This should allow them to add or remove expenses on their </w:t>
      </w:r>
      <w:proofErr w:type="spellStart"/>
      <w:r w:rsidRPr="0CC5D16B">
        <w:rPr>
          <w:rFonts w:ascii="Arial" w:hAnsi="Arial" w:eastAsia="Arial" w:cs="Arial"/>
        </w:rPr>
        <w:t>homescreen</w:t>
      </w:r>
      <w:proofErr w:type="spellEnd"/>
      <w:r w:rsidRPr="0CC5D16B">
        <w:rPr>
          <w:rFonts w:ascii="Arial" w:hAnsi="Arial" w:eastAsia="Arial" w:cs="Arial"/>
        </w:rPr>
        <w:t>.</w:t>
      </w:r>
    </w:p>
    <w:p w:rsidR="00F07F7C" w:rsidP="00F07F7C" w:rsidRDefault="00F07F7C" w14:paraId="5DDC761D" w14:textId="77777777">
      <w:pPr>
        <w:rPr>
          <w:rFonts w:ascii="Arial" w:hAnsi="Arial" w:eastAsia="Arial" w:cs="Arial"/>
          <w:b/>
          <w:bCs/>
        </w:rPr>
      </w:pPr>
      <w:r w:rsidRPr="0CC5D16B">
        <w:rPr>
          <w:rFonts w:ascii="Arial" w:hAnsi="Arial" w:eastAsia="Arial" w:cs="Arial"/>
          <w:b/>
          <w:bCs/>
        </w:rPr>
        <w:t>Notifications</w:t>
      </w:r>
    </w:p>
    <w:p w:rsidR="00F07F7C" w:rsidP="00F07F7C" w:rsidRDefault="00F07F7C" w14:paraId="6DAC29FF" w14:textId="77777777">
      <w:pPr>
        <w:pStyle w:val="ListParagraph"/>
        <w:numPr>
          <w:ilvl w:val="0"/>
          <w:numId w:val="10"/>
        </w:numPr>
        <w:rPr>
          <w:rFonts w:ascii="Arial" w:hAnsi="Arial" w:eastAsia="Arial" w:cs="Arial"/>
        </w:rPr>
      </w:pPr>
      <w:r w:rsidRPr="0CC5D16B">
        <w:rPr>
          <w:rFonts w:ascii="Arial" w:hAnsi="Arial" w:eastAsia="Arial" w:cs="Arial"/>
        </w:rPr>
        <w:t xml:space="preserve">The user must be able to receive notifications about their progress or reminders to log and review budgets. </w:t>
      </w:r>
    </w:p>
    <w:p w:rsidR="00F07F7C" w:rsidP="00F07F7C" w:rsidRDefault="00F07F7C" w14:paraId="00D41852" w14:textId="77777777">
      <w:pPr>
        <w:rPr>
          <w:rFonts w:ascii="Arial" w:hAnsi="Arial" w:eastAsia="Arial" w:cs="Arial"/>
          <w:b/>
          <w:bCs/>
        </w:rPr>
      </w:pPr>
      <w:r w:rsidRPr="0CC5D16B">
        <w:rPr>
          <w:rFonts w:ascii="Arial" w:hAnsi="Arial" w:eastAsia="Arial" w:cs="Arial"/>
          <w:b/>
          <w:bCs/>
        </w:rPr>
        <w:t>Shared wallets</w:t>
      </w:r>
    </w:p>
    <w:p w:rsidR="00F07F7C" w:rsidP="00F07F7C" w:rsidRDefault="00F07F7C" w14:paraId="63B5BEDB" w14:textId="77777777">
      <w:pPr>
        <w:pStyle w:val="ListParagraph"/>
        <w:numPr>
          <w:ilvl w:val="0"/>
          <w:numId w:val="10"/>
        </w:numPr>
        <w:rPr>
          <w:rFonts w:ascii="Arial" w:hAnsi="Arial" w:eastAsia="Arial" w:cs="Arial"/>
        </w:rPr>
      </w:pPr>
      <w:r w:rsidRPr="0CC5D16B">
        <w:rPr>
          <w:rFonts w:ascii="Arial" w:hAnsi="Arial" w:eastAsia="Arial" w:cs="Arial"/>
        </w:rPr>
        <w:t>The user must be able to share their wallet or budget with their friends or family. They must be able to make changes to entries or add their own entries on the same account.</w:t>
      </w:r>
    </w:p>
    <w:p w:rsidR="00F07F7C" w:rsidP="00F07F7C" w:rsidRDefault="00F07F7C" w14:paraId="4E67B2D2" w14:textId="77777777">
      <w:pPr>
        <w:rPr>
          <w:rFonts w:ascii="Arial" w:hAnsi="Arial" w:eastAsia="Arial" w:cs="Arial"/>
          <w:b/>
          <w:bCs/>
        </w:rPr>
      </w:pPr>
      <w:r w:rsidRPr="0CC5D16B">
        <w:rPr>
          <w:rFonts w:ascii="Arial" w:hAnsi="Arial" w:eastAsia="Arial" w:cs="Arial"/>
          <w:b/>
          <w:bCs/>
        </w:rPr>
        <w:t>Bank integration</w:t>
      </w:r>
    </w:p>
    <w:p w:rsidR="00F07F7C" w:rsidP="00F07F7C" w:rsidRDefault="00F07F7C" w14:paraId="7B4410BB" w14:textId="77777777">
      <w:pPr>
        <w:pStyle w:val="ListParagraph"/>
        <w:numPr>
          <w:ilvl w:val="0"/>
          <w:numId w:val="10"/>
        </w:numPr>
        <w:rPr>
          <w:rFonts w:ascii="Arial" w:hAnsi="Arial" w:eastAsia="Arial" w:cs="Arial"/>
        </w:rPr>
      </w:pPr>
      <w:r w:rsidRPr="0CC5D16B">
        <w:rPr>
          <w:rFonts w:ascii="Arial" w:hAnsi="Arial" w:eastAsia="Arial" w:cs="Arial"/>
        </w:rPr>
        <w:t>The user must be able to connect their bank to the application.</w:t>
      </w:r>
    </w:p>
    <w:p w:rsidR="00F07F7C" w:rsidP="0CC5D16B" w:rsidRDefault="00F07F7C" w14:paraId="30E471BA" w14:textId="77777777">
      <w:pPr>
        <w:rPr>
          <w:rFonts w:ascii="Arial" w:hAnsi="Arial" w:eastAsia="Arial" w:cs="Arial"/>
        </w:rPr>
      </w:pPr>
    </w:p>
    <w:p w:rsidRPr="00727352" w:rsidR="00465CB8" w:rsidP="00F07F7C" w:rsidRDefault="00465CB8" w14:paraId="6C916FE2" w14:textId="586413A0">
      <w:pPr>
        <w:pStyle w:val="Heading1"/>
        <w:rPr>
          <w:rFonts w:ascii="Arial" w:hAnsi="Arial" w:eastAsia="Arial" w:cs="Arial"/>
          <w:b/>
          <w:bCs/>
          <w:color w:val="auto"/>
          <w:sz w:val="36"/>
          <w:szCs w:val="36"/>
        </w:rPr>
      </w:pPr>
      <w:bookmarkStart w:name="_Toc232458669" w:id="13"/>
      <w:r w:rsidRPr="00727352">
        <w:rPr>
          <w:rFonts w:ascii="Arial" w:hAnsi="Arial" w:eastAsia="Arial" w:cs="Arial"/>
          <w:b/>
          <w:bCs/>
          <w:color w:val="auto"/>
          <w:sz w:val="36"/>
          <w:szCs w:val="36"/>
        </w:rPr>
        <w:t>User Interaction Design</w:t>
      </w:r>
      <w:bookmarkEnd w:id="13"/>
    </w:p>
    <w:p w:rsidRPr="00AD5BB2" w:rsidR="00F07F7C" w:rsidP="00A4168B" w:rsidRDefault="00F07F7C" w14:paraId="2ADE2C9C" w14:textId="737E9DE8">
      <w:pPr>
        <w:pStyle w:val="Heading2"/>
        <w:rPr>
          <w:b/>
          <w:bCs/>
          <w:color w:val="auto"/>
        </w:rPr>
      </w:pPr>
      <w:bookmarkStart w:name="_Toc232458670" w:id="14"/>
      <w:r w:rsidRPr="00AD5BB2">
        <w:rPr>
          <w:b/>
          <w:bCs/>
          <w:color w:val="auto"/>
        </w:rPr>
        <w:t>Screenshots</w:t>
      </w:r>
      <w:bookmarkEnd w:id="14"/>
    </w:p>
    <w:p w:rsidRPr="00A4168B" w:rsidR="00A4168B" w:rsidP="00A4168B" w:rsidRDefault="00A4168B" w14:paraId="278CCCEA" w14:textId="0DFAF332"/>
    <w:p w:rsidR="00F07F7C" w:rsidP="00F07F7C" w:rsidRDefault="2DA1F171" w14:paraId="2862353D" w14:textId="67556E1D">
      <w:r>
        <w:rPr>
          <w:noProof/>
        </w:rPr>
        <w:drawing>
          <wp:inline distT="0" distB="0" distL="0" distR="0" wp14:anchorId="0C21D508" wp14:editId="62443431">
            <wp:extent cx="3381375" cy="5943600"/>
            <wp:effectExtent l="0" t="0" r="0" b="0"/>
            <wp:docPr id="172197114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971146" name="Picture 1721971146"/>
                    <pic:cNvPicPr/>
                  </pic:nvPicPr>
                  <pic:blipFill>
                    <a:blip r:embed="rId24">
                      <a:extLst>
                        <a:ext uri="{28A0092B-C50C-407E-A947-70E740481C1C}">
                          <a14:useLocalDpi xmlns:a14="http://schemas.microsoft.com/office/drawing/2010/main"/>
                        </a:ext>
                      </a:extLst>
                    </a:blip>
                    <a:stretch>
                      <a:fillRect/>
                    </a:stretch>
                  </pic:blipFill>
                  <pic:spPr>
                    <a:xfrm>
                      <a:off x="0" y="0"/>
                      <a:ext cx="3381375" cy="5943600"/>
                    </a:xfrm>
                    <a:prstGeom prst="rect">
                      <a:avLst/>
                    </a:prstGeom>
                  </pic:spPr>
                </pic:pic>
              </a:graphicData>
            </a:graphic>
          </wp:inline>
        </w:drawing>
      </w:r>
    </w:p>
    <w:p w:rsidR="00F07F7C" w:rsidP="00F07F7C" w:rsidRDefault="00F07F7C" w14:paraId="5AA13375" w14:textId="77777777">
      <w:pPr>
        <w:pStyle w:val="ListParagraph"/>
        <w:numPr>
          <w:ilvl w:val="0"/>
          <w:numId w:val="9"/>
        </w:numPr>
        <w:rPr>
          <w:rFonts w:ascii="Arial" w:hAnsi="Arial" w:eastAsia="Arial" w:cs="Arial"/>
        </w:rPr>
      </w:pPr>
      <w:proofErr w:type="spellStart"/>
      <w:r w:rsidRPr="0CC5D16B">
        <w:rPr>
          <w:rFonts w:ascii="Arial" w:hAnsi="Arial" w:eastAsia="Arial" w:cs="Arial"/>
        </w:rPr>
        <w:t>BloomBudget</w:t>
      </w:r>
      <w:proofErr w:type="spellEnd"/>
      <w:r w:rsidRPr="0CC5D16B">
        <w:rPr>
          <w:rFonts w:ascii="Arial" w:hAnsi="Arial" w:eastAsia="Arial" w:cs="Arial"/>
        </w:rPr>
        <w:t xml:space="preserve"> main screen.</w:t>
      </w:r>
    </w:p>
    <w:p w:rsidRPr="001F396E" w:rsidR="001F396E" w:rsidP="001F396E" w:rsidRDefault="001F396E" w14:paraId="61909ECB" w14:textId="49EA909E">
      <w:pPr>
        <w:rPr>
          <w:rFonts w:ascii="Arial" w:hAnsi="Arial" w:eastAsia="Arial" w:cs="Arial"/>
        </w:rPr>
      </w:pPr>
      <w:r w:rsidRPr="001F396E">
        <w:rPr>
          <w:rFonts w:ascii="Arial" w:hAnsi="Arial" w:eastAsia="Arial" w:cs="Arial"/>
        </w:rPr>
        <w:t xml:space="preserve">Displays the app logo and </w:t>
      </w:r>
      <w:r w:rsidR="00AE7B64">
        <w:rPr>
          <w:rFonts w:ascii="Arial" w:hAnsi="Arial" w:eastAsia="Arial" w:cs="Arial"/>
        </w:rPr>
        <w:t xml:space="preserve">slogan. </w:t>
      </w:r>
    </w:p>
    <w:p w:rsidR="00F07F7C" w:rsidP="00F07F7C" w:rsidRDefault="26C200D0" w14:paraId="75400896" w14:textId="232A83F4">
      <w:r>
        <w:rPr>
          <w:noProof/>
        </w:rPr>
        <w:drawing>
          <wp:inline distT="0" distB="0" distL="0" distR="0" wp14:anchorId="412F40F9" wp14:editId="3F037E78">
            <wp:extent cx="3352800" cy="5943600"/>
            <wp:effectExtent l="0" t="0" r="0" b="0"/>
            <wp:docPr id="136360952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609523" name="Picture 1363609523"/>
                    <pic:cNvPicPr/>
                  </pic:nvPicPr>
                  <pic:blipFill>
                    <a:blip r:embed="rId25">
                      <a:extLst>
                        <a:ext uri="{28A0092B-C50C-407E-A947-70E740481C1C}">
                          <a14:useLocalDpi xmlns:a14="http://schemas.microsoft.com/office/drawing/2010/main"/>
                        </a:ext>
                      </a:extLst>
                    </a:blip>
                    <a:stretch>
                      <a:fillRect/>
                    </a:stretch>
                  </pic:blipFill>
                  <pic:spPr>
                    <a:xfrm>
                      <a:off x="0" y="0"/>
                      <a:ext cx="3352800" cy="5943600"/>
                    </a:xfrm>
                    <a:prstGeom prst="rect">
                      <a:avLst/>
                    </a:prstGeom>
                  </pic:spPr>
                </pic:pic>
              </a:graphicData>
            </a:graphic>
          </wp:inline>
        </w:drawing>
      </w:r>
    </w:p>
    <w:p w:rsidR="00F07F7C" w:rsidP="00F07F7C" w:rsidRDefault="00F07F7C" w14:paraId="349650B6" w14:textId="77777777">
      <w:pPr>
        <w:pStyle w:val="ListParagraph"/>
        <w:numPr>
          <w:ilvl w:val="0"/>
          <w:numId w:val="8"/>
        </w:numPr>
        <w:rPr>
          <w:rFonts w:ascii="Arial" w:hAnsi="Arial" w:eastAsia="Arial" w:cs="Arial"/>
        </w:rPr>
      </w:pPr>
      <w:proofErr w:type="spellStart"/>
      <w:r w:rsidRPr="0CC5D16B">
        <w:rPr>
          <w:rFonts w:ascii="Arial" w:hAnsi="Arial" w:eastAsia="Arial" w:cs="Arial"/>
        </w:rPr>
        <w:t>BloomBudget</w:t>
      </w:r>
      <w:proofErr w:type="spellEnd"/>
      <w:r w:rsidRPr="0CC5D16B">
        <w:rPr>
          <w:rFonts w:ascii="Arial" w:hAnsi="Arial" w:eastAsia="Arial" w:cs="Arial"/>
        </w:rPr>
        <w:t xml:space="preserve"> Login screen</w:t>
      </w:r>
    </w:p>
    <w:p w:rsidR="00F07F7C" w:rsidP="00F07F7C" w:rsidRDefault="00F07F7C" w14:paraId="05A33774" w14:textId="787D6DC9">
      <w:pPr>
        <w:rPr>
          <w:rFonts w:ascii="Arial" w:hAnsi="Arial" w:eastAsia="Arial" w:cs="Arial"/>
        </w:rPr>
      </w:pPr>
      <w:r w:rsidRPr="00F07F7C">
        <w:rPr>
          <w:rFonts w:ascii="Arial" w:hAnsi="Arial" w:eastAsia="Arial" w:cs="Arial"/>
        </w:rPr>
        <w:t>This screen authenticates existing users by validating their username and password against stored credentials. Upon successful login, the user is navigated to the Dashboard. Failed attempts display an error message and allow retry.</w:t>
      </w:r>
    </w:p>
    <w:p w:rsidR="004B15F4" w:rsidP="00F07F7C" w:rsidRDefault="004B15F4" w14:paraId="4E3C4CF7" w14:textId="77777777">
      <w:pPr>
        <w:rPr>
          <w:rFonts w:ascii="Arial" w:hAnsi="Arial" w:eastAsia="Arial" w:cs="Arial"/>
        </w:rPr>
      </w:pPr>
    </w:p>
    <w:p w:rsidR="00F07F7C" w:rsidP="00F07F7C" w:rsidRDefault="18643DFE" w14:paraId="61930EBE" w14:textId="2386ABCF">
      <w:r>
        <w:rPr>
          <w:noProof/>
        </w:rPr>
        <w:drawing>
          <wp:inline distT="0" distB="0" distL="0" distR="0" wp14:anchorId="282BBC27" wp14:editId="71C57AD5">
            <wp:extent cx="3371850" cy="5943600"/>
            <wp:effectExtent l="0" t="0" r="0" b="0"/>
            <wp:docPr id="120690034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900340" name="Picture 1206900340"/>
                    <pic:cNvPicPr/>
                  </pic:nvPicPr>
                  <pic:blipFill>
                    <a:blip r:embed="rId26">
                      <a:extLst>
                        <a:ext uri="{28A0092B-C50C-407E-A947-70E740481C1C}">
                          <a14:useLocalDpi xmlns:a14="http://schemas.microsoft.com/office/drawing/2010/main"/>
                        </a:ext>
                      </a:extLst>
                    </a:blip>
                    <a:stretch>
                      <a:fillRect/>
                    </a:stretch>
                  </pic:blipFill>
                  <pic:spPr>
                    <a:xfrm>
                      <a:off x="0" y="0"/>
                      <a:ext cx="3371850" cy="5943600"/>
                    </a:xfrm>
                    <a:prstGeom prst="rect">
                      <a:avLst/>
                    </a:prstGeom>
                  </pic:spPr>
                </pic:pic>
              </a:graphicData>
            </a:graphic>
          </wp:inline>
        </w:drawing>
      </w:r>
    </w:p>
    <w:p w:rsidR="00F07F7C" w:rsidP="00F07F7C" w:rsidRDefault="00F07F7C" w14:paraId="61A9724D" w14:textId="77777777">
      <w:pPr>
        <w:pStyle w:val="ListParagraph"/>
        <w:numPr>
          <w:ilvl w:val="0"/>
          <w:numId w:val="7"/>
        </w:numPr>
        <w:rPr>
          <w:rFonts w:ascii="Arial" w:hAnsi="Arial" w:eastAsia="Arial" w:cs="Arial"/>
        </w:rPr>
      </w:pPr>
      <w:proofErr w:type="spellStart"/>
      <w:r w:rsidRPr="0CC5D16B">
        <w:rPr>
          <w:rFonts w:ascii="Arial" w:hAnsi="Arial" w:eastAsia="Arial" w:cs="Arial"/>
        </w:rPr>
        <w:t>BloomBudget</w:t>
      </w:r>
      <w:proofErr w:type="spellEnd"/>
      <w:r w:rsidRPr="0CC5D16B">
        <w:rPr>
          <w:rFonts w:ascii="Arial" w:hAnsi="Arial" w:eastAsia="Arial" w:cs="Arial"/>
        </w:rPr>
        <w:t xml:space="preserve"> Registration screen</w:t>
      </w:r>
    </w:p>
    <w:p w:rsidR="00F07F7C" w:rsidP="00F07F7C" w:rsidRDefault="004B15F4" w14:paraId="3C92E7AA" w14:textId="6F352459">
      <w:pPr>
        <w:rPr>
          <w:rFonts w:ascii="Arial" w:hAnsi="Arial" w:eastAsia="Arial" w:cs="Arial"/>
        </w:rPr>
      </w:pPr>
      <w:r w:rsidRPr="004B15F4">
        <w:rPr>
          <w:rFonts w:ascii="Arial" w:hAnsi="Arial" w:eastAsia="Arial" w:cs="Arial"/>
        </w:rPr>
        <w:t>Allows new users to create an account by providing their first name, last name, username, and password</w:t>
      </w:r>
      <w:r w:rsidR="00AE7B64">
        <w:rPr>
          <w:rFonts w:ascii="Arial" w:hAnsi="Arial" w:eastAsia="Arial" w:cs="Arial"/>
        </w:rPr>
        <w:t xml:space="preserve">, then register. The information will be stored or recorded </w:t>
      </w:r>
      <w:r w:rsidR="00A3132E">
        <w:rPr>
          <w:rFonts w:ascii="Arial" w:hAnsi="Arial" w:eastAsia="Arial" w:cs="Arial"/>
        </w:rPr>
        <w:t>to</w:t>
      </w:r>
      <w:r w:rsidR="00AE7B64">
        <w:rPr>
          <w:rFonts w:ascii="Arial" w:hAnsi="Arial" w:eastAsia="Arial" w:cs="Arial"/>
        </w:rPr>
        <w:t xml:space="preserve"> allow them to log in on the login screen.</w:t>
      </w:r>
    </w:p>
    <w:p w:rsidR="00F07F7C" w:rsidP="00F07F7C" w:rsidRDefault="79791B61" w14:paraId="6ACE299D" w14:textId="34AEE0C2">
      <w:r>
        <w:rPr>
          <w:noProof/>
        </w:rPr>
        <w:drawing>
          <wp:inline distT="0" distB="0" distL="0" distR="0" wp14:anchorId="0E440169" wp14:editId="04B287FC">
            <wp:extent cx="3362325" cy="5943600"/>
            <wp:effectExtent l="0" t="0" r="0" b="0"/>
            <wp:docPr id="55550757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507575" name="Picture 555507575"/>
                    <pic:cNvPicPr/>
                  </pic:nvPicPr>
                  <pic:blipFill>
                    <a:blip r:embed="rId27">
                      <a:extLst>
                        <a:ext uri="{28A0092B-C50C-407E-A947-70E740481C1C}">
                          <a14:useLocalDpi xmlns:a14="http://schemas.microsoft.com/office/drawing/2010/main"/>
                        </a:ext>
                      </a:extLst>
                    </a:blip>
                    <a:stretch>
                      <a:fillRect/>
                    </a:stretch>
                  </pic:blipFill>
                  <pic:spPr>
                    <a:xfrm>
                      <a:off x="0" y="0"/>
                      <a:ext cx="3362325" cy="5943600"/>
                    </a:xfrm>
                    <a:prstGeom prst="rect">
                      <a:avLst/>
                    </a:prstGeom>
                  </pic:spPr>
                </pic:pic>
              </a:graphicData>
            </a:graphic>
          </wp:inline>
        </w:drawing>
      </w:r>
    </w:p>
    <w:p w:rsidR="00F07F7C" w:rsidP="00F07F7C" w:rsidRDefault="00F07F7C" w14:paraId="021F6978" w14:textId="77777777">
      <w:pPr>
        <w:pStyle w:val="ListParagraph"/>
        <w:numPr>
          <w:ilvl w:val="0"/>
          <w:numId w:val="6"/>
        </w:numPr>
      </w:pPr>
      <w:proofErr w:type="spellStart"/>
      <w:r>
        <w:t>BloomBudget</w:t>
      </w:r>
      <w:proofErr w:type="spellEnd"/>
      <w:r>
        <w:t xml:space="preserve"> Dashboard screen</w:t>
      </w:r>
    </w:p>
    <w:p w:rsidR="00F07F7C" w:rsidP="004B15F4" w:rsidRDefault="00535998" w14:paraId="0A1DD6C5" w14:textId="19DFAC15">
      <w:r>
        <w:t>The Dashboard displays</w:t>
      </w:r>
      <w:r w:rsidRPr="004B15F4" w:rsidR="004B15F4">
        <w:t xml:space="preserve"> the user's current month budget progress, </w:t>
      </w:r>
      <w:r>
        <w:t xml:space="preserve">which includes the </w:t>
      </w:r>
      <w:r w:rsidRPr="004B15F4" w:rsidR="004B15F4">
        <w:t xml:space="preserve">total spent vs total budget, category spending status, and highlights any </w:t>
      </w:r>
      <w:r>
        <w:t xml:space="preserve">possible </w:t>
      </w:r>
      <w:r w:rsidRPr="004B15F4" w:rsidR="004B15F4">
        <w:t>overspending categories.</w:t>
      </w:r>
      <w:r w:rsidR="013C31D3">
        <w:t xml:space="preserve"> It includes the following buttons:</w:t>
      </w:r>
      <w:r w:rsidR="582F8BCE">
        <w:rPr>
          <w:noProof/>
        </w:rPr>
        <w:drawing>
          <wp:inline distT="0" distB="0" distL="0" distR="0" wp14:anchorId="7DE4B66A" wp14:editId="5633A5F4">
            <wp:extent cx="3209925" cy="5734050"/>
            <wp:effectExtent l="0" t="0" r="0" b="0"/>
            <wp:docPr id="103177975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538616" name="Picture 887538616"/>
                    <pic:cNvPicPr/>
                  </pic:nvPicPr>
                  <pic:blipFill>
                    <a:blip r:embed="rId28">
                      <a:extLst>
                        <a:ext uri="{28A0092B-C50C-407E-A947-70E740481C1C}">
                          <a14:useLocalDpi xmlns:a14="http://schemas.microsoft.com/office/drawing/2010/main"/>
                        </a:ext>
                      </a:extLst>
                    </a:blip>
                    <a:stretch>
                      <a:fillRect/>
                    </a:stretch>
                  </pic:blipFill>
                  <pic:spPr>
                    <a:xfrm>
                      <a:off x="0" y="0"/>
                      <a:ext cx="3209925" cy="5734050"/>
                    </a:xfrm>
                    <a:prstGeom prst="rect">
                      <a:avLst/>
                    </a:prstGeom>
                  </pic:spPr>
                </pic:pic>
              </a:graphicData>
            </a:graphic>
          </wp:inline>
        </w:drawing>
      </w:r>
    </w:p>
    <w:p w:rsidR="3587A8FF" w:rsidP="3A168A6A" w:rsidRDefault="3587A8FF" w14:paraId="4B73AC2E" w14:textId="16E42E46">
      <w:pPr>
        <w:pStyle w:val="ListParagraph"/>
        <w:numPr>
          <w:ilvl w:val="0"/>
          <w:numId w:val="19"/>
        </w:numPr>
      </w:pPr>
      <w:r>
        <w:t>Add expense</w:t>
      </w:r>
      <w:r w:rsidR="08810F40">
        <w:t xml:space="preserve"> – Allows users to add their daily or weekly expenses. It is benefi</w:t>
      </w:r>
      <w:r w:rsidR="6A8DB988">
        <w:t>c</w:t>
      </w:r>
      <w:r w:rsidR="08810F40">
        <w:t>ial to the user as they will keep track of their finances</w:t>
      </w:r>
      <w:r w:rsidR="1A5908AD">
        <w:t xml:space="preserve"> </w:t>
      </w:r>
      <w:proofErr w:type="gramStart"/>
      <w:r w:rsidR="1A5908AD">
        <w:t>and also</w:t>
      </w:r>
      <w:proofErr w:type="gramEnd"/>
      <w:r w:rsidR="1A5908AD">
        <w:t xml:space="preserve"> earn points or daily streaks. </w:t>
      </w:r>
    </w:p>
    <w:p w:rsidR="2923FDE7" w:rsidP="35D25901" w:rsidRDefault="2923FDE7" w14:paraId="3ADABB53" w14:textId="651501F6">
      <w:pPr>
        <w:pStyle w:val="ListParagraph"/>
      </w:pPr>
    </w:p>
    <w:p w:rsidR="3587A8FF" w:rsidP="3A168A6A" w:rsidRDefault="3587A8FF" w14:paraId="39932ED2" w14:textId="17ABCAC4">
      <w:pPr>
        <w:pStyle w:val="ListParagraph"/>
        <w:numPr>
          <w:ilvl w:val="0"/>
          <w:numId w:val="19"/>
        </w:numPr>
      </w:pPr>
      <w:r>
        <w:t xml:space="preserve">Add category – It allows the user to add their expenses in </w:t>
      </w:r>
      <w:r w:rsidR="43911B7E">
        <w:t>categories.</w:t>
      </w:r>
    </w:p>
    <w:p w:rsidR="3587A8FF" w:rsidP="3A168A6A" w:rsidRDefault="3587A8FF" w14:paraId="7C1C523B" w14:textId="20658F30">
      <w:pPr>
        <w:pStyle w:val="ListParagraph"/>
        <w:numPr>
          <w:ilvl w:val="0"/>
          <w:numId w:val="19"/>
        </w:numPr>
      </w:pPr>
      <w:r>
        <w:t xml:space="preserve">Capture – </w:t>
      </w:r>
      <w:r w:rsidR="17672258">
        <w:t xml:space="preserve">The system </w:t>
      </w:r>
      <w:r w:rsidR="7044CE35">
        <w:t xml:space="preserve">enables </w:t>
      </w:r>
      <w:r w:rsidR="61E16CE5">
        <w:t xml:space="preserve">your phone </w:t>
      </w:r>
      <w:r w:rsidR="7044CE35">
        <w:t>camera to open</w:t>
      </w:r>
      <w:r w:rsidR="2B8230F6">
        <w:t>,</w:t>
      </w:r>
      <w:r w:rsidR="7044CE35">
        <w:t xml:space="preserve"> where you can take a picture of </w:t>
      </w:r>
      <w:r w:rsidR="412B38F2">
        <w:t>your</w:t>
      </w:r>
      <w:r w:rsidR="7044CE35">
        <w:t xml:space="preserve"> monthly statements or receipts</w:t>
      </w:r>
      <w:r w:rsidR="40D243B7">
        <w:t>,</w:t>
      </w:r>
      <w:r w:rsidR="7044CE35">
        <w:t xml:space="preserve"> which can help you budget </w:t>
      </w:r>
      <w:r w:rsidR="4E7F5C92">
        <w:t>for future expenses.</w:t>
      </w:r>
    </w:p>
    <w:p w:rsidR="66479B9C" w:rsidP="66479B9C" w:rsidRDefault="1E0F2C68" w14:paraId="6B49AD8F" w14:textId="75101FC5">
      <w:pPr>
        <w:pStyle w:val="ListParagraph"/>
      </w:pPr>
      <w:r>
        <w:rPr>
          <w:noProof/>
        </w:rPr>
        <w:drawing>
          <wp:inline distT="0" distB="0" distL="0" distR="0" wp14:anchorId="33FE6E13" wp14:editId="533D9BEB">
            <wp:extent cx="3257550" cy="5724525"/>
            <wp:effectExtent l="0" t="0" r="0" b="0"/>
            <wp:docPr id="28403869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454771" name="Picture 1015454771"/>
                    <pic:cNvPicPr/>
                  </pic:nvPicPr>
                  <pic:blipFill>
                    <a:blip r:embed="rId29">
                      <a:extLst>
                        <a:ext uri="{28A0092B-C50C-407E-A947-70E740481C1C}">
                          <a14:useLocalDpi xmlns:a14="http://schemas.microsoft.com/office/drawing/2010/main"/>
                        </a:ext>
                      </a:extLst>
                    </a:blip>
                    <a:stretch>
                      <a:fillRect/>
                    </a:stretch>
                  </pic:blipFill>
                  <pic:spPr>
                    <a:xfrm>
                      <a:off x="0" y="0"/>
                      <a:ext cx="3257550" cy="5724525"/>
                    </a:xfrm>
                    <a:prstGeom prst="rect">
                      <a:avLst/>
                    </a:prstGeom>
                  </pic:spPr>
                </pic:pic>
              </a:graphicData>
            </a:graphic>
          </wp:inline>
        </w:drawing>
      </w:r>
    </w:p>
    <w:p w:rsidR="099349CE" w:rsidP="3A168A6A" w:rsidRDefault="099349CE" w14:paraId="37ECE29D" w14:textId="05BA5B5D">
      <w:pPr>
        <w:pStyle w:val="ListParagraph"/>
        <w:numPr>
          <w:ilvl w:val="0"/>
          <w:numId w:val="19"/>
        </w:numPr>
      </w:pPr>
      <w:r>
        <w:t xml:space="preserve">Add </w:t>
      </w:r>
      <w:r w:rsidR="3587A8FF">
        <w:t>Goal</w:t>
      </w:r>
      <w:r w:rsidR="3AEE269F">
        <w:t xml:space="preserve"> – </w:t>
      </w:r>
      <w:r w:rsidR="6B8CD003">
        <w:t xml:space="preserve">Set target and track progress: </w:t>
      </w:r>
      <w:r w:rsidR="1AB58497">
        <w:t>This feature p</w:t>
      </w:r>
      <w:r w:rsidR="3AEE269F">
        <w:t xml:space="preserve">rovides you with </w:t>
      </w:r>
      <w:r w:rsidR="3A4621DD">
        <w:t xml:space="preserve">a way </w:t>
      </w:r>
      <w:r w:rsidR="4FC5112F">
        <w:t>to</w:t>
      </w:r>
      <w:r w:rsidR="52200BAE">
        <w:t xml:space="preserve"> help you</w:t>
      </w:r>
      <w:r w:rsidR="4FC5112F">
        <w:t xml:space="preserve"> set a goal or target</w:t>
      </w:r>
      <w:r w:rsidR="413C98AA">
        <w:t xml:space="preserve">, create a budget, and </w:t>
      </w:r>
      <w:r w:rsidR="4B08E00B">
        <w:t>add money</w:t>
      </w:r>
      <w:r w:rsidR="4FC5112F">
        <w:t xml:space="preserve"> for a specific duration of time</w:t>
      </w:r>
      <w:r w:rsidR="5936CE13">
        <w:t>,</w:t>
      </w:r>
      <w:r w:rsidR="7586D4F2">
        <w:t xml:space="preserve"> while tracking </w:t>
      </w:r>
      <w:r w:rsidR="18A1ADED">
        <w:t xml:space="preserve">how far or close you are using a progress </w:t>
      </w:r>
      <w:r w:rsidR="2930E404">
        <w:t>bar</w:t>
      </w:r>
      <w:r w:rsidR="314CFF66">
        <w:t xml:space="preserve"> in real-time.</w:t>
      </w:r>
    </w:p>
    <w:p w:rsidR="5E45D6F4" w:rsidP="3DD9E925" w:rsidRDefault="5E45D6F4" w14:paraId="55B463FC" w14:textId="07CFD7BF">
      <w:pPr>
        <w:pStyle w:val="ListParagraph"/>
      </w:pPr>
    </w:p>
    <w:p w:rsidR="00F07F7C" w:rsidP="00F07F7C" w:rsidRDefault="07B389CC" w14:paraId="35C5038F" w14:textId="33195BA4">
      <w:r>
        <w:rPr>
          <w:noProof/>
        </w:rPr>
        <w:drawing>
          <wp:inline distT="0" distB="0" distL="0" distR="0" wp14:anchorId="25C9384F" wp14:editId="31A947A6">
            <wp:extent cx="3381375" cy="5943600"/>
            <wp:effectExtent l="0" t="0" r="0" b="0"/>
            <wp:docPr id="132395734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957349" name="Picture 1323957349"/>
                    <pic:cNvPicPr/>
                  </pic:nvPicPr>
                  <pic:blipFill>
                    <a:blip r:embed="rId30">
                      <a:extLst>
                        <a:ext uri="{28A0092B-C50C-407E-A947-70E740481C1C}">
                          <a14:useLocalDpi xmlns:a14="http://schemas.microsoft.com/office/drawing/2010/main"/>
                        </a:ext>
                      </a:extLst>
                    </a:blip>
                    <a:stretch>
                      <a:fillRect/>
                    </a:stretch>
                  </pic:blipFill>
                  <pic:spPr>
                    <a:xfrm>
                      <a:off x="0" y="0"/>
                      <a:ext cx="3381375" cy="5943600"/>
                    </a:xfrm>
                    <a:prstGeom prst="rect">
                      <a:avLst/>
                    </a:prstGeom>
                  </pic:spPr>
                </pic:pic>
              </a:graphicData>
            </a:graphic>
          </wp:inline>
        </w:drawing>
      </w:r>
    </w:p>
    <w:p w:rsidR="00F07F7C" w:rsidP="00F07F7C" w:rsidRDefault="00F07F7C" w14:paraId="62265410" w14:textId="77777777">
      <w:pPr>
        <w:pStyle w:val="ListParagraph"/>
        <w:numPr>
          <w:ilvl w:val="0"/>
          <w:numId w:val="4"/>
        </w:numPr>
      </w:pPr>
      <w:proofErr w:type="spellStart"/>
      <w:r>
        <w:t>BloomBudget</w:t>
      </w:r>
      <w:proofErr w:type="spellEnd"/>
      <w:r>
        <w:t xml:space="preserve"> Transactions screen</w:t>
      </w:r>
    </w:p>
    <w:p w:rsidR="00535998" w:rsidP="00F07F7C" w:rsidRDefault="004B15F4" w14:paraId="4AA45820" w14:textId="77777777">
      <w:r w:rsidRPr="004B15F4">
        <w:t>Enables users to record a new expense by entering</w:t>
      </w:r>
      <w:r w:rsidR="00535998">
        <w:t xml:space="preserve"> an</w:t>
      </w:r>
      <w:r w:rsidRPr="004B15F4">
        <w:t xml:space="preserve"> amount, date, description, category, and optionally attaching a receipt photo.</w:t>
      </w:r>
      <w:r w:rsidR="00535998">
        <w:t xml:space="preserve"> </w:t>
      </w:r>
    </w:p>
    <w:p w:rsidR="001F396E" w:rsidP="00F07F7C" w:rsidRDefault="001F396E" w14:paraId="495B23F8" w14:textId="045BA061">
      <w:r w:rsidRPr="001F396E">
        <w:t>Displays all expenses in</w:t>
      </w:r>
      <w:r w:rsidR="00535998">
        <w:t xml:space="preserve"> chronological</w:t>
      </w:r>
      <w:r w:rsidRPr="001F396E">
        <w:t xml:space="preserve"> order grouped by date, with category icons, descriptions, amounts, receipt camera icons, and date filters for weekly, monthly, or custom ranges.</w:t>
      </w:r>
    </w:p>
    <w:p w:rsidR="00F07F7C" w:rsidP="00F07F7C" w:rsidRDefault="368241AE" w14:paraId="3D8713EC" w14:textId="29984302">
      <w:r>
        <w:rPr>
          <w:noProof/>
        </w:rPr>
        <w:drawing>
          <wp:inline distT="0" distB="0" distL="0" distR="0" wp14:anchorId="4E8A5B9C" wp14:editId="7240DC5F">
            <wp:extent cx="3409950" cy="5943600"/>
            <wp:effectExtent l="0" t="0" r="0" b="0"/>
            <wp:docPr id="77376249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762494" name="Picture 773762494"/>
                    <pic:cNvPicPr/>
                  </pic:nvPicPr>
                  <pic:blipFill>
                    <a:blip r:embed="rId31">
                      <a:extLst>
                        <a:ext uri="{28A0092B-C50C-407E-A947-70E740481C1C}">
                          <a14:useLocalDpi xmlns:a14="http://schemas.microsoft.com/office/drawing/2010/main"/>
                        </a:ext>
                      </a:extLst>
                    </a:blip>
                    <a:stretch>
                      <a:fillRect/>
                    </a:stretch>
                  </pic:blipFill>
                  <pic:spPr>
                    <a:xfrm>
                      <a:off x="0" y="0"/>
                      <a:ext cx="3409950" cy="5943600"/>
                    </a:xfrm>
                    <a:prstGeom prst="rect">
                      <a:avLst/>
                    </a:prstGeom>
                  </pic:spPr>
                </pic:pic>
              </a:graphicData>
            </a:graphic>
          </wp:inline>
        </w:drawing>
      </w:r>
    </w:p>
    <w:p w:rsidR="00F07F7C" w:rsidP="00F07F7C" w:rsidRDefault="00F07F7C" w14:paraId="021426F8" w14:textId="77777777">
      <w:pPr>
        <w:pStyle w:val="ListParagraph"/>
        <w:numPr>
          <w:ilvl w:val="0"/>
          <w:numId w:val="5"/>
        </w:numPr>
      </w:pPr>
      <w:proofErr w:type="spellStart"/>
      <w:r>
        <w:t>BloomBudget</w:t>
      </w:r>
      <w:proofErr w:type="spellEnd"/>
      <w:r>
        <w:t xml:space="preserve"> Statistics screen</w:t>
      </w:r>
    </w:p>
    <w:p w:rsidR="00F07F7C" w:rsidP="00F07F7C" w:rsidRDefault="004B15F4" w14:paraId="5A27B097" w14:textId="67378EFE">
      <w:r w:rsidRPr="004B15F4">
        <w:t>Displays pie charts and bar graphs showing total spending per category for any user-selected date period.</w:t>
      </w:r>
    </w:p>
    <w:p w:rsidRPr="001F396E" w:rsidR="001F396E" w:rsidP="001F396E" w:rsidRDefault="00535998" w14:paraId="17223F84" w14:textId="5014BDA1">
      <w:r>
        <w:t>Displays</w:t>
      </w:r>
      <w:r w:rsidRPr="001F396E" w:rsidR="001F396E">
        <w:t xml:space="preserve"> pie charts and bar graphs displaying total amount spent per category for any user-selected date period, with functionality to view individual expenses</w:t>
      </w:r>
      <w:r>
        <w:t>.</w:t>
      </w:r>
    </w:p>
    <w:p w:rsidR="00F07F7C" w:rsidP="00F07F7C" w:rsidRDefault="10F82FE0" w14:paraId="3FAE690C" w14:textId="637ECD7C">
      <w:r>
        <w:rPr>
          <w:noProof/>
        </w:rPr>
        <w:drawing>
          <wp:inline distT="0" distB="0" distL="0" distR="0" wp14:anchorId="54156420" wp14:editId="14E5EB7F">
            <wp:extent cx="3343275" cy="5943600"/>
            <wp:effectExtent l="0" t="0" r="0" b="0"/>
            <wp:docPr id="172408490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084904" name="Picture 1724084904"/>
                    <pic:cNvPicPr/>
                  </pic:nvPicPr>
                  <pic:blipFill>
                    <a:blip r:embed="rId32">
                      <a:extLst>
                        <a:ext uri="{28A0092B-C50C-407E-A947-70E740481C1C}">
                          <a14:useLocalDpi xmlns:a14="http://schemas.microsoft.com/office/drawing/2010/main"/>
                        </a:ext>
                      </a:extLst>
                    </a:blip>
                    <a:stretch>
                      <a:fillRect/>
                    </a:stretch>
                  </pic:blipFill>
                  <pic:spPr>
                    <a:xfrm>
                      <a:off x="0" y="0"/>
                      <a:ext cx="3343275" cy="5943600"/>
                    </a:xfrm>
                    <a:prstGeom prst="rect">
                      <a:avLst/>
                    </a:prstGeom>
                  </pic:spPr>
                </pic:pic>
              </a:graphicData>
            </a:graphic>
          </wp:inline>
        </w:drawing>
      </w:r>
    </w:p>
    <w:p w:rsidR="00F07F7C" w:rsidP="00F07F7C" w:rsidRDefault="00F07F7C" w14:paraId="2100DA30" w14:textId="77777777">
      <w:pPr>
        <w:pStyle w:val="ListParagraph"/>
        <w:numPr>
          <w:ilvl w:val="0"/>
          <w:numId w:val="3"/>
        </w:numPr>
      </w:pPr>
      <w:proofErr w:type="spellStart"/>
      <w:r>
        <w:t>BloomBudget</w:t>
      </w:r>
      <w:proofErr w:type="spellEnd"/>
      <w:r>
        <w:t xml:space="preserve"> Expense screen</w:t>
      </w:r>
    </w:p>
    <w:p w:rsidR="00F07F7C" w:rsidP="00F07F7C" w:rsidRDefault="004B15F4" w14:paraId="38BF1B56" w14:textId="2B3EFEB1">
      <w:r w:rsidRPr="004B15F4">
        <w:t>Shows all expenses in a chronological list with category icons, amounts, and dates, with filters for weekly, monthly, or custom date ranges.</w:t>
      </w:r>
    </w:p>
    <w:p w:rsidRPr="001F396E" w:rsidR="001F396E" w:rsidP="001F396E" w:rsidRDefault="001F396E" w14:paraId="6DEEBDD0" w14:textId="17C4EFBE">
      <w:r w:rsidRPr="001F396E">
        <w:t>Enables users to add a new expense by entering amount, selecting date from a date picker, adding description, choosing a category from a dropdown, and optionally attaching a receipt photo from camera or gallery.</w:t>
      </w:r>
    </w:p>
    <w:p w:rsidR="00F07F7C" w:rsidP="00F07F7C" w:rsidRDefault="6A3C9A71" w14:paraId="1688790D" w14:textId="4A4E82EB">
      <w:r>
        <w:rPr>
          <w:noProof/>
        </w:rPr>
        <w:drawing>
          <wp:inline distT="0" distB="0" distL="0" distR="0" wp14:anchorId="6B442AAB" wp14:editId="4C489670">
            <wp:extent cx="3371850" cy="5943600"/>
            <wp:effectExtent l="0" t="0" r="0" b="0"/>
            <wp:docPr id="109350924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509246" name="Picture 1093509246"/>
                    <pic:cNvPicPr/>
                  </pic:nvPicPr>
                  <pic:blipFill>
                    <a:blip r:embed="rId33">
                      <a:extLst>
                        <a:ext uri="{28A0092B-C50C-407E-A947-70E740481C1C}">
                          <a14:useLocalDpi xmlns:a14="http://schemas.microsoft.com/office/drawing/2010/main"/>
                        </a:ext>
                      </a:extLst>
                    </a:blip>
                    <a:stretch>
                      <a:fillRect/>
                    </a:stretch>
                  </pic:blipFill>
                  <pic:spPr>
                    <a:xfrm>
                      <a:off x="0" y="0"/>
                      <a:ext cx="3371850" cy="5943600"/>
                    </a:xfrm>
                    <a:prstGeom prst="rect">
                      <a:avLst/>
                    </a:prstGeom>
                  </pic:spPr>
                </pic:pic>
              </a:graphicData>
            </a:graphic>
          </wp:inline>
        </w:drawing>
      </w:r>
    </w:p>
    <w:p w:rsidR="00F07F7C" w:rsidP="00F07F7C" w:rsidRDefault="00F07F7C" w14:paraId="0C98B427" w14:textId="77777777">
      <w:pPr>
        <w:pStyle w:val="ListParagraph"/>
        <w:numPr>
          <w:ilvl w:val="0"/>
          <w:numId w:val="2"/>
        </w:numPr>
      </w:pPr>
      <w:proofErr w:type="spellStart"/>
      <w:r>
        <w:t>BloomBudget</w:t>
      </w:r>
      <w:proofErr w:type="spellEnd"/>
      <w:r>
        <w:t xml:space="preserve"> Rewards screen</w:t>
      </w:r>
    </w:p>
    <w:p w:rsidR="00F07F7C" w:rsidP="00F07F7C" w:rsidRDefault="001F396E" w14:paraId="5943FA22" w14:textId="270E0C57">
      <w:r w:rsidRPr="001F396E">
        <w:t>Displays all earned and unearned badges</w:t>
      </w:r>
      <w:r w:rsidR="00535998">
        <w:t xml:space="preserve">, </w:t>
      </w:r>
      <w:r w:rsidRPr="001F396E">
        <w:t xml:space="preserve">shows progress towards next badges (e.g., "5/7 days for 7-Day Streak"), and </w:t>
      </w:r>
      <w:r w:rsidR="00535998">
        <w:t>shows</w:t>
      </w:r>
      <w:r w:rsidRPr="001F396E">
        <w:t xml:space="preserve"> </w:t>
      </w:r>
      <w:r w:rsidR="00535998">
        <w:t xml:space="preserve">an </w:t>
      </w:r>
      <w:r w:rsidRPr="001F396E">
        <w:t>animation when a new badge is unlocked</w:t>
      </w:r>
      <w:r w:rsidR="00535998">
        <w:t>. At the bottom, the user can scroll down for more details on how the user can unlock a new level or earn new points.</w:t>
      </w:r>
    </w:p>
    <w:p w:rsidR="00F07F7C" w:rsidP="00F07F7C" w:rsidRDefault="20E5DA1E" w14:paraId="1FDFCC83" w14:textId="2A268C1A">
      <w:r>
        <w:rPr>
          <w:noProof/>
        </w:rPr>
        <w:drawing>
          <wp:inline distT="0" distB="0" distL="0" distR="0" wp14:anchorId="6E19DF37" wp14:editId="6603CD50">
            <wp:extent cx="3390900" cy="5943600"/>
            <wp:effectExtent l="0" t="0" r="0" b="0"/>
            <wp:docPr id="71960741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607417" name="Picture 719607417"/>
                    <pic:cNvPicPr/>
                  </pic:nvPicPr>
                  <pic:blipFill>
                    <a:blip r:embed="rId34">
                      <a:extLst>
                        <a:ext uri="{28A0092B-C50C-407E-A947-70E740481C1C}">
                          <a14:useLocalDpi xmlns:a14="http://schemas.microsoft.com/office/drawing/2010/main"/>
                        </a:ext>
                      </a:extLst>
                    </a:blip>
                    <a:stretch>
                      <a:fillRect/>
                    </a:stretch>
                  </pic:blipFill>
                  <pic:spPr>
                    <a:xfrm>
                      <a:off x="0" y="0"/>
                      <a:ext cx="3390900" cy="5943600"/>
                    </a:xfrm>
                    <a:prstGeom prst="rect">
                      <a:avLst/>
                    </a:prstGeom>
                  </pic:spPr>
                </pic:pic>
              </a:graphicData>
            </a:graphic>
          </wp:inline>
        </w:drawing>
      </w:r>
    </w:p>
    <w:p w:rsidR="001F396E" w:rsidP="00F07F7C" w:rsidRDefault="00F07F7C" w14:paraId="1F699411" w14:textId="77777777">
      <w:proofErr w:type="spellStart"/>
      <w:r>
        <w:t>BloomBudget</w:t>
      </w:r>
      <w:proofErr w:type="spellEnd"/>
      <w:r>
        <w:t xml:space="preserve"> Settings screen</w:t>
      </w:r>
    </w:p>
    <w:p w:rsidR="001F396E" w:rsidP="00F07F7C" w:rsidRDefault="001F396E" w14:paraId="3E9B34C4" w14:textId="3098F215">
      <w:pPr>
        <w:rPr>
          <w:rFonts w:ascii="Arial" w:hAnsi="Arial" w:eastAsia="Arial" w:cs="Arial"/>
        </w:rPr>
      </w:pPr>
      <w:r w:rsidRPr="001F396E">
        <w:rPr>
          <w:rFonts w:ascii="Arial" w:hAnsi="Arial" w:eastAsia="Arial" w:cs="Arial"/>
        </w:rPr>
        <w:t>Allows users to log out, export all</w:t>
      </w:r>
      <w:r w:rsidR="00535998">
        <w:rPr>
          <w:rFonts w:ascii="Arial" w:hAnsi="Arial" w:eastAsia="Arial" w:cs="Arial"/>
        </w:rPr>
        <w:t xml:space="preserve"> or</w:t>
      </w:r>
      <w:r w:rsidRPr="001F396E">
        <w:rPr>
          <w:rFonts w:ascii="Arial" w:hAnsi="Arial" w:eastAsia="Arial" w:cs="Arial"/>
        </w:rPr>
        <w:t xml:space="preserve"> delete all user data, manage categories (add/edit/delete), and set notification preferences</w:t>
      </w:r>
      <w:r w:rsidR="002E34FE">
        <w:rPr>
          <w:rFonts w:ascii="Arial" w:hAnsi="Arial" w:eastAsia="Arial" w:cs="Arial"/>
        </w:rPr>
        <w:t>;</w:t>
      </w:r>
      <w:r w:rsidR="00535998">
        <w:rPr>
          <w:rFonts w:ascii="Arial" w:hAnsi="Arial" w:eastAsia="Arial" w:cs="Arial"/>
        </w:rPr>
        <w:t xml:space="preserve"> </w:t>
      </w:r>
      <w:r w:rsidR="002E34FE">
        <w:rPr>
          <w:rFonts w:ascii="Arial" w:hAnsi="Arial" w:eastAsia="Arial" w:cs="Arial"/>
        </w:rPr>
        <w:t xml:space="preserve">the user can switch to dark mode. </w:t>
      </w:r>
    </w:p>
    <w:p w:rsidR="001F396E" w:rsidRDefault="001F396E" w14:paraId="46C7A46B" w14:textId="77777777">
      <w:pPr>
        <w:rPr>
          <w:rFonts w:ascii="Arial" w:hAnsi="Arial" w:eastAsia="Arial" w:cs="Arial"/>
        </w:rPr>
      </w:pPr>
      <w:r>
        <w:rPr>
          <w:rFonts w:ascii="Arial" w:hAnsi="Arial" w:eastAsia="Arial" w:cs="Arial"/>
        </w:rPr>
        <w:br w:type="page"/>
      </w:r>
    </w:p>
    <w:p w:rsidRPr="00727352" w:rsidR="008915CD" w:rsidP="00727352" w:rsidRDefault="002E34FE" w14:paraId="133450FA" w14:textId="64C05195">
      <w:pPr>
        <w:pStyle w:val="Heading1"/>
        <w:rPr>
          <w:rFonts w:ascii="Arial" w:hAnsi="Arial" w:eastAsia="Arial" w:cs="Arial"/>
          <w:b/>
          <w:bCs/>
          <w:color w:val="auto"/>
          <w:sz w:val="36"/>
          <w:szCs w:val="36"/>
        </w:rPr>
      </w:pPr>
      <w:bookmarkStart w:name="_Toc232458671" w:id="15"/>
      <w:r w:rsidRPr="00727352">
        <w:rPr>
          <w:rFonts w:ascii="Arial" w:hAnsi="Arial" w:eastAsia="Arial" w:cs="Arial"/>
          <w:b/>
          <w:bCs/>
          <w:color w:val="auto"/>
          <w:sz w:val="36"/>
          <w:szCs w:val="36"/>
        </w:rPr>
        <w:t xml:space="preserve">UML </w:t>
      </w:r>
      <w:r w:rsidRPr="00727352" w:rsidR="000D0B64">
        <w:rPr>
          <w:rFonts w:ascii="Arial" w:hAnsi="Arial" w:eastAsia="Arial" w:cs="Arial"/>
          <w:b/>
          <w:bCs/>
          <w:color w:val="auto"/>
          <w:sz w:val="36"/>
          <w:szCs w:val="36"/>
        </w:rPr>
        <w:t>U</w:t>
      </w:r>
      <w:r w:rsidRPr="00727352" w:rsidR="004558FB">
        <w:rPr>
          <w:rFonts w:ascii="Arial" w:hAnsi="Arial" w:eastAsia="Arial" w:cs="Arial"/>
          <w:b/>
          <w:bCs/>
          <w:color w:val="auto"/>
          <w:sz w:val="36"/>
          <w:szCs w:val="36"/>
        </w:rPr>
        <w:t xml:space="preserve">se-case </w:t>
      </w:r>
      <w:r w:rsidRPr="00727352" w:rsidR="000D0B64">
        <w:rPr>
          <w:rFonts w:ascii="Arial" w:hAnsi="Arial" w:eastAsia="Arial" w:cs="Arial"/>
          <w:b/>
          <w:bCs/>
          <w:color w:val="auto"/>
          <w:sz w:val="36"/>
          <w:szCs w:val="36"/>
        </w:rPr>
        <w:t>diagram</w:t>
      </w:r>
      <w:bookmarkEnd w:id="15"/>
    </w:p>
    <w:p w:rsidR="004558FB" w:rsidP="00F07F7C" w:rsidRDefault="2EE80174" w14:paraId="7F0098E5" w14:textId="56B46561">
      <w:r>
        <w:rPr>
          <w:noProof/>
        </w:rPr>
        <w:drawing>
          <wp:inline distT="0" distB="0" distL="0" distR="0" wp14:anchorId="44A1F55A" wp14:editId="7841ADA2">
            <wp:extent cx="5715000" cy="5943600"/>
            <wp:effectExtent l="0" t="0" r="0" b="0"/>
            <wp:docPr id="46487547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875476" name="Picture 464875476"/>
                    <pic:cNvPicPr/>
                  </pic:nvPicPr>
                  <pic:blipFill>
                    <a:blip r:embed="rId35">
                      <a:extLst>
                        <a:ext uri="{28A0092B-C50C-407E-A947-70E740481C1C}">
                          <a14:useLocalDpi xmlns:a14="http://schemas.microsoft.com/office/drawing/2010/main"/>
                        </a:ext>
                      </a:extLst>
                    </a:blip>
                    <a:stretch>
                      <a:fillRect/>
                    </a:stretch>
                  </pic:blipFill>
                  <pic:spPr>
                    <a:xfrm>
                      <a:off x="0" y="0"/>
                      <a:ext cx="5715000" cy="5943600"/>
                    </a:xfrm>
                    <a:prstGeom prst="rect">
                      <a:avLst/>
                    </a:prstGeom>
                  </pic:spPr>
                </pic:pic>
              </a:graphicData>
            </a:graphic>
          </wp:inline>
        </w:drawing>
      </w:r>
    </w:p>
    <w:p w:rsidRPr="00727352" w:rsidR="008915CD" w:rsidP="00727352" w:rsidRDefault="004558FB" w14:paraId="2A370FD8" w14:textId="77777777">
      <w:pPr>
        <w:pStyle w:val="Heading1"/>
        <w:rPr>
          <w:rFonts w:ascii="Arial" w:hAnsi="Arial" w:eastAsia="Arial" w:cs="Arial"/>
          <w:b/>
          <w:bCs/>
          <w:color w:val="auto"/>
          <w:sz w:val="36"/>
          <w:szCs w:val="36"/>
        </w:rPr>
      </w:pPr>
      <w:bookmarkStart w:name="_Toc232458672" w:id="16"/>
      <w:r w:rsidRPr="00727352">
        <w:rPr>
          <w:rFonts w:ascii="Arial" w:hAnsi="Arial" w:eastAsia="Arial" w:cs="Arial"/>
          <w:b/>
          <w:bCs/>
          <w:color w:val="auto"/>
          <w:sz w:val="36"/>
          <w:szCs w:val="36"/>
        </w:rPr>
        <w:t>Project plan</w:t>
      </w:r>
      <w:bookmarkEnd w:id="16"/>
    </w:p>
    <w:p w:rsidR="27368087" w:rsidP="3A168A6A" w:rsidRDefault="27368087" w14:paraId="37347D19" w14:textId="4BBD0761">
      <w:r>
        <w:rPr>
          <w:noProof/>
        </w:rPr>
        <w:drawing>
          <wp:inline distT="0" distB="0" distL="0" distR="0" wp14:anchorId="303C5D54" wp14:editId="6E9B3589">
            <wp:extent cx="5943600" cy="4104927"/>
            <wp:effectExtent l="0" t="0" r="0" b="0"/>
            <wp:docPr id="113354435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544357" name="Picture 1133544357"/>
                    <pic:cNvPicPr/>
                  </pic:nvPicPr>
                  <pic:blipFill>
                    <a:blip r:embed="rId36">
                      <a:extLst>
                        <a:ext uri="{28A0092B-C50C-407E-A947-70E740481C1C}">
                          <a14:useLocalDpi xmlns:a14="http://schemas.microsoft.com/office/drawing/2010/main"/>
                        </a:ext>
                      </a:extLst>
                    </a:blip>
                    <a:stretch>
                      <a:fillRect/>
                    </a:stretch>
                  </pic:blipFill>
                  <pic:spPr>
                    <a:xfrm>
                      <a:off x="0" y="0"/>
                      <a:ext cx="5943600" cy="4104927"/>
                    </a:xfrm>
                    <a:prstGeom prst="rect">
                      <a:avLst/>
                    </a:prstGeom>
                  </pic:spPr>
                </pic:pic>
              </a:graphicData>
            </a:graphic>
          </wp:inline>
        </w:drawing>
      </w:r>
    </w:p>
    <w:p w:rsidR="0CC5D16B" w:rsidP="00F07F7C" w:rsidRDefault="0CC5D16B" w14:paraId="7C82F906" w14:textId="55C729D2">
      <w:pPr>
        <w:rPr>
          <w:rFonts w:ascii="Arial" w:hAnsi="Arial" w:eastAsia="Arial" w:cs="Arial"/>
        </w:rPr>
      </w:pPr>
      <w:r w:rsidRPr="0CC5D16B">
        <w:rPr>
          <w:rFonts w:ascii="Arial" w:hAnsi="Arial" w:eastAsia="Arial" w:cs="Arial"/>
        </w:rPr>
        <w:br w:type="page"/>
      </w:r>
    </w:p>
    <w:p w:rsidR="00FB27EE" w:rsidP="00753EFF" w:rsidRDefault="2316B510" w14:paraId="321A6427" w14:textId="402155A7">
      <w:pPr>
        <w:pStyle w:val="Heading1"/>
        <w:rPr>
          <w:rFonts w:ascii="Arial" w:hAnsi="Arial" w:eastAsia="Arial" w:cs="Arial"/>
          <w:sz w:val="24"/>
          <w:szCs w:val="24"/>
        </w:rPr>
      </w:pPr>
      <w:bookmarkStart w:name="_Toc232458673" w:id="17"/>
      <w:r w:rsidRPr="0CC5D16B">
        <w:rPr>
          <w:rFonts w:ascii="Arial" w:hAnsi="Arial" w:eastAsia="Arial" w:cs="Arial"/>
          <w:sz w:val="24"/>
          <w:szCs w:val="24"/>
        </w:rPr>
        <w:t>References</w:t>
      </w:r>
      <w:bookmarkEnd w:id="17"/>
    </w:p>
    <w:p w:rsidR="005C3E80" w:rsidP="008163EC" w:rsidRDefault="008163EC" w14:paraId="2B837872" w14:textId="77777777">
      <w:proofErr w:type="spellStart"/>
      <w:r w:rsidRPr="008163EC">
        <w:t>Bitget</w:t>
      </w:r>
      <w:proofErr w:type="spellEnd"/>
      <w:r w:rsidRPr="008163EC">
        <w:t xml:space="preserve">, 2026. </w:t>
      </w:r>
      <w:proofErr w:type="spellStart"/>
      <w:r w:rsidRPr="008163EC">
        <w:rPr>
          <w:i/>
          <w:iCs/>
        </w:rPr>
        <w:t>Spendee</w:t>
      </w:r>
      <w:proofErr w:type="spellEnd"/>
      <w:r w:rsidRPr="008163EC">
        <w:rPr>
          <w:i/>
          <w:iCs/>
        </w:rPr>
        <w:t xml:space="preserve"> Budgeting App Review: Features, Pricing &amp; Comparison Guide 2024. </w:t>
      </w:r>
      <w:r w:rsidRPr="008163EC">
        <w:t>[online]. Available at: &lt;</w:t>
      </w:r>
      <w:r w:rsidRPr="008163EC" w:rsidR="006273CB">
        <w:t xml:space="preserve"> </w:t>
      </w:r>
      <w:hyperlink w:history="1" r:id="rId37">
        <w:r w:rsidRPr="006273CB" w:rsidR="006273CB">
          <w:rPr>
            <w:rStyle w:val="Hyperlink"/>
          </w:rPr>
          <w:t>bitget.com/de/academy/12560603867395</w:t>
        </w:r>
      </w:hyperlink>
      <w:r w:rsidRPr="008163EC">
        <w:t xml:space="preserve">&gt; </w:t>
      </w:r>
    </w:p>
    <w:p w:rsidRPr="008163EC" w:rsidR="008163EC" w:rsidP="008163EC" w:rsidRDefault="008163EC" w14:paraId="419E6F0B" w14:textId="78713ECF">
      <w:r w:rsidRPr="008163EC">
        <w:t>[Accessed 23 Ma</w:t>
      </w:r>
      <w:r w:rsidR="00CA4A95">
        <w:t>y</w:t>
      </w:r>
      <w:r w:rsidRPr="008163EC">
        <w:t xml:space="preserve"> 2026]. </w:t>
      </w:r>
    </w:p>
    <w:p w:rsidR="008E53BA" w:rsidP="008163EC" w:rsidRDefault="008163EC" w14:paraId="2CC8AAAF" w14:textId="6DB080F5">
      <w:proofErr w:type="spellStart"/>
      <w:r w:rsidRPr="008163EC">
        <w:t>BudgetBakers</w:t>
      </w:r>
      <w:proofErr w:type="spellEnd"/>
      <w:r w:rsidRPr="008163EC">
        <w:t xml:space="preserve">, 2024. </w:t>
      </w:r>
      <w:r w:rsidRPr="008163EC">
        <w:rPr>
          <w:i/>
          <w:iCs/>
        </w:rPr>
        <w:t>Wallet</w:t>
      </w:r>
      <w:r w:rsidRPr="008163EC">
        <w:t>. [App]</w:t>
      </w:r>
      <w:r w:rsidR="005C3E80">
        <w:t>.</w:t>
      </w:r>
      <w:r w:rsidRPr="008163EC">
        <w:t xml:space="preserve"> Available at: </w:t>
      </w:r>
      <w:r w:rsidR="001B7324">
        <w:t>&lt;</w:t>
      </w:r>
      <w:hyperlink w:history="1" r:id="rId38">
        <w:r w:rsidRPr="00BF6CE8" w:rsidR="00B6131E">
          <w:rPr>
            <w:rStyle w:val="Hyperlink"/>
          </w:rPr>
          <w:t>https://budgetbakers.com/en/</w:t>
        </w:r>
      </w:hyperlink>
      <w:r w:rsidR="001B7324">
        <w:t xml:space="preserve"> &gt;</w:t>
      </w:r>
    </w:p>
    <w:p w:rsidRPr="008163EC" w:rsidR="008163EC" w:rsidP="008163EC" w:rsidRDefault="008163EC" w14:paraId="7616CC17" w14:textId="729C92DD">
      <w:r w:rsidRPr="008163EC">
        <w:t xml:space="preserve"> [Accessed 26 M</w:t>
      </w:r>
      <w:r w:rsidR="00CA4A95">
        <w:t>ay</w:t>
      </w:r>
      <w:r w:rsidRPr="008163EC">
        <w:t xml:space="preserve"> 2026]. </w:t>
      </w:r>
    </w:p>
    <w:p w:rsidR="00372D7F" w:rsidP="008163EC" w:rsidRDefault="008163EC" w14:paraId="37078752" w14:textId="3F749E0A">
      <w:r w:rsidRPr="008163EC">
        <w:t xml:space="preserve">Digital Humanity, 2025. </w:t>
      </w:r>
      <w:r w:rsidRPr="008163EC">
        <w:rPr>
          <w:i/>
          <w:iCs/>
        </w:rPr>
        <w:t xml:space="preserve">Best 4 Budgeting Apps in South Africa [How to Choose or When to Build Your Own App Guide]. </w:t>
      </w:r>
      <w:r w:rsidRPr="008163EC">
        <w:t xml:space="preserve">[online] Available at: </w:t>
      </w:r>
      <w:r w:rsidRPr="003907FE" w:rsidR="003907FE">
        <w:t>&lt;</w:t>
      </w:r>
      <w:hyperlink w:history="1" r:id="rId39">
        <w:r w:rsidRPr="00BF6CE8" w:rsidR="00D86440">
          <w:rPr>
            <w:rStyle w:val="Hyperlink"/>
          </w:rPr>
          <w:t>https://digitalhumanity.co.za/insights/budgeting-apps-south-africa/</w:t>
        </w:r>
      </w:hyperlink>
      <w:r w:rsidR="00917AC2">
        <w:t xml:space="preserve"> </w:t>
      </w:r>
      <w:r w:rsidR="00D86440">
        <w:t>&gt;</w:t>
      </w:r>
    </w:p>
    <w:p w:rsidR="003907FE" w:rsidP="008163EC" w:rsidRDefault="003907FE" w14:paraId="397EE895" w14:textId="1EF5D033">
      <w:r w:rsidRPr="003907FE">
        <w:t xml:space="preserve"> [Accessed 20 M</w:t>
      </w:r>
      <w:r w:rsidR="005E1A7D">
        <w:t>ay</w:t>
      </w:r>
      <w:r w:rsidRPr="003907FE">
        <w:t xml:space="preserve"> 2026].</w:t>
      </w:r>
    </w:p>
    <w:p w:rsidR="0CB8905E" w:rsidP="0CC5D16B" w:rsidRDefault="0CB8905E" w14:paraId="43BB3C2B" w14:textId="01DDEEBC">
      <w:pPr>
        <w:rPr>
          <w:rFonts w:ascii="Arial" w:hAnsi="Arial" w:eastAsia="Arial" w:cs="Arial"/>
        </w:rPr>
      </w:pPr>
      <w:proofErr w:type="spellStart"/>
      <w:r w:rsidRPr="0CC5D16B">
        <w:rPr>
          <w:rFonts w:ascii="Arial" w:hAnsi="Arial" w:eastAsia="Arial" w:cs="Arial"/>
        </w:rPr>
        <w:t>Debara</w:t>
      </w:r>
      <w:proofErr w:type="spellEnd"/>
      <w:r w:rsidRPr="0CC5D16B">
        <w:rPr>
          <w:rFonts w:ascii="Arial" w:hAnsi="Arial" w:eastAsia="Arial" w:cs="Arial"/>
        </w:rPr>
        <w:t xml:space="preserve">, D., 2023. </w:t>
      </w:r>
      <w:r w:rsidRPr="0CC5D16B">
        <w:rPr>
          <w:rFonts w:ascii="Arial" w:hAnsi="Arial" w:eastAsia="Arial" w:cs="Arial"/>
          <w:i/>
          <w:iCs/>
        </w:rPr>
        <w:t>How to write an effective project plan in 6 simple steps</w:t>
      </w:r>
      <w:r w:rsidRPr="0CC5D16B">
        <w:rPr>
          <w:rFonts w:ascii="Arial" w:hAnsi="Arial" w:eastAsia="Arial" w:cs="Arial"/>
        </w:rPr>
        <w:t>. [online] Available at:</w:t>
      </w:r>
      <w:r>
        <w:br/>
      </w:r>
      <w:r w:rsidRPr="0CC5D16B" w:rsidR="3D7A27BE">
        <w:rPr>
          <w:rFonts w:ascii="Arial" w:hAnsi="Arial" w:eastAsia="Arial" w:cs="Arial"/>
        </w:rPr>
        <w:t>&lt;</w:t>
      </w:r>
      <w:hyperlink r:id="rId40">
        <w:r w:rsidRPr="0CC5D16B" w:rsidR="4AD2CAE1">
          <w:rPr>
            <w:rStyle w:val="Hyperlink"/>
            <w:rFonts w:ascii="Arial" w:hAnsi="Arial" w:eastAsia="Arial" w:cs="Arial"/>
          </w:rPr>
          <w:t>https://www.atlassian.com/blog/project-management/write-an-effective-project-plan</w:t>
        </w:r>
        <w:r w:rsidRPr="0CC5D16B" w:rsidR="1F843981">
          <w:rPr>
            <w:rStyle w:val="Hyperlink"/>
            <w:rFonts w:ascii="Arial" w:hAnsi="Arial" w:eastAsia="Arial" w:cs="Arial"/>
          </w:rPr>
          <w:t>&gt;</w:t>
        </w:r>
      </w:hyperlink>
      <w:r>
        <w:br/>
      </w:r>
      <w:r w:rsidRPr="0CC5D16B" w:rsidR="70FBFFE2">
        <w:rPr>
          <w:rFonts w:ascii="Arial" w:hAnsi="Arial" w:eastAsia="Arial" w:cs="Arial"/>
        </w:rPr>
        <w:t>[Accessed 1 April 2026.]</w:t>
      </w:r>
    </w:p>
    <w:p w:rsidR="2316B510" w:rsidP="0CC5D16B" w:rsidRDefault="2316B510" w14:paraId="6193C08D" w14:textId="67DA4528">
      <w:pPr>
        <w:rPr>
          <w:rFonts w:ascii="Arial" w:hAnsi="Arial" w:eastAsia="Arial" w:cs="Arial"/>
        </w:rPr>
      </w:pPr>
      <w:r w:rsidRPr="0CC5D16B">
        <w:rPr>
          <w:rFonts w:ascii="Arial" w:hAnsi="Arial" w:eastAsia="Arial" w:cs="Arial"/>
        </w:rPr>
        <w:t xml:space="preserve">Fernandez, A., 2025. </w:t>
      </w:r>
      <w:r w:rsidRPr="0CC5D16B">
        <w:rPr>
          <w:rFonts w:ascii="Arial" w:hAnsi="Arial" w:eastAsia="Arial" w:cs="Arial"/>
          <w:i/>
          <w:iCs/>
        </w:rPr>
        <w:t xml:space="preserve">Transforming Data into Knowledge: </w:t>
      </w:r>
      <w:proofErr w:type="gramStart"/>
      <w:r w:rsidRPr="0CC5D16B">
        <w:rPr>
          <w:rFonts w:ascii="Arial" w:hAnsi="Arial" w:eastAsia="Arial" w:cs="Arial"/>
          <w:i/>
          <w:iCs/>
        </w:rPr>
        <w:t>the</w:t>
      </w:r>
      <w:proofErr w:type="gramEnd"/>
      <w:r w:rsidRPr="0CC5D16B">
        <w:rPr>
          <w:rFonts w:ascii="Arial" w:hAnsi="Arial" w:eastAsia="Arial" w:cs="Arial"/>
          <w:i/>
          <w:iCs/>
        </w:rPr>
        <w:t xml:space="preserve"> Main Advantages of Data Visualization. </w:t>
      </w:r>
      <w:r w:rsidRPr="0CC5D16B">
        <w:rPr>
          <w:rFonts w:ascii="Arial" w:hAnsi="Arial" w:eastAsia="Arial" w:cs="Arial"/>
        </w:rPr>
        <w:t>[online] Available at:</w:t>
      </w:r>
      <w:r>
        <w:br/>
      </w:r>
      <w:r w:rsidRPr="0CC5D16B" w:rsidR="44A9BA6C">
        <w:rPr>
          <w:rFonts w:ascii="Arial" w:hAnsi="Arial" w:eastAsia="Arial" w:cs="Arial"/>
        </w:rPr>
        <w:t>&lt;</w:t>
      </w:r>
      <w:hyperlink r:id="rId41">
        <w:r w:rsidRPr="0CC5D16B" w:rsidR="3C1AE075">
          <w:rPr>
            <w:rStyle w:val="Hyperlink"/>
            <w:rFonts w:ascii="Arial" w:hAnsi="Arial" w:eastAsia="Arial" w:cs="Arial"/>
          </w:rPr>
          <w:t>https://becolve.com/en/blog/transforming-data-into-knowledge-the-main-advantages-of-data-visualization/</w:t>
        </w:r>
        <w:r w:rsidRPr="0CC5D16B" w:rsidR="5D125338">
          <w:rPr>
            <w:rStyle w:val="Hyperlink"/>
            <w:rFonts w:ascii="Arial" w:hAnsi="Arial" w:eastAsia="Arial" w:cs="Arial"/>
          </w:rPr>
          <w:t>&gt;</w:t>
        </w:r>
      </w:hyperlink>
      <w:r>
        <w:br/>
      </w:r>
      <w:r w:rsidRPr="0CC5D16B" w:rsidR="7A61E084">
        <w:rPr>
          <w:rFonts w:ascii="Arial" w:hAnsi="Arial" w:eastAsia="Arial" w:cs="Arial"/>
        </w:rPr>
        <w:t>[Accessed 28 March 2026.]</w:t>
      </w:r>
    </w:p>
    <w:p w:rsidR="00E63C7E" w:rsidP="0CC5D16B" w:rsidRDefault="00E63C7E" w14:paraId="62A47B09" w14:textId="77777777">
      <w:pPr>
        <w:rPr>
          <w:rFonts w:ascii="Arial" w:hAnsi="Arial" w:eastAsia="Arial" w:cs="Arial"/>
        </w:rPr>
      </w:pPr>
    </w:p>
    <w:p w:rsidR="0CC5D16B" w:rsidP="0CC5D16B" w:rsidRDefault="0CC5D16B" w14:paraId="06637CE1" w14:textId="5244E99D">
      <w:pPr>
        <w:rPr>
          <w:rFonts w:ascii="Arial" w:hAnsi="Arial" w:eastAsia="Arial" w:cs="Arial"/>
        </w:rPr>
      </w:pPr>
    </w:p>
    <w:sectPr w:rsidR="0CC5D16B">
      <w:headerReference w:type="default" r:id="rId42"/>
      <w:footerReference w:type="default" r:id="rId43"/>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B05FC" w:rsidRDefault="001B05FC" w14:paraId="0D50760E" w14:textId="77777777">
      <w:pPr>
        <w:spacing w:after="0" w:line="240" w:lineRule="auto"/>
      </w:pPr>
      <w:r>
        <w:separator/>
      </w:r>
    </w:p>
  </w:endnote>
  <w:endnote w:type="continuationSeparator" w:id="0">
    <w:p w:rsidR="001B05FC" w:rsidRDefault="001B05FC" w14:paraId="0A95FFA3" w14:textId="77777777">
      <w:pPr>
        <w:spacing w:after="0" w:line="240" w:lineRule="auto"/>
      </w:pPr>
      <w:r>
        <w:continuationSeparator/>
      </w:r>
    </w:p>
  </w:endnote>
  <w:endnote w:type="continuationNotice" w:id="1">
    <w:p w:rsidR="001B05FC" w:rsidRDefault="001B05FC" w14:paraId="4B23CFAD"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0D5E6A32" w:rsidTr="0CC5D16B" w14:paraId="5CBDC4F1" w14:textId="77777777">
      <w:trPr>
        <w:trHeight w:val="300"/>
      </w:trPr>
      <w:tc>
        <w:tcPr>
          <w:tcW w:w="3120" w:type="dxa"/>
        </w:tcPr>
        <w:p w:rsidR="0D5E6A32" w:rsidP="0D5E6A32" w:rsidRDefault="0D5E6A32" w14:paraId="6FA46C07" w14:textId="590F0AB5">
          <w:pPr>
            <w:pStyle w:val="Header"/>
            <w:ind w:left="-115"/>
          </w:pPr>
        </w:p>
      </w:tc>
      <w:tc>
        <w:tcPr>
          <w:tcW w:w="3120" w:type="dxa"/>
        </w:tcPr>
        <w:p w:rsidR="0D5E6A32" w:rsidP="0D5E6A32" w:rsidRDefault="0D5E6A32" w14:paraId="1918A995" w14:textId="5A68F694">
          <w:pPr>
            <w:pStyle w:val="Header"/>
            <w:jc w:val="center"/>
          </w:pPr>
          <w:r>
            <w:fldChar w:fldCharType="begin"/>
          </w:r>
          <w:r>
            <w:instrText>PAGE</w:instrText>
          </w:r>
          <w:r>
            <w:fldChar w:fldCharType="separate"/>
          </w:r>
          <w:r w:rsidR="002407C2">
            <w:rPr>
              <w:noProof/>
            </w:rPr>
            <w:t>1</w:t>
          </w:r>
          <w:r>
            <w:fldChar w:fldCharType="end"/>
          </w:r>
        </w:p>
      </w:tc>
      <w:tc>
        <w:tcPr>
          <w:tcW w:w="3120" w:type="dxa"/>
        </w:tcPr>
        <w:p w:rsidR="0D5E6A32" w:rsidP="0D5E6A32" w:rsidRDefault="0D5E6A32" w14:paraId="05A65A60" w14:textId="3E909840">
          <w:pPr>
            <w:pStyle w:val="Header"/>
            <w:ind w:right="-115"/>
            <w:jc w:val="right"/>
          </w:pPr>
        </w:p>
      </w:tc>
    </w:tr>
  </w:tbl>
  <w:p w:rsidR="0D5E6A32" w:rsidP="0D5E6A32" w:rsidRDefault="0D5E6A32" w14:paraId="4734C5E2" w14:textId="454F42E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B05FC" w:rsidRDefault="001B05FC" w14:paraId="48D36760" w14:textId="77777777">
      <w:pPr>
        <w:spacing w:after="0" w:line="240" w:lineRule="auto"/>
      </w:pPr>
      <w:r>
        <w:separator/>
      </w:r>
    </w:p>
  </w:footnote>
  <w:footnote w:type="continuationSeparator" w:id="0">
    <w:p w:rsidR="001B05FC" w:rsidRDefault="001B05FC" w14:paraId="1A40BA8B" w14:textId="77777777">
      <w:pPr>
        <w:spacing w:after="0" w:line="240" w:lineRule="auto"/>
      </w:pPr>
      <w:r>
        <w:continuationSeparator/>
      </w:r>
    </w:p>
  </w:footnote>
  <w:footnote w:type="continuationNotice" w:id="1">
    <w:p w:rsidR="001B05FC" w:rsidRDefault="001B05FC" w14:paraId="1BB3C0F6"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0D5E6A32" w:rsidTr="0D5E6A32" w14:paraId="525725C1" w14:textId="77777777">
      <w:trPr>
        <w:trHeight w:val="300"/>
      </w:trPr>
      <w:tc>
        <w:tcPr>
          <w:tcW w:w="3120" w:type="dxa"/>
        </w:tcPr>
        <w:p w:rsidR="0D5E6A32" w:rsidP="0D5E6A32" w:rsidRDefault="0D5E6A32" w14:paraId="45B90D1C" w14:textId="141E50C2">
          <w:pPr>
            <w:pStyle w:val="Header"/>
            <w:ind w:left="-115"/>
          </w:pPr>
        </w:p>
      </w:tc>
      <w:tc>
        <w:tcPr>
          <w:tcW w:w="3120" w:type="dxa"/>
        </w:tcPr>
        <w:p w:rsidR="0D5E6A32" w:rsidP="0D5E6A32" w:rsidRDefault="0D5E6A32" w14:paraId="39BC9EA9" w14:textId="799CC443">
          <w:pPr>
            <w:pStyle w:val="Header"/>
            <w:jc w:val="center"/>
          </w:pPr>
        </w:p>
      </w:tc>
      <w:tc>
        <w:tcPr>
          <w:tcW w:w="3120" w:type="dxa"/>
        </w:tcPr>
        <w:p w:rsidR="0D5E6A32" w:rsidP="0D5E6A32" w:rsidRDefault="0D5E6A32" w14:paraId="6E28E97B" w14:textId="56EBF318">
          <w:pPr>
            <w:pStyle w:val="Header"/>
            <w:ind w:right="-115"/>
            <w:jc w:val="right"/>
          </w:pPr>
        </w:p>
      </w:tc>
    </w:tr>
  </w:tbl>
  <w:p w:rsidR="0D5E6A32" w:rsidP="0D5E6A32" w:rsidRDefault="0D5E6A32" w14:paraId="1C13B0FF" w14:textId="1A722A6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55321"/>
    <w:multiLevelType w:val="multilevel"/>
    <w:tmpl w:val="C96CAF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7E5851"/>
    <w:multiLevelType w:val="hybridMultilevel"/>
    <w:tmpl w:val="E76E0E64"/>
    <w:lvl w:ilvl="0" w:tplc="60A298D6">
      <w:start w:val="1"/>
      <w:numFmt w:val="bullet"/>
      <w:lvlText w:val=""/>
      <w:lvlJc w:val="left"/>
      <w:pPr>
        <w:ind w:left="720" w:hanging="360"/>
      </w:pPr>
      <w:rPr>
        <w:rFonts w:hint="default" w:ascii="Symbol" w:hAnsi="Symbol"/>
      </w:rPr>
    </w:lvl>
    <w:lvl w:ilvl="1" w:tplc="B0589A8C">
      <w:start w:val="1"/>
      <w:numFmt w:val="bullet"/>
      <w:lvlText w:val="o"/>
      <w:lvlJc w:val="left"/>
      <w:pPr>
        <w:ind w:left="1440" w:hanging="360"/>
      </w:pPr>
      <w:rPr>
        <w:rFonts w:hint="default" w:ascii="Courier New" w:hAnsi="Courier New"/>
      </w:rPr>
    </w:lvl>
    <w:lvl w:ilvl="2" w:tplc="8A067D38">
      <w:start w:val="1"/>
      <w:numFmt w:val="bullet"/>
      <w:lvlText w:val=""/>
      <w:lvlJc w:val="left"/>
      <w:pPr>
        <w:ind w:left="2160" w:hanging="360"/>
      </w:pPr>
      <w:rPr>
        <w:rFonts w:hint="default" w:ascii="Wingdings" w:hAnsi="Wingdings"/>
      </w:rPr>
    </w:lvl>
    <w:lvl w:ilvl="3" w:tplc="45F0947E">
      <w:start w:val="1"/>
      <w:numFmt w:val="bullet"/>
      <w:lvlText w:val=""/>
      <w:lvlJc w:val="left"/>
      <w:pPr>
        <w:ind w:left="2880" w:hanging="360"/>
      </w:pPr>
      <w:rPr>
        <w:rFonts w:hint="default" w:ascii="Symbol" w:hAnsi="Symbol"/>
      </w:rPr>
    </w:lvl>
    <w:lvl w:ilvl="4" w:tplc="4D38D142">
      <w:start w:val="1"/>
      <w:numFmt w:val="bullet"/>
      <w:lvlText w:val="o"/>
      <w:lvlJc w:val="left"/>
      <w:pPr>
        <w:ind w:left="3600" w:hanging="360"/>
      </w:pPr>
      <w:rPr>
        <w:rFonts w:hint="default" w:ascii="Courier New" w:hAnsi="Courier New"/>
      </w:rPr>
    </w:lvl>
    <w:lvl w:ilvl="5" w:tplc="526EC64E">
      <w:start w:val="1"/>
      <w:numFmt w:val="bullet"/>
      <w:lvlText w:val=""/>
      <w:lvlJc w:val="left"/>
      <w:pPr>
        <w:ind w:left="4320" w:hanging="360"/>
      </w:pPr>
      <w:rPr>
        <w:rFonts w:hint="default" w:ascii="Wingdings" w:hAnsi="Wingdings"/>
      </w:rPr>
    </w:lvl>
    <w:lvl w:ilvl="6" w:tplc="1EB0B082">
      <w:start w:val="1"/>
      <w:numFmt w:val="bullet"/>
      <w:lvlText w:val=""/>
      <w:lvlJc w:val="left"/>
      <w:pPr>
        <w:ind w:left="5040" w:hanging="360"/>
      </w:pPr>
      <w:rPr>
        <w:rFonts w:hint="default" w:ascii="Symbol" w:hAnsi="Symbol"/>
      </w:rPr>
    </w:lvl>
    <w:lvl w:ilvl="7" w:tplc="1A00E0C4">
      <w:start w:val="1"/>
      <w:numFmt w:val="bullet"/>
      <w:lvlText w:val="o"/>
      <w:lvlJc w:val="left"/>
      <w:pPr>
        <w:ind w:left="5760" w:hanging="360"/>
      </w:pPr>
      <w:rPr>
        <w:rFonts w:hint="default" w:ascii="Courier New" w:hAnsi="Courier New"/>
      </w:rPr>
    </w:lvl>
    <w:lvl w:ilvl="8" w:tplc="5DFAC1CC">
      <w:start w:val="1"/>
      <w:numFmt w:val="bullet"/>
      <w:lvlText w:val=""/>
      <w:lvlJc w:val="left"/>
      <w:pPr>
        <w:ind w:left="6480" w:hanging="360"/>
      </w:pPr>
      <w:rPr>
        <w:rFonts w:hint="default" w:ascii="Wingdings" w:hAnsi="Wingdings"/>
      </w:rPr>
    </w:lvl>
  </w:abstractNum>
  <w:abstractNum w:abstractNumId="2" w15:restartNumberingAfterBreak="0">
    <w:nsid w:val="06395DB8"/>
    <w:multiLevelType w:val="hybridMultilevel"/>
    <w:tmpl w:val="85D24AEA"/>
    <w:lvl w:ilvl="0" w:tplc="49B6525C">
      <w:start w:val="1"/>
      <w:numFmt w:val="bullet"/>
      <w:lvlText w:val=""/>
      <w:lvlJc w:val="left"/>
      <w:pPr>
        <w:ind w:left="720" w:hanging="360"/>
      </w:pPr>
      <w:rPr>
        <w:rFonts w:hint="default" w:ascii="Symbol" w:hAnsi="Symbol"/>
      </w:rPr>
    </w:lvl>
    <w:lvl w:ilvl="1" w:tplc="FFEA4FE6">
      <w:start w:val="1"/>
      <w:numFmt w:val="bullet"/>
      <w:lvlText w:val="o"/>
      <w:lvlJc w:val="left"/>
      <w:pPr>
        <w:ind w:left="1440" w:hanging="360"/>
      </w:pPr>
      <w:rPr>
        <w:rFonts w:hint="default" w:ascii="Courier New" w:hAnsi="Courier New"/>
      </w:rPr>
    </w:lvl>
    <w:lvl w:ilvl="2" w:tplc="BC38548A">
      <w:start w:val="1"/>
      <w:numFmt w:val="bullet"/>
      <w:lvlText w:val=""/>
      <w:lvlJc w:val="left"/>
      <w:pPr>
        <w:ind w:left="2160" w:hanging="360"/>
      </w:pPr>
      <w:rPr>
        <w:rFonts w:hint="default" w:ascii="Wingdings" w:hAnsi="Wingdings"/>
      </w:rPr>
    </w:lvl>
    <w:lvl w:ilvl="3" w:tplc="8C60AA96">
      <w:start w:val="1"/>
      <w:numFmt w:val="bullet"/>
      <w:lvlText w:val=""/>
      <w:lvlJc w:val="left"/>
      <w:pPr>
        <w:ind w:left="2880" w:hanging="360"/>
      </w:pPr>
      <w:rPr>
        <w:rFonts w:hint="default" w:ascii="Symbol" w:hAnsi="Symbol"/>
      </w:rPr>
    </w:lvl>
    <w:lvl w:ilvl="4" w:tplc="A87C1F88">
      <w:start w:val="1"/>
      <w:numFmt w:val="bullet"/>
      <w:lvlText w:val="o"/>
      <w:lvlJc w:val="left"/>
      <w:pPr>
        <w:ind w:left="3600" w:hanging="360"/>
      </w:pPr>
      <w:rPr>
        <w:rFonts w:hint="default" w:ascii="Courier New" w:hAnsi="Courier New"/>
      </w:rPr>
    </w:lvl>
    <w:lvl w:ilvl="5" w:tplc="FF3C653C">
      <w:start w:val="1"/>
      <w:numFmt w:val="bullet"/>
      <w:lvlText w:val=""/>
      <w:lvlJc w:val="left"/>
      <w:pPr>
        <w:ind w:left="4320" w:hanging="360"/>
      </w:pPr>
      <w:rPr>
        <w:rFonts w:hint="default" w:ascii="Wingdings" w:hAnsi="Wingdings"/>
      </w:rPr>
    </w:lvl>
    <w:lvl w:ilvl="6" w:tplc="1EF85B20">
      <w:start w:val="1"/>
      <w:numFmt w:val="bullet"/>
      <w:lvlText w:val=""/>
      <w:lvlJc w:val="left"/>
      <w:pPr>
        <w:ind w:left="5040" w:hanging="360"/>
      </w:pPr>
      <w:rPr>
        <w:rFonts w:hint="default" w:ascii="Symbol" w:hAnsi="Symbol"/>
      </w:rPr>
    </w:lvl>
    <w:lvl w:ilvl="7" w:tplc="4F8ADAFE">
      <w:start w:val="1"/>
      <w:numFmt w:val="bullet"/>
      <w:lvlText w:val="o"/>
      <w:lvlJc w:val="left"/>
      <w:pPr>
        <w:ind w:left="5760" w:hanging="360"/>
      </w:pPr>
      <w:rPr>
        <w:rFonts w:hint="default" w:ascii="Courier New" w:hAnsi="Courier New"/>
      </w:rPr>
    </w:lvl>
    <w:lvl w:ilvl="8" w:tplc="053E65B0">
      <w:start w:val="1"/>
      <w:numFmt w:val="bullet"/>
      <w:lvlText w:val=""/>
      <w:lvlJc w:val="left"/>
      <w:pPr>
        <w:ind w:left="6480" w:hanging="360"/>
      </w:pPr>
      <w:rPr>
        <w:rFonts w:hint="default" w:ascii="Wingdings" w:hAnsi="Wingdings"/>
      </w:rPr>
    </w:lvl>
  </w:abstractNum>
  <w:abstractNum w:abstractNumId="3" w15:restartNumberingAfterBreak="0">
    <w:nsid w:val="0BEE5CB3"/>
    <w:multiLevelType w:val="multilevel"/>
    <w:tmpl w:val="2F22902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0ED85F10"/>
    <w:multiLevelType w:val="hybridMultilevel"/>
    <w:tmpl w:val="8A543BCC"/>
    <w:lvl w:ilvl="0" w:tplc="86562554">
      <w:start w:val="1"/>
      <w:numFmt w:val="bullet"/>
      <w:lvlText w:val=""/>
      <w:lvlJc w:val="left"/>
      <w:pPr>
        <w:ind w:left="720" w:hanging="360"/>
      </w:pPr>
      <w:rPr>
        <w:rFonts w:hint="default" w:ascii="Symbol" w:hAnsi="Symbol"/>
      </w:rPr>
    </w:lvl>
    <w:lvl w:ilvl="1" w:tplc="769E033E">
      <w:start w:val="1"/>
      <w:numFmt w:val="bullet"/>
      <w:lvlText w:val="o"/>
      <w:lvlJc w:val="left"/>
      <w:pPr>
        <w:ind w:left="1440" w:hanging="360"/>
      </w:pPr>
      <w:rPr>
        <w:rFonts w:hint="default" w:ascii="Courier New" w:hAnsi="Courier New"/>
      </w:rPr>
    </w:lvl>
    <w:lvl w:ilvl="2" w:tplc="A2E8296A">
      <w:start w:val="1"/>
      <w:numFmt w:val="bullet"/>
      <w:lvlText w:val=""/>
      <w:lvlJc w:val="left"/>
      <w:pPr>
        <w:ind w:left="2160" w:hanging="360"/>
      </w:pPr>
      <w:rPr>
        <w:rFonts w:hint="default" w:ascii="Wingdings" w:hAnsi="Wingdings"/>
      </w:rPr>
    </w:lvl>
    <w:lvl w:ilvl="3" w:tplc="4962B51E">
      <w:start w:val="1"/>
      <w:numFmt w:val="bullet"/>
      <w:lvlText w:val=""/>
      <w:lvlJc w:val="left"/>
      <w:pPr>
        <w:ind w:left="2880" w:hanging="360"/>
      </w:pPr>
      <w:rPr>
        <w:rFonts w:hint="default" w:ascii="Symbol" w:hAnsi="Symbol"/>
      </w:rPr>
    </w:lvl>
    <w:lvl w:ilvl="4" w:tplc="B052C202">
      <w:start w:val="1"/>
      <w:numFmt w:val="bullet"/>
      <w:lvlText w:val="o"/>
      <w:lvlJc w:val="left"/>
      <w:pPr>
        <w:ind w:left="3600" w:hanging="360"/>
      </w:pPr>
      <w:rPr>
        <w:rFonts w:hint="default" w:ascii="Courier New" w:hAnsi="Courier New"/>
      </w:rPr>
    </w:lvl>
    <w:lvl w:ilvl="5" w:tplc="59B04806">
      <w:start w:val="1"/>
      <w:numFmt w:val="bullet"/>
      <w:lvlText w:val=""/>
      <w:lvlJc w:val="left"/>
      <w:pPr>
        <w:ind w:left="4320" w:hanging="360"/>
      </w:pPr>
      <w:rPr>
        <w:rFonts w:hint="default" w:ascii="Wingdings" w:hAnsi="Wingdings"/>
      </w:rPr>
    </w:lvl>
    <w:lvl w:ilvl="6" w:tplc="97F40630">
      <w:start w:val="1"/>
      <w:numFmt w:val="bullet"/>
      <w:lvlText w:val=""/>
      <w:lvlJc w:val="left"/>
      <w:pPr>
        <w:ind w:left="5040" w:hanging="360"/>
      </w:pPr>
      <w:rPr>
        <w:rFonts w:hint="default" w:ascii="Symbol" w:hAnsi="Symbol"/>
      </w:rPr>
    </w:lvl>
    <w:lvl w:ilvl="7" w:tplc="B78E39F6">
      <w:start w:val="1"/>
      <w:numFmt w:val="bullet"/>
      <w:lvlText w:val="o"/>
      <w:lvlJc w:val="left"/>
      <w:pPr>
        <w:ind w:left="5760" w:hanging="360"/>
      </w:pPr>
      <w:rPr>
        <w:rFonts w:hint="default" w:ascii="Courier New" w:hAnsi="Courier New"/>
      </w:rPr>
    </w:lvl>
    <w:lvl w:ilvl="8" w:tplc="E7FC3F02">
      <w:start w:val="1"/>
      <w:numFmt w:val="bullet"/>
      <w:lvlText w:val=""/>
      <w:lvlJc w:val="left"/>
      <w:pPr>
        <w:ind w:left="6480" w:hanging="360"/>
      </w:pPr>
      <w:rPr>
        <w:rFonts w:hint="default" w:ascii="Wingdings" w:hAnsi="Wingdings"/>
      </w:rPr>
    </w:lvl>
  </w:abstractNum>
  <w:abstractNum w:abstractNumId="5" w15:restartNumberingAfterBreak="0">
    <w:nsid w:val="25641E87"/>
    <w:multiLevelType w:val="hybridMultilevel"/>
    <w:tmpl w:val="575E4756"/>
    <w:lvl w:ilvl="0" w:tplc="0B7CDAB6">
      <w:start w:val="1"/>
      <w:numFmt w:val="bullet"/>
      <w:lvlText w:val=""/>
      <w:lvlJc w:val="left"/>
      <w:pPr>
        <w:ind w:left="720" w:hanging="360"/>
      </w:pPr>
      <w:rPr>
        <w:rFonts w:hint="default" w:ascii="Symbol" w:hAnsi="Symbol"/>
      </w:rPr>
    </w:lvl>
    <w:lvl w:ilvl="1" w:tplc="04CEC6B0">
      <w:start w:val="1"/>
      <w:numFmt w:val="bullet"/>
      <w:lvlText w:val="o"/>
      <w:lvlJc w:val="left"/>
      <w:pPr>
        <w:ind w:left="1440" w:hanging="360"/>
      </w:pPr>
      <w:rPr>
        <w:rFonts w:hint="default" w:ascii="Courier New" w:hAnsi="Courier New"/>
      </w:rPr>
    </w:lvl>
    <w:lvl w:ilvl="2" w:tplc="C884E3D6">
      <w:start w:val="1"/>
      <w:numFmt w:val="bullet"/>
      <w:lvlText w:val=""/>
      <w:lvlJc w:val="left"/>
      <w:pPr>
        <w:ind w:left="2160" w:hanging="360"/>
      </w:pPr>
      <w:rPr>
        <w:rFonts w:hint="default" w:ascii="Wingdings" w:hAnsi="Wingdings"/>
      </w:rPr>
    </w:lvl>
    <w:lvl w:ilvl="3" w:tplc="38BC0CDC">
      <w:start w:val="1"/>
      <w:numFmt w:val="bullet"/>
      <w:lvlText w:val=""/>
      <w:lvlJc w:val="left"/>
      <w:pPr>
        <w:ind w:left="2880" w:hanging="360"/>
      </w:pPr>
      <w:rPr>
        <w:rFonts w:hint="default" w:ascii="Symbol" w:hAnsi="Symbol"/>
      </w:rPr>
    </w:lvl>
    <w:lvl w:ilvl="4" w:tplc="9F7021B8">
      <w:start w:val="1"/>
      <w:numFmt w:val="bullet"/>
      <w:lvlText w:val="o"/>
      <w:lvlJc w:val="left"/>
      <w:pPr>
        <w:ind w:left="3600" w:hanging="360"/>
      </w:pPr>
      <w:rPr>
        <w:rFonts w:hint="default" w:ascii="Courier New" w:hAnsi="Courier New"/>
      </w:rPr>
    </w:lvl>
    <w:lvl w:ilvl="5" w:tplc="1C600BB6">
      <w:start w:val="1"/>
      <w:numFmt w:val="bullet"/>
      <w:lvlText w:val=""/>
      <w:lvlJc w:val="left"/>
      <w:pPr>
        <w:ind w:left="4320" w:hanging="360"/>
      </w:pPr>
      <w:rPr>
        <w:rFonts w:hint="default" w:ascii="Wingdings" w:hAnsi="Wingdings"/>
      </w:rPr>
    </w:lvl>
    <w:lvl w:ilvl="6" w:tplc="B1B84D94">
      <w:start w:val="1"/>
      <w:numFmt w:val="bullet"/>
      <w:lvlText w:val=""/>
      <w:lvlJc w:val="left"/>
      <w:pPr>
        <w:ind w:left="5040" w:hanging="360"/>
      </w:pPr>
      <w:rPr>
        <w:rFonts w:hint="default" w:ascii="Symbol" w:hAnsi="Symbol"/>
      </w:rPr>
    </w:lvl>
    <w:lvl w:ilvl="7" w:tplc="A5345F26">
      <w:start w:val="1"/>
      <w:numFmt w:val="bullet"/>
      <w:lvlText w:val="o"/>
      <w:lvlJc w:val="left"/>
      <w:pPr>
        <w:ind w:left="5760" w:hanging="360"/>
      </w:pPr>
      <w:rPr>
        <w:rFonts w:hint="default" w:ascii="Courier New" w:hAnsi="Courier New"/>
      </w:rPr>
    </w:lvl>
    <w:lvl w:ilvl="8" w:tplc="BAD05064">
      <w:start w:val="1"/>
      <w:numFmt w:val="bullet"/>
      <w:lvlText w:val=""/>
      <w:lvlJc w:val="left"/>
      <w:pPr>
        <w:ind w:left="6480" w:hanging="360"/>
      </w:pPr>
      <w:rPr>
        <w:rFonts w:hint="default" w:ascii="Wingdings" w:hAnsi="Wingdings"/>
      </w:rPr>
    </w:lvl>
  </w:abstractNum>
  <w:abstractNum w:abstractNumId="6" w15:restartNumberingAfterBreak="0">
    <w:nsid w:val="2AFC5CD2"/>
    <w:multiLevelType w:val="hybridMultilevel"/>
    <w:tmpl w:val="854C51AC"/>
    <w:lvl w:ilvl="0" w:tplc="C8785CF6">
      <w:start w:val="1"/>
      <w:numFmt w:val="bullet"/>
      <w:lvlText w:val=""/>
      <w:lvlJc w:val="left"/>
      <w:pPr>
        <w:ind w:left="720" w:hanging="360"/>
      </w:pPr>
      <w:rPr>
        <w:rFonts w:hint="default" w:ascii="Symbol" w:hAnsi="Symbol"/>
      </w:rPr>
    </w:lvl>
    <w:lvl w:ilvl="1" w:tplc="B4EC4D26">
      <w:start w:val="1"/>
      <w:numFmt w:val="bullet"/>
      <w:lvlText w:val="o"/>
      <w:lvlJc w:val="left"/>
      <w:pPr>
        <w:ind w:left="1440" w:hanging="360"/>
      </w:pPr>
      <w:rPr>
        <w:rFonts w:hint="default" w:ascii="Courier New" w:hAnsi="Courier New"/>
      </w:rPr>
    </w:lvl>
    <w:lvl w:ilvl="2" w:tplc="022E046A">
      <w:start w:val="1"/>
      <w:numFmt w:val="bullet"/>
      <w:lvlText w:val=""/>
      <w:lvlJc w:val="left"/>
      <w:pPr>
        <w:ind w:left="2160" w:hanging="360"/>
      </w:pPr>
      <w:rPr>
        <w:rFonts w:hint="default" w:ascii="Wingdings" w:hAnsi="Wingdings"/>
      </w:rPr>
    </w:lvl>
    <w:lvl w:ilvl="3" w:tplc="A1EEABB6">
      <w:start w:val="1"/>
      <w:numFmt w:val="bullet"/>
      <w:lvlText w:val=""/>
      <w:lvlJc w:val="left"/>
      <w:pPr>
        <w:ind w:left="2880" w:hanging="360"/>
      </w:pPr>
      <w:rPr>
        <w:rFonts w:hint="default" w:ascii="Symbol" w:hAnsi="Symbol"/>
      </w:rPr>
    </w:lvl>
    <w:lvl w:ilvl="4" w:tplc="F416B280">
      <w:start w:val="1"/>
      <w:numFmt w:val="bullet"/>
      <w:lvlText w:val="o"/>
      <w:lvlJc w:val="left"/>
      <w:pPr>
        <w:ind w:left="3600" w:hanging="360"/>
      </w:pPr>
      <w:rPr>
        <w:rFonts w:hint="default" w:ascii="Courier New" w:hAnsi="Courier New"/>
      </w:rPr>
    </w:lvl>
    <w:lvl w:ilvl="5" w:tplc="78AA8C16">
      <w:start w:val="1"/>
      <w:numFmt w:val="bullet"/>
      <w:lvlText w:val=""/>
      <w:lvlJc w:val="left"/>
      <w:pPr>
        <w:ind w:left="4320" w:hanging="360"/>
      </w:pPr>
      <w:rPr>
        <w:rFonts w:hint="default" w:ascii="Wingdings" w:hAnsi="Wingdings"/>
      </w:rPr>
    </w:lvl>
    <w:lvl w:ilvl="6" w:tplc="94FE3B26">
      <w:start w:val="1"/>
      <w:numFmt w:val="bullet"/>
      <w:lvlText w:val=""/>
      <w:lvlJc w:val="left"/>
      <w:pPr>
        <w:ind w:left="5040" w:hanging="360"/>
      </w:pPr>
      <w:rPr>
        <w:rFonts w:hint="default" w:ascii="Symbol" w:hAnsi="Symbol"/>
      </w:rPr>
    </w:lvl>
    <w:lvl w:ilvl="7" w:tplc="792AA2BA">
      <w:start w:val="1"/>
      <w:numFmt w:val="bullet"/>
      <w:lvlText w:val="o"/>
      <w:lvlJc w:val="left"/>
      <w:pPr>
        <w:ind w:left="5760" w:hanging="360"/>
      </w:pPr>
      <w:rPr>
        <w:rFonts w:hint="default" w:ascii="Courier New" w:hAnsi="Courier New"/>
      </w:rPr>
    </w:lvl>
    <w:lvl w:ilvl="8" w:tplc="592C7E28">
      <w:start w:val="1"/>
      <w:numFmt w:val="bullet"/>
      <w:lvlText w:val=""/>
      <w:lvlJc w:val="left"/>
      <w:pPr>
        <w:ind w:left="6480" w:hanging="360"/>
      </w:pPr>
      <w:rPr>
        <w:rFonts w:hint="default" w:ascii="Wingdings" w:hAnsi="Wingdings"/>
      </w:rPr>
    </w:lvl>
  </w:abstractNum>
  <w:abstractNum w:abstractNumId="7" w15:restartNumberingAfterBreak="0">
    <w:nsid w:val="32855717"/>
    <w:multiLevelType w:val="multilevel"/>
    <w:tmpl w:val="AC7C99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A206C8A"/>
    <w:multiLevelType w:val="hybridMultilevel"/>
    <w:tmpl w:val="7AD6F098"/>
    <w:lvl w:ilvl="0" w:tplc="B478D87A">
      <w:start w:val="1"/>
      <w:numFmt w:val="decimal"/>
      <w:lvlText w:val="%1."/>
      <w:lvlJc w:val="left"/>
      <w:pPr>
        <w:ind w:left="720" w:hanging="360"/>
      </w:pPr>
    </w:lvl>
    <w:lvl w:ilvl="1" w:tplc="68EC93C4">
      <w:start w:val="1"/>
      <w:numFmt w:val="lowerLetter"/>
      <w:lvlText w:val="%2."/>
      <w:lvlJc w:val="left"/>
      <w:pPr>
        <w:ind w:left="1440" w:hanging="360"/>
      </w:pPr>
    </w:lvl>
    <w:lvl w:ilvl="2" w:tplc="5F7C996C">
      <w:start w:val="1"/>
      <w:numFmt w:val="lowerRoman"/>
      <w:lvlText w:val="%3."/>
      <w:lvlJc w:val="right"/>
      <w:pPr>
        <w:ind w:left="2160" w:hanging="180"/>
      </w:pPr>
    </w:lvl>
    <w:lvl w:ilvl="3" w:tplc="49A81734">
      <w:start w:val="1"/>
      <w:numFmt w:val="decimal"/>
      <w:lvlText w:val="%4."/>
      <w:lvlJc w:val="left"/>
      <w:pPr>
        <w:ind w:left="2880" w:hanging="360"/>
      </w:pPr>
    </w:lvl>
    <w:lvl w:ilvl="4" w:tplc="A0EAD59E">
      <w:start w:val="1"/>
      <w:numFmt w:val="lowerLetter"/>
      <w:lvlText w:val="%5."/>
      <w:lvlJc w:val="left"/>
      <w:pPr>
        <w:ind w:left="3600" w:hanging="360"/>
      </w:pPr>
    </w:lvl>
    <w:lvl w:ilvl="5" w:tplc="B9323896">
      <w:start w:val="1"/>
      <w:numFmt w:val="lowerRoman"/>
      <w:lvlText w:val="%6."/>
      <w:lvlJc w:val="right"/>
      <w:pPr>
        <w:ind w:left="4320" w:hanging="180"/>
      </w:pPr>
    </w:lvl>
    <w:lvl w:ilvl="6" w:tplc="2FD443CC">
      <w:start w:val="1"/>
      <w:numFmt w:val="decimal"/>
      <w:lvlText w:val="%7."/>
      <w:lvlJc w:val="left"/>
      <w:pPr>
        <w:ind w:left="5040" w:hanging="360"/>
      </w:pPr>
    </w:lvl>
    <w:lvl w:ilvl="7" w:tplc="723278F4">
      <w:start w:val="1"/>
      <w:numFmt w:val="lowerLetter"/>
      <w:lvlText w:val="%8."/>
      <w:lvlJc w:val="left"/>
      <w:pPr>
        <w:ind w:left="5760" w:hanging="360"/>
      </w:pPr>
    </w:lvl>
    <w:lvl w:ilvl="8" w:tplc="CC184E7E">
      <w:start w:val="1"/>
      <w:numFmt w:val="lowerRoman"/>
      <w:lvlText w:val="%9."/>
      <w:lvlJc w:val="right"/>
      <w:pPr>
        <w:ind w:left="6480" w:hanging="180"/>
      </w:pPr>
    </w:lvl>
  </w:abstractNum>
  <w:abstractNum w:abstractNumId="9" w15:restartNumberingAfterBreak="0">
    <w:nsid w:val="454B02CC"/>
    <w:multiLevelType w:val="multilevel"/>
    <w:tmpl w:val="0F9291A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46E219CD"/>
    <w:multiLevelType w:val="hybridMultilevel"/>
    <w:tmpl w:val="9AFA17AC"/>
    <w:lvl w:ilvl="0" w:tplc="78F81ECE">
      <w:start w:val="1"/>
      <w:numFmt w:val="bullet"/>
      <w:lvlText w:val=""/>
      <w:lvlJc w:val="left"/>
      <w:pPr>
        <w:ind w:left="720" w:hanging="360"/>
      </w:pPr>
      <w:rPr>
        <w:rFonts w:hint="default" w:ascii="Symbol" w:hAnsi="Symbol"/>
      </w:rPr>
    </w:lvl>
    <w:lvl w:ilvl="1" w:tplc="133413F6">
      <w:start w:val="1"/>
      <w:numFmt w:val="bullet"/>
      <w:lvlText w:val="o"/>
      <w:lvlJc w:val="left"/>
      <w:pPr>
        <w:ind w:left="1440" w:hanging="360"/>
      </w:pPr>
      <w:rPr>
        <w:rFonts w:hint="default" w:ascii="Courier New" w:hAnsi="Courier New"/>
      </w:rPr>
    </w:lvl>
    <w:lvl w:ilvl="2" w:tplc="0874A840">
      <w:start w:val="1"/>
      <w:numFmt w:val="bullet"/>
      <w:lvlText w:val=""/>
      <w:lvlJc w:val="left"/>
      <w:pPr>
        <w:ind w:left="2160" w:hanging="360"/>
      </w:pPr>
      <w:rPr>
        <w:rFonts w:hint="default" w:ascii="Wingdings" w:hAnsi="Wingdings"/>
      </w:rPr>
    </w:lvl>
    <w:lvl w:ilvl="3" w:tplc="43244DEE">
      <w:start w:val="1"/>
      <w:numFmt w:val="bullet"/>
      <w:lvlText w:val=""/>
      <w:lvlJc w:val="left"/>
      <w:pPr>
        <w:ind w:left="2880" w:hanging="360"/>
      </w:pPr>
      <w:rPr>
        <w:rFonts w:hint="default" w:ascii="Symbol" w:hAnsi="Symbol"/>
      </w:rPr>
    </w:lvl>
    <w:lvl w:ilvl="4" w:tplc="30C213AA">
      <w:start w:val="1"/>
      <w:numFmt w:val="bullet"/>
      <w:lvlText w:val="o"/>
      <w:lvlJc w:val="left"/>
      <w:pPr>
        <w:ind w:left="3600" w:hanging="360"/>
      </w:pPr>
      <w:rPr>
        <w:rFonts w:hint="default" w:ascii="Courier New" w:hAnsi="Courier New"/>
      </w:rPr>
    </w:lvl>
    <w:lvl w:ilvl="5" w:tplc="BBB0C0DE">
      <w:start w:val="1"/>
      <w:numFmt w:val="bullet"/>
      <w:lvlText w:val=""/>
      <w:lvlJc w:val="left"/>
      <w:pPr>
        <w:ind w:left="4320" w:hanging="360"/>
      </w:pPr>
      <w:rPr>
        <w:rFonts w:hint="default" w:ascii="Wingdings" w:hAnsi="Wingdings"/>
      </w:rPr>
    </w:lvl>
    <w:lvl w:ilvl="6" w:tplc="A8101F2A">
      <w:start w:val="1"/>
      <w:numFmt w:val="bullet"/>
      <w:lvlText w:val=""/>
      <w:lvlJc w:val="left"/>
      <w:pPr>
        <w:ind w:left="5040" w:hanging="360"/>
      </w:pPr>
      <w:rPr>
        <w:rFonts w:hint="default" w:ascii="Symbol" w:hAnsi="Symbol"/>
      </w:rPr>
    </w:lvl>
    <w:lvl w:ilvl="7" w:tplc="0E4CD7CA">
      <w:start w:val="1"/>
      <w:numFmt w:val="bullet"/>
      <w:lvlText w:val="o"/>
      <w:lvlJc w:val="left"/>
      <w:pPr>
        <w:ind w:left="5760" w:hanging="360"/>
      </w:pPr>
      <w:rPr>
        <w:rFonts w:hint="default" w:ascii="Courier New" w:hAnsi="Courier New"/>
      </w:rPr>
    </w:lvl>
    <w:lvl w:ilvl="8" w:tplc="DAE06088">
      <w:start w:val="1"/>
      <w:numFmt w:val="bullet"/>
      <w:lvlText w:val=""/>
      <w:lvlJc w:val="left"/>
      <w:pPr>
        <w:ind w:left="6480" w:hanging="360"/>
      </w:pPr>
      <w:rPr>
        <w:rFonts w:hint="default" w:ascii="Wingdings" w:hAnsi="Wingdings"/>
      </w:rPr>
    </w:lvl>
  </w:abstractNum>
  <w:abstractNum w:abstractNumId="11" w15:restartNumberingAfterBreak="0">
    <w:nsid w:val="485B0E74"/>
    <w:multiLevelType w:val="multilevel"/>
    <w:tmpl w:val="6ADAB9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ED77D3F"/>
    <w:multiLevelType w:val="hybridMultilevel"/>
    <w:tmpl w:val="9B4C38EA"/>
    <w:lvl w:ilvl="0" w:tplc="F47E229A">
      <w:start w:val="1"/>
      <w:numFmt w:val="bullet"/>
      <w:lvlText w:val=""/>
      <w:lvlJc w:val="left"/>
      <w:pPr>
        <w:ind w:left="720" w:hanging="360"/>
      </w:pPr>
      <w:rPr>
        <w:rFonts w:hint="default" w:ascii="Symbol" w:hAnsi="Symbol"/>
      </w:rPr>
    </w:lvl>
    <w:lvl w:ilvl="1" w:tplc="B91292D6">
      <w:start w:val="1"/>
      <w:numFmt w:val="bullet"/>
      <w:lvlText w:val="o"/>
      <w:lvlJc w:val="left"/>
      <w:pPr>
        <w:ind w:left="1440" w:hanging="360"/>
      </w:pPr>
      <w:rPr>
        <w:rFonts w:hint="default" w:ascii="Courier New" w:hAnsi="Courier New"/>
      </w:rPr>
    </w:lvl>
    <w:lvl w:ilvl="2" w:tplc="B756F7FC">
      <w:start w:val="1"/>
      <w:numFmt w:val="bullet"/>
      <w:lvlText w:val=""/>
      <w:lvlJc w:val="left"/>
      <w:pPr>
        <w:ind w:left="2160" w:hanging="360"/>
      </w:pPr>
      <w:rPr>
        <w:rFonts w:hint="default" w:ascii="Wingdings" w:hAnsi="Wingdings"/>
      </w:rPr>
    </w:lvl>
    <w:lvl w:ilvl="3" w:tplc="384E72C0">
      <w:start w:val="1"/>
      <w:numFmt w:val="bullet"/>
      <w:lvlText w:val=""/>
      <w:lvlJc w:val="left"/>
      <w:pPr>
        <w:ind w:left="2880" w:hanging="360"/>
      </w:pPr>
      <w:rPr>
        <w:rFonts w:hint="default" w:ascii="Symbol" w:hAnsi="Symbol"/>
      </w:rPr>
    </w:lvl>
    <w:lvl w:ilvl="4" w:tplc="89642186">
      <w:start w:val="1"/>
      <w:numFmt w:val="bullet"/>
      <w:lvlText w:val="o"/>
      <w:lvlJc w:val="left"/>
      <w:pPr>
        <w:ind w:left="3600" w:hanging="360"/>
      </w:pPr>
      <w:rPr>
        <w:rFonts w:hint="default" w:ascii="Courier New" w:hAnsi="Courier New"/>
      </w:rPr>
    </w:lvl>
    <w:lvl w:ilvl="5" w:tplc="8068B94A">
      <w:start w:val="1"/>
      <w:numFmt w:val="bullet"/>
      <w:lvlText w:val=""/>
      <w:lvlJc w:val="left"/>
      <w:pPr>
        <w:ind w:left="4320" w:hanging="360"/>
      </w:pPr>
      <w:rPr>
        <w:rFonts w:hint="default" w:ascii="Wingdings" w:hAnsi="Wingdings"/>
      </w:rPr>
    </w:lvl>
    <w:lvl w:ilvl="6" w:tplc="F604AD38">
      <w:start w:val="1"/>
      <w:numFmt w:val="bullet"/>
      <w:lvlText w:val=""/>
      <w:lvlJc w:val="left"/>
      <w:pPr>
        <w:ind w:left="5040" w:hanging="360"/>
      </w:pPr>
      <w:rPr>
        <w:rFonts w:hint="default" w:ascii="Symbol" w:hAnsi="Symbol"/>
      </w:rPr>
    </w:lvl>
    <w:lvl w:ilvl="7" w:tplc="DD94F884">
      <w:start w:val="1"/>
      <w:numFmt w:val="bullet"/>
      <w:lvlText w:val="o"/>
      <w:lvlJc w:val="left"/>
      <w:pPr>
        <w:ind w:left="5760" w:hanging="360"/>
      </w:pPr>
      <w:rPr>
        <w:rFonts w:hint="default" w:ascii="Courier New" w:hAnsi="Courier New"/>
      </w:rPr>
    </w:lvl>
    <w:lvl w:ilvl="8" w:tplc="63E6C52E">
      <w:start w:val="1"/>
      <w:numFmt w:val="bullet"/>
      <w:lvlText w:val=""/>
      <w:lvlJc w:val="left"/>
      <w:pPr>
        <w:ind w:left="6480" w:hanging="360"/>
      </w:pPr>
      <w:rPr>
        <w:rFonts w:hint="default" w:ascii="Wingdings" w:hAnsi="Wingdings"/>
      </w:rPr>
    </w:lvl>
  </w:abstractNum>
  <w:abstractNum w:abstractNumId="13" w15:restartNumberingAfterBreak="0">
    <w:nsid w:val="60C951D4"/>
    <w:multiLevelType w:val="multilevel"/>
    <w:tmpl w:val="DF8C7C6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64C05E74"/>
    <w:multiLevelType w:val="hybridMultilevel"/>
    <w:tmpl w:val="81147C2E"/>
    <w:lvl w:ilvl="0" w:tplc="1C090001">
      <w:start w:val="1"/>
      <w:numFmt w:val="bullet"/>
      <w:lvlText w:val=""/>
      <w:lvlJc w:val="left"/>
      <w:pPr>
        <w:ind w:left="720" w:hanging="360"/>
      </w:pPr>
      <w:rPr>
        <w:rFonts w:hint="default" w:ascii="Symbol" w:hAnsi="Symbol"/>
      </w:rPr>
    </w:lvl>
    <w:lvl w:ilvl="1" w:tplc="1C090003" w:tentative="1">
      <w:start w:val="1"/>
      <w:numFmt w:val="bullet"/>
      <w:lvlText w:val="o"/>
      <w:lvlJc w:val="left"/>
      <w:pPr>
        <w:ind w:left="1440" w:hanging="360"/>
      </w:pPr>
      <w:rPr>
        <w:rFonts w:hint="default" w:ascii="Courier New" w:hAnsi="Courier New" w:cs="Courier New"/>
      </w:rPr>
    </w:lvl>
    <w:lvl w:ilvl="2" w:tplc="1C090005" w:tentative="1">
      <w:start w:val="1"/>
      <w:numFmt w:val="bullet"/>
      <w:lvlText w:val=""/>
      <w:lvlJc w:val="left"/>
      <w:pPr>
        <w:ind w:left="2160" w:hanging="360"/>
      </w:pPr>
      <w:rPr>
        <w:rFonts w:hint="default" w:ascii="Wingdings" w:hAnsi="Wingdings"/>
      </w:rPr>
    </w:lvl>
    <w:lvl w:ilvl="3" w:tplc="1C090001" w:tentative="1">
      <w:start w:val="1"/>
      <w:numFmt w:val="bullet"/>
      <w:lvlText w:val=""/>
      <w:lvlJc w:val="left"/>
      <w:pPr>
        <w:ind w:left="2880" w:hanging="360"/>
      </w:pPr>
      <w:rPr>
        <w:rFonts w:hint="default" w:ascii="Symbol" w:hAnsi="Symbol"/>
      </w:rPr>
    </w:lvl>
    <w:lvl w:ilvl="4" w:tplc="1C090003" w:tentative="1">
      <w:start w:val="1"/>
      <w:numFmt w:val="bullet"/>
      <w:lvlText w:val="o"/>
      <w:lvlJc w:val="left"/>
      <w:pPr>
        <w:ind w:left="3600" w:hanging="360"/>
      </w:pPr>
      <w:rPr>
        <w:rFonts w:hint="default" w:ascii="Courier New" w:hAnsi="Courier New" w:cs="Courier New"/>
      </w:rPr>
    </w:lvl>
    <w:lvl w:ilvl="5" w:tplc="1C090005" w:tentative="1">
      <w:start w:val="1"/>
      <w:numFmt w:val="bullet"/>
      <w:lvlText w:val=""/>
      <w:lvlJc w:val="left"/>
      <w:pPr>
        <w:ind w:left="4320" w:hanging="360"/>
      </w:pPr>
      <w:rPr>
        <w:rFonts w:hint="default" w:ascii="Wingdings" w:hAnsi="Wingdings"/>
      </w:rPr>
    </w:lvl>
    <w:lvl w:ilvl="6" w:tplc="1C090001" w:tentative="1">
      <w:start w:val="1"/>
      <w:numFmt w:val="bullet"/>
      <w:lvlText w:val=""/>
      <w:lvlJc w:val="left"/>
      <w:pPr>
        <w:ind w:left="5040" w:hanging="360"/>
      </w:pPr>
      <w:rPr>
        <w:rFonts w:hint="default" w:ascii="Symbol" w:hAnsi="Symbol"/>
      </w:rPr>
    </w:lvl>
    <w:lvl w:ilvl="7" w:tplc="1C090003" w:tentative="1">
      <w:start w:val="1"/>
      <w:numFmt w:val="bullet"/>
      <w:lvlText w:val="o"/>
      <w:lvlJc w:val="left"/>
      <w:pPr>
        <w:ind w:left="5760" w:hanging="360"/>
      </w:pPr>
      <w:rPr>
        <w:rFonts w:hint="default" w:ascii="Courier New" w:hAnsi="Courier New" w:cs="Courier New"/>
      </w:rPr>
    </w:lvl>
    <w:lvl w:ilvl="8" w:tplc="1C090005" w:tentative="1">
      <w:start w:val="1"/>
      <w:numFmt w:val="bullet"/>
      <w:lvlText w:val=""/>
      <w:lvlJc w:val="left"/>
      <w:pPr>
        <w:ind w:left="6480" w:hanging="360"/>
      </w:pPr>
      <w:rPr>
        <w:rFonts w:hint="default" w:ascii="Wingdings" w:hAnsi="Wingdings"/>
      </w:rPr>
    </w:lvl>
  </w:abstractNum>
  <w:abstractNum w:abstractNumId="15" w15:restartNumberingAfterBreak="0">
    <w:nsid w:val="68D638E0"/>
    <w:multiLevelType w:val="hybridMultilevel"/>
    <w:tmpl w:val="866A2184"/>
    <w:lvl w:ilvl="0" w:tplc="22F0937E">
      <w:start w:val="1"/>
      <w:numFmt w:val="bullet"/>
      <w:lvlText w:val=""/>
      <w:lvlJc w:val="left"/>
      <w:pPr>
        <w:ind w:left="720" w:hanging="360"/>
      </w:pPr>
      <w:rPr>
        <w:rFonts w:hint="default" w:ascii="Symbol" w:hAnsi="Symbol"/>
      </w:rPr>
    </w:lvl>
    <w:lvl w:ilvl="1" w:tplc="E8E8969A">
      <w:start w:val="1"/>
      <w:numFmt w:val="bullet"/>
      <w:lvlText w:val="o"/>
      <w:lvlJc w:val="left"/>
      <w:pPr>
        <w:ind w:left="1440" w:hanging="360"/>
      </w:pPr>
      <w:rPr>
        <w:rFonts w:hint="default" w:ascii="Courier New" w:hAnsi="Courier New"/>
      </w:rPr>
    </w:lvl>
    <w:lvl w:ilvl="2" w:tplc="3BE0556A">
      <w:start w:val="1"/>
      <w:numFmt w:val="bullet"/>
      <w:lvlText w:val=""/>
      <w:lvlJc w:val="left"/>
      <w:pPr>
        <w:ind w:left="2160" w:hanging="360"/>
      </w:pPr>
      <w:rPr>
        <w:rFonts w:hint="default" w:ascii="Wingdings" w:hAnsi="Wingdings"/>
      </w:rPr>
    </w:lvl>
    <w:lvl w:ilvl="3" w:tplc="37C6FB8E">
      <w:start w:val="1"/>
      <w:numFmt w:val="bullet"/>
      <w:lvlText w:val=""/>
      <w:lvlJc w:val="left"/>
      <w:pPr>
        <w:ind w:left="2880" w:hanging="360"/>
      </w:pPr>
      <w:rPr>
        <w:rFonts w:hint="default" w:ascii="Symbol" w:hAnsi="Symbol"/>
      </w:rPr>
    </w:lvl>
    <w:lvl w:ilvl="4" w:tplc="1A800118">
      <w:start w:val="1"/>
      <w:numFmt w:val="bullet"/>
      <w:lvlText w:val="o"/>
      <w:lvlJc w:val="left"/>
      <w:pPr>
        <w:ind w:left="3600" w:hanging="360"/>
      </w:pPr>
      <w:rPr>
        <w:rFonts w:hint="default" w:ascii="Courier New" w:hAnsi="Courier New"/>
      </w:rPr>
    </w:lvl>
    <w:lvl w:ilvl="5" w:tplc="30F8E7DA">
      <w:start w:val="1"/>
      <w:numFmt w:val="bullet"/>
      <w:lvlText w:val=""/>
      <w:lvlJc w:val="left"/>
      <w:pPr>
        <w:ind w:left="4320" w:hanging="360"/>
      </w:pPr>
      <w:rPr>
        <w:rFonts w:hint="default" w:ascii="Wingdings" w:hAnsi="Wingdings"/>
      </w:rPr>
    </w:lvl>
    <w:lvl w:ilvl="6" w:tplc="5472F842">
      <w:start w:val="1"/>
      <w:numFmt w:val="bullet"/>
      <w:lvlText w:val=""/>
      <w:lvlJc w:val="left"/>
      <w:pPr>
        <w:ind w:left="5040" w:hanging="360"/>
      </w:pPr>
      <w:rPr>
        <w:rFonts w:hint="default" w:ascii="Symbol" w:hAnsi="Symbol"/>
      </w:rPr>
    </w:lvl>
    <w:lvl w:ilvl="7" w:tplc="C8B456C0">
      <w:start w:val="1"/>
      <w:numFmt w:val="bullet"/>
      <w:lvlText w:val="o"/>
      <w:lvlJc w:val="left"/>
      <w:pPr>
        <w:ind w:left="5760" w:hanging="360"/>
      </w:pPr>
      <w:rPr>
        <w:rFonts w:hint="default" w:ascii="Courier New" w:hAnsi="Courier New"/>
      </w:rPr>
    </w:lvl>
    <w:lvl w:ilvl="8" w:tplc="6E7AA974">
      <w:start w:val="1"/>
      <w:numFmt w:val="bullet"/>
      <w:lvlText w:val=""/>
      <w:lvlJc w:val="left"/>
      <w:pPr>
        <w:ind w:left="6480" w:hanging="360"/>
      </w:pPr>
      <w:rPr>
        <w:rFonts w:hint="default" w:ascii="Wingdings" w:hAnsi="Wingdings"/>
      </w:rPr>
    </w:lvl>
  </w:abstractNum>
  <w:abstractNum w:abstractNumId="16" w15:restartNumberingAfterBreak="0">
    <w:nsid w:val="6F1F5440"/>
    <w:multiLevelType w:val="hybridMultilevel"/>
    <w:tmpl w:val="A63A9358"/>
    <w:lvl w:ilvl="0" w:tplc="458C857A">
      <w:start w:val="1"/>
      <w:numFmt w:val="bullet"/>
      <w:lvlText w:val=""/>
      <w:lvlJc w:val="left"/>
      <w:pPr>
        <w:ind w:left="720" w:hanging="360"/>
      </w:pPr>
      <w:rPr>
        <w:rFonts w:hint="default" w:ascii="Symbol" w:hAnsi="Symbol"/>
      </w:rPr>
    </w:lvl>
    <w:lvl w:ilvl="1" w:tplc="0A84A842">
      <w:start w:val="1"/>
      <w:numFmt w:val="bullet"/>
      <w:lvlText w:val="o"/>
      <w:lvlJc w:val="left"/>
      <w:pPr>
        <w:ind w:left="1440" w:hanging="360"/>
      </w:pPr>
      <w:rPr>
        <w:rFonts w:hint="default" w:ascii="Courier New" w:hAnsi="Courier New"/>
      </w:rPr>
    </w:lvl>
    <w:lvl w:ilvl="2" w:tplc="6EC4E8B4">
      <w:start w:val="1"/>
      <w:numFmt w:val="bullet"/>
      <w:lvlText w:val=""/>
      <w:lvlJc w:val="left"/>
      <w:pPr>
        <w:ind w:left="2160" w:hanging="360"/>
      </w:pPr>
      <w:rPr>
        <w:rFonts w:hint="default" w:ascii="Wingdings" w:hAnsi="Wingdings"/>
      </w:rPr>
    </w:lvl>
    <w:lvl w:ilvl="3" w:tplc="089EEDF4">
      <w:start w:val="1"/>
      <w:numFmt w:val="bullet"/>
      <w:lvlText w:val=""/>
      <w:lvlJc w:val="left"/>
      <w:pPr>
        <w:ind w:left="2880" w:hanging="360"/>
      </w:pPr>
      <w:rPr>
        <w:rFonts w:hint="default" w:ascii="Symbol" w:hAnsi="Symbol"/>
      </w:rPr>
    </w:lvl>
    <w:lvl w:ilvl="4" w:tplc="3F90EC28">
      <w:start w:val="1"/>
      <w:numFmt w:val="bullet"/>
      <w:lvlText w:val="o"/>
      <w:lvlJc w:val="left"/>
      <w:pPr>
        <w:ind w:left="3600" w:hanging="360"/>
      </w:pPr>
      <w:rPr>
        <w:rFonts w:hint="default" w:ascii="Courier New" w:hAnsi="Courier New"/>
      </w:rPr>
    </w:lvl>
    <w:lvl w:ilvl="5" w:tplc="6346FC44">
      <w:start w:val="1"/>
      <w:numFmt w:val="bullet"/>
      <w:lvlText w:val=""/>
      <w:lvlJc w:val="left"/>
      <w:pPr>
        <w:ind w:left="4320" w:hanging="360"/>
      </w:pPr>
      <w:rPr>
        <w:rFonts w:hint="default" w:ascii="Wingdings" w:hAnsi="Wingdings"/>
      </w:rPr>
    </w:lvl>
    <w:lvl w:ilvl="6" w:tplc="70F4E310">
      <w:start w:val="1"/>
      <w:numFmt w:val="bullet"/>
      <w:lvlText w:val=""/>
      <w:lvlJc w:val="left"/>
      <w:pPr>
        <w:ind w:left="5040" w:hanging="360"/>
      </w:pPr>
      <w:rPr>
        <w:rFonts w:hint="default" w:ascii="Symbol" w:hAnsi="Symbol"/>
      </w:rPr>
    </w:lvl>
    <w:lvl w:ilvl="7" w:tplc="6B8A1ED6">
      <w:start w:val="1"/>
      <w:numFmt w:val="bullet"/>
      <w:lvlText w:val="o"/>
      <w:lvlJc w:val="left"/>
      <w:pPr>
        <w:ind w:left="5760" w:hanging="360"/>
      </w:pPr>
      <w:rPr>
        <w:rFonts w:hint="default" w:ascii="Courier New" w:hAnsi="Courier New"/>
      </w:rPr>
    </w:lvl>
    <w:lvl w:ilvl="8" w:tplc="798EA1D4">
      <w:start w:val="1"/>
      <w:numFmt w:val="bullet"/>
      <w:lvlText w:val=""/>
      <w:lvlJc w:val="left"/>
      <w:pPr>
        <w:ind w:left="6480" w:hanging="360"/>
      </w:pPr>
      <w:rPr>
        <w:rFonts w:hint="default" w:ascii="Wingdings" w:hAnsi="Wingdings"/>
      </w:rPr>
    </w:lvl>
  </w:abstractNum>
  <w:abstractNum w:abstractNumId="17" w15:restartNumberingAfterBreak="0">
    <w:nsid w:val="749362D0"/>
    <w:multiLevelType w:val="hybridMultilevel"/>
    <w:tmpl w:val="B8C4C188"/>
    <w:lvl w:ilvl="0" w:tplc="EFA2BF5C">
      <w:start w:val="1"/>
      <w:numFmt w:val="bullet"/>
      <w:lvlText w:val=""/>
      <w:lvlJc w:val="left"/>
      <w:pPr>
        <w:ind w:left="720" w:hanging="360"/>
      </w:pPr>
      <w:rPr>
        <w:rFonts w:hint="default" w:ascii="Symbol" w:hAnsi="Symbol"/>
      </w:rPr>
    </w:lvl>
    <w:lvl w:ilvl="1" w:tplc="B1161DE8">
      <w:start w:val="1"/>
      <w:numFmt w:val="bullet"/>
      <w:lvlText w:val="o"/>
      <w:lvlJc w:val="left"/>
      <w:pPr>
        <w:ind w:left="1440" w:hanging="360"/>
      </w:pPr>
      <w:rPr>
        <w:rFonts w:hint="default" w:ascii="Courier New" w:hAnsi="Courier New"/>
      </w:rPr>
    </w:lvl>
    <w:lvl w:ilvl="2" w:tplc="951A8924">
      <w:start w:val="1"/>
      <w:numFmt w:val="bullet"/>
      <w:lvlText w:val=""/>
      <w:lvlJc w:val="left"/>
      <w:pPr>
        <w:ind w:left="2160" w:hanging="360"/>
      </w:pPr>
      <w:rPr>
        <w:rFonts w:hint="default" w:ascii="Wingdings" w:hAnsi="Wingdings"/>
      </w:rPr>
    </w:lvl>
    <w:lvl w:ilvl="3" w:tplc="B336C4DC">
      <w:start w:val="1"/>
      <w:numFmt w:val="bullet"/>
      <w:lvlText w:val=""/>
      <w:lvlJc w:val="left"/>
      <w:pPr>
        <w:ind w:left="2880" w:hanging="360"/>
      </w:pPr>
      <w:rPr>
        <w:rFonts w:hint="default" w:ascii="Symbol" w:hAnsi="Symbol"/>
      </w:rPr>
    </w:lvl>
    <w:lvl w:ilvl="4" w:tplc="E55824C2">
      <w:start w:val="1"/>
      <w:numFmt w:val="bullet"/>
      <w:lvlText w:val="o"/>
      <w:lvlJc w:val="left"/>
      <w:pPr>
        <w:ind w:left="3600" w:hanging="360"/>
      </w:pPr>
      <w:rPr>
        <w:rFonts w:hint="default" w:ascii="Courier New" w:hAnsi="Courier New"/>
      </w:rPr>
    </w:lvl>
    <w:lvl w:ilvl="5" w:tplc="7CD0C2F0">
      <w:start w:val="1"/>
      <w:numFmt w:val="bullet"/>
      <w:lvlText w:val=""/>
      <w:lvlJc w:val="left"/>
      <w:pPr>
        <w:ind w:left="4320" w:hanging="360"/>
      </w:pPr>
      <w:rPr>
        <w:rFonts w:hint="default" w:ascii="Wingdings" w:hAnsi="Wingdings"/>
      </w:rPr>
    </w:lvl>
    <w:lvl w:ilvl="6" w:tplc="06403D8A">
      <w:start w:val="1"/>
      <w:numFmt w:val="bullet"/>
      <w:lvlText w:val=""/>
      <w:lvlJc w:val="left"/>
      <w:pPr>
        <w:ind w:left="5040" w:hanging="360"/>
      </w:pPr>
      <w:rPr>
        <w:rFonts w:hint="default" w:ascii="Symbol" w:hAnsi="Symbol"/>
      </w:rPr>
    </w:lvl>
    <w:lvl w:ilvl="7" w:tplc="2BFCCB90">
      <w:start w:val="1"/>
      <w:numFmt w:val="bullet"/>
      <w:lvlText w:val="o"/>
      <w:lvlJc w:val="left"/>
      <w:pPr>
        <w:ind w:left="5760" w:hanging="360"/>
      </w:pPr>
      <w:rPr>
        <w:rFonts w:hint="default" w:ascii="Courier New" w:hAnsi="Courier New"/>
      </w:rPr>
    </w:lvl>
    <w:lvl w:ilvl="8" w:tplc="FF88A576">
      <w:start w:val="1"/>
      <w:numFmt w:val="bullet"/>
      <w:lvlText w:val=""/>
      <w:lvlJc w:val="left"/>
      <w:pPr>
        <w:ind w:left="6480" w:hanging="360"/>
      </w:pPr>
      <w:rPr>
        <w:rFonts w:hint="default" w:ascii="Wingdings" w:hAnsi="Wingdings"/>
      </w:rPr>
    </w:lvl>
  </w:abstractNum>
  <w:abstractNum w:abstractNumId="18" w15:restartNumberingAfterBreak="0">
    <w:nsid w:val="7ACB3997"/>
    <w:multiLevelType w:val="hybridMultilevel"/>
    <w:tmpl w:val="E7EE2CAE"/>
    <w:lvl w:ilvl="0" w:tplc="8606F536">
      <w:start w:val="1"/>
      <w:numFmt w:val="bullet"/>
      <w:lvlText w:val=""/>
      <w:lvlJc w:val="left"/>
      <w:pPr>
        <w:ind w:left="720" w:hanging="360"/>
      </w:pPr>
      <w:rPr>
        <w:rFonts w:hint="default" w:ascii="Symbol" w:hAnsi="Symbol"/>
      </w:rPr>
    </w:lvl>
    <w:lvl w:ilvl="1" w:tplc="99BC40BE">
      <w:start w:val="1"/>
      <w:numFmt w:val="bullet"/>
      <w:lvlText w:val="o"/>
      <w:lvlJc w:val="left"/>
      <w:pPr>
        <w:ind w:left="1440" w:hanging="360"/>
      </w:pPr>
      <w:rPr>
        <w:rFonts w:hint="default" w:ascii="Courier New" w:hAnsi="Courier New"/>
      </w:rPr>
    </w:lvl>
    <w:lvl w:ilvl="2" w:tplc="122099A4">
      <w:start w:val="1"/>
      <w:numFmt w:val="bullet"/>
      <w:lvlText w:val=""/>
      <w:lvlJc w:val="left"/>
      <w:pPr>
        <w:ind w:left="2160" w:hanging="360"/>
      </w:pPr>
      <w:rPr>
        <w:rFonts w:hint="default" w:ascii="Wingdings" w:hAnsi="Wingdings"/>
      </w:rPr>
    </w:lvl>
    <w:lvl w:ilvl="3" w:tplc="CF2074D4">
      <w:start w:val="1"/>
      <w:numFmt w:val="bullet"/>
      <w:lvlText w:val=""/>
      <w:lvlJc w:val="left"/>
      <w:pPr>
        <w:ind w:left="2880" w:hanging="360"/>
      </w:pPr>
      <w:rPr>
        <w:rFonts w:hint="default" w:ascii="Symbol" w:hAnsi="Symbol"/>
      </w:rPr>
    </w:lvl>
    <w:lvl w:ilvl="4" w:tplc="827A0BBE">
      <w:start w:val="1"/>
      <w:numFmt w:val="bullet"/>
      <w:lvlText w:val="o"/>
      <w:lvlJc w:val="left"/>
      <w:pPr>
        <w:ind w:left="3600" w:hanging="360"/>
      </w:pPr>
      <w:rPr>
        <w:rFonts w:hint="default" w:ascii="Courier New" w:hAnsi="Courier New"/>
      </w:rPr>
    </w:lvl>
    <w:lvl w:ilvl="5" w:tplc="E060451A">
      <w:start w:val="1"/>
      <w:numFmt w:val="bullet"/>
      <w:lvlText w:val=""/>
      <w:lvlJc w:val="left"/>
      <w:pPr>
        <w:ind w:left="4320" w:hanging="360"/>
      </w:pPr>
      <w:rPr>
        <w:rFonts w:hint="default" w:ascii="Wingdings" w:hAnsi="Wingdings"/>
      </w:rPr>
    </w:lvl>
    <w:lvl w:ilvl="6" w:tplc="8690EAB2">
      <w:start w:val="1"/>
      <w:numFmt w:val="bullet"/>
      <w:lvlText w:val=""/>
      <w:lvlJc w:val="left"/>
      <w:pPr>
        <w:ind w:left="5040" w:hanging="360"/>
      </w:pPr>
      <w:rPr>
        <w:rFonts w:hint="default" w:ascii="Symbol" w:hAnsi="Symbol"/>
      </w:rPr>
    </w:lvl>
    <w:lvl w:ilvl="7" w:tplc="6158F59A">
      <w:start w:val="1"/>
      <w:numFmt w:val="bullet"/>
      <w:lvlText w:val="o"/>
      <w:lvlJc w:val="left"/>
      <w:pPr>
        <w:ind w:left="5760" w:hanging="360"/>
      </w:pPr>
      <w:rPr>
        <w:rFonts w:hint="default" w:ascii="Courier New" w:hAnsi="Courier New"/>
      </w:rPr>
    </w:lvl>
    <w:lvl w:ilvl="8" w:tplc="ADA4DAB4">
      <w:start w:val="1"/>
      <w:numFmt w:val="bullet"/>
      <w:lvlText w:val=""/>
      <w:lvlJc w:val="left"/>
      <w:pPr>
        <w:ind w:left="6480" w:hanging="360"/>
      </w:pPr>
      <w:rPr>
        <w:rFonts w:hint="default" w:ascii="Wingdings" w:hAnsi="Wingdings"/>
      </w:rPr>
    </w:lvl>
  </w:abstractNum>
  <w:num w:numId="1" w16cid:durableId="1258635840">
    <w:abstractNumId w:val="6"/>
  </w:num>
  <w:num w:numId="2" w16cid:durableId="824706422">
    <w:abstractNumId w:val="16"/>
  </w:num>
  <w:num w:numId="3" w16cid:durableId="1339192564">
    <w:abstractNumId w:val="12"/>
  </w:num>
  <w:num w:numId="4" w16cid:durableId="975259524">
    <w:abstractNumId w:val="5"/>
  </w:num>
  <w:num w:numId="5" w16cid:durableId="1420173044">
    <w:abstractNumId w:val="1"/>
  </w:num>
  <w:num w:numId="6" w16cid:durableId="580454200">
    <w:abstractNumId w:val="4"/>
  </w:num>
  <w:num w:numId="7" w16cid:durableId="196356578">
    <w:abstractNumId w:val="10"/>
  </w:num>
  <w:num w:numId="8" w16cid:durableId="331955163">
    <w:abstractNumId w:val="15"/>
  </w:num>
  <w:num w:numId="9" w16cid:durableId="211701329">
    <w:abstractNumId w:val="18"/>
  </w:num>
  <w:num w:numId="10" w16cid:durableId="700135174">
    <w:abstractNumId w:val="17"/>
  </w:num>
  <w:num w:numId="11" w16cid:durableId="383452788">
    <w:abstractNumId w:val="2"/>
  </w:num>
  <w:num w:numId="12" w16cid:durableId="227349565">
    <w:abstractNumId w:val="9"/>
  </w:num>
  <w:num w:numId="13" w16cid:durableId="1278022708">
    <w:abstractNumId w:val="3"/>
  </w:num>
  <w:num w:numId="14" w16cid:durableId="143400753">
    <w:abstractNumId w:val="7"/>
  </w:num>
  <w:num w:numId="15" w16cid:durableId="1952348828">
    <w:abstractNumId w:val="11"/>
  </w:num>
  <w:num w:numId="16" w16cid:durableId="1089275093">
    <w:abstractNumId w:val="0"/>
  </w:num>
  <w:num w:numId="17" w16cid:durableId="1096514726">
    <w:abstractNumId w:val="13"/>
  </w:num>
  <w:num w:numId="18" w16cid:durableId="1300259051">
    <w:abstractNumId w:val="14"/>
  </w:num>
  <w:num w:numId="19" w16cid:durableId="53242608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proofState w:spelling="clean" w:grammar="dirty"/>
  <w:trackRevisions w:val="false"/>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2FDDA0E"/>
    <w:rsid w:val="000107C3"/>
    <w:rsid w:val="0002769C"/>
    <w:rsid w:val="000520DA"/>
    <w:rsid w:val="00067C62"/>
    <w:rsid w:val="00081D36"/>
    <w:rsid w:val="000B1E82"/>
    <w:rsid w:val="000B5F78"/>
    <w:rsid w:val="000B6A32"/>
    <w:rsid w:val="000B6E32"/>
    <w:rsid w:val="000B7356"/>
    <w:rsid w:val="000C2CCA"/>
    <w:rsid w:val="000D0B64"/>
    <w:rsid w:val="000D2703"/>
    <w:rsid w:val="000D2887"/>
    <w:rsid w:val="000D4CF2"/>
    <w:rsid w:val="001039F5"/>
    <w:rsid w:val="00114E9F"/>
    <w:rsid w:val="00121872"/>
    <w:rsid w:val="00141954"/>
    <w:rsid w:val="00155923"/>
    <w:rsid w:val="00171817"/>
    <w:rsid w:val="001752EA"/>
    <w:rsid w:val="001A5143"/>
    <w:rsid w:val="001B05FC"/>
    <w:rsid w:val="001B129B"/>
    <w:rsid w:val="001B7324"/>
    <w:rsid w:val="001F396E"/>
    <w:rsid w:val="002129E4"/>
    <w:rsid w:val="00220CDA"/>
    <w:rsid w:val="00232B15"/>
    <w:rsid w:val="00235996"/>
    <w:rsid w:val="002407C2"/>
    <w:rsid w:val="0024417F"/>
    <w:rsid w:val="002459D8"/>
    <w:rsid w:val="00254B5A"/>
    <w:rsid w:val="00260BAD"/>
    <w:rsid w:val="00271842"/>
    <w:rsid w:val="00275E92"/>
    <w:rsid w:val="002A1FE8"/>
    <w:rsid w:val="002A4DF4"/>
    <w:rsid w:val="002A6713"/>
    <w:rsid w:val="002A7F12"/>
    <w:rsid w:val="002C34BA"/>
    <w:rsid w:val="002D6E75"/>
    <w:rsid w:val="002E34FE"/>
    <w:rsid w:val="002F48BC"/>
    <w:rsid w:val="00316C94"/>
    <w:rsid w:val="00327163"/>
    <w:rsid w:val="0033441C"/>
    <w:rsid w:val="00336582"/>
    <w:rsid w:val="00360D28"/>
    <w:rsid w:val="00372D7F"/>
    <w:rsid w:val="003907FE"/>
    <w:rsid w:val="00390ADF"/>
    <w:rsid w:val="003914B4"/>
    <w:rsid w:val="003931E3"/>
    <w:rsid w:val="003973A3"/>
    <w:rsid w:val="003A0479"/>
    <w:rsid w:val="003C0B11"/>
    <w:rsid w:val="003F5B47"/>
    <w:rsid w:val="003F60AF"/>
    <w:rsid w:val="003F60B1"/>
    <w:rsid w:val="004014CD"/>
    <w:rsid w:val="00401B34"/>
    <w:rsid w:val="00436F56"/>
    <w:rsid w:val="004558FB"/>
    <w:rsid w:val="00463081"/>
    <w:rsid w:val="00465CB8"/>
    <w:rsid w:val="00475F60"/>
    <w:rsid w:val="004B15F4"/>
    <w:rsid w:val="004C2B99"/>
    <w:rsid w:val="004C2BAD"/>
    <w:rsid w:val="004D155F"/>
    <w:rsid w:val="004D15E1"/>
    <w:rsid w:val="004D73CF"/>
    <w:rsid w:val="005057FD"/>
    <w:rsid w:val="00514F6A"/>
    <w:rsid w:val="00535998"/>
    <w:rsid w:val="005751D5"/>
    <w:rsid w:val="00575DD9"/>
    <w:rsid w:val="0058206D"/>
    <w:rsid w:val="00584DEF"/>
    <w:rsid w:val="00592BD2"/>
    <w:rsid w:val="0059483F"/>
    <w:rsid w:val="005A2087"/>
    <w:rsid w:val="005B675C"/>
    <w:rsid w:val="005C3E80"/>
    <w:rsid w:val="005D30B3"/>
    <w:rsid w:val="005D39E0"/>
    <w:rsid w:val="005E1A7D"/>
    <w:rsid w:val="00622341"/>
    <w:rsid w:val="00624849"/>
    <w:rsid w:val="006269EC"/>
    <w:rsid w:val="00626B99"/>
    <w:rsid w:val="006273CB"/>
    <w:rsid w:val="006404B3"/>
    <w:rsid w:val="00655745"/>
    <w:rsid w:val="00680E8F"/>
    <w:rsid w:val="0068504C"/>
    <w:rsid w:val="006952E3"/>
    <w:rsid w:val="006A1B21"/>
    <w:rsid w:val="006C262B"/>
    <w:rsid w:val="006C7AE7"/>
    <w:rsid w:val="00717957"/>
    <w:rsid w:val="00727352"/>
    <w:rsid w:val="00727F89"/>
    <w:rsid w:val="00734E3D"/>
    <w:rsid w:val="00753EFF"/>
    <w:rsid w:val="007836E9"/>
    <w:rsid w:val="007865C9"/>
    <w:rsid w:val="007A43F9"/>
    <w:rsid w:val="007A69CB"/>
    <w:rsid w:val="007D47B1"/>
    <w:rsid w:val="007F4576"/>
    <w:rsid w:val="00805C5A"/>
    <w:rsid w:val="00815539"/>
    <w:rsid w:val="008163EC"/>
    <w:rsid w:val="0084128D"/>
    <w:rsid w:val="008915CD"/>
    <w:rsid w:val="008C4D9B"/>
    <w:rsid w:val="008C589F"/>
    <w:rsid w:val="008E53BA"/>
    <w:rsid w:val="008E5A14"/>
    <w:rsid w:val="008F1BBB"/>
    <w:rsid w:val="00917AC2"/>
    <w:rsid w:val="0095712F"/>
    <w:rsid w:val="00960E11"/>
    <w:rsid w:val="00987FA9"/>
    <w:rsid w:val="00995C20"/>
    <w:rsid w:val="009A3DD0"/>
    <w:rsid w:val="009A768A"/>
    <w:rsid w:val="009B7DAF"/>
    <w:rsid w:val="00A15443"/>
    <w:rsid w:val="00A25BD1"/>
    <w:rsid w:val="00A27CC3"/>
    <w:rsid w:val="00A3132E"/>
    <w:rsid w:val="00A4168B"/>
    <w:rsid w:val="00A505BF"/>
    <w:rsid w:val="00A63202"/>
    <w:rsid w:val="00A928B1"/>
    <w:rsid w:val="00AC28EA"/>
    <w:rsid w:val="00AD0805"/>
    <w:rsid w:val="00AD5BB2"/>
    <w:rsid w:val="00AE116D"/>
    <w:rsid w:val="00AE7B64"/>
    <w:rsid w:val="00B10DBC"/>
    <w:rsid w:val="00B11D78"/>
    <w:rsid w:val="00B133F9"/>
    <w:rsid w:val="00B50F4E"/>
    <w:rsid w:val="00B566A6"/>
    <w:rsid w:val="00B6131E"/>
    <w:rsid w:val="00B848FA"/>
    <w:rsid w:val="00B9068A"/>
    <w:rsid w:val="00BA5378"/>
    <w:rsid w:val="00BA6C28"/>
    <w:rsid w:val="00BB350B"/>
    <w:rsid w:val="00C14F01"/>
    <w:rsid w:val="00C23A42"/>
    <w:rsid w:val="00C43054"/>
    <w:rsid w:val="00C664D3"/>
    <w:rsid w:val="00C732B7"/>
    <w:rsid w:val="00C93FA2"/>
    <w:rsid w:val="00CA11AD"/>
    <w:rsid w:val="00CA4109"/>
    <w:rsid w:val="00CA4A95"/>
    <w:rsid w:val="00CC5525"/>
    <w:rsid w:val="00CE1A1B"/>
    <w:rsid w:val="00CF62E2"/>
    <w:rsid w:val="00D11109"/>
    <w:rsid w:val="00D24B1C"/>
    <w:rsid w:val="00D46495"/>
    <w:rsid w:val="00D47F6A"/>
    <w:rsid w:val="00D675BE"/>
    <w:rsid w:val="00D70006"/>
    <w:rsid w:val="00D86440"/>
    <w:rsid w:val="00DA5DB0"/>
    <w:rsid w:val="00DB32AD"/>
    <w:rsid w:val="00DB64FB"/>
    <w:rsid w:val="00DD16BF"/>
    <w:rsid w:val="00DD25DF"/>
    <w:rsid w:val="00DE3DD6"/>
    <w:rsid w:val="00E0279F"/>
    <w:rsid w:val="00E5305E"/>
    <w:rsid w:val="00E63C7E"/>
    <w:rsid w:val="00E7091B"/>
    <w:rsid w:val="00E80884"/>
    <w:rsid w:val="00E90B29"/>
    <w:rsid w:val="00EA743D"/>
    <w:rsid w:val="00EB166A"/>
    <w:rsid w:val="00EC2E40"/>
    <w:rsid w:val="00ED4F0C"/>
    <w:rsid w:val="00EF6F56"/>
    <w:rsid w:val="00EF7B16"/>
    <w:rsid w:val="00F05E7D"/>
    <w:rsid w:val="00F07F7C"/>
    <w:rsid w:val="00F149CD"/>
    <w:rsid w:val="00F3010B"/>
    <w:rsid w:val="00F919CB"/>
    <w:rsid w:val="00F92DD7"/>
    <w:rsid w:val="00F971D3"/>
    <w:rsid w:val="00FB0A0D"/>
    <w:rsid w:val="00FB27EE"/>
    <w:rsid w:val="00FE1994"/>
    <w:rsid w:val="00FE28F9"/>
    <w:rsid w:val="00FF24A2"/>
    <w:rsid w:val="0128421A"/>
    <w:rsid w:val="013C31D3"/>
    <w:rsid w:val="014CCA47"/>
    <w:rsid w:val="016EECE0"/>
    <w:rsid w:val="018190AB"/>
    <w:rsid w:val="01DA0A97"/>
    <w:rsid w:val="02583B38"/>
    <w:rsid w:val="0268EACA"/>
    <w:rsid w:val="027ED1A4"/>
    <w:rsid w:val="02AAFD5A"/>
    <w:rsid w:val="02BA5865"/>
    <w:rsid w:val="030BF8F3"/>
    <w:rsid w:val="03518476"/>
    <w:rsid w:val="038E45FE"/>
    <w:rsid w:val="038F89EC"/>
    <w:rsid w:val="04131B46"/>
    <w:rsid w:val="043FCFBF"/>
    <w:rsid w:val="047CE067"/>
    <w:rsid w:val="04A352CC"/>
    <w:rsid w:val="04CF862E"/>
    <w:rsid w:val="04D4C0CE"/>
    <w:rsid w:val="04DFD30A"/>
    <w:rsid w:val="04FFAA71"/>
    <w:rsid w:val="0501B827"/>
    <w:rsid w:val="0539B4C3"/>
    <w:rsid w:val="05647805"/>
    <w:rsid w:val="05DE2174"/>
    <w:rsid w:val="05E2BE98"/>
    <w:rsid w:val="05E4F9B5"/>
    <w:rsid w:val="060483B0"/>
    <w:rsid w:val="06274D6D"/>
    <w:rsid w:val="0667DDBD"/>
    <w:rsid w:val="06741633"/>
    <w:rsid w:val="067EA298"/>
    <w:rsid w:val="06962688"/>
    <w:rsid w:val="06B994B7"/>
    <w:rsid w:val="07444599"/>
    <w:rsid w:val="07A1AD33"/>
    <w:rsid w:val="07B389CC"/>
    <w:rsid w:val="07BD059C"/>
    <w:rsid w:val="07EF7566"/>
    <w:rsid w:val="0803150B"/>
    <w:rsid w:val="0856D884"/>
    <w:rsid w:val="086F863F"/>
    <w:rsid w:val="08810F40"/>
    <w:rsid w:val="088BC8D0"/>
    <w:rsid w:val="08A35255"/>
    <w:rsid w:val="08AA97CE"/>
    <w:rsid w:val="08F83628"/>
    <w:rsid w:val="09020C5B"/>
    <w:rsid w:val="092DB236"/>
    <w:rsid w:val="09796541"/>
    <w:rsid w:val="097E9026"/>
    <w:rsid w:val="099349CE"/>
    <w:rsid w:val="09E7904F"/>
    <w:rsid w:val="0A113B24"/>
    <w:rsid w:val="0A683DEE"/>
    <w:rsid w:val="0AAF42CD"/>
    <w:rsid w:val="0AE114E5"/>
    <w:rsid w:val="0AE229F4"/>
    <w:rsid w:val="0B94101A"/>
    <w:rsid w:val="0BB6486D"/>
    <w:rsid w:val="0BD76CC6"/>
    <w:rsid w:val="0C30E804"/>
    <w:rsid w:val="0C6BBB48"/>
    <w:rsid w:val="0C7B2409"/>
    <w:rsid w:val="0CB8905E"/>
    <w:rsid w:val="0CC5D16B"/>
    <w:rsid w:val="0D5E6A32"/>
    <w:rsid w:val="0D85F331"/>
    <w:rsid w:val="0D919738"/>
    <w:rsid w:val="0D92EC14"/>
    <w:rsid w:val="0D98123B"/>
    <w:rsid w:val="0D9E419C"/>
    <w:rsid w:val="0DF254FF"/>
    <w:rsid w:val="0DF382F6"/>
    <w:rsid w:val="0E5BE99F"/>
    <w:rsid w:val="0EA3AB33"/>
    <w:rsid w:val="0ECE0781"/>
    <w:rsid w:val="0F7A96BD"/>
    <w:rsid w:val="0FBBAEC9"/>
    <w:rsid w:val="1032F99B"/>
    <w:rsid w:val="10352C5C"/>
    <w:rsid w:val="10532F8F"/>
    <w:rsid w:val="105DF6D8"/>
    <w:rsid w:val="106BBAA2"/>
    <w:rsid w:val="10B6147E"/>
    <w:rsid w:val="10BE0A57"/>
    <w:rsid w:val="10CC70E0"/>
    <w:rsid w:val="10CFCB42"/>
    <w:rsid w:val="10F21447"/>
    <w:rsid w:val="10F62320"/>
    <w:rsid w:val="10F82FE0"/>
    <w:rsid w:val="1200B179"/>
    <w:rsid w:val="124AEA89"/>
    <w:rsid w:val="1263E60C"/>
    <w:rsid w:val="12D0DF33"/>
    <w:rsid w:val="12F05852"/>
    <w:rsid w:val="13061CD1"/>
    <w:rsid w:val="133D4BF4"/>
    <w:rsid w:val="13440982"/>
    <w:rsid w:val="1352D53A"/>
    <w:rsid w:val="135ABF63"/>
    <w:rsid w:val="13695537"/>
    <w:rsid w:val="1388C55D"/>
    <w:rsid w:val="13D649C8"/>
    <w:rsid w:val="13DF684F"/>
    <w:rsid w:val="1405BBBC"/>
    <w:rsid w:val="142B9020"/>
    <w:rsid w:val="142DF5CE"/>
    <w:rsid w:val="14C7F2E5"/>
    <w:rsid w:val="154289E9"/>
    <w:rsid w:val="15C8A89A"/>
    <w:rsid w:val="15CECDFE"/>
    <w:rsid w:val="15E235D3"/>
    <w:rsid w:val="1604BE6B"/>
    <w:rsid w:val="16307F4A"/>
    <w:rsid w:val="1652D6F4"/>
    <w:rsid w:val="165C52D8"/>
    <w:rsid w:val="167C9FC0"/>
    <w:rsid w:val="16CFE955"/>
    <w:rsid w:val="173B57BB"/>
    <w:rsid w:val="174DB402"/>
    <w:rsid w:val="175353CE"/>
    <w:rsid w:val="17672258"/>
    <w:rsid w:val="176B0D71"/>
    <w:rsid w:val="17A0F548"/>
    <w:rsid w:val="17E17904"/>
    <w:rsid w:val="17F98450"/>
    <w:rsid w:val="182FADAD"/>
    <w:rsid w:val="18364513"/>
    <w:rsid w:val="18428BDF"/>
    <w:rsid w:val="1863923F"/>
    <w:rsid w:val="18643DFE"/>
    <w:rsid w:val="187B92E0"/>
    <w:rsid w:val="189B4907"/>
    <w:rsid w:val="18A1ADED"/>
    <w:rsid w:val="18ABEDE6"/>
    <w:rsid w:val="19FA2F20"/>
    <w:rsid w:val="1A3054C7"/>
    <w:rsid w:val="1A410A3B"/>
    <w:rsid w:val="1A5908AD"/>
    <w:rsid w:val="1A8E79A0"/>
    <w:rsid w:val="1AB58497"/>
    <w:rsid w:val="1AD4F1FB"/>
    <w:rsid w:val="1B0929C2"/>
    <w:rsid w:val="1B121E7D"/>
    <w:rsid w:val="1B51E9D4"/>
    <w:rsid w:val="1B6DAC13"/>
    <w:rsid w:val="1B7A456F"/>
    <w:rsid w:val="1B92456C"/>
    <w:rsid w:val="1BA685E6"/>
    <w:rsid w:val="1BEBEC81"/>
    <w:rsid w:val="1C13284E"/>
    <w:rsid w:val="1C28208E"/>
    <w:rsid w:val="1C5CCD34"/>
    <w:rsid w:val="1C7DAD09"/>
    <w:rsid w:val="1C9F24F9"/>
    <w:rsid w:val="1CB35822"/>
    <w:rsid w:val="1D091B3C"/>
    <w:rsid w:val="1E0F2C68"/>
    <w:rsid w:val="1E937311"/>
    <w:rsid w:val="1EDEDA8B"/>
    <w:rsid w:val="1EED1503"/>
    <w:rsid w:val="1F693A36"/>
    <w:rsid w:val="1F843981"/>
    <w:rsid w:val="1F88DE4B"/>
    <w:rsid w:val="1FA318C8"/>
    <w:rsid w:val="1FE612D1"/>
    <w:rsid w:val="1FFE1A47"/>
    <w:rsid w:val="2019B82F"/>
    <w:rsid w:val="2027943C"/>
    <w:rsid w:val="2081D6F3"/>
    <w:rsid w:val="20A24ABA"/>
    <w:rsid w:val="20E5DA1E"/>
    <w:rsid w:val="211E7BB2"/>
    <w:rsid w:val="21237B23"/>
    <w:rsid w:val="2150CB7A"/>
    <w:rsid w:val="218F409C"/>
    <w:rsid w:val="21ACE2C4"/>
    <w:rsid w:val="221EF466"/>
    <w:rsid w:val="22353232"/>
    <w:rsid w:val="229AE3E1"/>
    <w:rsid w:val="22A27154"/>
    <w:rsid w:val="2316B510"/>
    <w:rsid w:val="231995DB"/>
    <w:rsid w:val="23271D4F"/>
    <w:rsid w:val="233F6256"/>
    <w:rsid w:val="23A4CBFC"/>
    <w:rsid w:val="23F2860B"/>
    <w:rsid w:val="24489249"/>
    <w:rsid w:val="2465A5B6"/>
    <w:rsid w:val="247E3FFB"/>
    <w:rsid w:val="24EF0247"/>
    <w:rsid w:val="24FBBC9F"/>
    <w:rsid w:val="25051A52"/>
    <w:rsid w:val="250DAAF4"/>
    <w:rsid w:val="2546C6D2"/>
    <w:rsid w:val="25550C38"/>
    <w:rsid w:val="2555BF22"/>
    <w:rsid w:val="25606C17"/>
    <w:rsid w:val="256445AC"/>
    <w:rsid w:val="256BD187"/>
    <w:rsid w:val="258D7CBA"/>
    <w:rsid w:val="25AAB0DE"/>
    <w:rsid w:val="25DA1538"/>
    <w:rsid w:val="2607FB78"/>
    <w:rsid w:val="261B4A9B"/>
    <w:rsid w:val="26250D5D"/>
    <w:rsid w:val="26957973"/>
    <w:rsid w:val="26BB1A1F"/>
    <w:rsid w:val="26C200D0"/>
    <w:rsid w:val="26C96F3E"/>
    <w:rsid w:val="26EB4979"/>
    <w:rsid w:val="2716D22F"/>
    <w:rsid w:val="271B1FAD"/>
    <w:rsid w:val="27368087"/>
    <w:rsid w:val="27669F95"/>
    <w:rsid w:val="27781EFB"/>
    <w:rsid w:val="27B588E1"/>
    <w:rsid w:val="27CC9CCE"/>
    <w:rsid w:val="27DE7AB7"/>
    <w:rsid w:val="27E89DBE"/>
    <w:rsid w:val="281C98CB"/>
    <w:rsid w:val="28218344"/>
    <w:rsid w:val="2834AB80"/>
    <w:rsid w:val="283B52DA"/>
    <w:rsid w:val="2850BB27"/>
    <w:rsid w:val="285677AC"/>
    <w:rsid w:val="28BCECE0"/>
    <w:rsid w:val="28EDD3D0"/>
    <w:rsid w:val="291D759F"/>
    <w:rsid w:val="2923FDE7"/>
    <w:rsid w:val="2930E404"/>
    <w:rsid w:val="298746B3"/>
    <w:rsid w:val="2995BF40"/>
    <w:rsid w:val="2999DB48"/>
    <w:rsid w:val="29B26CF5"/>
    <w:rsid w:val="2A53ACF6"/>
    <w:rsid w:val="2A6A1473"/>
    <w:rsid w:val="2AFBB048"/>
    <w:rsid w:val="2B048E6A"/>
    <w:rsid w:val="2B4E500E"/>
    <w:rsid w:val="2B5A6F48"/>
    <w:rsid w:val="2B8230F6"/>
    <w:rsid w:val="2BAC28C8"/>
    <w:rsid w:val="2C13C0E7"/>
    <w:rsid w:val="2C2547FC"/>
    <w:rsid w:val="2C39E4E2"/>
    <w:rsid w:val="2CA50F1E"/>
    <w:rsid w:val="2CB45ECA"/>
    <w:rsid w:val="2CBDD44F"/>
    <w:rsid w:val="2CE5B374"/>
    <w:rsid w:val="2CF17E78"/>
    <w:rsid w:val="2D75B04F"/>
    <w:rsid w:val="2DA1F171"/>
    <w:rsid w:val="2DFB6602"/>
    <w:rsid w:val="2E1CA5E9"/>
    <w:rsid w:val="2E2CE6E1"/>
    <w:rsid w:val="2E80077F"/>
    <w:rsid w:val="2EA0CFB9"/>
    <w:rsid w:val="2EDD9B43"/>
    <w:rsid w:val="2EE80174"/>
    <w:rsid w:val="2F19B3F1"/>
    <w:rsid w:val="2F2A0D17"/>
    <w:rsid w:val="2FA064F6"/>
    <w:rsid w:val="2FE58327"/>
    <w:rsid w:val="3007E45F"/>
    <w:rsid w:val="3024C4BC"/>
    <w:rsid w:val="3055AD6D"/>
    <w:rsid w:val="305B0159"/>
    <w:rsid w:val="30A48D4C"/>
    <w:rsid w:val="30C9BDCA"/>
    <w:rsid w:val="310A6647"/>
    <w:rsid w:val="3114DA33"/>
    <w:rsid w:val="31260FDD"/>
    <w:rsid w:val="314CFF66"/>
    <w:rsid w:val="3157DA72"/>
    <w:rsid w:val="315CB70A"/>
    <w:rsid w:val="3195C549"/>
    <w:rsid w:val="31DFF0A4"/>
    <w:rsid w:val="32039D3E"/>
    <w:rsid w:val="32076542"/>
    <w:rsid w:val="32109E20"/>
    <w:rsid w:val="323DBF71"/>
    <w:rsid w:val="3262673B"/>
    <w:rsid w:val="3266007F"/>
    <w:rsid w:val="32A64570"/>
    <w:rsid w:val="32AB63E8"/>
    <w:rsid w:val="32B03595"/>
    <w:rsid w:val="32C4633E"/>
    <w:rsid w:val="32C91A68"/>
    <w:rsid w:val="332F5355"/>
    <w:rsid w:val="332F7078"/>
    <w:rsid w:val="33C217DB"/>
    <w:rsid w:val="33E0B6E8"/>
    <w:rsid w:val="34144B61"/>
    <w:rsid w:val="34563D9F"/>
    <w:rsid w:val="3493A136"/>
    <w:rsid w:val="34C2AB3B"/>
    <w:rsid w:val="34D24456"/>
    <w:rsid w:val="34F2D8E0"/>
    <w:rsid w:val="35163457"/>
    <w:rsid w:val="35473E1E"/>
    <w:rsid w:val="3587A8FF"/>
    <w:rsid w:val="3593EC47"/>
    <w:rsid w:val="35B01BEC"/>
    <w:rsid w:val="35C9D758"/>
    <w:rsid w:val="35D25901"/>
    <w:rsid w:val="35D37011"/>
    <w:rsid w:val="3644C0B4"/>
    <w:rsid w:val="368241AE"/>
    <w:rsid w:val="36831D59"/>
    <w:rsid w:val="36995D71"/>
    <w:rsid w:val="36AB1BA9"/>
    <w:rsid w:val="36E1CC81"/>
    <w:rsid w:val="36F34F3F"/>
    <w:rsid w:val="370F5375"/>
    <w:rsid w:val="381AEC71"/>
    <w:rsid w:val="382A4D01"/>
    <w:rsid w:val="38C0D221"/>
    <w:rsid w:val="39216B71"/>
    <w:rsid w:val="399E567D"/>
    <w:rsid w:val="39C3F5BD"/>
    <w:rsid w:val="39D0BE5C"/>
    <w:rsid w:val="39D9A325"/>
    <w:rsid w:val="3A168A6A"/>
    <w:rsid w:val="3A4621DD"/>
    <w:rsid w:val="3A7083DD"/>
    <w:rsid w:val="3A84BE00"/>
    <w:rsid w:val="3AEE269F"/>
    <w:rsid w:val="3BF5C1E1"/>
    <w:rsid w:val="3C01BE01"/>
    <w:rsid w:val="3C09773A"/>
    <w:rsid w:val="3C0EAC88"/>
    <w:rsid w:val="3C100BDD"/>
    <w:rsid w:val="3C1AE075"/>
    <w:rsid w:val="3C932004"/>
    <w:rsid w:val="3CC252E5"/>
    <w:rsid w:val="3CE52C1A"/>
    <w:rsid w:val="3CF8614B"/>
    <w:rsid w:val="3D20BB6E"/>
    <w:rsid w:val="3D7A27BE"/>
    <w:rsid w:val="3DA9C80E"/>
    <w:rsid w:val="3DB86739"/>
    <w:rsid w:val="3DD1756C"/>
    <w:rsid w:val="3DD9E925"/>
    <w:rsid w:val="3E11A5EE"/>
    <w:rsid w:val="3E12B7EF"/>
    <w:rsid w:val="3E56CBEC"/>
    <w:rsid w:val="3E698B6F"/>
    <w:rsid w:val="3E7EFB4C"/>
    <w:rsid w:val="3E99C560"/>
    <w:rsid w:val="3EA4152C"/>
    <w:rsid w:val="3ECA976B"/>
    <w:rsid w:val="3ED539EA"/>
    <w:rsid w:val="3EDF70B4"/>
    <w:rsid w:val="3EEB8BBF"/>
    <w:rsid w:val="3F2CE54A"/>
    <w:rsid w:val="3F456AEF"/>
    <w:rsid w:val="3F54CFC4"/>
    <w:rsid w:val="3F7E36E6"/>
    <w:rsid w:val="3F80FED0"/>
    <w:rsid w:val="3FD414A1"/>
    <w:rsid w:val="3FE4321E"/>
    <w:rsid w:val="3FE589FE"/>
    <w:rsid w:val="4049B570"/>
    <w:rsid w:val="405CD9F9"/>
    <w:rsid w:val="40661D29"/>
    <w:rsid w:val="4067D3EC"/>
    <w:rsid w:val="406AACA7"/>
    <w:rsid w:val="40826610"/>
    <w:rsid w:val="40AC2050"/>
    <w:rsid w:val="40BDD543"/>
    <w:rsid w:val="40CB36DC"/>
    <w:rsid w:val="40D243B7"/>
    <w:rsid w:val="412B38F2"/>
    <w:rsid w:val="413C98AA"/>
    <w:rsid w:val="4166722D"/>
    <w:rsid w:val="417850E4"/>
    <w:rsid w:val="41D0836F"/>
    <w:rsid w:val="41DF7499"/>
    <w:rsid w:val="42252DF6"/>
    <w:rsid w:val="42B35FF3"/>
    <w:rsid w:val="42CA97ED"/>
    <w:rsid w:val="42E1AB3B"/>
    <w:rsid w:val="4313B4A3"/>
    <w:rsid w:val="431771E8"/>
    <w:rsid w:val="434FA3D8"/>
    <w:rsid w:val="43646826"/>
    <w:rsid w:val="43911B7E"/>
    <w:rsid w:val="43CA4BE0"/>
    <w:rsid w:val="441A75B1"/>
    <w:rsid w:val="443F42B2"/>
    <w:rsid w:val="44406708"/>
    <w:rsid w:val="44427023"/>
    <w:rsid w:val="449037A4"/>
    <w:rsid w:val="44993E10"/>
    <w:rsid w:val="44A9BA6C"/>
    <w:rsid w:val="44BFF400"/>
    <w:rsid w:val="459A8893"/>
    <w:rsid w:val="45B8FFA8"/>
    <w:rsid w:val="45BC494C"/>
    <w:rsid w:val="45C17223"/>
    <w:rsid w:val="45C54F6F"/>
    <w:rsid w:val="45D887AC"/>
    <w:rsid w:val="45F0DAFC"/>
    <w:rsid w:val="4606A7CB"/>
    <w:rsid w:val="461C245F"/>
    <w:rsid w:val="461CEB1D"/>
    <w:rsid w:val="4621C022"/>
    <w:rsid w:val="4632FA47"/>
    <w:rsid w:val="46656524"/>
    <w:rsid w:val="469BEECF"/>
    <w:rsid w:val="46F88BCF"/>
    <w:rsid w:val="46FCBABA"/>
    <w:rsid w:val="47716685"/>
    <w:rsid w:val="47902EA7"/>
    <w:rsid w:val="479FFDC7"/>
    <w:rsid w:val="47D5E843"/>
    <w:rsid w:val="47E22AEC"/>
    <w:rsid w:val="48A8D9F1"/>
    <w:rsid w:val="48C32FBA"/>
    <w:rsid w:val="48E0A517"/>
    <w:rsid w:val="4918B7C4"/>
    <w:rsid w:val="497A3C04"/>
    <w:rsid w:val="497D91B9"/>
    <w:rsid w:val="49A56B28"/>
    <w:rsid w:val="49D29D60"/>
    <w:rsid w:val="49E65AC0"/>
    <w:rsid w:val="49FB7D13"/>
    <w:rsid w:val="4A01177A"/>
    <w:rsid w:val="4A090507"/>
    <w:rsid w:val="4A4570B7"/>
    <w:rsid w:val="4A5BF9D4"/>
    <w:rsid w:val="4A78BD88"/>
    <w:rsid w:val="4ACE8697"/>
    <w:rsid w:val="4AD2CAE1"/>
    <w:rsid w:val="4ADD916A"/>
    <w:rsid w:val="4ADF4364"/>
    <w:rsid w:val="4B08E00B"/>
    <w:rsid w:val="4B4FCD12"/>
    <w:rsid w:val="4B87662A"/>
    <w:rsid w:val="4B8FA274"/>
    <w:rsid w:val="4BCA3921"/>
    <w:rsid w:val="4BD654C5"/>
    <w:rsid w:val="4BF555A3"/>
    <w:rsid w:val="4BF7EFBE"/>
    <w:rsid w:val="4BFFC1F4"/>
    <w:rsid w:val="4C20AD17"/>
    <w:rsid w:val="4C246117"/>
    <w:rsid w:val="4C3AB5B2"/>
    <w:rsid w:val="4C9B1F36"/>
    <w:rsid w:val="4CB7F10A"/>
    <w:rsid w:val="4CD99032"/>
    <w:rsid w:val="4D630747"/>
    <w:rsid w:val="4D7A3FFA"/>
    <w:rsid w:val="4DBC8910"/>
    <w:rsid w:val="4DEB912B"/>
    <w:rsid w:val="4E7F5C92"/>
    <w:rsid w:val="4EB86EAF"/>
    <w:rsid w:val="4EC5009A"/>
    <w:rsid w:val="4ED19FB7"/>
    <w:rsid w:val="4EFD2C01"/>
    <w:rsid w:val="4F038912"/>
    <w:rsid w:val="4F9BC7E3"/>
    <w:rsid w:val="4FB5D304"/>
    <w:rsid w:val="4FBEB1FD"/>
    <w:rsid w:val="4FC5112F"/>
    <w:rsid w:val="4FDFC3B8"/>
    <w:rsid w:val="4FE960D6"/>
    <w:rsid w:val="4FEBFA51"/>
    <w:rsid w:val="4FEF7542"/>
    <w:rsid w:val="5027D59E"/>
    <w:rsid w:val="509D2F40"/>
    <w:rsid w:val="50C52E0C"/>
    <w:rsid w:val="50E426DB"/>
    <w:rsid w:val="50EC4597"/>
    <w:rsid w:val="5118E903"/>
    <w:rsid w:val="516D622B"/>
    <w:rsid w:val="5181D72D"/>
    <w:rsid w:val="51B1DC33"/>
    <w:rsid w:val="51EBB7F1"/>
    <w:rsid w:val="521BE83B"/>
    <w:rsid w:val="52200BAE"/>
    <w:rsid w:val="52CAA8F6"/>
    <w:rsid w:val="52D29DF8"/>
    <w:rsid w:val="52E70014"/>
    <w:rsid w:val="52FBED52"/>
    <w:rsid w:val="52FDDA0E"/>
    <w:rsid w:val="52FE927A"/>
    <w:rsid w:val="533E3A67"/>
    <w:rsid w:val="539ADFB3"/>
    <w:rsid w:val="539CA229"/>
    <w:rsid w:val="53A983F2"/>
    <w:rsid w:val="53FC617A"/>
    <w:rsid w:val="544F8228"/>
    <w:rsid w:val="54943A85"/>
    <w:rsid w:val="54967DA2"/>
    <w:rsid w:val="55321BA6"/>
    <w:rsid w:val="55D9A471"/>
    <w:rsid w:val="55FDEC21"/>
    <w:rsid w:val="561414F4"/>
    <w:rsid w:val="5664F3B3"/>
    <w:rsid w:val="573F84CF"/>
    <w:rsid w:val="573FB6B1"/>
    <w:rsid w:val="5758F212"/>
    <w:rsid w:val="5766815F"/>
    <w:rsid w:val="57928C5F"/>
    <w:rsid w:val="57B0F46A"/>
    <w:rsid w:val="57B228D3"/>
    <w:rsid w:val="582C87D4"/>
    <w:rsid w:val="582F8BCE"/>
    <w:rsid w:val="585D2CAC"/>
    <w:rsid w:val="5882AC1F"/>
    <w:rsid w:val="58B56458"/>
    <w:rsid w:val="58C85481"/>
    <w:rsid w:val="58F741A9"/>
    <w:rsid w:val="590972FC"/>
    <w:rsid w:val="59105826"/>
    <w:rsid w:val="5936CE13"/>
    <w:rsid w:val="59437405"/>
    <w:rsid w:val="596BA284"/>
    <w:rsid w:val="59ADE3B7"/>
    <w:rsid w:val="59E0B36D"/>
    <w:rsid w:val="59F50A47"/>
    <w:rsid w:val="5A2A1D04"/>
    <w:rsid w:val="5A3D988F"/>
    <w:rsid w:val="5A535730"/>
    <w:rsid w:val="5A7C083C"/>
    <w:rsid w:val="5AB11209"/>
    <w:rsid w:val="5AC4513D"/>
    <w:rsid w:val="5B2B3044"/>
    <w:rsid w:val="5B61013C"/>
    <w:rsid w:val="5B933E06"/>
    <w:rsid w:val="5B96822F"/>
    <w:rsid w:val="5BCB30DF"/>
    <w:rsid w:val="5C12BF62"/>
    <w:rsid w:val="5C59B90B"/>
    <w:rsid w:val="5CC71438"/>
    <w:rsid w:val="5D125338"/>
    <w:rsid w:val="5D2C4D4E"/>
    <w:rsid w:val="5D96BBBE"/>
    <w:rsid w:val="5DAED22E"/>
    <w:rsid w:val="5DB93E01"/>
    <w:rsid w:val="5DF92C04"/>
    <w:rsid w:val="5DF9553C"/>
    <w:rsid w:val="5E13E7D8"/>
    <w:rsid w:val="5E45D6F4"/>
    <w:rsid w:val="5E95359D"/>
    <w:rsid w:val="5EF0CD86"/>
    <w:rsid w:val="5EFE3247"/>
    <w:rsid w:val="5F09C957"/>
    <w:rsid w:val="5F3BBCE5"/>
    <w:rsid w:val="5F48A040"/>
    <w:rsid w:val="5F50261D"/>
    <w:rsid w:val="5F9F4E91"/>
    <w:rsid w:val="5FA48639"/>
    <w:rsid w:val="60224813"/>
    <w:rsid w:val="6052D6A0"/>
    <w:rsid w:val="605B3585"/>
    <w:rsid w:val="608DA3AA"/>
    <w:rsid w:val="60AF35CA"/>
    <w:rsid w:val="60FEA67F"/>
    <w:rsid w:val="6153FFF8"/>
    <w:rsid w:val="61B36812"/>
    <w:rsid w:val="61C6B432"/>
    <w:rsid w:val="61E16CE5"/>
    <w:rsid w:val="61F1BD34"/>
    <w:rsid w:val="62075D5E"/>
    <w:rsid w:val="62BF3E0B"/>
    <w:rsid w:val="62C216E2"/>
    <w:rsid w:val="62CEC401"/>
    <w:rsid w:val="62CFFC29"/>
    <w:rsid w:val="62E99C68"/>
    <w:rsid w:val="63841F80"/>
    <w:rsid w:val="638BA8A1"/>
    <w:rsid w:val="639DBE32"/>
    <w:rsid w:val="63A0FDD0"/>
    <w:rsid w:val="63A6CA05"/>
    <w:rsid w:val="63AA0AD6"/>
    <w:rsid w:val="63C317C6"/>
    <w:rsid w:val="64068EEC"/>
    <w:rsid w:val="64163335"/>
    <w:rsid w:val="641ABB06"/>
    <w:rsid w:val="64324364"/>
    <w:rsid w:val="646820F8"/>
    <w:rsid w:val="647F7F2A"/>
    <w:rsid w:val="64C43A49"/>
    <w:rsid w:val="64CC366D"/>
    <w:rsid w:val="64EE4F1F"/>
    <w:rsid w:val="653B68CB"/>
    <w:rsid w:val="6548631A"/>
    <w:rsid w:val="6577A1A8"/>
    <w:rsid w:val="65C69DBA"/>
    <w:rsid w:val="65CF2A73"/>
    <w:rsid w:val="65D689E2"/>
    <w:rsid w:val="66040390"/>
    <w:rsid w:val="6611A77A"/>
    <w:rsid w:val="663292C1"/>
    <w:rsid w:val="66479B9C"/>
    <w:rsid w:val="6717CAAB"/>
    <w:rsid w:val="671C5B6E"/>
    <w:rsid w:val="676EBF1F"/>
    <w:rsid w:val="67818AF5"/>
    <w:rsid w:val="67941924"/>
    <w:rsid w:val="6798B5CE"/>
    <w:rsid w:val="67C60818"/>
    <w:rsid w:val="6887194A"/>
    <w:rsid w:val="68F4A394"/>
    <w:rsid w:val="690A7704"/>
    <w:rsid w:val="69325EF1"/>
    <w:rsid w:val="695B0411"/>
    <w:rsid w:val="69A4B7DD"/>
    <w:rsid w:val="69B4C44B"/>
    <w:rsid w:val="69DED3AA"/>
    <w:rsid w:val="6A26AAFD"/>
    <w:rsid w:val="6A383E45"/>
    <w:rsid w:val="6A3C9A71"/>
    <w:rsid w:val="6A418462"/>
    <w:rsid w:val="6A8DB988"/>
    <w:rsid w:val="6ACEB463"/>
    <w:rsid w:val="6ACF8BBD"/>
    <w:rsid w:val="6B32B0C7"/>
    <w:rsid w:val="6B40C5B6"/>
    <w:rsid w:val="6B61EB01"/>
    <w:rsid w:val="6B8548D0"/>
    <w:rsid w:val="6B8CD003"/>
    <w:rsid w:val="6C2381BB"/>
    <w:rsid w:val="6C28FA9A"/>
    <w:rsid w:val="6C53E283"/>
    <w:rsid w:val="6C58EB0B"/>
    <w:rsid w:val="6C8F7696"/>
    <w:rsid w:val="6CF7F6FF"/>
    <w:rsid w:val="6D7CA398"/>
    <w:rsid w:val="6DC9FE38"/>
    <w:rsid w:val="6E372BF9"/>
    <w:rsid w:val="6E7D7AB5"/>
    <w:rsid w:val="6ECA3BDC"/>
    <w:rsid w:val="6ED9CF14"/>
    <w:rsid w:val="6EE8A3DA"/>
    <w:rsid w:val="6EF4F267"/>
    <w:rsid w:val="702CDDCB"/>
    <w:rsid w:val="7044CE35"/>
    <w:rsid w:val="709718BB"/>
    <w:rsid w:val="70FBFFE2"/>
    <w:rsid w:val="71063FE4"/>
    <w:rsid w:val="714F70C0"/>
    <w:rsid w:val="716928ED"/>
    <w:rsid w:val="7172624F"/>
    <w:rsid w:val="7175EB8D"/>
    <w:rsid w:val="717C6B9F"/>
    <w:rsid w:val="718D371D"/>
    <w:rsid w:val="71A85C8E"/>
    <w:rsid w:val="71BE5B0C"/>
    <w:rsid w:val="71E2C984"/>
    <w:rsid w:val="71EA434F"/>
    <w:rsid w:val="7213C4B6"/>
    <w:rsid w:val="721E3BBC"/>
    <w:rsid w:val="7226D00D"/>
    <w:rsid w:val="72426164"/>
    <w:rsid w:val="7260462D"/>
    <w:rsid w:val="7273E38C"/>
    <w:rsid w:val="72EE54E8"/>
    <w:rsid w:val="72FB2BCD"/>
    <w:rsid w:val="7341A9EB"/>
    <w:rsid w:val="736D4BBC"/>
    <w:rsid w:val="73765E57"/>
    <w:rsid w:val="7396486D"/>
    <w:rsid w:val="7409A70B"/>
    <w:rsid w:val="7447045D"/>
    <w:rsid w:val="7469DC9E"/>
    <w:rsid w:val="74C79F7A"/>
    <w:rsid w:val="750C04B7"/>
    <w:rsid w:val="750C0EB3"/>
    <w:rsid w:val="750F9DC7"/>
    <w:rsid w:val="751F34F9"/>
    <w:rsid w:val="7548952F"/>
    <w:rsid w:val="75840FD8"/>
    <w:rsid w:val="7586D4F2"/>
    <w:rsid w:val="75CB3D65"/>
    <w:rsid w:val="760DD3DF"/>
    <w:rsid w:val="76498EA7"/>
    <w:rsid w:val="76914F23"/>
    <w:rsid w:val="76D11EFE"/>
    <w:rsid w:val="76D7C48A"/>
    <w:rsid w:val="76EBAD31"/>
    <w:rsid w:val="76FF1A18"/>
    <w:rsid w:val="7751E53F"/>
    <w:rsid w:val="7778F99A"/>
    <w:rsid w:val="777B523A"/>
    <w:rsid w:val="77837594"/>
    <w:rsid w:val="77A2DF1D"/>
    <w:rsid w:val="77A394AE"/>
    <w:rsid w:val="77AB2344"/>
    <w:rsid w:val="77DE63B2"/>
    <w:rsid w:val="77FF8F52"/>
    <w:rsid w:val="780EC888"/>
    <w:rsid w:val="784A47C5"/>
    <w:rsid w:val="7888AC25"/>
    <w:rsid w:val="78B5AAC4"/>
    <w:rsid w:val="7932E2E6"/>
    <w:rsid w:val="79791B61"/>
    <w:rsid w:val="7982AE2D"/>
    <w:rsid w:val="799F9A7C"/>
    <w:rsid w:val="79A2DEE6"/>
    <w:rsid w:val="79B0AB62"/>
    <w:rsid w:val="7A048A33"/>
    <w:rsid w:val="7A1DAAEF"/>
    <w:rsid w:val="7A5E85D4"/>
    <w:rsid w:val="7A61E084"/>
    <w:rsid w:val="7AAF9548"/>
    <w:rsid w:val="7AEBBA4B"/>
    <w:rsid w:val="7AF61AC1"/>
    <w:rsid w:val="7B186397"/>
    <w:rsid w:val="7B2C1BF9"/>
    <w:rsid w:val="7B3E11CF"/>
    <w:rsid w:val="7B58F8A5"/>
    <w:rsid w:val="7B6F705F"/>
    <w:rsid w:val="7B7CBEDB"/>
    <w:rsid w:val="7BDD67FB"/>
    <w:rsid w:val="7C027CD2"/>
    <w:rsid w:val="7C032450"/>
    <w:rsid w:val="7C423E4A"/>
    <w:rsid w:val="7C5BC67D"/>
    <w:rsid w:val="7C6B1D7F"/>
    <w:rsid w:val="7CCACB79"/>
    <w:rsid w:val="7D14BF6D"/>
    <w:rsid w:val="7D414A97"/>
    <w:rsid w:val="7D7CA1AB"/>
    <w:rsid w:val="7DA051CF"/>
    <w:rsid w:val="7DC0D805"/>
    <w:rsid w:val="7DD37B3A"/>
    <w:rsid w:val="7DF05B9E"/>
    <w:rsid w:val="7E67B936"/>
    <w:rsid w:val="7E9595F2"/>
    <w:rsid w:val="7EA44A11"/>
    <w:rsid w:val="7EC30E17"/>
    <w:rsid w:val="7EEBFD14"/>
    <w:rsid w:val="7FA8C5AE"/>
    <w:rsid w:val="7FE25845"/>
    <w:rsid w:val="7FF339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FDDA0E"/>
  <w15:chartTrackingRefBased/>
  <w15:docId w15:val="{0D380287-76E0-4A74-BFCF-48E08C383B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07F7C"/>
    <w:rPr>
      <w:lang w:val="en-ZA"/>
    </w:rPr>
  </w:style>
  <w:style w:type="paragraph" w:styleId="Heading1">
    <w:name w:val="heading 1"/>
    <w:basedOn w:val="Normal"/>
    <w:next w:val="Normal"/>
    <w:link w:val="Heading1Char"/>
    <w:uiPriority w:val="9"/>
    <w:qFormat/>
    <w:rsid w:val="0D5E6A32"/>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27352"/>
    <w:pPr>
      <w:keepNext/>
      <w:keepLines/>
      <w:spacing w:before="40" w:after="0"/>
      <w:outlineLvl w:val="1"/>
    </w:pPr>
    <w:rPr>
      <w:rFonts w:asciiTheme="majorHAnsi" w:hAnsiTheme="majorHAnsi" w:eastAsiaTheme="majorEastAsia" w:cstheme="majorBidi"/>
      <w:color w:val="0F4761" w:themeColor="accent1" w:themeShade="BF"/>
      <w:sz w:val="26"/>
      <w:szCs w:val="26"/>
    </w:rPr>
  </w:style>
  <w:style w:type="paragraph" w:styleId="Heading3">
    <w:name w:val="heading 3"/>
    <w:basedOn w:val="Normal"/>
    <w:next w:val="Normal"/>
    <w:link w:val="Heading3Char"/>
    <w:uiPriority w:val="9"/>
    <w:unhideWhenUsed/>
    <w:qFormat/>
    <w:rsid w:val="00727352"/>
    <w:pPr>
      <w:keepNext/>
      <w:keepLines/>
      <w:spacing w:before="40" w:after="0"/>
      <w:outlineLvl w:val="2"/>
    </w:pPr>
    <w:rPr>
      <w:rFonts w:asciiTheme="majorHAnsi" w:hAnsiTheme="majorHAnsi" w:eastAsiaTheme="majorEastAsia" w:cstheme="majorBidi"/>
      <w:color w:val="0A2F40" w:themeColor="accent1" w:themeShade="7F"/>
    </w:rPr>
  </w:style>
  <w:style w:type="paragraph" w:styleId="Heading4">
    <w:name w:val="heading 4"/>
    <w:basedOn w:val="Normal"/>
    <w:next w:val="Normal"/>
    <w:link w:val="Heading4Char"/>
    <w:uiPriority w:val="9"/>
    <w:unhideWhenUsed/>
    <w:qFormat/>
    <w:rsid w:val="00727352"/>
    <w:pPr>
      <w:keepNext/>
      <w:keepLines/>
      <w:spacing w:before="40" w:after="0"/>
      <w:outlineLvl w:val="3"/>
    </w:pPr>
    <w:rPr>
      <w:rFonts w:asciiTheme="majorHAnsi" w:hAnsiTheme="majorHAnsi" w:eastAsiaTheme="majorEastAsia" w:cstheme="majorBidi"/>
      <w:i/>
      <w:iCs/>
      <w:color w:val="0F4761" w:themeColor="accent1" w:themeShade="BF"/>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uiPriority w:val="99"/>
    <w:unhideWhenUsed/>
    <w:rsid w:val="0D5E6A32"/>
    <w:pPr>
      <w:tabs>
        <w:tab w:val="center" w:pos="4680"/>
        <w:tab w:val="right" w:pos="9360"/>
      </w:tabs>
      <w:spacing w:after="0" w:line="240" w:lineRule="auto"/>
    </w:pPr>
  </w:style>
  <w:style w:type="paragraph" w:styleId="Footer">
    <w:name w:val="footer"/>
    <w:basedOn w:val="Normal"/>
    <w:uiPriority w:val="99"/>
    <w:unhideWhenUsed/>
    <w:rsid w:val="0D5E6A32"/>
    <w:pPr>
      <w:tabs>
        <w:tab w:val="center" w:pos="4680"/>
        <w:tab w:val="right" w:pos="9360"/>
      </w:tabs>
      <w:spacing w:after="0" w:line="240" w:lineRule="auto"/>
    </w:pPr>
  </w:style>
  <w:style w:type="paragraph" w:styleId="ListParagraph">
    <w:name w:val="List Paragraph"/>
    <w:basedOn w:val="Normal"/>
    <w:uiPriority w:val="34"/>
    <w:qFormat/>
    <w:rsid w:val="0D5E6A32"/>
    <w:pPr>
      <w:ind w:left="720"/>
      <w:contextualSpacing/>
    </w:p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Hyperlink">
    <w:name w:val="Hyperlink"/>
    <w:basedOn w:val="DefaultParagraphFont"/>
    <w:uiPriority w:val="99"/>
    <w:unhideWhenUsed/>
    <w:rsid w:val="0CC5D16B"/>
    <w:rPr>
      <w:color w:val="467886"/>
      <w:u w:val="single"/>
    </w:rPr>
  </w:style>
  <w:style w:type="paragraph" w:styleId="TOC1">
    <w:name w:val="toc 1"/>
    <w:basedOn w:val="Normal"/>
    <w:next w:val="Normal"/>
    <w:uiPriority w:val="39"/>
    <w:unhideWhenUsed/>
    <w:rsid w:val="0CC5D16B"/>
    <w:pPr>
      <w:spacing w:after="100"/>
    </w:pPr>
  </w:style>
  <w:style w:type="character" w:styleId="Heading1Char" w:customStyle="1">
    <w:name w:val="Heading 1 Char"/>
    <w:basedOn w:val="DefaultParagraphFont"/>
    <w:link w:val="Heading1"/>
    <w:uiPriority w:val="9"/>
    <w:rsid w:val="00F07F7C"/>
    <w:rPr>
      <w:rFonts w:asciiTheme="majorHAnsi" w:hAnsiTheme="majorHAnsi" w:eastAsiaTheme="majorEastAsia" w:cstheme="majorBidi"/>
      <w:color w:val="0F4761" w:themeColor="accent1" w:themeShade="BF"/>
      <w:sz w:val="40"/>
      <w:szCs w:val="40"/>
      <w:lang w:val="en-ZA"/>
    </w:rPr>
  </w:style>
  <w:style w:type="character" w:styleId="UnresolvedMention">
    <w:name w:val="Unresolved Mention"/>
    <w:basedOn w:val="DefaultParagraphFont"/>
    <w:uiPriority w:val="99"/>
    <w:semiHidden/>
    <w:unhideWhenUsed/>
    <w:rsid w:val="004C2BAD"/>
    <w:rPr>
      <w:color w:val="605E5C"/>
      <w:shd w:val="clear" w:color="auto" w:fill="E1DFDD"/>
    </w:rPr>
  </w:style>
  <w:style w:type="paragraph" w:styleId="Title">
    <w:name w:val="Title"/>
    <w:basedOn w:val="Normal"/>
    <w:next w:val="Normal"/>
    <w:link w:val="TitleChar"/>
    <w:uiPriority w:val="10"/>
    <w:qFormat/>
    <w:rsid w:val="00727352"/>
    <w:pPr>
      <w:spacing w:after="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727352"/>
    <w:rPr>
      <w:rFonts w:asciiTheme="majorHAnsi" w:hAnsiTheme="majorHAnsi" w:eastAsiaTheme="majorEastAsia" w:cstheme="majorBidi"/>
      <w:spacing w:val="-10"/>
      <w:kern w:val="28"/>
      <w:sz w:val="56"/>
      <w:szCs w:val="56"/>
      <w:lang w:val="en-ZA"/>
    </w:rPr>
  </w:style>
  <w:style w:type="character" w:styleId="Heading2Char" w:customStyle="1">
    <w:name w:val="Heading 2 Char"/>
    <w:basedOn w:val="DefaultParagraphFont"/>
    <w:link w:val="Heading2"/>
    <w:uiPriority w:val="9"/>
    <w:rsid w:val="00727352"/>
    <w:rPr>
      <w:rFonts w:asciiTheme="majorHAnsi" w:hAnsiTheme="majorHAnsi" w:eastAsiaTheme="majorEastAsia" w:cstheme="majorBidi"/>
      <w:color w:val="0F4761" w:themeColor="accent1" w:themeShade="BF"/>
      <w:sz w:val="26"/>
      <w:szCs w:val="26"/>
      <w:lang w:val="en-ZA"/>
    </w:rPr>
  </w:style>
  <w:style w:type="character" w:styleId="Heading3Char" w:customStyle="1">
    <w:name w:val="Heading 3 Char"/>
    <w:basedOn w:val="DefaultParagraphFont"/>
    <w:link w:val="Heading3"/>
    <w:uiPriority w:val="9"/>
    <w:rsid w:val="00727352"/>
    <w:rPr>
      <w:rFonts w:asciiTheme="majorHAnsi" w:hAnsiTheme="majorHAnsi" w:eastAsiaTheme="majorEastAsia" w:cstheme="majorBidi"/>
      <w:color w:val="0A2F40" w:themeColor="accent1" w:themeShade="7F"/>
      <w:lang w:val="en-ZA"/>
    </w:rPr>
  </w:style>
  <w:style w:type="character" w:styleId="Heading4Char" w:customStyle="1">
    <w:name w:val="Heading 4 Char"/>
    <w:basedOn w:val="DefaultParagraphFont"/>
    <w:link w:val="Heading4"/>
    <w:uiPriority w:val="9"/>
    <w:rsid w:val="00727352"/>
    <w:rPr>
      <w:rFonts w:asciiTheme="majorHAnsi" w:hAnsiTheme="majorHAnsi" w:eastAsiaTheme="majorEastAsia" w:cstheme="majorBidi"/>
      <w:i/>
      <w:iCs/>
      <w:color w:val="0F4761" w:themeColor="accent1" w:themeShade="BF"/>
      <w:lang w:val="en-ZA"/>
    </w:rPr>
  </w:style>
  <w:style w:type="paragraph" w:styleId="TOC2">
    <w:name w:val="toc 2"/>
    <w:basedOn w:val="Normal"/>
    <w:next w:val="Normal"/>
    <w:autoRedefine/>
    <w:uiPriority w:val="39"/>
    <w:unhideWhenUsed/>
    <w:rsid w:val="00B11D78"/>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630768">
      <w:bodyDiv w:val="1"/>
      <w:marLeft w:val="0"/>
      <w:marRight w:val="0"/>
      <w:marTop w:val="0"/>
      <w:marBottom w:val="0"/>
      <w:divBdr>
        <w:top w:val="none" w:sz="0" w:space="0" w:color="auto"/>
        <w:left w:val="none" w:sz="0" w:space="0" w:color="auto"/>
        <w:bottom w:val="none" w:sz="0" w:space="0" w:color="auto"/>
        <w:right w:val="none" w:sz="0" w:space="0" w:color="auto"/>
      </w:divBdr>
    </w:div>
    <w:div w:id="98380967">
      <w:bodyDiv w:val="1"/>
      <w:marLeft w:val="0"/>
      <w:marRight w:val="0"/>
      <w:marTop w:val="0"/>
      <w:marBottom w:val="0"/>
      <w:divBdr>
        <w:top w:val="none" w:sz="0" w:space="0" w:color="auto"/>
        <w:left w:val="none" w:sz="0" w:space="0" w:color="auto"/>
        <w:bottom w:val="none" w:sz="0" w:space="0" w:color="auto"/>
        <w:right w:val="none" w:sz="0" w:space="0" w:color="auto"/>
      </w:divBdr>
    </w:div>
    <w:div w:id="214119477">
      <w:bodyDiv w:val="1"/>
      <w:marLeft w:val="0"/>
      <w:marRight w:val="0"/>
      <w:marTop w:val="0"/>
      <w:marBottom w:val="0"/>
      <w:divBdr>
        <w:top w:val="none" w:sz="0" w:space="0" w:color="auto"/>
        <w:left w:val="none" w:sz="0" w:space="0" w:color="auto"/>
        <w:bottom w:val="none" w:sz="0" w:space="0" w:color="auto"/>
        <w:right w:val="none" w:sz="0" w:space="0" w:color="auto"/>
      </w:divBdr>
    </w:div>
    <w:div w:id="257492551">
      <w:bodyDiv w:val="1"/>
      <w:marLeft w:val="0"/>
      <w:marRight w:val="0"/>
      <w:marTop w:val="0"/>
      <w:marBottom w:val="0"/>
      <w:divBdr>
        <w:top w:val="none" w:sz="0" w:space="0" w:color="auto"/>
        <w:left w:val="none" w:sz="0" w:space="0" w:color="auto"/>
        <w:bottom w:val="none" w:sz="0" w:space="0" w:color="auto"/>
        <w:right w:val="none" w:sz="0" w:space="0" w:color="auto"/>
      </w:divBdr>
      <w:divsChild>
        <w:div w:id="420293405">
          <w:marLeft w:val="0"/>
          <w:marRight w:val="0"/>
          <w:marTop w:val="0"/>
          <w:marBottom w:val="0"/>
          <w:divBdr>
            <w:top w:val="none" w:sz="0" w:space="0" w:color="auto"/>
            <w:left w:val="none" w:sz="0" w:space="0" w:color="auto"/>
            <w:bottom w:val="none" w:sz="0" w:space="0" w:color="auto"/>
            <w:right w:val="none" w:sz="0" w:space="0" w:color="auto"/>
          </w:divBdr>
        </w:div>
        <w:div w:id="1155537694">
          <w:marLeft w:val="0"/>
          <w:marRight w:val="0"/>
          <w:marTop w:val="0"/>
          <w:marBottom w:val="0"/>
          <w:divBdr>
            <w:top w:val="none" w:sz="0" w:space="0" w:color="auto"/>
            <w:left w:val="none" w:sz="0" w:space="0" w:color="auto"/>
            <w:bottom w:val="none" w:sz="0" w:space="0" w:color="auto"/>
            <w:right w:val="none" w:sz="0" w:space="0" w:color="auto"/>
          </w:divBdr>
        </w:div>
        <w:div w:id="1460301271">
          <w:marLeft w:val="0"/>
          <w:marRight w:val="0"/>
          <w:marTop w:val="0"/>
          <w:marBottom w:val="0"/>
          <w:divBdr>
            <w:top w:val="none" w:sz="0" w:space="0" w:color="auto"/>
            <w:left w:val="none" w:sz="0" w:space="0" w:color="auto"/>
            <w:bottom w:val="none" w:sz="0" w:space="0" w:color="auto"/>
            <w:right w:val="none" w:sz="0" w:space="0" w:color="auto"/>
          </w:divBdr>
        </w:div>
        <w:div w:id="1830517451">
          <w:marLeft w:val="0"/>
          <w:marRight w:val="0"/>
          <w:marTop w:val="0"/>
          <w:marBottom w:val="0"/>
          <w:divBdr>
            <w:top w:val="none" w:sz="0" w:space="0" w:color="auto"/>
            <w:left w:val="none" w:sz="0" w:space="0" w:color="auto"/>
            <w:bottom w:val="none" w:sz="0" w:space="0" w:color="auto"/>
            <w:right w:val="none" w:sz="0" w:space="0" w:color="auto"/>
          </w:divBdr>
        </w:div>
        <w:div w:id="1840341976">
          <w:marLeft w:val="0"/>
          <w:marRight w:val="0"/>
          <w:marTop w:val="0"/>
          <w:marBottom w:val="0"/>
          <w:divBdr>
            <w:top w:val="none" w:sz="0" w:space="0" w:color="auto"/>
            <w:left w:val="none" w:sz="0" w:space="0" w:color="auto"/>
            <w:bottom w:val="none" w:sz="0" w:space="0" w:color="auto"/>
            <w:right w:val="none" w:sz="0" w:space="0" w:color="auto"/>
          </w:divBdr>
        </w:div>
        <w:div w:id="2143426973">
          <w:marLeft w:val="0"/>
          <w:marRight w:val="0"/>
          <w:marTop w:val="0"/>
          <w:marBottom w:val="0"/>
          <w:divBdr>
            <w:top w:val="none" w:sz="0" w:space="0" w:color="auto"/>
            <w:left w:val="none" w:sz="0" w:space="0" w:color="auto"/>
            <w:bottom w:val="none" w:sz="0" w:space="0" w:color="auto"/>
            <w:right w:val="none" w:sz="0" w:space="0" w:color="auto"/>
          </w:divBdr>
        </w:div>
      </w:divsChild>
    </w:div>
    <w:div w:id="384645895">
      <w:bodyDiv w:val="1"/>
      <w:marLeft w:val="0"/>
      <w:marRight w:val="0"/>
      <w:marTop w:val="0"/>
      <w:marBottom w:val="0"/>
      <w:divBdr>
        <w:top w:val="none" w:sz="0" w:space="0" w:color="auto"/>
        <w:left w:val="none" w:sz="0" w:space="0" w:color="auto"/>
        <w:bottom w:val="none" w:sz="0" w:space="0" w:color="auto"/>
        <w:right w:val="none" w:sz="0" w:space="0" w:color="auto"/>
      </w:divBdr>
    </w:div>
    <w:div w:id="449250289">
      <w:bodyDiv w:val="1"/>
      <w:marLeft w:val="0"/>
      <w:marRight w:val="0"/>
      <w:marTop w:val="0"/>
      <w:marBottom w:val="0"/>
      <w:divBdr>
        <w:top w:val="none" w:sz="0" w:space="0" w:color="auto"/>
        <w:left w:val="none" w:sz="0" w:space="0" w:color="auto"/>
        <w:bottom w:val="none" w:sz="0" w:space="0" w:color="auto"/>
        <w:right w:val="none" w:sz="0" w:space="0" w:color="auto"/>
      </w:divBdr>
      <w:divsChild>
        <w:div w:id="963847872">
          <w:marLeft w:val="0"/>
          <w:marRight w:val="0"/>
          <w:marTop w:val="0"/>
          <w:marBottom w:val="0"/>
          <w:divBdr>
            <w:top w:val="none" w:sz="0" w:space="0" w:color="auto"/>
            <w:left w:val="none" w:sz="0" w:space="0" w:color="auto"/>
            <w:bottom w:val="none" w:sz="0" w:space="0" w:color="auto"/>
            <w:right w:val="none" w:sz="0" w:space="0" w:color="auto"/>
          </w:divBdr>
        </w:div>
        <w:div w:id="1283028548">
          <w:marLeft w:val="0"/>
          <w:marRight w:val="0"/>
          <w:marTop w:val="0"/>
          <w:marBottom w:val="0"/>
          <w:divBdr>
            <w:top w:val="none" w:sz="0" w:space="0" w:color="auto"/>
            <w:left w:val="none" w:sz="0" w:space="0" w:color="auto"/>
            <w:bottom w:val="none" w:sz="0" w:space="0" w:color="auto"/>
            <w:right w:val="none" w:sz="0" w:space="0" w:color="auto"/>
          </w:divBdr>
        </w:div>
        <w:div w:id="1439326030">
          <w:marLeft w:val="0"/>
          <w:marRight w:val="0"/>
          <w:marTop w:val="0"/>
          <w:marBottom w:val="0"/>
          <w:divBdr>
            <w:top w:val="none" w:sz="0" w:space="0" w:color="auto"/>
            <w:left w:val="none" w:sz="0" w:space="0" w:color="auto"/>
            <w:bottom w:val="none" w:sz="0" w:space="0" w:color="auto"/>
            <w:right w:val="none" w:sz="0" w:space="0" w:color="auto"/>
          </w:divBdr>
        </w:div>
        <w:div w:id="1734041786">
          <w:marLeft w:val="0"/>
          <w:marRight w:val="0"/>
          <w:marTop w:val="0"/>
          <w:marBottom w:val="0"/>
          <w:divBdr>
            <w:top w:val="none" w:sz="0" w:space="0" w:color="auto"/>
            <w:left w:val="none" w:sz="0" w:space="0" w:color="auto"/>
            <w:bottom w:val="none" w:sz="0" w:space="0" w:color="auto"/>
            <w:right w:val="none" w:sz="0" w:space="0" w:color="auto"/>
          </w:divBdr>
        </w:div>
        <w:div w:id="1939210666">
          <w:marLeft w:val="0"/>
          <w:marRight w:val="0"/>
          <w:marTop w:val="0"/>
          <w:marBottom w:val="0"/>
          <w:divBdr>
            <w:top w:val="none" w:sz="0" w:space="0" w:color="auto"/>
            <w:left w:val="none" w:sz="0" w:space="0" w:color="auto"/>
            <w:bottom w:val="none" w:sz="0" w:space="0" w:color="auto"/>
            <w:right w:val="none" w:sz="0" w:space="0" w:color="auto"/>
          </w:divBdr>
        </w:div>
        <w:div w:id="2118744122">
          <w:marLeft w:val="0"/>
          <w:marRight w:val="0"/>
          <w:marTop w:val="0"/>
          <w:marBottom w:val="0"/>
          <w:divBdr>
            <w:top w:val="none" w:sz="0" w:space="0" w:color="auto"/>
            <w:left w:val="none" w:sz="0" w:space="0" w:color="auto"/>
            <w:bottom w:val="none" w:sz="0" w:space="0" w:color="auto"/>
            <w:right w:val="none" w:sz="0" w:space="0" w:color="auto"/>
          </w:divBdr>
        </w:div>
      </w:divsChild>
    </w:div>
    <w:div w:id="728845918">
      <w:bodyDiv w:val="1"/>
      <w:marLeft w:val="0"/>
      <w:marRight w:val="0"/>
      <w:marTop w:val="0"/>
      <w:marBottom w:val="0"/>
      <w:divBdr>
        <w:top w:val="none" w:sz="0" w:space="0" w:color="auto"/>
        <w:left w:val="none" w:sz="0" w:space="0" w:color="auto"/>
        <w:bottom w:val="none" w:sz="0" w:space="0" w:color="auto"/>
        <w:right w:val="none" w:sz="0" w:space="0" w:color="auto"/>
      </w:divBdr>
    </w:div>
    <w:div w:id="851184133">
      <w:bodyDiv w:val="1"/>
      <w:marLeft w:val="0"/>
      <w:marRight w:val="0"/>
      <w:marTop w:val="0"/>
      <w:marBottom w:val="0"/>
      <w:divBdr>
        <w:top w:val="none" w:sz="0" w:space="0" w:color="auto"/>
        <w:left w:val="none" w:sz="0" w:space="0" w:color="auto"/>
        <w:bottom w:val="none" w:sz="0" w:space="0" w:color="auto"/>
        <w:right w:val="none" w:sz="0" w:space="0" w:color="auto"/>
      </w:divBdr>
    </w:div>
    <w:div w:id="1342395042">
      <w:bodyDiv w:val="1"/>
      <w:marLeft w:val="0"/>
      <w:marRight w:val="0"/>
      <w:marTop w:val="0"/>
      <w:marBottom w:val="0"/>
      <w:divBdr>
        <w:top w:val="none" w:sz="0" w:space="0" w:color="auto"/>
        <w:left w:val="none" w:sz="0" w:space="0" w:color="auto"/>
        <w:bottom w:val="none" w:sz="0" w:space="0" w:color="auto"/>
        <w:right w:val="none" w:sz="0" w:space="0" w:color="auto"/>
      </w:divBdr>
    </w:div>
    <w:div w:id="1349142837">
      <w:bodyDiv w:val="1"/>
      <w:marLeft w:val="0"/>
      <w:marRight w:val="0"/>
      <w:marTop w:val="0"/>
      <w:marBottom w:val="0"/>
      <w:divBdr>
        <w:top w:val="none" w:sz="0" w:space="0" w:color="auto"/>
        <w:left w:val="none" w:sz="0" w:space="0" w:color="auto"/>
        <w:bottom w:val="none" w:sz="0" w:space="0" w:color="auto"/>
        <w:right w:val="none" w:sz="0" w:space="0" w:color="auto"/>
      </w:divBdr>
    </w:div>
    <w:div w:id="1657997273">
      <w:bodyDiv w:val="1"/>
      <w:marLeft w:val="0"/>
      <w:marRight w:val="0"/>
      <w:marTop w:val="0"/>
      <w:marBottom w:val="0"/>
      <w:divBdr>
        <w:top w:val="none" w:sz="0" w:space="0" w:color="auto"/>
        <w:left w:val="none" w:sz="0" w:space="0" w:color="auto"/>
        <w:bottom w:val="none" w:sz="0" w:space="0" w:color="auto"/>
        <w:right w:val="none" w:sz="0" w:space="0" w:color="auto"/>
      </w:divBdr>
    </w:div>
    <w:div w:id="1750270556">
      <w:bodyDiv w:val="1"/>
      <w:marLeft w:val="0"/>
      <w:marRight w:val="0"/>
      <w:marTop w:val="0"/>
      <w:marBottom w:val="0"/>
      <w:divBdr>
        <w:top w:val="none" w:sz="0" w:space="0" w:color="auto"/>
        <w:left w:val="none" w:sz="0" w:space="0" w:color="auto"/>
        <w:bottom w:val="none" w:sz="0" w:space="0" w:color="auto"/>
        <w:right w:val="none" w:sz="0" w:space="0" w:color="auto"/>
      </w:divBdr>
    </w:div>
    <w:div w:id="1803231506">
      <w:bodyDiv w:val="1"/>
      <w:marLeft w:val="0"/>
      <w:marRight w:val="0"/>
      <w:marTop w:val="0"/>
      <w:marBottom w:val="0"/>
      <w:divBdr>
        <w:top w:val="none" w:sz="0" w:space="0" w:color="auto"/>
        <w:left w:val="none" w:sz="0" w:space="0" w:color="auto"/>
        <w:bottom w:val="none" w:sz="0" w:space="0" w:color="auto"/>
        <w:right w:val="none" w:sz="0" w:space="0" w:color="auto"/>
      </w:divBdr>
    </w:div>
    <w:div w:id="18041543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4.png" Id="rId13" /><Relationship Type="http://schemas.openxmlformats.org/officeDocument/2006/relationships/image" Target="media/image9.png" Id="rId18" /><Relationship Type="http://schemas.openxmlformats.org/officeDocument/2006/relationships/image" Target="media/image17.jpg" Id="rId26" /><Relationship Type="http://schemas.openxmlformats.org/officeDocument/2006/relationships/hyperlink" Target="https://digitalhumanity.co.za/insights/budgeting-apps-south-africa/" TargetMode="External" Id="rId39" /><Relationship Type="http://schemas.openxmlformats.org/officeDocument/2006/relationships/image" Target="media/image12.png" Id="rId21" /><Relationship Type="http://schemas.openxmlformats.org/officeDocument/2006/relationships/image" Target="media/image25.jpg" Id="rId34" /><Relationship Type="http://schemas.openxmlformats.org/officeDocument/2006/relationships/header" Target="header1.xml" Id="rId42"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image" Target="media/image7.png" Id="rId16" /><Relationship Type="http://schemas.openxmlformats.org/officeDocument/2006/relationships/image" Target="media/image20.jpg" Id="rId29"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image" Target="media/image2.png" Id="rId11" /><Relationship Type="http://schemas.openxmlformats.org/officeDocument/2006/relationships/image" Target="media/image15.jpg" Id="rId24" /><Relationship Type="http://schemas.openxmlformats.org/officeDocument/2006/relationships/image" Target="media/image23.jpg" Id="rId32" /><Relationship Type="http://schemas.openxmlformats.org/officeDocument/2006/relationships/hyperlink" Target="https://www.bitget.com/de/academy/12560603867395" TargetMode="External" Id="rId37" /><Relationship Type="http://schemas.openxmlformats.org/officeDocument/2006/relationships/hyperlink" Target="https://www.atlassian.com/blog/project-management/write-an-effective-project-plan" TargetMode="External" Id="rId40" /><Relationship Type="http://schemas.openxmlformats.org/officeDocument/2006/relationships/theme" Target="theme/theme1.xml" Id="rId45" /><Relationship Type="http://schemas.openxmlformats.org/officeDocument/2006/relationships/styles" Target="styles.xml" Id="rId5" /><Relationship Type="http://schemas.openxmlformats.org/officeDocument/2006/relationships/image" Target="media/image6.png" Id="rId15" /><Relationship Type="http://schemas.openxmlformats.org/officeDocument/2006/relationships/image" Target="media/image14.png" Id="rId23" /><Relationship Type="http://schemas.openxmlformats.org/officeDocument/2006/relationships/image" Target="media/image19.jpg" Id="rId28" /><Relationship Type="http://schemas.openxmlformats.org/officeDocument/2006/relationships/image" Target="media/image27.png" Id="rId36" /><Relationship Type="http://schemas.openxmlformats.org/officeDocument/2006/relationships/image" Target="media/image1.png" Id="rId10" /><Relationship Type="http://schemas.openxmlformats.org/officeDocument/2006/relationships/image" Target="media/image10.png" Id="rId19" /><Relationship Type="http://schemas.openxmlformats.org/officeDocument/2006/relationships/image" Target="media/image22.jpg" Id="rId31" /><Relationship Type="http://schemas.openxmlformats.org/officeDocument/2006/relationships/fontTable" Target="fontTable.xml" Id="rId44"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image" Target="media/image5.png" Id="rId14" /><Relationship Type="http://schemas.openxmlformats.org/officeDocument/2006/relationships/image" Target="media/image13.png" Id="rId22" /><Relationship Type="http://schemas.openxmlformats.org/officeDocument/2006/relationships/image" Target="media/image18.jpg" Id="rId27" /><Relationship Type="http://schemas.openxmlformats.org/officeDocument/2006/relationships/image" Target="media/image21.jpg" Id="rId30" /><Relationship Type="http://schemas.openxmlformats.org/officeDocument/2006/relationships/image" Target="media/image26.png" Id="rId35" /><Relationship Type="http://schemas.openxmlformats.org/officeDocument/2006/relationships/footer" Target="footer1.xml" Id="rId43" /><Relationship Type="http://schemas.openxmlformats.org/officeDocument/2006/relationships/footnotes" Target="footnotes.xml" Id="rId8" /><Relationship Type="http://schemas.openxmlformats.org/officeDocument/2006/relationships/customXml" Target="../customXml/item3.xml" Id="rId3" /><Relationship Type="http://schemas.openxmlformats.org/officeDocument/2006/relationships/image" Target="media/image3.png" Id="rId12" /><Relationship Type="http://schemas.openxmlformats.org/officeDocument/2006/relationships/image" Target="media/image8.png" Id="rId17" /><Relationship Type="http://schemas.openxmlformats.org/officeDocument/2006/relationships/image" Target="media/image16.jpg" Id="rId25" /><Relationship Type="http://schemas.openxmlformats.org/officeDocument/2006/relationships/image" Target="media/image24.jpg" Id="rId33" /><Relationship Type="http://schemas.openxmlformats.org/officeDocument/2006/relationships/hyperlink" Target="https://budgetbakers.com/en/" TargetMode="External" Id="rId38" /><Relationship Type="http://schemas.openxmlformats.org/officeDocument/2006/relationships/image" Target="media/image11.png" Id="rId20" /><Relationship Type="http://schemas.openxmlformats.org/officeDocument/2006/relationships/hyperlink" Target="https://becolve.com/en/blog/transforming-data-into-knowledge-the-main-advantages-of-data-visualization/" TargetMode="External" Id="rId41"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5534d19c-a681-4f9c-b559-f4a95fc675a7"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742FCB5354C4944B19F41850AA84318" ma:contentTypeVersion="15" ma:contentTypeDescription="Create a new document." ma:contentTypeScope="" ma:versionID="5cd79e99d46e7c98071cfc529fb5c245">
  <xsd:schema xmlns:xsd="http://www.w3.org/2001/XMLSchema" xmlns:xs="http://www.w3.org/2001/XMLSchema" xmlns:p="http://schemas.microsoft.com/office/2006/metadata/properties" xmlns:ns3="5534d19c-a681-4f9c-b559-f4a95fc675a7" xmlns:ns4="ccf65304-47c3-4b1a-8fe8-6c09854f3f6b" targetNamespace="http://schemas.microsoft.com/office/2006/metadata/properties" ma:root="true" ma:fieldsID="271d987daf2fd89a98a5977d030a0cc1" ns3:_="" ns4:_="">
    <xsd:import namespace="5534d19c-a681-4f9c-b559-f4a95fc675a7"/>
    <xsd:import namespace="ccf65304-47c3-4b1a-8fe8-6c09854f3f6b"/>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element ref="ns4:SharedWithUsers" minOccurs="0"/>
                <xsd:element ref="ns4:SharedWithDetails" minOccurs="0"/>
                <xsd:element ref="ns4:SharingHintHash" minOccurs="0"/>
                <xsd:element ref="ns3:MediaServiceDateTaken" minOccurs="0"/>
                <xsd:element ref="ns3:MediaServiceSystemTags" minOccurs="0"/>
                <xsd:element ref="ns3:MediaServiceOCR" minOccurs="0"/>
                <xsd:element ref="ns3:MediaServiceGenerationTime" minOccurs="0"/>
                <xsd:element ref="ns3:MediaServiceEventHashCode" minOccurs="0"/>
                <xsd:element ref="ns3:MediaServiceLocatio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534d19c-a681-4f9c-b559-f4a95fc675a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cf65304-47c3-4b1a-8fe8-6c09854f3f6b"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SharingHintHash" ma:index="15"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A210504-F22F-4FEE-A9B5-29A5DD620B2E}">
  <ds:schemaRefs>
    <ds:schemaRef ds:uri="http://schemas.microsoft.com/sharepoint/v3/contenttype/forms"/>
  </ds:schemaRefs>
</ds:datastoreItem>
</file>

<file path=customXml/itemProps2.xml><?xml version="1.0" encoding="utf-8"?>
<ds:datastoreItem xmlns:ds="http://schemas.openxmlformats.org/officeDocument/2006/customXml" ds:itemID="{BD223014-84F9-40CF-A929-285585E2F723}">
  <ds:schemaRefs>
    <ds:schemaRef ds:uri="http://schemas.microsoft.com/office/2006/metadata/properties"/>
    <ds:schemaRef ds:uri="http://schemas.microsoft.com/office/infopath/2007/PartnerControls"/>
    <ds:schemaRef ds:uri="5534d19c-a681-4f9c-b559-f4a95fc675a7"/>
  </ds:schemaRefs>
</ds:datastoreItem>
</file>

<file path=customXml/itemProps3.xml><?xml version="1.0" encoding="utf-8"?>
<ds:datastoreItem xmlns:ds="http://schemas.openxmlformats.org/officeDocument/2006/customXml" ds:itemID="{2D2B1A4C-E301-477E-BDDB-6E727D54BDD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534d19c-a681-4f9c-b559-f4a95fc675a7"/>
    <ds:schemaRef ds:uri="ccf65304-47c3-4b1a-8fe8-6c09854f3f6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e10c8f44-f469-448f-bc0d-d781288ff01b}" enabled="0" method="" siteId="{e10c8f44-f469-448f-bc0d-d781288ff01b}"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Olilitha Adam</dc:creator>
  <keywords/>
  <dc:description/>
  <lastModifiedBy>Tuleka Vivian Nikelo</lastModifiedBy>
  <revision>87</revision>
  <dcterms:created xsi:type="dcterms:W3CDTF">2026-06-16T00:35:00.0000000Z</dcterms:created>
  <dcterms:modified xsi:type="dcterms:W3CDTF">2026-06-15T21:42:50.3898225Z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d0b3da25-988d-4f0c-aa4d-a49534f4934e</vt:lpwstr>
  </property>
  <property fmtid="{D5CDD505-2E9C-101B-9397-08002B2CF9AE}" pid="3" name="ContentTypeId">
    <vt:lpwstr>0x010100F742FCB5354C4944B19F41850AA84318</vt:lpwstr>
  </property>
</Properties>
</file>