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AEB621B" w14:textId="77777777" w:rsidR="00B13B99" w:rsidRPr="001530C6" w:rsidRDefault="00B13B99" w:rsidP="00B13B99">
      <w:pPr>
        <w:rPr>
          <w:rFonts w:ascii="Calibri" w:hAnsi="Calibri"/>
          <w:b/>
          <w:bCs/>
          <w:sz w:val="40"/>
          <w:szCs w:val="40"/>
        </w:rPr>
      </w:pPr>
      <w:r w:rsidRPr="001530C6">
        <w:rPr>
          <w:rFonts w:ascii="Calibri" w:hAnsi="Calibri"/>
          <w:noProof/>
          <w:lang w:val="en-US"/>
        </w:rPr>
        <w:drawing>
          <wp:anchor distT="0" distB="0" distL="114300" distR="114300" simplePos="0" relativeHeight="251659264" behindDoc="0" locked="0" layoutInCell="1" allowOverlap="1" wp14:anchorId="19847465" wp14:editId="097207A8">
            <wp:simplePos x="457200" y="457200"/>
            <wp:positionH relativeFrom="margin">
              <wp:align>center</wp:align>
            </wp:positionH>
            <wp:positionV relativeFrom="margin">
              <wp:posOffset>724020</wp:posOffset>
            </wp:positionV>
            <wp:extent cx="5403215" cy="1367790"/>
            <wp:effectExtent l="0" t="0" r="6985" b="381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ty College 0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03215" cy="1367790"/>
                    </a:xfrm>
                    <a:prstGeom prst="rect">
                      <a:avLst/>
                    </a:prstGeom>
                  </pic:spPr>
                </pic:pic>
              </a:graphicData>
            </a:graphic>
          </wp:anchor>
        </w:drawing>
      </w:r>
    </w:p>
    <w:p w14:paraId="331F9B26" w14:textId="77777777" w:rsidR="00B13B99" w:rsidRPr="001530C6" w:rsidRDefault="00B13B99" w:rsidP="00B13B99">
      <w:pPr>
        <w:jc w:val="center"/>
        <w:rPr>
          <w:rFonts w:ascii="Calibri" w:hAnsi="Calibri"/>
          <w:i/>
          <w:iCs/>
          <w:color w:val="1B2261"/>
          <w:sz w:val="32"/>
          <w:szCs w:val="32"/>
          <w:highlight w:val="yellow"/>
        </w:rPr>
      </w:pPr>
    </w:p>
    <w:p w14:paraId="5E8FC5AA" w14:textId="77777777" w:rsidR="00B13B99" w:rsidRPr="001530C6" w:rsidRDefault="00B13B99" w:rsidP="00B13B99">
      <w:pPr>
        <w:jc w:val="center"/>
        <w:rPr>
          <w:rFonts w:ascii="Calibri" w:hAnsi="Calibri"/>
          <w:i/>
          <w:iCs/>
          <w:color w:val="1B2261"/>
          <w:sz w:val="32"/>
          <w:szCs w:val="32"/>
          <w:highlight w:val="yellow"/>
        </w:rPr>
      </w:pPr>
    </w:p>
    <w:p w14:paraId="4C9EE1D3" w14:textId="77777777" w:rsidR="00B13B99" w:rsidRPr="001530C6" w:rsidRDefault="00B13B99" w:rsidP="00B13B99">
      <w:pPr>
        <w:jc w:val="center"/>
        <w:rPr>
          <w:rFonts w:ascii="Calibri" w:hAnsi="Calibri"/>
          <w:b/>
          <w:bCs/>
          <w:color w:val="4472C4" w:themeColor="accent1"/>
          <w:sz w:val="72"/>
          <w:szCs w:val="72"/>
        </w:rPr>
      </w:pPr>
      <w:r w:rsidRPr="00CF25CB">
        <w:rPr>
          <w:b/>
          <w:bCs/>
          <w:i/>
          <w:iCs/>
          <w:color w:val="4472C4" w:themeColor="accent1"/>
          <w:sz w:val="72"/>
          <w:szCs w:val="72"/>
        </w:rPr>
        <w:t>Software Development Tools and Practices</w:t>
      </w:r>
    </w:p>
    <w:p w14:paraId="064A380B" w14:textId="77777777" w:rsidR="00B13B99" w:rsidRDefault="00B13B99" w:rsidP="00B13B99">
      <w:pPr>
        <w:jc w:val="center"/>
        <w:rPr>
          <w:b/>
          <w:bCs/>
          <w:i/>
          <w:iCs/>
          <w:color w:val="4472C4" w:themeColor="accent1"/>
          <w:sz w:val="72"/>
          <w:szCs w:val="72"/>
        </w:rPr>
      </w:pPr>
      <w:r w:rsidRPr="00CF25CB">
        <w:rPr>
          <w:b/>
          <w:bCs/>
          <w:i/>
          <w:iCs/>
          <w:color w:val="4472C4" w:themeColor="accent1"/>
          <w:sz w:val="72"/>
          <w:szCs w:val="72"/>
        </w:rPr>
        <w:t>PUSL2020</w:t>
      </w:r>
    </w:p>
    <w:p w14:paraId="6854B00C" w14:textId="77777777" w:rsidR="00B13B99" w:rsidRPr="001530C6" w:rsidRDefault="00B13B99" w:rsidP="00B13B99">
      <w:pPr>
        <w:jc w:val="center"/>
        <w:rPr>
          <w:rFonts w:ascii="Calibri" w:hAnsi="Calibri"/>
          <w:b/>
          <w:bCs/>
          <w:color w:val="4472C4" w:themeColor="accent1"/>
          <w:sz w:val="72"/>
          <w:szCs w:val="72"/>
        </w:rPr>
      </w:pPr>
    </w:p>
    <w:p w14:paraId="13F2A317" w14:textId="77777777" w:rsidR="00B13B99" w:rsidRPr="00FC4D2F" w:rsidRDefault="00B13B99" w:rsidP="00B13B99">
      <w:pPr>
        <w:jc w:val="center"/>
        <w:rPr>
          <w:b/>
          <w:bCs/>
          <w:i/>
          <w:iCs/>
          <w:color w:val="4472C4" w:themeColor="accent1"/>
          <w:sz w:val="72"/>
          <w:szCs w:val="72"/>
        </w:rPr>
      </w:pPr>
      <w:r w:rsidRPr="00FC4D2F">
        <w:rPr>
          <w:b/>
          <w:bCs/>
          <w:i/>
          <w:iCs/>
          <w:color w:val="4472C4" w:themeColor="accent1"/>
          <w:sz w:val="72"/>
          <w:szCs w:val="72"/>
        </w:rPr>
        <w:t>Coursework</w:t>
      </w:r>
    </w:p>
    <w:p w14:paraId="5E675DF4" w14:textId="77777777" w:rsidR="00B13B99" w:rsidRPr="00FC4D2F" w:rsidRDefault="00B13B99" w:rsidP="00B13B99">
      <w:pPr>
        <w:jc w:val="center"/>
        <w:rPr>
          <w:b/>
          <w:bCs/>
          <w:i/>
          <w:iCs/>
          <w:color w:val="4472C4" w:themeColor="accent1"/>
          <w:sz w:val="72"/>
          <w:szCs w:val="72"/>
        </w:rPr>
      </w:pPr>
      <w:r w:rsidRPr="00FC4D2F">
        <w:rPr>
          <w:b/>
          <w:bCs/>
          <w:i/>
          <w:iCs/>
          <w:color w:val="4472C4" w:themeColor="accent1"/>
          <w:sz w:val="72"/>
          <w:szCs w:val="72"/>
        </w:rPr>
        <w:t>20</w:t>
      </w:r>
      <w:r>
        <w:rPr>
          <w:b/>
          <w:bCs/>
          <w:i/>
          <w:iCs/>
          <w:color w:val="4472C4" w:themeColor="accent1"/>
          <w:sz w:val="72"/>
          <w:szCs w:val="72"/>
        </w:rPr>
        <w:t>22</w:t>
      </w:r>
      <w:r w:rsidRPr="00FC4D2F">
        <w:rPr>
          <w:b/>
          <w:bCs/>
          <w:i/>
          <w:iCs/>
          <w:color w:val="4472C4" w:themeColor="accent1"/>
          <w:sz w:val="72"/>
          <w:szCs w:val="72"/>
        </w:rPr>
        <w:t>–20</w:t>
      </w:r>
      <w:r>
        <w:rPr>
          <w:b/>
          <w:bCs/>
          <w:i/>
          <w:iCs/>
          <w:color w:val="4472C4" w:themeColor="accent1"/>
          <w:sz w:val="72"/>
          <w:szCs w:val="72"/>
        </w:rPr>
        <w:t>23</w:t>
      </w:r>
    </w:p>
    <w:p w14:paraId="3E8C471C" w14:textId="77777777" w:rsidR="00B13B99" w:rsidRDefault="00B13B99" w:rsidP="00B13B99">
      <w:pPr>
        <w:spacing w:line="360" w:lineRule="auto"/>
        <w:rPr>
          <w:rFonts w:asciiTheme="minorBidi" w:hAnsiTheme="minorBidi" w:cstheme="minorBidi"/>
          <w:sz w:val="36"/>
          <w:szCs w:val="28"/>
        </w:rPr>
      </w:pPr>
    </w:p>
    <w:p w14:paraId="2690E579" w14:textId="77777777" w:rsidR="00B13B99" w:rsidRDefault="00B13B99" w:rsidP="00B13B99">
      <w:pPr>
        <w:spacing w:line="360" w:lineRule="auto"/>
        <w:rPr>
          <w:rFonts w:cs="Arial"/>
          <w:sz w:val="36"/>
          <w:szCs w:val="28"/>
        </w:rPr>
      </w:pPr>
    </w:p>
    <w:p w14:paraId="1FC026CE" w14:textId="77777777" w:rsidR="00B13B99" w:rsidRPr="00454749" w:rsidRDefault="00B13B99" w:rsidP="00B13B99">
      <w:pPr>
        <w:spacing w:line="360" w:lineRule="auto"/>
        <w:rPr>
          <w:rFonts w:cs="Arial"/>
          <w:sz w:val="36"/>
          <w:szCs w:val="28"/>
        </w:rPr>
      </w:pPr>
      <w:r w:rsidRPr="00454749">
        <w:rPr>
          <w:rFonts w:cs="Arial"/>
          <w:sz w:val="36"/>
          <w:szCs w:val="28"/>
        </w:rPr>
        <w:t xml:space="preserve">Term: Term </w:t>
      </w:r>
      <w:r>
        <w:rPr>
          <w:rFonts w:cs="Arial"/>
          <w:sz w:val="36"/>
          <w:szCs w:val="28"/>
        </w:rPr>
        <w:t>2</w:t>
      </w:r>
      <w:r w:rsidRPr="00454749">
        <w:rPr>
          <w:rFonts w:cs="Arial"/>
          <w:sz w:val="36"/>
          <w:szCs w:val="28"/>
        </w:rPr>
        <w:tab/>
      </w:r>
      <w:r w:rsidRPr="00454749">
        <w:rPr>
          <w:rFonts w:cs="Arial"/>
          <w:sz w:val="36"/>
          <w:szCs w:val="28"/>
        </w:rPr>
        <w:tab/>
      </w:r>
      <w:r w:rsidRPr="00454749">
        <w:rPr>
          <w:rFonts w:cs="Arial"/>
          <w:sz w:val="36"/>
          <w:szCs w:val="28"/>
        </w:rPr>
        <w:tab/>
      </w:r>
      <w:r w:rsidRPr="00454749">
        <w:rPr>
          <w:rFonts w:cs="Arial"/>
          <w:sz w:val="36"/>
          <w:szCs w:val="28"/>
        </w:rPr>
        <w:tab/>
      </w:r>
    </w:p>
    <w:p w14:paraId="299D6A21" w14:textId="77777777" w:rsidR="00B13B99" w:rsidRPr="00454749" w:rsidRDefault="00B13B99" w:rsidP="00B13B99">
      <w:pPr>
        <w:spacing w:line="360" w:lineRule="auto"/>
        <w:rPr>
          <w:rFonts w:cs="Arial"/>
          <w:sz w:val="36"/>
          <w:szCs w:val="28"/>
        </w:rPr>
      </w:pPr>
      <w:r w:rsidRPr="001D3E8B">
        <w:rPr>
          <w:rFonts w:cs="Arial"/>
          <w:sz w:val="36"/>
          <w:szCs w:val="28"/>
        </w:rPr>
        <w:t>Submission Deadline</w:t>
      </w:r>
      <w:r w:rsidRPr="0087189F">
        <w:rPr>
          <w:rFonts w:cs="Arial"/>
          <w:sz w:val="36"/>
          <w:szCs w:val="28"/>
        </w:rPr>
        <w:t xml:space="preserve">: </w:t>
      </w:r>
      <w:r>
        <w:rPr>
          <w:rFonts w:cs="Arial"/>
          <w:sz w:val="36"/>
          <w:szCs w:val="28"/>
        </w:rPr>
        <w:t>TBA</w:t>
      </w:r>
    </w:p>
    <w:p w14:paraId="16FD3DCC" w14:textId="77777777" w:rsidR="00B13B99" w:rsidRPr="00454749" w:rsidRDefault="00B13B99" w:rsidP="00B13B99">
      <w:pPr>
        <w:spacing w:line="360" w:lineRule="auto"/>
        <w:rPr>
          <w:rFonts w:cs="Arial"/>
          <w:sz w:val="36"/>
          <w:szCs w:val="28"/>
        </w:rPr>
      </w:pPr>
      <w:r w:rsidRPr="00454749">
        <w:rPr>
          <w:rFonts w:cs="Arial"/>
          <w:sz w:val="36"/>
          <w:szCs w:val="28"/>
        </w:rPr>
        <w:t xml:space="preserve">Coursework Type: Group </w:t>
      </w:r>
      <w:r>
        <w:rPr>
          <w:rFonts w:cs="Arial"/>
          <w:sz w:val="36"/>
          <w:szCs w:val="28"/>
        </w:rPr>
        <w:t>A</w:t>
      </w:r>
      <w:r w:rsidRPr="00454749">
        <w:rPr>
          <w:rFonts w:cs="Arial"/>
          <w:sz w:val="36"/>
          <w:szCs w:val="28"/>
        </w:rPr>
        <w:t xml:space="preserve">ssignment </w:t>
      </w:r>
    </w:p>
    <w:p w14:paraId="0C386B5E" w14:textId="77777777" w:rsidR="00B13B99" w:rsidRPr="00454749" w:rsidRDefault="00B13B99" w:rsidP="00B13B99">
      <w:pPr>
        <w:spacing w:line="360" w:lineRule="auto"/>
        <w:rPr>
          <w:rFonts w:cs="Arial"/>
          <w:sz w:val="36"/>
          <w:szCs w:val="28"/>
        </w:rPr>
      </w:pPr>
      <w:r w:rsidRPr="00454749">
        <w:rPr>
          <w:rFonts w:cs="Arial"/>
          <w:sz w:val="36"/>
          <w:szCs w:val="28"/>
        </w:rPr>
        <w:t>Element of Assessment: C1</w:t>
      </w:r>
    </w:p>
    <w:p w14:paraId="6B7BA7B9" w14:textId="77777777" w:rsidR="00B13B99" w:rsidRPr="00454749" w:rsidRDefault="00B13B99" w:rsidP="00B13B99">
      <w:pPr>
        <w:spacing w:line="360" w:lineRule="auto"/>
        <w:rPr>
          <w:rFonts w:cs="Arial"/>
          <w:sz w:val="36"/>
          <w:szCs w:val="28"/>
        </w:rPr>
      </w:pPr>
      <w:r w:rsidRPr="00454749">
        <w:rPr>
          <w:rFonts w:cs="Arial"/>
          <w:sz w:val="36"/>
          <w:szCs w:val="28"/>
        </w:rPr>
        <w:t xml:space="preserve">Module Leader: </w:t>
      </w:r>
      <w:proofErr w:type="spellStart"/>
      <w:r w:rsidRPr="00CA4E05">
        <w:rPr>
          <w:rFonts w:cs="Arial"/>
          <w:sz w:val="28"/>
          <w:szCs w:val="28"/>
        </w:rPr>
        <w:t>Dr.</w:t>
      </w:r>
      <w:proofErr w:type="spellEnd"/>
      <w:r w:rsidRPr="00CA4E05">
        <w:rPr>
          <w:rFonts w:cs="Arial"/>
          <w:sz w:val="28"/>
          <w:szCs w:val="28"/>
        </w:rPr>
        <w:t xml:space="preserve"> Rasika Ranaweera | Ms. </w:t>
      </w:r>
      <w:proofErr w:type="spellStart"/>
      <w:r w:rsidRPr="00CA4E05">
        <w:rPr>
          <w:rFonts w:cs="Arial"/>
          <w:sz w:val="28"/>
          <w:szCs w:val="28"/>
        </w:rPr>
        <w:t>Pavithra</w:t>
      </w:r>
      <w:proofErr w:type="spellEnd"/>
      <w:r w:rsidRPr="00CA4E05">
        <w:rPr>
          <w:rFonts w:cs="Arial"/>
          <w:sz w:val="28"/>
          <w:szCs w:val="28"/>
        </w:rPr>
        <w:t xml:space="preserve"> </w:t>
      </w:r>
      <w:proofErr w:type="spellStart"/>
      <w:r w:rsidRPr="00CA4E05">
        <w:rPr>
          <w:rFonts w:cs="Arial"/>
          <w:sz w:val="28"/>
          <w:szCs w:val="28"/>
        </w:rPr>
        <w:t>Subhashini</w:t>
      </w:r>
      <w:proofErr w:type="spellEnd"/>
    </w:p>
    <w:p w14:paraId="01DE555A" w14:textId="77777777" w:rsidR="00B13B99" w:rsidRPr="001530C6" w:rsidRDefault="00B13B99" w:rsidP="00B13B99">
      <w:pPr>
        <w:spacing w:line="360" w:lineRule="auto"/>
        <w:rPr>
          <w:rFonts w:ascii="Calibri" w:hAnsi="Calibri"/>
          <w:b/>
          <w:bCs/>
          <w:sz w:val="32"/>
          <w:szCs w:val="24"/>
          <w:highlight w:val="yellow"/>
        </w:rPr>
      </w:pPr>
      <w:r w:rsidRPr="00454749">
        <w:rPr>
          <w:rFonts w:cs="Arial"/>
          <w:sz w:val="36"/>
          <w:szCs w:val="28"/>
        </w:rPr>
        <w:t>E-mail:</w:t>
      </w:r>
      <w:r>
        <w:rPr>
          <w:rFonts w:cs="Arial"/>
          <w:sz w:val="36"/>
          <w:szCs w:val="28"/>
        </w:rPr>
        <w:t xml:space="preserve"> </w:t>
      </w:r>
      <w:hyperlink r:id="rId11" w:history="1">
        <w:r w:rsidRPr="001C64E2">
          <w:rPr>
            <w:rStyle w:val="Hyperlink"/>
            <w:rFonts w:cs="Arial"/>
            <w:sz w:val="36"/>
            <w:szCs w:val="28"/>
          </w:rPr>
          <w:t>ranaweera.r@nsbm.lk</w:t>
        </w:r>
      </w:hyperlink>
      <w:r>
        <w:rPr>
          <w:rFonts w:cs="Arial"/>
          <w:sz w:val="36"/>
          <w:szCs w:val="28"/>
        </w:rPr>
        <w:t xml:space="preserve"> | </w:t>
      </w:r>
      <w:hyperlink r:id="rId12" w:history="1">
        <w:r w:rsidRPr="00257099">
          <w:rPr>
            <w:rStyle w:val="Hyperlink"/>
            <w:rFonts w:cs="Arial"/>
            <w:sz w:val="36"/>
            <w:szCs w:val="28"/>
          </w:rPr>
          <w:t>pavithras@nsbm.ac.lk</w:t>
        </w:r>
      </w:hyperlink>
      <w:r>
        <w:rPr>
          <w:rFonts w:cs="Arial"/>
          <w:sz w:val="36"/>
          <w:szCs w:val="28"/>
        </w:rPr>
        <w:t xml:space="preserve"> </w:t>
      </w:r>
      <w:r w:rsidRPr="00CA4E05">
        <w:rPr>
          <w:rFonts w:cs="Arial"/>
          <w:sz w:val="36"/>
          <w:szCs w:val="28"/>
          <w:highlight w:val="yellow"/>
        </w:rPr>
        <w:t xml:space="preserve"> </w:t>
      </w:r>
      <w:r w:rsidRPr="001530C6">
        <w:rPr>
          <w:rFonts w:ascii="Calibri" w:hAnsi="Calibri"/>
          <w:b/>
          <w:bCs/>
          <w:sz w:val="32"/>
          <w:szCs w:val="24"/>
          <w:highlight w:val="yellow"/>
        </w:rPr>
        <w:br w:type="page"/>
      </w:r>
    </w:p>
    <w:p w14:paraId="497D1BF6" w14:textId="77777777" w:rsidR="00B13B99" w:rsidRPr="00D65561" w:rsidRDefault="00B13B99" w:rsidP="00B13B99">
      <w:pPr>
        <w:pStyle w:val="Heading1"/>
      </w:pPr>
      <w:r w:rsidRPr="00D65561">
        <w:lastRenderedPageBreak/>
        <w:t>Coursework</w:t>
      </w:r>
    </w:p>
    <w:p w14:paraId="5FA68409" w14:textId="77777777" w:rsidR="00B13B99" w:rsidRPr="007B15D3" w:rsidRDefault="00B13B99" w:rsidP="00B13B99">
      <w:pPr>
        <w:spacing w:line="276" w:lineRule="auto"/>
        <w:jc w:val="both"/>
        <w:rPr>
          <w:rFonts w:cs="Arial"/>
          <w:bCs/>
          <w:szCs w:val="24"/>
          <w:lang w:val="en-US"/>
        </w:rPr>
      </w:pPr>
      <w:r w:rsidRPr="00D65561">
        <w:rPr>
          <w:rFonts w:cs="Arial"/>
          <w:bCs/>
          <w:szCs w:val="24"/>
          <w:lang w:val="en-US"/>
        </w:rPr>
        <w:t>This coursework for PUSL2020 is worth 50% of the module marks</w:t>
      </w:r>
      <w:r>
        <w:rPr>
          <w:rFonts w:cs="Arial"/>
          <w:bCs/>
          <w:szCs w:val="24"/>
          <w:lang w:val="en-US"/>
        </w:rPr>
        <w:t xml:space="preserve">. It is made up of two </w:t>
      </w:r>
      <w:r w:rsidRPr="00D65561">
        <w:rPr>
          <w:rFonts w:cs="Arial"/>
          <w:bCs/>
          <w:szCs w:val="24"/>
          <w:lang w:val="en-US"/>
        </w:rPr>
        <w:t>parts</w:t>
      </w:r>
      <w:r>
        <w:rPr>
          <w:rFonts w:cs="Arial"/>
          <w:bCs/>
          <w:szCs w:val="24"/>
          <w:lang w:val="en-US"/>
        </w:rPr>
        <w:t xml:space="preserve"> (</w:t>
      </w:r>
      <w:proofErr w:type="spellStart"/>
      <w:r>
        <w:rPr>
          <w:rFonts w:cs="Arial"/>
          <w:bCs/>
          <w:szCs w:val="24"/>
          <w:lang w:val="en-US"/>
        </w:rPr>
        <w:t>i</w:t>
      </w:r>
      <w:proofErr w:type="spellEnd"/>
      <w:r>
        <w:rPr>
          <w:rFonts w:cs="Arial"/>
          <w:bCs/>
          <w:szCs w:val="24"/>
          <w:lang w:val="en-US"/>
        </w:rPr>
        <w:t xml:space="preserve">) </w:t>
      </w:r>
      <w:r w:rsidRPr="007B15D3">
        <w:rPr>
          <w:rFonts w:cs="Arial"/>
          <w:bCs/>
          <w:szCs w:val="24"/>
          <w:lang w:val="en-US"/>
        </w:rPr>
        <w:t xml:space="preserve">a software product </w:t>
      </w:r>
      <w:r>
        <w:rPr>
          <w:rFonts w:cs="Arial"/>
          <w:bCs/>
          <w:szCs w:val="24"/>
          <w:lang w:val="en-US"/>
        </w:rPr>
        <w:t xml:space="preserve">and (ii) </w:t>
      </w:r>
      <w:r w:rsidRPr="007B15D3">
        <w:rPr>
          <w:rFonts w:cs="Arial"/>
          <w:bCs/>
          <w:szCs w:val="24"/>
          <w:lang w:val="en-US"/>
        </w:rPr>
        <w:t xml:space="preserve">a report containing your testing strategies and implementation. </w:t>
      </w:r>
      <w:r>
        <w:rPr>
          <w:rFonts w:cs="Arial"/>
          <w:bCs/>
          <w:szCs w:val="24"/>
          <w:lang w:val="en-US"/>
        </w:rPr>
        <w:t>Students</w:t>
      </w:r>
      <w:r w:rsidRPr="007B15D3">
        <w:rPr>
          <w:rFonts w:cs="Arial"/>
          <w:bCs/>
          <w:szCs w:val="24"/>
          <w:lang w:val="en-US"/>
        </w:rPr>
        <w:t xml:space="preserve"> must </w:t>
      </w:r>
      <w:r>
        <w:rPr>
          <w:rFonts w:cs="Arial"/>
          <w:bCs/>
          <w:szCs w:val="24"/>
          <w:lang w:val="en-US"/>
        </w:rPr>
        <w:t xml:space="preserve">create their own groups, up to a </w:t>
      </w:r>
      <w:r w:rsidRPr="007B15D3">
        <w:rPr>
          <w:rFonts w:cs="Arial"/>
          <w:bCs/>
          <w:szCs w:val="24"/>
          <w:lang w:val="en-US"/>
        </w:rPr>
        <w:t xml:space="preserve">maximum of six </w:t>
      </w:r>
      <w:r>
        <w:rPr>
          <w:rFonts w:cs="Arial"/>
          <w:bCs/>
          <w:szCs w:val="24"/>
          <w:lang w:val="en-US"/>
        </w:rPr>
        <w:t xml:space="preserve">group </w:t>
      </w:r>
      <w:r w:rsidRPr="007B15D3">
        <w:rPr>
          <w:rFonts w:cs="Arial"/>
          <w:bCs/>
          <w:szCs w:val="24"/>
          <w:lang w:val="en-US"/>
        </w:rPr>
        <w:t>members. Each group must then decide and agree upon which</w:t>
      </w:r>
      <w:r>
        <w:rPr>
          <w:rFonts w:cs="Arial"/>
          <w:bCs/>
          <w:szCs w:val="24"/>
          <w:lang w:val="en-US"/>
        </w:rPr>
        <w:t xml:space="preserve"> </w:t>
      </w:r>
      <w:r w:rsidRPr="007B15D3">
        <w:rPr>
          <w:rFonts w:cs="Arial"/>
          <w:bCs/>
          <w:szCs w:val="24"/>
          <w:lang w:val="en-US"/>
        </w:rPr>
        <w:t>technology they</w:t>
      </w:r>
      <w:r>
        <w:rPr>
          <w:rFonts w:cs="Arial"/>
          <w:bCs/>
          <w:szCs w:val="24"/>
          <w:lang w:val="en-US"/>
        </w:rPr>
        <w:t xml:space="preserve"> will</w:t>
      </w:r>
      <w:r w:rsidRPr="007B15D3">
        <w:rPr>
          <w:rFonts w:cs="Arial"/>
          <w:bCs/>
          <w:szCs w:val="24"/>
          <w:lang w:val="en-US"/>
        </w:rPr>
        <w:t xml:space="preserve"> use</w:t>
      </w:r>
      <w:r>
        <w:rPr>
          <w:rFonts w:cs="Arial"/>
          <w:bCs/>
          <w:szCs w:val="24"/>
          <w:lang w:val="en-US"/>
        </w:rPr>
        <w:t xml:space="preserve"> as well as specifying and allocating </w:t>
      </w:r>
      <w:r w:rsidRPr="007B15D3">
        <w:rPr>
          <w:rFonts w:cs="Arial"/>
          <w:bCs/>
          <w:szCs w:val="24"/>
          <w:lang w:val="en-US"/>
        </w:rPr>
        <w:t xml:space="preserve">individual roles, and responsibilities. </w:t>
      </w:r>
    </w:p>
    <w:p w14:paraId="12242BAF" w14:textId="77777777" w:rsidR="00B13B99" w:rsidRPr="00D65561" w:rsidRDefault="00B13B99" w:rsidP="00B13B99">
      <w:pPr>
        <w:spacing w:line="276" w:lineRule="auto"/>
        <w:jc w:val="both"/>
        <w:rPr>
          <w:rFonts w:cs="Arial"/>
          <w:bCs/>
          <w:sz w:val="10"/>
          <w:szCs w:val="10"/>
          <w:u w:val="single"/>
          <w:lang w:val="en-US"/>
        </w:rPr>
      </w:pPr>
    </w:p>
    <w:p w14:paraId="10AC86F5" w14:textId="77777777" w:rsidR="00B13B99" w:rsidRPr="00D65561" w:rsidRDefault="00B13B99" w:rsidP="00B13B99">
      <w:pPr>
        <w:pStyle w:val="Heading1"/>
      </w:pPr>
      <w:r w:rsidRPr="00D65561">
        <w:t>Project Scenario</w:t>
      </w:r>
    </w:p>
    <w:p w14:paraId="45C22930" w14:textId="582AAEFC" w:rsidR="00B13B99" w:rsidRPr="00D65561" w:rsidRDefault="00466024" w:rsidP="00B13B99">
      <w:pPr>
        <w:spacing w:line="276" w:lineRule="auto"/>
        <w:jc w:val="both"/>
        <w:rPr>
          <w:rFonts w:cs="Arial"/>
          <w:bCs/>
          <w:szCs w:val="24"/>
          <w:lang w:val="en-US"/>
        </w:rPr>
      </w:pPr>
      <w:r>
        <w:rPr>
          <w:rFonts w:cs="Arial"/>
          <w:bCs/>
          <w:szCs w:val="24"/>
          <w:lang w:val="en-US"/>
        </w:rPr>
        <w:t xml:space="preserve">NSBM Green University </w:t>
      </w:r>
      <w:r w:rsidR="00B13B99" w:rsidRPr="00CA4E05">
        <w:rPr>
          <w:rFonts w:cs="Arial"/>
          <w:bCs/>
          <w:szCs w:val="24"/>
          <w:lang w:val="en-US"/>
        </w:rPr>
        <w:t xml:space="preserve">is planning to launch a web site to </w:t>
      </w:r>
      <w:r>
        <w:rPr>
          <w:rFonts w:cs="Arial"/>
          <w:bCs/>
          <w:szCs w:val="24"/>
          <w:lang w:val="en-US"/>
        </w:rPr>
        <w:t xml:space="preserve">help the new students to find </w:t>
      </w:r>
      <w:r w:rsidR="00C91966">
        <w:rPr>
          <w:rFonts w:cs="Arial"/>
          <w:bCs/>
          <w:szCs w:val="24"/>
          <w:lang w:val="en-US"/>
        </w:rPr>
        <w:t>accommodation</w:t>
      </w:r>
      <w:r>
        <w:rPr>
          <w:rFonts w:cs="Arial"/>
          <w:bCs/>
          <w:szCs w:val="24"/>
          <w:lang w:val="en-US"/>
        </w:rPr>
        <w:t xml:space="preserve"> around the campus under the guidance of the new warden. </w:t>
      </w:r>
    </w:p>
    <w:p w14:paraId="44B2FB84" w14:textId="1C316B45" w:rsidR="00B13B99" w:rsidRPr="00CA4E05" w:rsidRDefault="00466024" w:rsidP="00466024">
      <w:pPr>
        <w:pStyle w:val="ListParagraph"/>
        <w:numPr>
          <w:ilvl w:val="0"/>
          <w:numId w:val="2"/>
        </w:numPr>
        <w:spacing w:line="276" w:lineRule="auto"/>
        <w:jc w:val="both"/>
        <w:rPr>
          <w:rFonts w:cs="Arial"/>
          <w:lang w:val="en-US"/>
        </w:rPr>
      </w:pPr>
      <w:r>
        <w:rPr>
          <w:rFonts w:cs="Arial"/>
          <w:lang w:val="en-US"/>
        </w:rPr>
        <w:t>The registered landlords/</w:t>
      </w:r>
      <w:r w:rsidRPr="00466024">
        <w:rPr>
          <w:rFonts w:cs="Arial"/>
          <w:lang w:val="en-US"/>
        </w:rPr>
        <w:t>rental agencies</w:t>
      </w:r>
      <w:r>
        <w:rPr>
          <w:rFonts w:cs="Arial"/>
          <w:lang w:val="en-US"/>
        </w:rPr>
        <w:t xml:space="preserve"> </w:t>
      </w:r>
      <w:r w:rsidR="00B13B99" w:rsidRPr="744026BF">
        <w:rPr>
          <w:rFonts w:cs="Arial"/>
          <w:lang w:val="en-US"/>
        </w:rPr>
        <w:t xml:space="preserve">can take picture(s) of </w:t>
      </w:r>
      <w:r>
        <w:rPr>
          <w:rFonts w:cs="Arial"/>
          <w:lang w:val="en-US"/>
        </w:rPr>
        <w:t>their properties, explain the available facilities,</w:t>
      </w:r>
      <w:r w:rsidR="00B13B99" w:rsidRPr="744026BF">
        <w:rPr>
          <w:rFonts w:cs="Arial"/>
          <w:lang w:val="en-US"/>
        </w:rPr>
        <w:t xml:space="preserve"> set the location, </w:t>
      </w:r>
      <w:r w:rsidR="00F11D76">
        <w:rPr>
          <w:rFonts w:cs="Arial"/>
          <w:lang w:val="en-US"/>
        </w:rPr>
        <w:t xml:space="preserve">rental, </w:t>
      </w:r>
      <w:r w:rsidR="00B13B99" w:rsidRPr="744026BF">
        <w:rPr>
          <w:rFonts w:cs="Arial"/>
          <w:lang w:val="en-US"/>
        </w:rPr>
        <w:t xml:space="preserve">and </w:t>
      </w:r>
      <w:r>
        <w:rPr>
          <w:rFonts w:cs="Arial"/>
          <w:lang w:val="en-US"/>
        </w:rPr>
        <w:t>advertise through the newly developed web application</w:t>
      </w:r>
      <w:r w:rsidR="00B13B99" w:rsidRPr="744026BF">
        <w:rPr>
          <w:rFonts w:cs="Arial"/>
          <w:lang w:val="en-US"/>
        </w:rPr>
        <w:t>.</w:t>
      </w:r>
    </w:p>
    <w:p w14:paraId="2167D211" w14:textId="22865E45" w:rsidR="00B13B99" w:rsidRPr="00CA4E05" w:rsidRDefault="00466024" w:rsidP="00B13B99">
      <w:pPr>
        <w:pStyle w:val="ListParagraph"/>
        <w:numPr>
          <w:ilvl w:val="0"/>
          <w:numId w:val="2"/>
        </w:numPr>
        <w:spacing w:line="276" w:lineRule="auto"/>
        <w:jc w:val="both"/>
        <w:rPr>
          <w:rFonts w:cs="Arial"/>
          <w:bCs/>
          <w:szCs w:val="24"/>
          <w:lang w:val="en-US"/>
        </w:rPr>
      </w:pPr>
      <w:r>
        <w:rPr>
          <w:rFonts w:cs="Arial"/>
          <w:bCs/>
          <w:szCs w:val="24"/>
          <w:lang w:val="en-US"/>
        </w:rPr>
        <w:t>The warden</w:t>
      </w:r>
      <w:r w:rsidR="00B13B99" w:rsidRPr="00CA4E05">
        <w:rPr>
          <w:rFonts w:cs="Arial"/>
          <w:bCs/>
          <w:szCs w:val="24"/>
          <w:lang w:val="en-US"/>
        </w:rPr>
        <w:t xml:space="preserve"> can view all the </w:t>
      </w:r>
      <w:r>
        <w:rPr>
          <w:rFonts w:cs="Arial"/>
          <w:bCs/>
          <w:szCs w:val="24"/>
          <w:lang w:val="en-US"/>
        </w:rPr>
        <w:t>advertisements</w:t>
      </w:r>
      <w:r w:rsidR="00B13B99" w:rsidRPr="00CA4E05">
        <w:rPr>
          <w:rFonts w:cs="Arial"/>
          <w:bCs/>
          <w:szCs w:val="24"/>
          <w:lang w:val="en-US"/>
        </w:rPr>
        <w:t xml:space="preserve"> (as shown in Figure 1), validate by looking at the uploaded photo(s), and approve or reject stating </w:t>
      </w:r>
      <w:r w:rsidR="007C4972">
        <w:rPr>
          <w:rFonts w:cs="Arial"/>
          <w:bCs/>
          <w:szCs w:val="24"/>
          <w:lang w:val="en-US"/>
        </w:rPr>
        <w:t>a reason</w:t>
      </w:r>
      <w:r w:rsidR="00B13B99" w:rsidRPr="00CA4E05">
        <w:rPr>
          <w:rFonts w:cs="Arial"/>
          <w:bCs/>
          <w:szCs w:val="24"/>
          <w:lang w:val="en-US"/>
        </w:rPr>
        <w:t xml:space="preserve">. </w:t>
      </w:r>
    </w:p>
    <w:p w14:paraId="469F6367" w14:textId="5CF86F08" w:rsidR="00B13B99" w:rsidRDefault="007C4972" w:rsidP="00B13B99">
      <w:pPr>
        <w:pStyle w:val="ListParagraph"/>
        <w:numPr>
          <w:ilvl w:val="0"/>
          <w:numId w:val="2"/>
        </w:numPr>
        <w:spacing w:line="276" w:lineRule="auto"/>
        <w:jc w:val="both"/>
        <w:rPr>
          <w:rFonts w:cs="Arial"/>
          <w:bCs/>
          <w:szCs w:val="24"/>
          <w:lang w:val="en-US"/>
        </w:rPr>
      </w:pPr>
      <w:r>
        <w:rPr>
          <w:rFonts w:cs="Arial"/>
          <w:bCs/>
          <w:szCs w:val="24"/>
          <w:lang w:val="en-US"/>
        </w:rPr>
        <w:t xml:space="preserve">The students can see the accommodations </w:t>
      </w:r>
      <w:r w:rsidR="00B13B99" w:rsidRPr="00CA4E05">
        <w:rPr>
          <w:rFonts w:cs="Arial"/>
          <w:bCs/>
          <w:szCs w:val="24"/>
          <w:lang w:val="en-US"/>
        </w:rPr>
        <w:t xml:space="preserve">on a map and </w:t>
      </w:r>
      <w:r>
        <w:rPr>
          <w:rFonts w:cs="Arial"/>
          <w:bCs/>
          <w:szCs w:val="24"/>
          <w:lang w:val="en-US"/>
        </w:rPr>
        <w:t xml:space="preserve">explore more details about </w:t>
      </w:r>
      <w:r w:rsidR="003650A0">
        <w:rPr>
          <w:rFonts w:cs="Arial"/>
          <w:bCs/>
          <w:szCs w:val="24"/>
          <w:lang w:val="en-US"/>
        </w:rPr>
        <w:t xml:space="preserve">the </w:t>
      </w:r>
      <w:r>
        <w:rPr>
          <w:rFonts w:cs="Arial"/>
          <w:bCs/>
          <w:szCs w:val="24"/>
          <w:lang w:val="en-US"/>
        </w:rPr>
        <w:t>place and eventually rent the place through the website.</w:t>
      </w:r>
    </w:p>
    <w:p w14:paraId="75DE0E54" w14:textId="1776A319" w:rsidR="007C4972" w:rsidRPr="00CA4E05" w:rsidRDefault="007C4972" w:rsidP="00B13B99">
      <w:pPr>
        <w:pStyle w:val="ListParagraph"/>
        <w:numPr>
          <w:ilvl w:val="0"/>
          <w:numId w:val="2"/>
        </w:numPr>
        <w:spacing w:line="276" w:lineRule="auto"/>
        <w:jc w:val="both"/>
        <w:rPr>
          <w:rFonts w:cs="Arial"/>
          <w:bCs/>
          <w:szCs w:val="24"/>
          <w:lang w:val="en-US"/>
        </w:rPr>
      </w:pPr>
      <w:r>
        <w:rPr>
          <w:rFonts w:cs="Arial"/>
          <w:bCs/>
          <w:szCs w:val="24"/>
          <w:lang w:val="en-US"/>
        </w:rPr>
        <w:t>The landlords should be notified when a reservation is requested</w:t>
      </w:r>
      <w:r w:rsidR="003650A0">
        <w:rPr>
          <w:rFonts w:cs="Arial"/>
          <w:bCs/>
          <w:szCs w:val="24"/>
          <w:lang w:val="en-US"/>
        </w:rPr>
        <w:t>,</w:t>
      </w:r>
      <w:r>
        <w:rPr>
          <w:rFonts w:cs="Arial"/>
          <w:bCs/>
          <w:szCs w:val="24"/>
          <w:lang w:val="en-US"/>
        </w:rPr>
        <w:t xml:space="preserve"> and they can either accept or deny the offer. </w:t>
      </w:r>
    </w:p>
    <w:p w14:paraId="6BB53B02" w14:textId="77777777" w:rsidR="00B13B99" w:rsidRPr="00D65561" w:rsidRDefault="00B13B99" w:rsidP="00B13B99">
      <w:pPr>
        <w:pStyle w:val="ListParagraph"/>
        <w:spacing w:line="360" w:lineRule="auto"/>
        <w:ind w:left="360"/>
        <w:jc w:val="both"/>
        <w:rPr>
          <w:rFonts w:cs="Arial"/>
          <w:bCs/>
          <w:sz w:val="10"/>
          <w:szCs w:val="10"/>
          <w:lang w:val="en-US"/>
        </w:rPr>
      </w:pPr>
    </w:p>
    <w:p w14:paraId="0C08AAA5" w14:textId="7C2D0FA3" w:rsidR="00F11D76" w:rsidRDefault="00F11D76" w:rsidP="00B13B99">
      <w:pPr>
        <w:jc w:val="center"/>
        <w:rPr>
          <w:rFonts w:ascii="Times" w:hAnsi="Times"/>
          <w:noProof/>
          <w:sz w:val="20"/>
          <w:lang w:val="en-US"/>
        </w:rPr>
      </w:pPr>
      <w:r>
        <w:rPr>
          <w:rFonts w:ascii="Times" w:hAnsi="Times"/>
          <w:noProof/>
          <w:sz w:val="20"/>
          <w:lang w:val="en-US"/>
        </w:rPr>
        <w:drawing>
          <wp:inline distT="0" distB="0" distL="0" distR="0" wp14:anchorId="2D08904C" wp14:editId="1B7C6B57">
            <wp:extent cx="5730240" cy="2057400"/>
            <wp:effectExtent l="57150" t="57150" r="118110" b="1143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0240" cy="2057400"/>
                    </a:xfrm>
                    <a:prstGeom prst="rect">
                      <a:avLst/>
                    </a:prstGeom>
                    <a:ln w="635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2A5BEB4" w14:textId="76B6C8A5" w:rsidR="00B13B99" w:rsidRPr="00CA4E05" w:rsidRDefault="00B13B99" w:rsidP="00B13B99">
      <w:pPr>
        <w:jc w:val="center"/>
        <w:rPr>
          <w:rFonts w:cs="Arial"/>
          <w:bCs/>
          <w:sz w:val="22"/>
          <w:szCs w:val="24"/>
          <w:lang w:val="en-US"/>
        </w:rPr>
      </w:pPr>
      <w:r w:rsidRPr="00D65561">
        <w:rPr>
          <w:rFonts w:cs="Arial"/>
          <w:szCs w:val="24"/>
          <w:lang w:val="en-US"/>
        </w:rPr>
        <w:fldChar w:fldCharType="begin"/>
      </w:r>
      <w:r w:rsidRPr="00D65561">
        <w:rPr>
          <w:rFonts w:cs="Arial"/>
          <w:szCs w:val="24"/>
          <w:lang w:val="en-US"/>
        </w:rPr>
        <w:instrText xml:space="preserve"> INCLUDEPICTURE "https://www.calljed.com/files/causes_car_accident_chart.png" \* MERGEFORMATINET </w:instrText>
      </w:r>
      <w:r w:rsidRPr="00D65561">
        <w:rPr>
          <w:rFonts w:cs="Arial"/>
          <w:szCs w:val="24"/>
          <w:lang w:val="en-US"/>
        </w:rPr>
        <w:fldChar w:fldCharType="end"/>
      </w:r>
      <w:r w:rsidRPr="00D65561">
        <w:rPr>
          <w:rFonts w:cs="Arial"/>
          <w:bCs/>
          <w:sz w:val="22"/>
          <w:szCs w:val="24"/>
          <w:lang w:val="en-US"/>
        </w:rPr>
        <w:t xml:space="preserve">Figure 1. </w:t>
      </w:r>
      <w:r w:rsidRPr="00CA4E05">
        <w:rPr>
          <w:rFonts w:cs="Arial"/>
          <w:bCs/>
          <w:sz w:val="22"/>
          <w:szCs w:val="24"/>
          <w:lang w:val="en-US"/>
        </w:rPr>
        <w:t xml:space="preserve">Sample GUI where the </w:t>
      </w:r>
      <w:r w:rsidR="00F11D76">
        <w:rPr>
          <w:rFonts w:cs="Arial"/>
          <w:bCs/>
          <w:sz w:val="22"/>
          <w:szCs w:val="24"/>
          <w:lang w:val="en-US"/>
        </w:rPr>
        <w:t>warden</w:t>
      </w:r>
      <w:r w:rsidRPr="00CA4E05">
        <w:rPr>
          <w:rFonts w:cs="Arial"/>
          <w:bCs/>
          <w:sz w:val="22"/>
          <w:szCs w:val="24"/>
          <w:lang w:val="en-US"/>
        </w:rPr>
        <w:t xml:space="preserve"> can see all the </w:t>
      </w:r>
      <w:r w:rsidR="00F11D76">
        <w:rPr>
          <w:rFonts w:cs="Arial"/>
          <w:bCs/>
          <w:sz w:val="22"/>
          <w:szCs w:val="24"/>
          <w:lang w:val="en-US"/>
        </w:rPr>
        <w:t>advertisements</w:t>
      </w:r>
      <w:r w:rsidRPr="00CA4E05">
        <w:rPr>
          <w:rFonts w:cs="Arial"/>
          <w:bCs/>
          <w:sz w:val="22"/>
          <w:szCs w:val="24"/>
          <w:lang w:val="en-US"/>
        </w:rPr>
        <w:t xml:space="preserve"> as a list and a map.</w:t>
      </w:r>
    </w:p>
    <w:p w14:paraId="4B91C659" w14:textId="2485E732" w:rsidR="00B13B99" w:rsidRDefault="00B13B99" w:rsidP="00B13B99">
      <w:pPr>
        <w:rPr>
          <w:rFonts w:cs="Arial"/>
          <w:bCs/>
          <w:sz w:val="22"/>
          <w:szCs w:val="24"/>
          <w:lang w:val="en-US"/>
        </w:rPr>
      </w:pPr>
    </w:p>
    <w:p w14:paraId="32731EB2" w14:textId="77777777" w:rsidR="00B13B99" w:rsidRPr="0067250F" w:rsidRDefault="00B13B99" w:rsidP="00B13B99">
      <w:pPr>
        <w:pStyle w:val="Heading1"/>
      </w:pPr>
      <w:r>
        <w:t xml:space="preserve">Functional </w:t>
      </w:r>
      <w:r w:rsidRPr="0067250F">
        <w:t>Requirements</w:t>
      </w:r>
    </w:p>
    <w:p w14:paraId="056D6EC1" w14:textId="5DC976FE" w:rsidR="00B13B99" w:rsidRPr="00D65561" w:rsidRDefault="00AE40FA" w:rsidP="00B13B99">
      <w:pPr>
        <w:spacing w:line="276" w:lineRule="auto"/>
        <w:jc w:val="both"/>
        <w:rPr>
          <w:rFonts w:cs="Arial"/>
          <w:lang w:val="en-US"/>
        </w:rPr>
      </w:pPr>
      <w:r>
        <w:rPr>
          <w:rFonts w:cs="Arial"/>
          <w:lang w:val="en-US"/>
        </w:rPr>
        <w:t>Four</w:t>
      </w:r>
      <w:r w:rsidR="00B13B99" w:rsidRPr="744026BF">
        <w:rPr>
          <w:rFonts w:cs="Arial"/>
          <w:lang w:val="en-US"/>
        </w:rPr>
        <w:t xml:space="preserve"> types of users are to be supported: </w:t>
      </w:r>
      <w:r w:rsidR="007C4972">
        <w:rPr>
          <w:rFonts w:cs="Arial"/>
          <w:lang w:val="en-US"/>
        </w:rPr>
        <w:t>landlords</w:t>
      </w:r>
      <w:r w:rsidR="00B13B99" w:rsidRPr="744026BF">
        <w:rPr>
          <w:rFonts w:cs="Arial"/>
          <w:lang w:val="en-US"/>
        </w:rPr>
        <w:t xml:space="preserve">, </w:t>
      </w:r>
      <w:r w:rsidR="007C4972">
        <w:rPr>
          <w:rFonts w:cs="Arial"/>
          <w:lang w:val="en-US"/>
        </w:rPr>
        <w:t>warden</w:t>
      </w:r>
      <w:r>
        <w:rPr>
          <w:rFonts w:cs="Arial"/>
          <w:lang w:val="en-US"/>
        </w:rPr>
        <w:t>, students,</w:t>
      </w:r>
      <w:r w:rsidR="00B13B99" w:rsidRPr="744026BF">
        <w:rPr>
          <w:rFonts w:cs="Arial"/>
          <w:lang w:val="en-US"/>
        </w:rPr>
        <w:t xml:space="preserve"> and a Web Master (administrator). </w:t>
      </w:r>
    </w:p>
    <w:p w14:paraId="523E9EA8" w14:textId="03B6ACA4" w:rsidR="00B13B99" w:rsidRDefault="007C4972" w:rsidP="00B13B99">
      <w:pPr>
        <w:pStyle w:val="ListParagraph"/>
        <w:numPr>
          <w:ilvl w:val="0"/>
          <w:numId w:val="10"/>
        </w:numPr>
        <w:spacing w:before="240" w:line="276" w:lineRule="auto"/>
        <w:jc w:val="both"/>
        <w:rPr>
          <w:rFonts w:cs="Arial"/>
          <w:bCs/>
          <w:szCs w:val="24"/>
          <w:lang w:val="en-US"/>
        </w:rPr>
      </w:pPr>
      <w:r>
        <w:rPr>
          <w:rFonts w:cs="Arial"/>
          <w:b/>
          <w:szCs w:val="24"/>
          <w:lang w:val="en-US"/>
        </w:rPr>
        <w:t>Landlords</w:t>
      </w:r>
    </w:p>
    <w:p w14:paraId="475963E1" w14:textId="77777777" w:rsidR="00B13B99" w:rsidRDefault="00B13B99" w:rsidP="00B13B99">
      <w:pPr>
        <w:pStyle w:val="ListParagraph"/>
        <w:numPr>
          <w:ilvl w:val="1"/>
          <w:numId w:val="10"/>
        </w:numPr>
        <w:spacing w:line="276" w:lineRule="auto"/>
        <w:jc w:val="both"/>
        <w:rPr>
          <w:rFonts w:cs="Arial"/>
          <w:bCs/>
          <w:szCs w:val="24"/>
          <w:lang w:val="en-US"/>
        </w:rPr>
      </w:pPr>
      <w:r>
        <w:rPr>
          <w:rFonts w:cs="Arial"/>
          <w:bCs/>
          <w:szCs w:val="24"/>
          <w:lang w:val="en-US"/>
        </w:rPr>
        <w:t>S</w:t>
      </w:r>
      <w:r w:rsidRPr="00502DA9">
        <w:rPr>
          <w:rFonts w:cs="Arial"/>
          <w:bCs/>
          <w:szCs w:val="24"/>
          <w:lang w:val="en-US"/>
        </w:rPr>
        <w:t xml:space="preserve">hould be able to register and sign up for free. </w:t>
      </w:r>
    </w:p>
    <w:p w14:paraId="4B598834" w14:textId="2A73B4F4" w:rsidR="00B13B99" w:rsidRDefault="00B13B99" w:rsidP="00B13B99">
      <w:pPr>
        <w:pStyle w:val="ListParagraph"/>
        <w:numPr>
          <w:ilvl w:val="1"/>
          <w:numId w:val="10"/>
        </w:numPr>
        <w:spacing w:line="276" w:lineRule="auto"/>
        <w:jc w:val="both"/>
        <w:rPr>
          <w:rFonts w:cs="Arial"/>
          <w:bCs/>
          <w:szCs w:val="24"/>
          <w:lang w:val="en-US"/>
        </w:rPr>
      </w:pPr>
      <w:r w:rsidRPr="00502DA9">
        <w:rPr>
          <w:rFonts w:cs="Arial"/>
          <w:bCs/>
          <w:szCs w:val="24"/>
          <w:lang w:val="en-US"/>
        </w:rPr>
        <w:t xml:space="preserve">Once registered, </w:t>
      </w:r>
      <w:r w:rsidR="007C4972">
        <w:rPr>
          <w:rFonts w:cs="Arial"/>
          <w:bCs/>
          <w:szCs w:val="24"/>
          <w:lang w:val="en-US"/>
        </w:rPr>
        <w:t>they</w:t>
      </w:r>
      <w:r w:rsidRPr="00552D86">
        <w:rPr>
          <w:rFonts w:cs="Arial"/>
          <w:bCs/>
          <w:szCs w:val="24"/>
          <w:lang w:val="en-US"/>
        </w:rPr>
        <w:t xml:space="preserve"> can </w:t>
      </w:r>
      <w:r w:rsidR="007C4972">
        <w:rPr>
          <w:rFonts w:cs="Arial"/>
          <w:bCs/>
          <w:szCs w:val="24"/>
          <w:lang w:val="en-US"/>
        </w:rPr>
        <w:t>add</w:t>
      </w:r>
      <w:r w:rsidRPr="00552D86">
        <w:rPr>
          <w:rFonts w:cs="Arial"/>
          <w:bCs/>
          <w:szCs w:val="24"/>
          <w:lang w:val="en-US"/>
        </w:rPr>
        <w:t xml:space="preserve"> data (including images), delete a</w:t>
      </w:r>
      <w:r>
        <w:rPr>
          <w:rFonts w:cs="Arial"/>
          <w:bCs/>
          <w:szCs w:val="24"/>
          <w:lang w:val="en-US"/>
        </w:rPr>
        <w:t xml:space="preserve">nd update his/her own </w:t>
      </w:r>
      <w:r w:rsidR="007C4972">
        <w:rPr>
          <w:rFonts w:cs="Arial"/>
          <w:bCs/>
          <w:szCs w:val="24"/>
          <w:lang w:val="en-US"/>
        </w:rPr>
        <w:t>properties</w:t>
      </w:r>
      <w:r w:rsidRPr="00502DA9">
        <w:rPr>
          <w:rFonts w:cs="Arial"/>
          <w:bCs/>
          <w:szCs w:val="24"/>
          <w:lang w:val="en-US"/>
        </w:rPr>
        <w:t>.</w:t>
      </w:r>
    </w:p>
    <w:p w14:paraId="33F1B30F" w14:textId="325807AA" w:rsidR="00AE40FA" w:rsidRDefault="00AE40FA" w:rsidP="00B13B99">
      <w:pPr>
        <w:pStyle w:val="ListParagraph"/>
        <w:numPr>
          <w:ilvl w:val="1"/>
          <w:numId w:val="10"/>
        </w:numPr>
        <w:spacing w:line="276" w:lineRule="auto"/>
        <w:jc w:val="both"/>
        <w:rPr>
          <w:rFonts w:cs="Arial"/>
          <w:bCs/>
          <w:szCs w:val="24"/>
          <w:lang w:val="en-US"/>
        </w:rPr>
      </w:pPr>
      <w:r>
        <w:rPr>
          <w:rFonts w:cs="Arial"/>
          <w:bCs/>
          <w:szCs w:val="24"/>
          <w:lang w:val="en-US"/>
        </w:rPr>
        <w:lastRenderedPageBreak/>
        <w:t>Can accept or reject the requests from the students</w:t>
      </w:r>
    </w:p>
    <w:p w14:paraId="44CB0816" w14:textId="036119C2" w:rsidR="00B13B99" w:rsidRPr="007402E9" w:rsidRDefault="007C4972" w:rsidP="00B13B99">
      <w:pPr>
        <w:pStyle w:val="ListParagraph"/>
        <w:numPr>
          <w:ilvl w:val="0"/>
          <w:numId w:val="10"/>
        </w:numPr>
        <w:spacing w:line="276" w:lineRule="auto"/>
        <w:jc w:val="both"/>
        <w:rPr>
          <w:rFonts w:cs="Arial"/>
          <w:b/>
          <w:szCs w:val="24"/>
          <w:lang w:val="en-US"/>
        </w:rPr>
      </w:pPr>
      <w:r>
        <w:rPr>
          <w:rFonts w:cs="Arial"/>
          <w:b/>
          <w:szCs w:val="24"/>
          <w:lang w:val="en-US"/>
        </w:rPr>
        <w:t>Warden</w:t>
      </w:r>
    </w:p>
    <w:p w14:paraId="3C01FBA0" w14:textId="3A7E123A" w:rsidR="00B13B99" w:rsidRDefault="00B13B99" w:rsidP="00B13B99">
      <w:pPr>
        <w:numPr>
          <w:ilvl w:val="1"/>
          <w:numId w:val="1"/>
        </w:numPr>
        <w:spacing w:line="276" w:lineRule="auto"/>
        <w:jc w:val="both"/>
        <w:rPr>
          <w:rFonts w:cs="Arial"/>
          <w:bCs/>
          <w:szCs w:val="24"/>
          <w:lang w:val="en-US"/>
        </w:rPr>
      </w:pPr>
      <w:r>
        <w:rPr>
          <w:rFonts w:cs="Arial"/>
          <w:bCs/>
          <w:szCs w:val="24"/>
          <w:lang w:val="en-US"/>
        </w:rPr>
        <w:t>C</w:t>
      </w:r>
      <w:r w:rsidRPr="000614F3">
        <w:rPr>
          <w:rFonts w:cs="Arial"/>
          <w:bCs/>
          <w:szCs w:val="24"/>
          <w:lang w:val="en-US"/>
        </w:rPr>
        <w:t xml:space="preserve">an see the </w:t>
      </w:r>
      <w:r w:rsidR="007C4972">
        <w:rPr>
          <w:rFonts w:cs="Arial"/>
          <w:bCs/>
          <w:szCs w:val="24"/>
          <w:lang w:val="en-US"/>
        </w:rPr>
        <w:t>advertisements posted by landlords</w:t>
      </w:r>
      <w:r w:rsidRPr="000614F3">
        <w:rPr>
          <w:rFonts w:cs="Arial"/>
          <w:bCs/>
          <w:szCs w:val="24"/>
          <w:lang w:val="en-US"/>
        </w:rPr>
        <w:t xml:space="preserve"> </w:t>
      </w:r>
      <w:r>
        <w:rPr>
          <w:rFonts w:cs="Arial"/>
          <w:bCs/>
          <w:szCs w:val="24"/>
          <w:lang w:val="en-US"/>
        </w:rPr>
        <w:t>as a list and on a map</w:t>
      </w:r>
      <w:r w:rsidR="007C4972">
        <w:rPr>
          <w:rFonts w:cs="Arial"/>
          <w:bCs/>
          <w:szCs w:val="24"/>
          <w:lang w:val="en-US"/>
        </w:rPr>
        <w:t>.</w:t>
      </w:r>
    </w:p>
    <w:p w14:paraId="331EF57A" w14:textId="743B0294" w:rsidR="00B13B99" w:rsidRDefault="00B13B99" w:rsidP="00B13B99">
      <w:pPr>
        <w:numPr>
          <w:ilvl w:val="1"/>
          <w:numId w:val="1"/>
        </w:numPr>
        <w:spacing w:line="276" w:lineRule="auto"/>
        <w:jc w:val="both"/>
        <w:rPr>
          <w:rFonts w:cs="Arial"/>
          <w:bCs/>
          <w:szCs w:val="24"/>
          <w:lang w:val="en-US"/>
        </w:rPr>
      </w:pPr>
      <w:r>
        <w:rPr>
          <w:rFonts w:cs="Arial"/>
          <w:bCs/>
          <w:szCs w:val="24"/>
          <w:lang w:val="en-US"/>
        </w:rPr>
        <w:t xml:space="preserve">Should be able to select an individual </w:t>
      </w:r>
      <w:r w:rsidR="00AE40FA">
        <w:rPr>
          <w:rFonts w:cs="Arial"/>
          <w:bCs/>
          <w:szCs w:val="24"/>
          <w:lang w:val="en-US"/>
        </w:rPr>
        <w:t>property</w:t>
      </w:r>
      <w:r>
        <w:rPr>
          <w:rFonts w:cs="Arial"/>
          <w:bCs/>
          <w:szCs w:val="24"/>
          <w:lang w:val="en-US"/>
        </w:rPr>
        <w:t xml:space="preserve"> </w:t>
      </w:r>
      <w:r w:rsidR="00AE40FA">
        <w:rPr>
          <w:rFonts w:cs="Arial"/>
          <w:bCs/>
          <w:szCs w:val="24"/>
          <w:lang w:val="en-US"/>
        </w:rPr>
        <w:t>and</w:t>
      </w:r>
      <w:r w:rsidRPr="00D65561">
        <w:rPr>
          <w:rFonts w:cs="Arial"/>
          <w:bCs/>
          <w:szCs w:val="24"/>
          <w:lang w:val="en-US"/>
        </w:rPr>
        <w:t xml:space="preserve"> </w:t>
      </w:r>
      <w:r>
        <w:rPr>
          <w:rFonts w:cs="Arial"/>
          <w:bCs/>
          <w:szCs w:val="24"/>
          <w:lang w:val="en-US"/>
        </w:rPr>
        <w:t xml:space="preserve">view all the </w:t>
      </w:r>
      <w:r w:rsidR="00AE40FA">
        <w:rPr>
          <w:rFonts w:cs="Arial"/>
          <w:bCs/>
          <w:szCs w:val="24"/>
          <w:lang w:val="en-US"/>
        </w:rPr>
        <w:t>details</w:t>
      </w:r>
      <w:r>
        <w:rPr>
          <w:rFonts w:cs="Arial"/>
          <w:bCs/>
          <w:szCs w:val="24"/>
          <w:lang w:val="en-US"/>
        </w:rPr>
        <w:t xml:space="preserve"> </w:t>
      </w:r>
      <w:r w:rsidRPr="000614F3">
        <w:rPr>
          <w:rFonts w:cs="Arial"/>
          <w:bCs/>
          <w:szCs w:val="24"/>
          <w:lang w:val="en-US"/>
        </w:rPr>
        <w:t>(similar interface like</w:t>
      </w:r>
      <w:r w:rsidR="00AE40FA">
        <w:rPr>
          <w:rFonts w:cs="Arial"/>
          <w:bCs/>
          <w:szCs w:val="24"/>
          <w:lang w:val="en-US"/>
        </w:rPr>
        <w:t xml:space="preserve"> the popup window in</w:t>
      </w:r>
      <w:r w:rsidRPr="000614F3">
        <w:rPr>
          <w:rFonts w:cs="Arial"/>
          <w:bCs/>
          <w:szCs w:val="24"/>
          <w:lang w:val="en-US"/>
        </w:rPr>
        <w:t xml:space="preserve"> Figure 1)</w:t>
      </w:r>
      <w:r>
        <w:rPr>
          <w:rFonts w:cs="Arial"/>
          <w:bCs/>
          <w:szCs w:val="24"/>
          <w:lang w:val="en-US"/>
        </w:rPr>
        <w:t>.</w:t>
      </w:r>
    </w:p>
    <w:p w14:paraId="5E24C77D" w14:textId="161692EA" w:rsidR="00B13B99" w:rsidRDefault="00B13B99" w:rsidP="00AE40FA">
      <w:pPr>
        <w:numPr>
          <w:ilvl w:val="1"/>
          <w:numId w:val="1"/>
        </w:numPr>
        <w:spacing w:line="276" w:lineRule="auto"/>
        <w:jc w:val="both"/>
        <w:rPr>
          <w:rFonts w:cs="Arial"/>
          <w:bCs/>
          <w:szCs w:val="24"/>
          <w:lang w:val="en-US"/>
        </w:rPr>
      </w:pPr>
      <w:r>
        <w:rPr>
          <w:rFonts w:cs="Arial"/>
          <w:bCs/>
          <w:szCs w:val="24"/>
          <w:lang w:val="en-US"/>
        </w:rPr>
        <w:t xml:space="preserve">Should be able to </w:t>
      </w:r>
      <w:r w:rsidRPr="00D65561">
        <w:rPr>
          <w:rFonts w:cs="Arial"/>
          <w:bCs/>
          <w:szCs w:val="24"/>
          <w:lang w:val="en-US"/>
        </w:rPr>
        <w:t>approve</w:t>
      </w:r>
      <w:r>
        <w:rPr>
          <w:rFonts w:cs="Arial"/>
          <w:bCs/>
          <w:szCs w:val="24"/>
          <w:lang w:val="en-US"/>
        </w:rPr>
        <w:t xml:space="preserve"> or reject</w:t>
      </w:r>
      <w:r w:rsidRPr="00D65561">
        <w:rPr>
          <w:rFonts w:cs="Arial"/>
          <w:bCs/>
          <w:szCs w:val="24"/>
          <w:lang w:val="en-US"/>
        </w:rPr>
        <w:t xml:space="preserve"> </w:t>
      </w:r>
      <w:r>
        <w:rPr>
          <w:rFonts w:cs="Arial"/>
          <w:bCs/>
          <w:szCs w:val="24"/>
          <w:lang w:val="en-US"/>
        </w:rPr>
        <w:t>a</w:t>
      </w:r>
      <w:r w:rsidR="00AE40FA">
        <w:rPr>
          <w:rFonts w:cs="Arial"/>
          <w:bCs/>
          <w:szCs w:val="24"/>
          <w:lang w:val="en-US"/>
        </w:rPr>
        <w:t>n</w:t>
      </w:r>
      <w:r>
        <w:rPr>
          <w:rFonts w:cs="Arial"/>
          <w:bCs/>
          <w:szCs w:val="24"/>
          <w:lang w:val="en-US"/>
        </w:rPr>
        <w:t xml:space="preserve"> </w:t>
      </w:r>
      <w:r w:rsidR="00AE40FA">
        <w:rPr>
          <w:rFonts w:cs="Arial"/>
          <w:bCs/>
          <w:szCs w:val="24"/>
          <w:lang w:val="en-US"/>
        </w:rPr>
        <w:t>advertisement.</w:t>
      </w:r>
      <w:r w:rsidRPr="00D65561">
        <w:rPr>
          <w:rFonts w:cs="Arial"/>
          <w:bCs/>
          <w:szCs w:val="24"/>
          <w:lang w:val="en-US"/>
        </w:rPr>
        <w:t xml:space="preserve"> </w:t>
      </w:r>
    </w:p>
    <w:p w14:paraId="7B0ECE7B" w14:textId="4AD84FF7" w:rsidR="00AE40FA" w:rsidRPr="00AE40FA" w:rsidRDefault="00AE40FA" w:rsidP="00AE40FA">
      <w:pPr>
        <w:numPr>
          <w:ilvl w:val="0"/>
          <w:numId w:val="1"/>
        </w:numPr>
        <w:spacing w:line="276" w:lineRule="auto"/>
        <w:jc w:val="both"/>
        <w:rPr>
          <w:rFonts w:cs="Arial"/>
          <w:b/>
          <w:bCs/>
          <w:szCs w:val="24"/>
          <w:lang w:val="en-US"/>
        </w:rPr>
      </w:pPr>
      <w:r w:rsidRPr="00AE40FA">
        <w:rPr>
          <w:rFonts w:cs="Arial"/>
          <w:b/>
          <w:bCs/>
          <w:szCs w:val="24"/>
          <w:lang w:val="en-US"/>
        </w:rPr>
        <w:t>Students</w:t>
      </w:r>
    </w:p>
    <w:p w14:paraId="3637CD9C" w14:textId="4E1178D8" w:rsidR="00AE40FA" w:rsidRDefault="00AE40FA" w:rsidP="00D64A6C">
      <w:pPr>
        <w:numPr>
          <w:ilvl w:val="1"/>
          <w:numId w:val="1"/>
        </w:numPr>
        <w:spacing w:line="276" w:lineRule="auto"/>
        <w:jc w:val="both"/>
        <w:rPr>
          <w:rFonts w:cs="Arial"/>
          <w:bCs/>
          <w:szCs w:val="24"/>
          <w:lang w:val="en-US"/>
        </w:rPr>
      </w:pPr>
      <w:r w:rsidRPr="00AE40FA">
        <w:rPr>
          <w:rFonts w:cs="Arial"/>
          <w:bCs/>
          <w:szCs w:val="24"/>
          <w:lang w:val="en-US"/>
        </w:rPr>
        <w:t xml:space="preserve">Should be able to browse the list of </w:t>
      </w:r>
      <w:r w:rsidRPr="00AE40FA">
        <w:rPr>
          <w:rFonts w:cs="Arial"/>
          <w:bCs/>
          <w:szCs w:val="24"/>
          <w:lang w:val="en-US"/>
        </w:rPr>
        <w:t>advertisements</w:t>
      </w:r>
      <w:r w:rsidRPr="00AE40FA">
        <w:rPr>
          <w:rFonts w:cs="Arial"/>
          <w:bCs/>
          <w:szCs w:val="24"/>
          <w:lang w:val="en-US"/>
        </w:rPr>
        <w:t xml:space="preserve"> and check more details.</w:t>
      </w:r>
    </w:p>
    <w:p w14:paraId="0F55D375" w14:textId="37C7AEE3" w:rsidR="00AE40FA" w:rsidRPr="00AE40FA" w:rsidRDefault="00AE40FA" w:rsidP="00D64A6C">
      <w:pPr>
        <w:numPr>
          <w:ilvl w:val="1"/>
          <w:numId w:val="1"/>
        </w:numPr>
        <w:spacing w:line="276" w:lineRule="auto"/>
        <w:jc w:val="both"/>
        <w:rPr>
          <w:rFonts w:cs="Arial"/>
          <w:bCs/>
          <w:szCs w:val="24"/>
          <w:lang w:val="en-US"/>
        </w:rPr>
      </w:pPr>
      <w:r>
        <w:rPr>
          <w:rFonts w:cs="Arial"/>
          <w:bCs/>
          <w:szCs w:val="24"/>
          <w:lang w:val="en-US"/>
        </w:rPr>
        <w:t>Should be able to reserve a property.</w:t>
      </w:r>
    </w:p>
    <w:p w14:paraId="4405DDED" w14:textId="77777777" w:rsidR="00B13B99" w:rsidRPr="007402E9" w:rsidRDefault="00B13B99" w:rsidP="00B13B99">
      <w:pPr>
        <w:numPr>
          <w:ilvl w:val="0"/>
          <w:numId w:val="1"/>
        </w:numPr>
        <w:spacing w:line="276" w:lineRule="auto"/>
        <w:jc w:val="both"/>
        <w:rPr>
          <w:rFonts w:cs="Arial"/>
          <w:b/>
          <w:szCs w:val="24"/>
          <w:lang w:val="en-US"/>
        </w:rPr>
      </w:pPr>
      <w:r>
        <w:rPr>
          <w:rFonts w:cs="Arial"/>
          <w:b/>
          <w:szCs w:val="24"/>
          <w:lang w:val="en-US"/>
        </w:rPr>
        <w:t>Web Master (Admin)</w:t>
      </w:r>
    </w:p>
    <w:p w14:paraId="301FACEF" w14:textId="7F8EFDE7" w:rsidR="00B13B99" w:rsidRDefault="00B13B99" w:rsidP="00B13B99">
      <w:pPr>
        <w:numPr>
          <w:ilvl w:val="1"/>
          <w:numId w:val="1"/>
        </w:numPr>
        <w:spacing w:line="276" w:lineRule="auto"/>
        <w:jc w:val="both"/>
        <w:rPr>
          <w:rFonts w:cs="Arial"/>
          <w:bCs/>
          <w:szCs w:val="24"/>
          <w:lang w:val="en-US"/>
        </w:rPr>
      </w:pPr>
      <w:r>
        <w:rPr>
          <w:rFonts w:cs="Arial"/>
          <w:bCs/>
          <w:szCs w:val="24"/>
          <w:lang w:val="en-US"/>
        </w:rPr>
        <w:t xml:space="preserve">Should be able to </w:t>
      </w:r>
      <w:r w:rsidRPr="00D65561">
        <w:rPr>
          <w:rFonts w:cs="Arial"/>
          <w:bCs/>
          <w:szCs w:val="24"/>
          <w:lang w:val="en-US"/>
        </w:rPr>
        <w:t xml:space="preserve">create accounts for the </w:t>
      </w:r>
      <w:r w:rsidR="007C4972">
        <w:rPr>
          <w:rFonts w:cs="Arial"/>
          <w:bCs/>
          <w:szCs w:val="24"/>
          <w:lang w:val="en-US"/>
        </w:rPr>
        <w:t>landlords</w:t>
      </w:r>
      <w:r w:rsidR="00AE40FA">
        <w:rPr>
          <w:rFonts w:cs="Arial"/>
          <w:bCs/>
          <w:szCs w:val="24"/>
          <w:lang w:val="en-US"/>
        </w:rPr>
        <w:t xml:space="preserve">, </w:t>
      </w:r>
      <w:r w:rsidR="007C4972">
        <w:rPr>
          <w:rFonts w:cs="Arial"/>
          <w:bCs/>
          <w:szCs w:val="24"/>
          <w:lang w:val="en-US"/>
        </w:rPr>
        <w:t>the warden</w:t>
      </w:r>
      <w:r w:rsidR="00AE40FA">
        <w:rPr>
          <w:rFonts w:cs="Arial"/>
          <w:bCs/>
          <w:szCs w:val="24"/>
          <w:lang w:val="en-US"/>
        </w:rPr>
        <w:t>, and the students</w:t>
      </w:r>
      <w:r w:rsidR="007C4972">
        <w:rPr>
          <w:rFonts w:cs="Arial"/>
          <w:bCs/>
          <w:szCs w:val="24"/>
          <w:lang w:val="en-US"/>
        </w:rPr>
        <w:t>.</w:t>
      </w:r>
    </w:p>
    <w:p w14:paraId="4A3A0C83" w14:textId="7C9AFAAF" w:rsidR="00B13B99" w:rsidRPr="00CA4E05" w:rsidRDefault="00B13B99" w:rsidP="00B13B99">
      <w:pPr>
        <w:pStyle w:val="ListParagraph"/>
        <w:numPr>
          <w:ilvl w:val="1"/>
          <w:numId w:val="1"/>
        </w:numPr>
        <w:spacing w:line="276" w:lineRule="auto"/>
        <w:jc w:val="both"/>
        <w:rPr>
          <w:rFonts w:cs="Arial"/>
          <w:bCs/>
          <w:szCs w:val="24"/>
          <w:lang w:val="en-US"/>
        </w:rPr>
      </w:pPr>
      <w:r>
        <w:rPr>
          <w:rFonts w:cs="Arial"/>
          <w:bCs/>
          <w:szCs w:val="24"/>
          <w:lang w:val="en-US"/>
        </w:rPr>
        <w:t>C</w:t>
      </w:r>
      <w:r w:rsidRPr="00CA4E05">
        <w:rPr>
          <w:rFonts w:cs="Arial"/>
          <w:bCs/>
          <w:szCs w:val="24"/>
          <w:lang w:val="en-US"/>
        </w:rPr>
        <w:t xml:space="preserve">an also post articles to improve awareness about </w:t>
      </w:r>
      <w:r w:rsidR="007C4972">
        <w:rPr>
          <w:rFonts w:cs="Arial"/>
          <w:bCs/>
          <w:szCs w:val="24"/>
          <w:lang w:val="en-US"/>
        </w:rPr>
        <w:t>finding proper accommodations.</w:t>
      </w:r>
    </w:p>
    <w:p w14:paraId="2FFEE691" w14:textId="5EA3BC47" w:rsidR="00B13B99" w:rsidRDefault="00B13B99" w:rsidP="00AE40FA">
      <w:pPr>
        <w:spacing w:line="276" w:lineRule="auto"/>
        <w:jc w:val="both"/>
        <w:rPr>
          <w:rFonts w:cs="Arial"/>
          <w:bCs/>
          <w:szCs w:val="24"/>
          <w:lang w:val="en-US"/>
        </w:rPr>
      </w:pPr>
    </w:p>
    <w:p w14:paraId="4A7AC73C" w14:textId="07CEA442" w:rsidR="00AE40FA" w:rsidRPr="00AE40FA" w:rsidRDefault="00AE40FA" w:rsidP="00AE40FA">
      <w:pPr>
        <w:spacing w:line="276" w:lineRule="auto"/>
        <w:jc w:val="both"/>
        <w:rPr>
          <w:rFonts w:cs="Arial"/>
          <w:bCs/>
          <w:szCs w:val="24"/>
          <w:lang w:val="en-US"/>
        </w:rPr>
      </w:pPr>
      <w:r>
        <w:rPr>
          <w:rFonts w:cs="Arial"/>
          <w:bCs/>
          <w:szCs w:val="24"/>
          <w:lang w:val="en-US"/>
        </w:rPr>
        <w:t xml:space="preserve">The system must store the user data and </w:t>
      </w:r>
      <w:r w:rsidRPr="00AE40FA">
        <w:rPr>
          <w:rFonts w:cs="Arial"/>
          <w:bCs/>
          <w:szCs w:val="24"/>
          <w:lang w:val="en-US"/>
        </w:rPr>
        <w:t>advertisements</w:t>
      </w:r>
      <w:r>
        <w:rPr>
          <w:rFonts w:cs="Arial"/>
          <w:bCs/>
          <w:szCs w:val="24"/>
          <w:lang w:val="en-US"/>
        </w:rPr>
        <w:t xml:space="preserve"> related data and the </w:t>
      </w:r>
      <w:r w:rsidRPr="00AE40FA">
        <w:rPr>
          <w:rFonts w:cs="Arial"/>
          <w:bCs/>
          <w:szCs w:val="24"/>
          <w:lang w:val="en-US"/>
        </w:rPr>
        <w:t xml:space="preserve">advertisements </w:t>
      </w:r>
      <w:r>
        <w:rPr>
          <w:rFonts w:cs="Arial"/>
          <w:bCs/>
          <w:szCs w:val="24"/>
          <w:lang w:val="en-US"/>
        </w:rPr>
        <w:t xml:space="preserve">should be shown as an interface similar to the Figure 1. When </w:t>
      </w:r>
      <w:r w:rsidR="008B6330">
        <w:rPr>
          <w:rFonts w:cs="Arial"/>
          <w:bCs/>
          <w:szCs w:val="24"/>
          <w:lang w:val="en-US"/>
        </w:rPr>
        <w:t>a list item is selected, the relevant marker should be selected. When a maker is clicked on the map, a popup window should be displayed with more details about the property.</w:t>
      </w:r>
    </w:p>
    <w:p w14:paraId="60E00E82" w14:textId="77777777" w:rsidR="00B13B99" w:rsidRPr="00850110" w:rsidRDefault="00B13B99" w:rsidP="00B13B99">
      <w:pPr>
        <w:pStyle w:val="Heading1"/>
      </w:pPr>
      <w:r w:rsidRPr="00850110">
        <w:t>Deliverables</w:t>
      </w:r>
    </w:p>
    <w:p w14:paraId="0E997629" w14:textId="77777777" w:rsidR="00B13B99" w:rsidRDefault="00B13B99" w:rsidP="00B13B99">
      <w:pPr>
        <w:rPr>
          <w:rFonts w:eastAsiaTheme="minorEastAsia"/>
          <w:lang w:eastAsia="zh-CN"/>
        </w:rPr>
      </w:pPr>
      <w:r>
        <w:rPr>
          <w:rFonts w:eastAsiaTheme="minorEastAsia"/>
          <w:lang w:eastAsia="zh-CN"/>
        </w:rPr>
        <w:t xml:space="preserve">There are two deliverables, </w:t>
      </w:r>
      <w:r w:rsidRPr="001F7269">
        <w:rPr>
          <w:rFonts w:eastAsiaTheme="minorEastAsia"/>
          <w:lang w:eastAsia="zh-CN"/>
        </w:rPr>
        <w:t xml:space="preserve">and both should be submitted via DLE. </w:t>
      </w:r>
    </w:p>
    <w:p w14:paraId="3056A9B5" w14:textId="77777777" w:rsidR="00B13B99" w:rsidRDefault="00B13B99" w:rsidP="00B13B99">
      <w:pPr>
        <w:ind w:left="357" w:hanging="357"/>
        <w:jc w:val="both"/>
        <w:rPr>
          <w:rFonts w:asciiTheme="minorHAnsi" w:eastAsiaTheme="minorEastAsia" w:hAnsiTheme="minorHAnsi" w:cstheme="minorBidi"/>
          <w:szCs w:val="22"/>
          <w:lang w:eastAsia="zh-CN"/>
        </w:rPr>
      </w:pPr>
      <w:bookmarkStart w:id="0" w:name="_Toc99976062"/>
      <w:bookmarkStart w:id="1" w:name="_Toc99976117"/>
      <w:bookmarkStart w:id="2" w:name="_Toc99976231"/>
      <w:bookmarkStart w:id="3" w:name="_Toc99976285"/>
      <w:bookmarkEnd w:id="0"/>
      <w:bookmarkEnd w:id="1"/>
      <w:bookmarkEnd w:id="2"/>
      <w:bookmarkEnd w:id="3"/>
    </w:p>
    <w:p w14:paraId="07B9620B" w14:textId="77777777" w:rsidR="00B13B99" w:rsidRPr="00506654" w:rsidRDefault="00B13B99" w:rsidP="00B13B99">
      <w:pPr>
        <w:pStyle w:val="Heading2"/>
        <w:spacing w:after="240"/>
        <w:rPr>
          <w:b w:val="0"/>
          <w:bCs w:val="0"/>
          <w:sz w:val="24"/>
          <w:szCs w:val="20"/>
          <w:lang w:val="en-US"/>
        </w:rPr>
      </w:pPr>
      <w:r w:rsidRPr="00506654">
        <w:rPr>
          <w:b w:val="0"/>
          <w:bCs w:val="0"/>
          <w:sz w:val="24"/>
          <w:szCs w:val="20"/>
          <w:lang w:val="en-US"/>
        </w:rPr>
        <w:t>Deliverable 1 [Development]</w:t>
      </w:r>
    </w:p>
    <w:p w14:paraId="6DF2F8F0" w14:textId="77777777" w:rsidR="00B13B99" w:rsidRPr="00506654" w:rsidRDefault="00B13B99" w:rsidP="00B13B99">
      <w:pPr>
        <w:spacing w:line="276" w:lineRule="auto"/>
        <w:jc w:val="both"/>
        <w:rPr>
          <w:rFonts w:cs="Arial"/>
          <w:szCs w:val="24"/>
          <w:lang w:val="en-US"/>
        </w:rPr>
      </w:pPr>
      <w:r w:rsidRPr="00506654">
        <w:rPr>
          <w:rFonts w:cs="Arial"/>
          <w:szCs w:val="24"/>
          <w:lang w:val="en-US"/>
        </w:rPr>
        <w:t>Create a web application using PHP or ASP.NET C# with MySQL/Oracle/SQL Server database or similar web technologies to demonstrate the above scenario while adhering to the given functional requirements.</w:t>
      </w:r>
    </w:p>
    <w:p w14:paraId="1D451131" w14:textId="77777777" w:rsidR="00B13B99" w:rsidRPr="000D1ED1" w:rsidRDefault="00B13B99" w:rsidP="00B13B99">
      <w:pPr>
        <w:pStyle w:val="ListParagraph"/>
        <w:rPr>
          <w:rFonts w:cs="Arial"/>
          <w:szCs w:val="24"/>
          <w:lang w:val="en-US"/>
        </w:rPr>
      </w:pPr>
    </w:p>
    <w:p w14:paraId="7DB13DF8" w14:textId="77777777" w:rsidR="00B13B99" w:rsidRPr="00506654" w:rsidRDefault="00B13B99" w:rsidP="00B13B99">
      <w:pPr>
        <w:pStyle w:val="Heading2"/>
        <w:spacing w:after="240"/>
        <w:rPr>
          <w:b w:val="0"/>
          <w:bCs w:val="0"/>
          <w:sz w:val="24"/>
          <w:szCs w:val="20"/>
          <w:lang w:val="en-US"/>
        </w:rPr>
      </w:pPr>
      <w:r w:rsidRPr="00506654">
        <w:rPr>
          <w:b w:val="0"/>
          <w:bCs w:val="0"/>
          <w:sz w:val="24"/>
          <w:szCs w:val="20"/>
          <w:lang w:val="en-US"/>
        </w:rPr>
        <w:t>Deliverable 2 [Test and Report]</w:t>
      </w:r>
    </w:p>
    <w:p w14:paraId="13A343A4" w14:textId="77777777" w:rsidR="00B13B99" w:rsidRPr="00D65561" w:rsidRDefault="00B13B99" w:rsidP="00B13B99">
      <w:pPr>
        <w:spacing w:line="276" w:lineRule="auto"/>
        <w:jc w:val="both"/>
        <w:rPr>
          <w:lang w:val="en-US"/>
        </w:rPr>
      </w:pPr>
      <w:r w:rsidRPr="00D65561">
        <w:rPr>
          <w:lang w:val="en-US"/>
        </w:rPr>
        <w:t>Write a comprehensive report comprising 2000 words explaining your testing strategies. The report should include:</w:t>
      </w:r>
    </w:p>
    <w:p w14:paraId="0EA019ED" w14:textId="5D4E8BB4" w:rsidR="00AE40FA" w:rsidRPr="00AE40FA" w:rsidRDefault="00AE40FA" w:rsidP="00AE40FA">
      <w:pPr>
        <w:pStyle w:val="ListParagraph"/>
        <w:numPr>
          <w:ilvl w:val="0"/>
          <w:numId w:val="7"/>
        </w:numPr>
        <w:spacing w:line="276" w:lineRule="auto"/>
        <w:jc w:val="both"/>
        <w:rPr>
          <w:rFonts w:cs="Arial"/>
          <w:szCs w:val="24"/>
          <w:lang w:val="en-US"/>
        </w:rPr>
      </w:pPr>
      <w:r>
        <w:rPr>
          <w:rFonts w:cs="Arial"/>
          <w:szCs w:val="24"/>
          <w:lang w:val="en-US"/>
        </w:rPr>
        <w:t xml:space="preserve">Evidence of your development (screenshots of all the pages along with a summary and the list of developers at the bottom of each </w:t>
      </w:r>
      <w:bookmarkStart w:id="4" w:name="_GoBack"/>
      <w:bookmarkEnd w:id="4"/>
      <w:r>
        <w:rPr>
          <w:rFonts w:cs="Arial"/>
          <w:szCs w:val="24"/>
          <w:lang w:val="en-US"/>
        </w:rPr>
        <w:t>screenshot)</w:t>
      </w:r>
    </w:p>
    <w:p w14:paraId="79669775" w14:textId="07D16AD5" w:rsidR="00B13B99" w:rsidRPr="000D1ED1" w:rsidRDefault="00B13B99" w:rsidP="00B13B99">
      <w:pPr>
        <w:pStyle w:val="ListParagraph"/>
        <w:numPr>
          <w:ilvl w:val="0"/>
          <w:numId w:val="7"/>
        </w:numPr>
        <w:spacing w:line="276" w:lineRule="auto"/>
        <w:rPr>
          <w:rFonts w:cs="Arial"/>
          <w:szCs w:val="24"/>
          <w:lang w:val="en-US"/>
        </w:rPr>
      </w:pPr>
      <w:r w:rsidRPr="000D1ED1">
        <w:rPr>
          <w:rFonts w:cs="Arial"/>
          <w:szCs w:val="24"/>
          <w:lang w:val="en-US"/>
        </w:rPr>
        <w:t>A description of the test cases you have designed</w:t>
      </w:r>
    </w:p>
    <w:p w14:paraId="6FCD5C23" w14:textId="77777777" w:rsidR="00B13B99" w:rsidRPr="000D1ED1" w:rsidRDefault="00B13B99" w:rsidP="00B13B99">
      <w:pPr>
        <w:pStyle w:val="ListParagraph"/>
        <w:numPr>
          <w:ilvl w:val="0"/>
          <w:numId w:val="7"/>
        </w:numPr>
        <w:spacing w:line="276" w:lineRule="auto"/>
        <w:rPr>
          <w:rFonts w:cs="Arial"/>
          <w:szCs w:val="24"/>
          <w:lang w:val="en-US"/>
        </w:rPr>
      </w:pPr>
      <w:r w:rsidRPr="000D1ED1">
        <w:rPr>
          <w:rFonts w:cs="Arial"/>
          <w:szCs w:val="24"/>
          <w:lang w:val="en-US"/>
        </w:rPr>
        <w:t>A description of the structure and role of any mock objects you have used</w:t>
      </w:r>
    </w:p>
    <w:p w14:paraId="345495A3" w14:textId="77777777" w:rsidR="00B13B99" w:rsidRPr="000D1ED1" w:rsidRDefault="00B13B99" w:rsidP="00B13B99">
      <w:pPr>
        <w:pStyle w:val="ListParagraph"/>
        <w:numPr>
          <w:ilvl w:val="0"/>
          <w:numId w:val="7"/>
        </w:numPr>
        <w:spacing w:line="276" w:lineRule="auto"/>
        <w:rPr>
          <w:rFonts w:cs="Arial"/>
          <w:szCs w:val="24"/>
          <w:lang w:val="en-US"/>
        </w:rPr>
      </w:pPr>
      <w:r w:rsidRPr="000D1ED1">
        <w:rPr>
          <w:rFonts w:cs="Arial"/>
          <w:szCs w:val="24"/>
          <w:lang w:val="en-US"/>
        </w:rPr>
        <w:t>An explanation of how to run the unit tests and the integration tests</w:t>
      </w:r>
    </w:p>
    <w:p w14:paraId="2BFD6FD9" w14:textId="77777777" w:rsidR="00B13B99" w:rsidRPr="00D65561" w:rsidRDefault="00B13B99" w:rsidP="00B13B99">
      <w:pPr>
        <w:pStyle w:val="ListParagraph"/>
        <w:numPr>
          <w:ilvl w:val="0"/>
          <w:numId w:val="6"/>
        </w:numPr>
        <w:spacing w:line="276" w:lineRule="auto"/>
        <w:ind w:left="1080"/>
        <w:jc w:val="both"/>
        <w:rPr>
          <w:rFonts w:cs="Arial"/>
          <w:bCs/>
          <w:szCs w:val="24"/>
          <w:lang w:val="en-US"/>
        </w:rPr>
      </w:pPr>
      <w:r w:rsidRPr="00D65561">
        <w:rPr>
          <w:rFonts w:cs="Arial"/>
          <w:bCs/>
          <w:szCs w:val="24"/>
          <w:lang w:val="en-US"/>
        </w:rPr>
        <w:t>Your functional test plans</w:t>
      </w:r>
    </w:p>
    <w:p w14:paraId="34B8A54F" w14:textId="77777777" w:rsidR="00B13B99" w:rsidRDefault="00B13B99" w:rsidP="00B13B99">
      <w:pPr>
        <w:pStyle w:val="ListParagraph"/>
        <w:numPr>
          <w:ilvl w:val="0"/>
          <w:numId w:val="6"/>
        </w:numPr>
        <w:spacing w:line="276" w:lineRule="auto"/>
        <w:ind w:left="1080"/>
        <w:jc w:val="both"/>
        <w:rPr>
          <w:rFonts w:cs="Arial"/>
          <w:bCs/>
          <w:szCs w:val="24"/>
          <w:lang w:val="en-US"/>
        </w:rPr>
      </w:pPr>
      <w:r w:rsidRPr="00D65561">
        <w:rPr>
          <w:rFonts w:cs="Arial"/>
          <w:bCs/>
          <w:szCs w:val="24"/>
          <w:lang w:val="en-US"/>
        </w:rPr>
        <w:t>A critical analysis of your test strategy, explaining why you have tested the software in the way that you have.</w:t>
      </w:r>
    </w:p>
    <w:p w14:paraId="2AAA9A7F" w14:textId="77777777" w:rsidR="00B13B99" w:rsidRDefault="00B13B99" w:rsidP="00B13B99">
      <w:pPr>
        <w:spacing w:line="276" w:lineRule="auto"/>
        <w:jc w:val="both"/>
        <w:rPr>
          <w:rFonts w:cs="Arial"/>
          <w:bCs/>
          <w:szCs w:val="24"/>
          <w:lang w:val="en-US"/>
        </w:rPr>
      </w:pPr>
    </w:p>
    <w:p w14:paraId="6DF5C8F5" w14:textId="77777777" w:rsidR="00B13B99" w:rsidRDefault="00B13B99" w:rsidP="00B13B99">
      <w:pPr>
        <w:spacing w:line="276" w:lineRule="auto"/>
        <w:jc w:val="both"/>
        <w:rPr>
          <w:rFonts w:cs="Arial"/>
          <w:bCs/>
          <w:szCs w:val="24"/>
          <w:lang w:val="en-US"/>
        </w:rPr>
      </w:pPr>
    </w:p>
    <w:p w14:paraId="606EC04F" w14:textId="77777777" w:rsidR="00B13B99" w:rsidRDefault="00B13B99" w:rsidP="00B13B99">
      <w:pPr>
        <w:pStyle w:val="Heading1"/>
        <w:rPr>
          <w:rFonts w:eastAsia="Calibri"/>
        </w:rPr>
      </w:pPr>
      <w:r w:rsidRPr="00D65561">
        <w:rPr>
          <w:rFonts w:eastAsia="Calibri"/>
        </w:rPr>
        <w:lastRenderedPageBreak/>
        <w:t>Detailed Assessment Criteria</w:t>
      </w:r>
    </w:p>
    <w:tbl>
      <w:tblPr>
        <w:tblStyle w:val="TableGrid"/>
        <w:tblW w:w="9350" w:type="dxa"/>
        <w:tblLayout w:type="fixed"/>
        <w:tblLook w:val="04A0" w:firstRow="1" w:lastRow="0" w:firstColumn="1" w:lastColumn="0" w:noHBand="0" w:noVBand="1"/>
      </w:tblPr>
      <w:tblGrid>
        <w:gridCol w:w="1696"/>
        <w:gridCol w:w="5979"/>
        <w:gridCol w:w="992"/>
        <w:gridCol w:w="683"/>
      </w:tblGrid>
      <w:tr w:rsidR="00B13B99" w:rsidRPr="00D65561" w14:paraId="70EAAE1F" w14:textId="77777777" w:rsidTr="005469E6">
        <w:trPr>
          <w:trHeight w:val="694"/>
        </w:trPr>
        <w:tc>
          <w:tcPr>
            <w:tcW w:w="1696" w:type="dxa"/>
          </w:tcPr>
          <w:p w14:paraId="13D4818D" w14:textId="77777777" w:rsidR="00B13B99" w:rsidRPr="00D65561" w:rsidRDefault="00B13B99" w:rsidP="005469E6">
            <w:pPr>
              <w:jc w:val="center"/>
              <w:rPr>
                <w:rFonts w:cs="Arial"/>
                <w:b/>
              </w:rPr>
            </w:pPr>
            <w:r w:rsidRPr="00D65561">
              <w:rPr>
                <w:rFonts w:cs="Arial"/>
                <w:b/>
              </w:rPr>
              <w:t>Category and Weighting</w:t>
            </w:r>
          </w:p>
        </w:tc>
        <w:tc>
          <w:tcPr>
            <w:tcW w:w="5979" w:type="dxa"/>
          </w:tcPr>
          <w:p w14:paraId="5A7AB272" w14:textId="77777777" w:rsidR="00B13B99" w:rsidRPr="00D65561" w:rsidRDefault="00B13B99" w:rsidP="005469E6">
            <w:pPr>
              <w:jc w:val="center"/>
              <w:rPr>
                <w:rFonts w:cs="Arial"/>
                <w:b/>
              </w:rPr>
            </w:pPr>
            <w:r w:rsidRPr="00D65561">
              <w:rPr>
                <w:rFonts w:cs="Arial"/>
                <w:b/>
              </w:rPr>
              <w:t>Criteria</w:t>
            </w:r>
          </w:p>
        </w:tc>
        <w:tc>
          <w:tcPr>
            <w:tcW w:w="992" w:type="dxa"/>
          </w:tcPr>
          <w:p w14:paraId="301CB068" w14:textId="77777777" w:rsidR="00B13B99" w:rsidRPr="00D65561" w:rsidRDefault="00B13B99" w:rsidP="005469E6">
            <w:pPr>
              <w:jc w:val="center"/>
              <w:rPr>
                <w:rFonts w:cs="Arial"/>
                <w:b/>
              </w:rPr>
            </w:pPr>
            <w:r w:rsidRPr="00D65561">
              <w:rPr>
                <w:rFonts w:cs="Arial"/>
                <w:b/>
              </w:rPr>
              <w:t>Marks</w:t>
            </w:r>
          </w:p>
        </w:tc>
        <w:tc>
          <w:tcPr>
            <w:tcW w:w="683" w:type="dxa"/>
          </w:tcPr>
          <w:p w14:paraId="57A85C53" w14:textId="77777777" w:rsidR="00B13B99" w:rsidRPr="00D65561" w:rsidRDefault="00B13B99" w:rsidP="005469E6">
            <w:pPr>
              <w:jc w:val="center"/>
              <w:rPr>
                <w:rFonts w:cs="Arial"/>
                <w:b/>
              </w:rPr>
            </w:pPr>
            <w:r w:rsidRPr="00D65561">
              <w:rPr>
                <w:rFonts w:cs="Arial"/>
                <w:b/>
              </w:rPr>
              <w:t>LOs</w:t>
            </w:r>
          </w:p>
        </w:tc>
      </w:tr>
      <w:tr w:rsidR="00B13B99" w:rsidRPr="00D65561" w14:paraId="5F1B35B5" w14:textId="77777777" w:rsidTr="005469E6">
        <w:trPr>
          <w:trHeight w:val="644"/>
        </w:trPr>
        <w:tc>
          <w:tcPr>
            <w:tcW w:w="1696" w:type="dxa"/>
            <w:vMerge w:val="restart"/>
          </w:tcPr>
          <w:p w14:paraId="7626D086" w14:textId="77777777" w:rsidR="00B13B99" w:rsidRPr="00D65561" w:rsidRDefault="00B13B99" w:rsidP="005469E6">
            <w:pPr>
              <w:jc w:val="both"/>
              <w:rPr>
                <w:rFonts w:cs="Arial"/>
              </w:rPr>
            </w:pPr>
            <w:r w:rsidRPr="00D65561">
              <w:rPr>
                <w:rFonts w:cs="Arial"/>
              </w:rPr>
              <w:t xml:space="preserve">Software Development </w:t>
            </w:r>
          </w:p>
          <w:p w14:paraId="4A1A88DC" w14:textId="77777777" w:rsidR="00B13B99" w:rsidRPr="00D65561" w:rsidRDefault="00B13B99" w:rsidP="005469E6">
            <w:pPr>
              <w:jc w:val="both"/>
              <w:rPr>
                <w:rFonts w:cs="Arial"/>
              </w:rPr>
            </w:pPr>
            <w:r w:rsidRPr="00D65561">
              <w:rPr>
                <w:rFonts w:cs="Arial"/>
                <w:b/>
              </w:rPr>
              <w:t>50%</w:t>
            </w:r>
            <w:r w:rsidRPr="00D65561">
              <w:rPr>
                <w:rFonts w:cs="Arial"/>
              </w:rPr>
              <w:t xml:space="preserve"> </w:t>
            </w:r>
          </w:p>
          <w:p w14:paraId="77013437" w14:textId="77777777" w:rsidR="00B13B99" w:rsidRPr="00D65561" w:rsidRDefault="00B13B99" w:rsidP="005469E6">
            <w:pPr>
              <w:jc w:val="both"/>
              <w:rPr>
                <w:rFonts w:cs="Arial"/>
              </w:rPr>
            </w:pPr>
            <w:r w:rsidRPr="00D65561">
              <w:rPr>
                <w:rFonts w:cs="Arial"/>
              </w:rPr>
              <w:t xml:space="preserve"> </w:t>
            </w:r>
          </w:p>
        </w:tc>
        <w:tc>
          <w:tcPr>
            <w:tcW w:w="5979" w:type="dxa"/>
            <w:vAlign w:val="center"/>
          </w:tcPr>
          <w:p w14:paraId="043D0916" w14:textId="77777777" w:rsidR="00B13B99" w:rsidRPr="002C47A3" w:rsidRDefault="00B13B99" w:rsidP="005469E6">
            <w:pPr>
              <w:pStyle w:val="ListParagraph"/>
              <w:numPr>
                <w:ilvl w:val="0"/>
                <w:numId w:val="7"/>
              </w:numPr>
              <w:spacing w:line="276" w:lineRule="auto"/>
              <w:ind w:left="318" w:hanging="284"/>
              <w:rPr>
                <w:rFonts w:cs="Arial"/>
              </w:rPr>
            </w:pPr>
            <w:r w:rsidRPr="00D65561">
              <w:rPr>
                <w:rFonts w:cs="Arial"/>
              </w:rPr>
              <w:t>Application should satisfy all functional requirements.</w:t>
            </w:r>
          </w:p>
        </w:tc>
        <w:tc>
          <w:tcPr>
            <w:tcW w:w="992" w:type="dxa"/>
            <w:vAlign w:val="center"/>
          </w:tcPr>
          <w:p w14:paraId="34924212" w14:textId="77777777" w:rsidR="00B13B99" w:rsidRPr="00D65561" w:rsidRDefault="00B13B99" w:rsidP="005469E6">
            <w:pPr>
              <w:spacing w:line="276" w:lineRule="auto"/>
              <w:rPr>
                <w:rFonts w:cs="Arial"/>
              </w:rPr>
            </w:pPr>
            <w:r w:rsidRPr="00D65561">
              <w:rPr>
                <w:rFonts w:cs="Arial"/>
              </w:rPr>
              <w:t>40</w:t>
            </w:r>
          </w:p>
        </w:tc>
        <w:tc>
          <w:tcPr>
            <w:tcW w:w="683" w:type="dxa"/>
            <w:vMerge w:val="restart"/>
          </w:tcPr>
          <w:p w14:paraId="69FD8567" w14:textId="77777777" w:rsidR="00B13B99" w:rsidRDefault="00B13B99" w:rsidP="005469E6">
            <w:pPr>
              <w:jc w:val="both"/>
              <w:rPr>
                <w:rFonts w:cs="Arial"/>
              </w:rPr>
            </w:pPr>
          </w:p>
          <w:p w14:paraId="3DF3AA98" w14:textId="77777777" w:rsidR="00B13B99" w:rsidRDefault="00B13B99" w:rsidP="005469E6">
            <w:pPr>
              <w:jc w:val="both"/>
              <w:rPr>
                <w:rFonts w:cs="Arial"/>
              </w:rPr>
            </w:pPr>
          </w:p>
          <w:p w14:paraId="47E44B75" w14:textId="77777777" w:rsidR="00B13B99" w:rsidRDefault="00B13B99" w:rsidP="005469E6">
            <w:pPr>
              <w:jc w:val="both"/>
              <w:rPr>
                <w:rFonts w:cs="Arial"/>
              </w:rPr>
            </w:pPr>
          </w:p>
          <w:p w14:paraId="1C2F90DC" w14:textId="77777777" w:rsidR="00B13B99" w:rsidRDefault="00B13B99" w:rsidP="005469E6">
            <w:pPr>
              <w:jc w:val="both"/>
              <w:rPr>
                <w:rFonts w:cs="Arial"/>
              </w:rPr>
            </w:pPr>
          </w:p>
          <w:p w14:paraId="67D51B17" w14:textId="77777777" w:rsidR="00B13B99" w:rsidRPr="00D65561" w:rsidRDefault="00B13B99" w:rsidP="005469E6">
            <w:pPr>
              <w:jc w:val="both"/>
              <w:rPr>
                <w:rFonts w:cs="Arial"/>
              </w:rPr>
            </w:pPr>
            <w:r w:rsidRPr="00D65561">
              <w:rPr>
                <w:rFonts w:cs="Arial"/>
              </w:rPr>
              <w:t>LO1</w:t>
            </w:r>
          </w:p>
          <w:p w14:paraId="757D3305" w14:textId="77777777" w:rsidR="00B13B99" w:rsidRPr="00D65561" w:rsidRDefault="00B13B99" w:rsidP="005469E6">
            <w:pPr>
              <w:jc w:val="both"/>
              <w:rPr>
                <w:rFonts w:cs="Arial"/>
              </w:rPr>
            </w:pPr>
          </w:p>
        </w:tc>
      </w:tr>
      <w:tr w:rsidR="00B13B99" w:rsidRPr="00D65561" w14:paraId="27E4013F" w14:textId="77777777" w:rsidTr="005469E6">
        <w:trPr>
          <w:trHeight w:val="516"/>
        </w:trPr>
        <w:tc>
          <w:tcPr>
            <w:tcW w:w="1696" w:type="dxa"/>
            <w:vMerge/>
          </w:tcPr>
          <w:p w14:paraId="31E85A5D" w14:textId="77777777" w:rsidR="00B13B99" w:rsidRPr="00D65561" w:rsidRDefault="00B13B99" w:rsidP="005469E6">
            <w:pPr>
              <w:jc w:val="both"/>
              <w:rPr>
                <w:rFonts w:cs="Arial"/>
              </w:rPr>
            </w:pPr>
          </w:p>
        </w:tc>
        <w:tc>
          <w:tcPr>
            <w:tcW w:w="5979" w:type="dxa"/>
            <w:vAlign w:val="center"/>
          </w:tcPr>
          <w:p w14:paraId="39DF740F" w14:textId="77777777" w:rsidR="00B13B99" w:rsidRPr="002C47A3" w:rsidRDefault="00B13B99" w:rsidP="005469E6">
            <w:pPr>
              <w:pStyle w:val="ListParagraph"/>
              <w:numPr>
                <w:ilvl w:val="0"/>
                <w:numId w:val="7"/>
              </w:numPr>
              <w:spacing w:line="276" w:lineRule="auto"/>
              <w:ind w:left="318" w:hanging="284"/>
              <w:rPr>
                <w:rFonts w:cs="Arial"/>
              </w:rPr>
            </w:pPr>
            <w:r w:rsidRPr="00D65561">
              <w:rPr>
                <w:rFonts w:cs="Arial"/>
              </w:rPr>
              <w:t>Use of validations, pagination, and proper security measures</w:t>
            </w:r>
            <w:r>
              <w:rPr>
                <w:rFonts w:cs="Arial"/>
              </w:rPr>
              <w:t>.</w:t>
            </w:r>
          </w:p>
        </w:tc>
        <w:tc>
          <w:tcPr>
            <w:tcW w:w="992" w:type="dxa"/>
            <w:vAlign w:val="center"/>
          </w:tcPr>
          <w:p w14:paraId="4C7427DC" w14:textId="77777777" w:rsidR="00B13B99" w:rsidRPr="00D65561" w:rsidRDefault="00B13B99" w:rsidP="005469E6">
            <w:pPr>
              <w:spacing w:line="276" w:lineRule="auto"/>
              <w:rPr>
                <w:rFonts w:cs="Arial"/>
              </w:rPr>
            </w:pPr>
            <w:r w:rsidRPr="00D65561">
              <w:rPr>
                <w:rFonts w:cs="Arial"/>
              </w:rPr>
              <w:t>20</w:t>
            </w:r>
          </w:p>
        </w:tc>
        <w:tc>
          <w:tcPr>
            <w:tcW w:w="683" w:type="dxa"/>
            <w:vMerge/>
          </w:tcPr>
          <w:p w14:paraId="1F29F68B" w14:textId="77777777" w:rsidR="00B13B99" w:rsidRPr="00D65561" w:rsidRDefault="00B13B99" w:rsidP="005469E6">
            <w:pPr>
              <w:jc w:val="both"/>
              <w:rPr>
                <w:rFonts w:cs="Arial"/>
              </w:rPr>
            </w:pPr>
          </w:p>
        </w:tc>
      </w:tr>
      <w:tr w:rsidR="00B13B99" w:rsidRPr="00D65561" w14:paraId="1026445D" w14:textId="77777777" w:rsidTr="005469E6">
        <w:trPr>
          <w:trHeight w:val="610"/>
        </w:trPr>
        <w:tc>
          <w:tcPr>
            <w:tcW w:w="1696" w:type="dxa"/>
            <w:vMerge/>
          </w:tcPr>
          <w:p w14:paraId="7110A40D" w14:textId="77777777" w:rsidR="00B13B99" w:rsidRPr="00D65561" w:rsidRDefault="00B13B99" w:rsidP="005469E6">
            <w:pPr>
              <w:jc w:val="both"/>
              <w:rPr>
                <w:rFonts w:cs="Arial"/>
              </w:rPr>
            </w:pPr>
          </w:p>
        </w:tc>
        <w:tc>
          <w:tcPr>
            <w:tcW w:w="5979" w:type="dxa"/>
            <w:vAlign w:val="center"/>
          </w:tcPr>
          <w:p w14:paraId="26728295" w14:textId="77777777" w:rsidR="00B13B99" w:rsidRPr="002C47A3" w:rsidRDefault="00B13B99" w:rsidP="005469E6">
            <w:pPr>
              <w:pStyle w:val="ListParagraph"/>
              <w:numPr>
                <w:ilvl w:val="0"/>
                <w:numId w:val="7"/>
              </w:numPr>
              <w:spacing w:line="276" w:lineRule="auto"/>
              <w:ind w:left="318" w:hanging="284"/>
              <w:rPr>
                <w:rFonts w:cs="Arial"/>
              </w:rPr>
            </w:pPr>
            <w:r w:rsidRPr="00D65561">
              <w:rPr>
                <w:rFonts w:cs="Arial"/>
              </w:rPr>
              <w:t>Application integrated appropriately with the database</w:t>
            </w:r>
            <w:r>
              <w:rPr>
                <w:rFonts w:cs="Arial"/>
              </w:rPr>
              <w:t>.</w:t>
            </w:r>
            <w:r w:rsidRPr="002C47A3">
              <w:rPr>
                <w:rFonts w:cs="Arial"/>
              </w:rPr>
              <w:t xml:space="preserve"> </w:t>
            </w:r>
          </w:p>
        </w:tc>
        <w:tc>
          <w:tcPr>
            <w:tcW w:w="992" w:type="dxa"/>
            <w:vAlign w:val="center"/>
          </w:tcPr>
          <w:p w14:paraId="12084B59" w14:textId="77777777" w:rsidR="00B13B99" w:rsidRPr="00D65561" w:rsidRDefault="00B13B99" w:rsidP="005469E6">
            <w:pPr>
              <w:spacing w:line="276" w:lineRule="auto"/>
              <w:rPr>
                <w:rFonts w:cs="Arial"/>
              </w:rPr>
            </w:pPr>
            <w:r>
              <w:rPr>
                <w:rFonts w:cs="Arial"/>
              </w:rPr>
              <w:t>10</w:t>
            </w:r>
          </w:p>
        </w:tc>
        <w:tc>
          <w:tcPr>
            <w:tcW w:w="683" w:type="dxa"/>
            <w:vMerge/>
          </w:tcPr>
          <w:p w14:paraId="633F582B" w14:textId="77777777" w:rsidR="00B13B99" w:rsidRPr="00D65561" w:rsidRDefault="00B13B99" w:rsidP="005469E6">
            <w:pPr>
              <w:jc w:val="both"/>
              <w:rPr>
                <w:rFonts w:cs="Arial"/>
              </w:rPr>
            </w:pPr>
          </w:p>
        </w:tc>
      </w:tr>
      <w:tr w:rsidR="00B13B99" w:rsidRPr="00D65561" w14:paraId="1F523420" w14:textId="77777777" w:rsidTr="005469E6">
        <w:tc>
          <w:tcPr>
            <w:tcW w:w="1696" w:type="dxa"/>
            <w:vMerge/>
          </w:tcPr>
          <w:p w14:paraId="271955FD" w14:textId="77777777" w:rsidR="00B13B99" w:rsidRPr="00D65561" w:rsidRDefault="00B13B99" w:rsidP="005469E6">
            <w:pPr>
              <w:jc w:val="both"/>
              <w:rPr>
                <w:rFonts w:cs="Arial"/>
              </w:rPr>
            </w:pPr>
          </w:p>
        </w:tc>
        <w:tc>
          <w:tcPr>
            <w:tcW w:w="5979" w:type="dxa"/>
            <w:vAlign w:val="center"/>
          </w:tcPr>
          <w:p w14:paraId="12049937" w14:textId="77777777" w:rsidR="00B13B99" w:rsidRPr="00D65561" w:rsidRDefault="00B13B99" w:rsidP="005469E6">
            <w:pPr>
              <w:pStyle w:val="ListParagraph"/>
              <w:numPr>
                <w:ilvl w:val="0"/>
                <w:numId w:val="7"/>
              </w:numPr>
              <w:spacing w:line="276" w:lineRule="auto"/>
              <w:ind w:left="318" w:hanging="284"/>
              <w:rPr>
                <w:rFonts w:cs="Arial"/>
              </w:rPr>
            </w:pPr>
            <w:r w:rsidRPr="00D65561">
              <w:rPr>
                <w:rFonts w:cs="Arial"/>
              </w:rPr>
              <w:t xml:space="preserve">Source code runs with test data. Data can be viewed, inserted, edited, and deleted from the database. </w:t>
            </w:r>
          </w:p>
        </w:tc>
        <w:tc>
          <w:tcPr>
            <w:tcW w:w="992" w:type="dxa"/>
            <w:vAlign w:val="center"/>
          </w:tcPr>
          <w:p w14:paraId="55767F56" w14:textId="77777777" w:rsidR="00B13B99" w:rsidRPr="00D65561" w:rsidRDefault="00B13B99" w:rsidP="005469E6">
            <w:pPr>
              <w:spacing w:line="276" w:lineRule="auto"/>
              <w:rPr>
                <w:rFonts w:cs="Arial"/>
              </w:rPr>
            </w:pPr>
            <w:r>
              <w:rPr>
                <w:rFonts w:cs="Arial"/>
              </w:rPr>
              <w:t>30</w:t>
            </w:r>
          </w:p>
        </w:tc>
        <w:tc>
          <w:tcPr>
            <w:tcW w:w="683" w:type="dxa"/>
            <w:vMerge/>
          </w:tcPr>
          <w:p w14:paraId="3DFFF476" w14:textId="77777777" w:rsidR="00B13B99" w:rsidRPr="00D65561" w:rsidRDefault="00B13B99" w:rsidP="005469E6">
            <w:pPr>
              <w:jc w:val="both"/>
              <w:rPr>
                <w:rFonts w:cs="Arial"/>
              </w:rPr>
            </w:pPr>
          </w:p>
        </w:tc>
      </w:tr>
      <w:tr w:rsidR="00B13B99" w:rsidRPr="00D65561" w14:paraId="06C61B1E" w14:textId="77777777" w:rsidTr="005469E6">
        <w:tc>
          <w:tcPr>
            <w:tcW w:w="1696" w:type="dxa"/>
            <w:vMerge w:val="restart"/>
          </w:tcPr>
          <w:p w14:paraId="2FA680A0" w14:textId="77777777" w:rsidR="00B13B99" w:rsidRPr="00D65561" w:rsidRDefault="00B13B99" w:rsidP="005469E6">
            <w:pPr>
              <w:spacing w:line="276" w:lineRule="auto"/>
              <w:rPr>
                <w:rFonts w:cs="Arial"/>
              </w:rPr>
            </w:pPr>
            <w:r w:rsidRPr="00D65561">
              <w:rPr>
                <w:rFonts w:cs="Arial"/>
              </w:rPr>
              <w:t xml:space="preserve">Testing and Reporting </w:t>
            </w:r>
          </w:p>
          <w:p w14:paraId="21A13B2A" w14:textId="77777777" w:rsidR="00B13B99" w:rsidRPr="00D65561" w:rsidRDefault="00B13B99" w:rsidP="005469E6">
            <w:pPr>
              <w:jc w:val="both"/>
              <w:rPr>
                <w:rFonts w:cs="Arial"/>
              </w:rPr>
            </w:pPr>
            <w:r w:rsidRPr="00D65561">
              <w:rPr>
                <w:rFonts w:cs="Arial"/>
                <w:b/>
              </w:rPr>
              <w:t>50%</w:t>
            </w:r>
          </w:p>
        </w:tc>
        <w:tc>
          <w:tcPr>
            <w:tcW w:w="5979" w:type="dxa"/>
            <w:vAlign w:val="center"/>
          </w:tcPr>
          <w:p w14:paraId="41678736" w14:textId="77777777" w:rsidR="00B13B99" w:rsidRPr="00D65561" w:rsidRDefault="00B13B99" w:rsidP="005469E6">
            <w:pPr>
              <w:pStyle w:val="ListParagraph"/>
              <w:numPr>
                <w:ilvl w:val="0"/>
                <w:numId w:val="7"/>
              </w:numPr>
              <w:spacing w:line="276" w:lineRule="auto"/>
              <w:ind w:left="318" w:hanging="284"/>
              <w:rPr>
                <w:rFonts w:cs="Arial"/>
              </w:rPr>
            </w:pPr>
            <w:r w:rsidRPr="00D65561">
              <w:rPr>
                <w:rFonts w:cs="Arial"/>
              </w:rPr>
              <w:t>Style of report is clear, professional and has a logically developed thread of argument throughout</w:t>
            </w:r>
            <w:r>
              <w:rPr>
                <w:rFonts w:cs="Arial"/>
              </w:rPr>
              <w:t>.</w:t>
            </w:r>
          </w:p>
        </w:tc>
        <w:tc>
          <w:tcPr>
            <w:tcW w:w="992" w:type="dxa"/>
            <w:vAlign w:val="center"/>
          </w:tcPr>
          <w:p w14:paraId="3BBAEB00" w14:textId="77777777" w:rsidR="00B13B99" w:rsidRDefault="00B13B99" w:rsidP="005469E6">
            <w:pPr>
              <w:spacing w:line="276" w:lineRule="auto"/>
              <w:rPr>
                <w:rFonts w:cs="Arial"/>
              </w:rPr>
            </w:pPr>
            <w:r>
              <w:t>20</w:t>
            </w:r>
          </w:p>
        </w:tc>
        <w:tc>
          <w:tcPr>
            <w:tcW w:w="683" w:type="dxa"/>
            <w:vMerge w:val="restart"/>
          </w:tcPr>
          <w:p w14:paraId="0CD62450" w14:textId="77777777" w:rsidR="00B13B99" w:rsidRDefault="00B13B99" w:rsidP="005469E6"/>
          <w:p w14:paraId="0E3BC537" w14:textId="77777777" w:rsidR="00B13B99" w:rsidRDefault="00B13B99" w:rsidP="005469E6"/>
          <w:p w14:paraId="260992A5" w14:textId="77777777" w:rsidR="00B13B99" w:rsidRDefault="00B13B99" w:rsidP="005469E6">
            <w:r>
              <w:t>LO2</w:t>
            </w:r>
          </w:p>
          <w:p w14:paraId="584B783D" w14:textId="77777777" w:rsidR="00B13B99" w:rsidRDefault="00B13B99" w:rsidP="005469E6"/>
          <w:p w14:paraId="6250B41E" w14:textId="77777777" w:rsidR="00B13B99" w:rsidRDefault="00B13B99" w:rsidP="005469E6">
            <w:pPr>
              <w:jc w:val="both"/>
            </w:pPr>
            <w:r>
              <w:t>LO3</w:t>
            </w:r>
          </w:p>
          <w:p w14:paraId="4D1ADBAF" w14:textId="77777777" w:rsidR="00B13B99" w:rsidRDefault="00B13B99" w:rsidP="005469E6">
            <w:pPr>
              <w:jc w:val="both"/>
            </w:pPr>
          </w:p>
          <w:p w14:paraId="1A6A9AEC" w14:textId="77777777" w:rsidR="00B13B99" w:rsidRPr="00D65561" w:rsidRDefault="00B13B99" w:rsidP="005469E6">
            <w:pPr>
              <w:jc w:val="both"/>
              <w:rPr>
                <w:rFonts w:cs="Arial"/>
              </w:rPr>
            </w:pPr>
            <w:r w:rsidRPr="00DF7BEE">
              <w:t>LO4</w:t>
            </w:r>
          </w:p>
        </w:tc>
      </w:tr>
      <w:tr w:rsidR="00B13B99" w:rsidRPr="00D65561" w14:paraId="2929F54E" w14:textId="77777777" w:rsidTr="005469E6">
        <w:tc>
          <w:tcPr>
            <w:tcW w:w="1696" w:type="dxa"/>
            <w:vMerge/>
          </w:tcPr>
          <w:p w14:paraId="790AF708" w14:textId="77777777" w:rsidR="00B13B99" w:rsidRPr="00D65561" w:rsidRDefault="00B13B99" w:rsidP="005469E6">
            <w:pPr>
              <w:jc w:val="both"/>
              <w:rPr>
                <w:rFonts w:cs="Arial"/>
              </w:rPr>
            </w:pPr>
          </w:p>
        </w:tc>
        <w:tc>
          <w:tcPr>
            <w:tcW w:w="5979" w:type="dxa"/>
            <w:vAlign w:val="center"/>
          </w:tcPr>
          <w:p w14:paraId="34B3E365" w14:textId="77777777" w:rsidR="00B13B99" w:rsidRPr="00D65561" w:rsidRDefault="00B13B99" w:rsidP="005469E6">
            <w:pPr>
              <w:pStyle w:val="ListParagraph"/>
              <w:numPr>
                <w:ilvl w:val="0"/>
                <w:numId w:val="7"/>
              </w:numPr>
              <w:spacing w:line="276" w:lineRule="auto"/>
              <w:ind w:left="318" w:hanging="284"/>
              <w:rPr>
                <w:rFonts w:cs="Arial"/>
              </w:rPr>
            </w:pPr>
            <w:r w:rsidRPr="00D65561">
              <w:rPr>
                <w:rFonts w:cs="Arial"/>
              </w:rPr>
              <w:t>Unit tests and integration tests</w:t>
            </w:r>
            <w:r>
              <w:rPr>
                <w:rFonts w:cs="Arial"/>
              </w:rPr>
              <w:t>.</w:t>
            </w:r>
          </w:p>
        </w:tc>
        <w:tc>
          <w:tcPr>
            <w:tcW w:w="992" w:type="dxa"/>
            <w:vAlign w:val="center"/>
          </w:tcPr>
          <w:p w14:paraId="74276C56" w14:textId="77777777" w:rsidR="00B13B99" w:rsidRDefault="00B13B99" w:rsidP="005469E6">
            <w:pPr>
              <w:spacing w:line="276" w:lineRule="auto"/>
              <w:rPr>
                <w:rFonts w:cs="Arial"/>
              </w:rPr>
            </w:pPr>
            <w:r>
              <w:t>30</w:t>
            </w:r>
          </w:p>
        </w:tc>
        <w:tc>
          <w:tcPr>
            <w:tcW w:w="683" w:type="dxa"/>
            <w:vMerge/>
          </w:tcPr>
          <w:p w14:paraId="2774067F" w14:textId="77777777" w:rsidR="00B13B99" w:rsidRPr="00D65561" w:rsidRDefault="00B13B99" w:rsidP="005469E6">
            <w:pPr>
              <w:jc w:val="both"/>
              <w:rPr>
                <w:rFonts w:cs="Arial"/>
              </w:rPr>
            </w:pPr>
          </w:p>
        </w:tc>
      </w:tr>
      <w:tr w:rsidR="00B13B99" w:rsidRPr="00D65561" w14:paraId="04BF4CC3" w14:textId="77777777" w:rsidTr="005469E6">
        <w:tc>
          <w:tcPr>
            <w:tcW w:w="1696" w:type="dxa"/>
            <w:vMerge/>
          </w:tcPr>
          <w:p w14:paraId="49B46988" w14:textId="77777777" w:rsidR="00B13B99" w:rsidRPr="00D65561" w:rsidRDefault="00B13B99" w:rsidP="005469E6">
            <w:pPr>
              <w:jc w:val="both"/>
              <w:rPr>
                <w:rFonts w:cs="Arial"/>
              </w:rPr>
            </w:pPr>
          </w:p>
        </w:tc>
        <w:tc>
          <w:tcPr>
            <w:tcW w:w="5979" w:type="dxa"/>
            <w:vAlign w:val="center"/>
          </w:tcPr>
          <w:p w14:paraId="29416917" w14:textId="77777777" w:rsidR="00B13B99" w:rsidRPr="00D65561" w:rsidRDefault="00B13B99" w:rsidP="005469E6">
            <w:pPr>
              <w:pStyle w:val="ListParagraph"/>
              <w:numPr>
                <w:ilvl w:val="0"/>
                <w:numId w:val="7"/>
              </w:numPr>
              <w:spacing w:line="276" w:lineRule="auto"/>
              <w:ind w:left="318" w:hanging="284"/>
              <w:rPr>
                <w:rFonts w:cs="Arial"/>
              </w:rPr>
            </w:pPr>
            <w:r w:rsidRPr="00D65561">
              <w:rPr>
                <w:rFonts w:cs="Arial"/>
              </w:rPr>
              <w:t>Functional testing</w:t>
            </w:r>
            <w:r>
              <w:rPr>
                <w:rFonts w:cs="Arial"/>
              </w:rPr>
              <w:t>.</w:t>
            </w:r>
          </w:p>
        </w:tc>
        <w:tc>
          <w:tcPr>
            <w:tcW w:w="992" w:type="dxa"/>
            <w:vAlign w:val="center"/>
          </w:tcPr>
          <w:p w14:paraId="4D69534C" w14:textId="77777777" w:rsidR="00B13B99" w:rsidRDefault="00B13B99" w:rsidP="005469E6">
            <w:pPr>
              <w:spacing w:line="276" w:lineRule="auto"/>
              <w:rPr>
                <w:rFonts w:cs="Arial"/>
              </w:rPr>
            </w:pPr>
            <w:r>
              <w:t>20</w:t>
            </w:r>
          </w:p>
        </w:tc>
        <w:tc>
          <w:tcPr>
            <w:tcW w:w="683" w:type="dxa"/>
            <w:vMerge/>
          </w:tcPr>
          <w:p w14:paraId="5CAD706F" w14:textId="77777777" w:rsidR="00B13B99" w:rsidRPr="00D65561" w:rsidRDefault="00B13B99" w:rsidP="005469E6">
            <w:pPr>
              <w:jc w:val="both"/>
              <w:rPr>
                <w:rFonts w:cs="Arial"/>
              </w:rPr>
            </w:pPr>
          </w:p>
        </w:tc>
      </w:tr>
      <w:tr w:rsidR="00B13B99" w:rsidRPr="00D65561" w14:paraId="5B166030" w14:textId="77777777" w:rsidTr="005469E6">
        <w:tc>
          <w:tcPr>
            <w:tcW w:w="1696" w:type="dxa"/>
            <w:vMerge/>
          </w:tcPr>
          <w:p w14:paraId="39F080AC" w14:textId="77777777" w:rsidR="00B13B99" w:rsidRPr="00D65561" w:rsidRDefault="00B13B99" w:rsidP="005469E6">
            <w:pPr>
              <w:jc w:val="both"/>
              <w:rPr>
                <w:rFonts w:cs="Arial"/>
              </w:rPr>
            </w:pPr>
          </w:p>
        </w:tc>
        <w:tc>
          <w:tcPr>
            <w:tcW w:w="5979" w:type="dxa"/>
            <w:vAlign w:val="center"/>
          </w:tcPr>
          <w:p w14:paraId="5A852A4A" w14:textId="77777777" w:rsidR="00B13B99" w:rsidRPr="00D65561" w:rsidRDefault="00B13B99" w:rsidP="005469E6">
            <w:pPr>
              <w:pStyle w:val="ListParagraph"/>
              <w:numPr>
                <w:ilvl w:val="0"/>
                <w:numId w:val="7"/>
              </w:numPr>
              <w:spacing w:line="276" w:lineRule="auto"/>
              <w:ind w:left="318" w:hanging="284"/>
              <w:rPr>
                <w:rFonts w:cs="Arial"/>
              </w:rPr>
            </w:pPr>
            <w:r w:rsidRPr="744026BF">
              <w:rPr>
                <w:rFonts w:cs="Arial"/>
              </w:rPr>
              <w:t>Test and validation metrics (e.g., code coverage).</w:t>
            </w:r>
          </w:p>
        </w:tc>
        <w:tc>
          <w:tcPr>
            <w:tcW w:w="992" w:type="dxa"/>
            <w:vAlign w:val="center"/>
          </w:tcPr>
          <w:p w14:paraId="41B430A0" w14:textId="77777777" w:rsidR="00B13B99" w:rsidRDefault="00B13B99" w:rsidP="005469E6">
            <w:pPr>
              <w:spacing w:line="276" w:lineRule="auto"/>
              <w:rPr>
                <w:rFonts w:cs="Arial"/>
              </w:rPr>
            </w:pPr>
            <w:r>
              <w:t>10</w:t>
            </w:r>
          </w:p>
        </w:tc>
        <w:tc>
          <w:tcPr>
            <w:tcW w:w="683" w:type="dxa"/>
            <w:vMerge/>
          </w:tcPr>
          <w:p w14:paraId="38BA3880" w14:textId="77777777" w:rsidR="00B13B99" w:rsidRPr="00D65561" w:rsidRDefault="00B13B99" w:rsidP="005469E6">
            <w:pPr>
              <w:jc w:val="both"/>
              <w:rPr>
                <w:rFonts w:cs="Arial"/>
              </w:rPr>
            </w:pPr>
          </w:p>
        </w:tc>
      </w:tr>
      <w:tr w:rsidR="00B13B99" w:rsidRPr="00D65561" w14:paraId="212883BD" w14:textId="77777777" w:rsidTr="005469E6">
        <w:tc>
          <w:tcPr>
            <w:tcW w:w="1696" w:type="dxa"/>
            <w:vMerge/>
          </w:tcPr>
          <w:p w14:paraId="0474FB8A" w14:textId="77777777" w:rsidR="00B13B99" w:rsidRPr="00D65561" w:rsidRDefault="00B13B99" w:rsidP="005469E6">
            <w:pPr>
              <w:jc w:val="both"/>
              <w:rPr>
                <w:rFonts w:cs="Arial"/>
              </w:rPr>
            </w:pPr>
          </w:p>
        </w:tc>
        <w:tc>
          <w:tcPr>
            <w:tcW w:w="5979" w:type="dxa"/>
            <w:vAlign w:val="center"/>
          </w:tcPr>
          <w:p w14:paraId="16E29867" w14:textId="77777777" w:rsidR="00B13B99" w:rsidRPr="00D65561" w:rsidRDefault="00B13B99" w:rsidP="005469E6">
            <w:pPr>
              <w:pStyle w:val="ListParagraph"/>
              <w:numPr>
                <w:ilvl w:val="0"/>
                <w:numId w:val="7"/>
              </w:numPr>
              <w:spacing w:line="276" w:lineRule="auto"/>
              <w:ind w:left="318" w:hanging="284"/>
              <w:rPr>
                <w:rFonts w:cs="Arial"/>
              </w:rPr>
            </w:pPr>
            <w:r w:rsidRPr="00D65561">
              <w:rPr>
                <w:rFonts w:cs="Arial"/>
              </w:rPr>
              <w:t>Use of tools and techniques</w:t>
            </w:r>
            <w:r>
              <w:rPr>
                <w:rFonts w:cs="Arial"/>
              </w:rPr>
              <w:t>.</w:t>
            </w:r>
          </w:p>
        </w:tc>
        <w:tc>
          <w:tcPr>
            <w:tcW w:w="992" w:type="dxa"/>
            <w:vAlign w:val="center"/>
          </w:tcPr>
          <w:p w14:paraId="0DFD74E6" w14:textId="77777777" w:rsidR="00B13B99" w:rsidRDefault="00B13B99" w:rsidP="005469E6">
            <w:pPr>
              <w:spacing w:line="276" w:lineRule="auto"/>
              <w:rPr>
                <w:rFonts w:cs="Arial"/>
              </w:rPr>
            </w:pPr>
            <w:r>
              <w:t>10</w:t>
            </w:r>
          </w:p>
        </w:tc>
        <w:tc>
          <w:tcPr>
            <w:tcW w:w="683" w:type="dxa"/>
            <w:vMerge/>
          </w:tcPr>
          <w:p w14:paraId="4F7A47FD" w14:textId="77777777" w:rsidR="00B13B99" w:rsidRPr="00D65561" w:rsidRDefault="00B13B99" w:rsidP="005469E6">
            <w:pPr>
              <w:jc w:val="both"/>
              <w:rPr>
                <w:rFonts w:cs="Arial"/>
              </w:rPr>
            </w:pPr>
          </w:p>
        </w:tc>
      </w:tr>
      <w:tr w:rsidR="00B13B99" w:rsidRPr="00D65561" w14:paraId="0C84B183" w14:textId="77777777" w:rsidTr="005469E6">
        <w:tc>
          <w:tcPr>
            <w:tcW w:w="1696" w:type="dxa"/>
            <w:vMerge/>
          </w:tcPr>
          <w:p w14:paraId="2A52A06F" w14:textId="77777777" w:rsidR="00B13B99" w:rsidRPr="00D65561" w:rsidRDefault="00B13B99" w:rsidP="005469E6">
            <w:pPr>
              <w:jc w:val="both"/>
              <w:rPr>
                <w:rFonts w:cs="Arial"/>
              </w:rPr>
            </w:pPr>
          </w:p>
        </w:tc>
        <w:tc>
          <w:tcPr>
            <w:tcW w:w="5979" w:type="dxa"/>
            <w:vAlign w:val="center"/>
          </w:tcPr>
          <w:p w14:paraId="3EE193B2" w14:textId="77777777" w:rsidR="00B13B99" w:rsidRPr="00D65561" w:rsidRDefault="00B13B99" w:rsidP="005469E6">
            <w:pPr>
              <w:pStyle w:val="ListParagraph"/>
              <w:numPr>
                <w:ilvl w:val="0"/>
                <w:numId w:val="7"/>
              </w:numPr>
              <w:spacing w:line="276" w:lineRule="auto"/>
              <w:ind w:left="318" w:hanging="284"/>
              <w:rPr>
                <w:rFonts w:cs="Arial"/>
              </w:rPr>
            </w:pPr>
            <w:r w:rsidRPr="00D65561">
              <w:rPr>
                <w:rFonts w:cs="Arial"/>
              </w:rPr>
              <w:t>One-page (per member) report explaining the individual contribution to the development and testing</w:t>
            </w:r>
          </w:p>
        </w:tc>
        <w:tc>
          <w:tcPr>
            <w:tcW w:w="992" w:type="dxa"/>
            <w:vAlign w:val="center"/>
          </w:tcPr>
          <w:p w14:paraId="6EEBF78A" w14:textId="77777777" w:rsidR="00B13B99" w:rsidRDefault="00B13B99" w:rsidP="005469E6">
            <w:pPr>
              <w:spacing w:line="276" w:lineRule="auto"/>
              <w:rPr>
                <w:rFonts w:cs="Arial"/>
              </w:rPr>
            </w:pPr>
            <w:r>
              <w:t>10</w:t>
            </w:r>
          </w:p>
        </w:tc>
        <w:tc>
          <w:tcPr>
            <w:tcW w:w="683" w:type="dxa"/>
            <w:vMerge/>
          </w:tcPr>
          <w:p w14:paraId="6D846E34" w14:textId="77777777" w:rsidR="00B13B99" w:rsidRPr="00D65561" w:rsidRDefault="00B13B99" w:rsidP="005469E6">
            <w:pPr>
              <w:jc w:val="both"/>
              <w:rPr>
                <w:rFonts w:cs="Arial"/>
              </w:rPr>
            </w:pPr>
          </w:p>
        </w:tc>
      </w:tr>
    </w:tbl>
    <w:p w14:paraId="599AA25D" w14:textId="77777777" w:rsidR="00B13B99" w:rsidRPr="00D65561" w:rsidRDefault="00B13B99" w:rsidP="00B13B99">
      <w:pPr>
        <w:pStyle w:val="Heading1"/>
        <w:rPr>
          <w:rFonts w:eastAsia="Calibri"/>
        </w:rPr>
      </w:pPr>
      <w:r w:rsidRPr="00D65561">
        <w:rPr>
          <w:rFonts w:eastAsia="Calibri"/>
        </w:rPr>
        <w:t xml:space="preserve">Academic Offences </w:t>
      </w:r>
    </w:p>
    <w:p w14:paraId="1C53B755" w14:textId="77777777" w:rsidR="00B13B99" w:rsidRPr="003578DF" w:rsidRDefault="00B13B99" w:rsidP="00B13B99">
      <w:pPr>
        <w:spacing w:line="276" w:lineRule="auto"/>
        <w:rPr>
          <w:rFonts w:cs="Arial"/>
          <w:i/>
          <w:iCs/>
          <w:szCs w:val="24"/>
        </w:rPr>
      </w:pPr>
      <w:r w:rsidRPr="003578DF">
        <w:rPr>
          <w:rFonts w:cs="Arial"/>
          <w:i/>
          <w:iCs/>
          <w:szCs w:val="24"/>
        </w:rPr>
        <w:t xml:space="preserve">See below for excerpt of Section AST10.2. Full details on the academic offences framework and procedures, consult Section AST10 is </w:t>
      </w:r>
      <w:hyperlink r:id="rId14" w:history="1">
        <w:r w:rsidRPr="003578DF">
          <w:rPr>
            <w:rStyle w:val="Hyperlink"/>
            <w:rFonts w:cs="Arial"/>
            <w:i/>
            <w:iCs/>
            <w:szCs w:val="24"/>
          </w:rPr>
          <w:t xml:space="preserve">available here. </w:t>
        </w:r>
      </w:hyperlink>
      <w:r w:rsidRPr="003578DF">
        <w:rPr>
          <w:rFonts w:cs="Arial"/>
          <w:i/>
          <w:iCs/>
          <w:szCs w:val="24"/>
        </w:rPr>
        <w:t xml:space="preserve"> </w:t>
      </w:r>
    </w:p>
    <w:p w14:paraId="52AD00C9" w14:textId="77777777" w:rsidR="00B13B99" w:rsidRPr="00D65561" w:rsidRDefault="00B13B99" w:rsidP="00B13B99">
      <w:pPr>
        <w:spacing w:line="276" w:lineRule="auto"/>
        <w:jc w:val="both"/>
        <w:rPr>
          <w:rFonts w:cs="Arial"/>
          <w:szCs w:val="24"/>
        </w:rPr>
      </w:pPr>
    </w:p>
    <w:p w14:paraId="5203EEBE" w14:textId="77777777" w:rsidR="00B13B99" w:rsidRPr="00D65561" w:rsidRDefault="00B13B99" w:rsidP="00B13B99">
      <w:r w:rsidRPr="00D65561">
        <w:t xml:space="preserve">Academic offences occur when activity is undertaken which could confer an unfair advantage to any candidate(s) in assessment. The University recognises the following (including any attempt to carry out the actions described) as academic offences, regardless of intent: </w:t>
      </w:r>
    </w:p>
    <w:p w14:paraId="7BEAD30D" w14:textId="77777777" w:rsidR="00B13B99" w:rsidRPr="00D65561" w:rsidRDefault="00B13B99" w:rsidP="00B13B99">
      <w:pPr>
        <w:pStyle w:val="ListParagraph"/>
        <w:numPr>
          <w:ilvl w:val="0"/>
          <w:numId w:val="11"/>
        </w:numPr>
      </w:pPr>
      <w:r w:rsidRPr="00D65561">
        <w:t xml:space="preserve">Copying or paraphrasing of other people’s work or ideas into a submitted assessment without full acknowledgement (plagiarism). </w:t>
      </w:r>
    </w:p>
    <w:p w14:paraId="7AAF865E" w14:textId="77777777" w:rsidR="00B13B99" w:rsidRPr="00D65561" w:rsidRDefault="00B13B99" w:rsidP="00B13B99">
      <w:pPr>
        <w:pStyle w:val="ListParagraph"/>
        <w:numPr>
          <w:ilvl w:val="0"/>
          <w:numId w:val="11"/>
        </w:numPr>
      </w:pPr>
      <w:r w:rsidRPr="00D65561">
        <w:t xml:space="preserve">Unauthorised collaboration of students (or others) in a piece of work (collusion). </w:t>
      </w:r>
    </w:p>
    <w:p w14:paraId="3AC2ACAD" w14:textId="77777777" w:rsidR="00B13B99" w:rsidRPr="00D65561" w:rsidRDefault="00B13B99" w:rsidP="00B13B99">
      <w:pPr>
        <w:pStyle w:val="ListParagraph"/>
        <w:numPr>
          <w:ilvl w:val="0"/>
          <w:numId w:val="11"/>
        </w:numPr>
      </w:pPr>
      <w:r w:rsidRPr="00D65561">
        <w:t xml:space="preserve">Making false declarations in an attempt to obtain either modified assessment provisions or special consideration (e.g. of extenuating circumstances). </w:t>
      </w:r>
    </w:p>
    <w:p w14:paraId="59672B4F" w14:textId="77777777" w:rsidR="00B13B99" w:rsidRPr="00D65561" w:rsidRDefault="00B13B99" w:rsidP="00B13B99">
      <w:pPr>
        <w:pStyle w:val="ListParagraph"/>
        <w:numPr>
          <w:ilvl w:val="0"/>
          <w:numId w:val="11"/>
        </w:numPr>
      </w:pPr>
      <w:r w:rsidRPr="00D65561">
        <w:t>Persuading another member of the University or partner institution (student, staff, or other) to participate in any way in actions which would be in breach of these regulations.</w:t>
      </w:r>
    </w:p>
    <w:p w14:paraId="65F553F5" w14:textId="77777777" w:rsidR="00B13B99" w:rsidRPr="00D65561" w:rsidRDefault="00B13B99" w:rsidP="00B13B99">
      <w:pPr>
        <w:pStyle w:val="ListParagraph"/>
        <w:numPr>
          <w:ilvl w:val="0"/>
          <w:numId w:val="11"/>
        </w:numPr>
      </w:pPr>
      <w:r w:rsidRPr="00D65561">
        <w:t>Misrepresenting research outcomes and results.</w:t>
      </w:r>
    </w:p>
    <w:p w14:paraId="0FA2CB2D" w14:textId="77777777" w:rsidR="00B13B99" w:rsidRPr="00D65561" w:rsidRDefault="00B13B99" w:rsidP="00B13B99">
      <w:pPr>
        <w:pStyle w:val="ListParagraph"/>
        <w:numPr>
          <w:ilvl w:val="0"/>
          <w:numId w:val="11"/>
        </w:numPr>
      </w:pPr>
      <w:r w:rsidRPr="00D65561">
        <w:t>Being party to any arrangement which would constitute a breach of these regulations.</w:t>
      </w:r>
    </w:p>
    <w:p w14:paraId="735949C6" w14:textId="77777777" w:rsidR="00B13B99" w:rsidRPr="00D65561" w:rsidRDefault="00B13B99" w:rsidP="00B13B99">
      <w:pPr>
        <w:pStyle w:val="ListParagraph"/>
        <w:numPr>
          <w:ilvl w:val="0"/>
          <w:numId w:val="11"/>
        </w:numPr>
      </w:pPr>
      <w:r w:rsidRPr="00D65561">
        <w:t>The inclusion in a piece of assessed work (other than an examination or test) of material which is identical or substantially similar to material which has already been submitted for any other assessment within the University.</w:t>
      </w:r>
    </w:p>
    <w:p w14:paraId="43701542" w14:textId="77777777" w:rsidR="00B13B99" w:rsidRPr="00D65561" w:rsidRDefault="00B13B99" w:rsidP="00B13B99">
      <w:pPr>
        <w:pStyle w:val="ListParagraph"/>
        <w:numPr>
          <w:ilvl w:val="0"/>
          <w:numId w:val="11"/>
        </w:numPr>
      </w:pPr>
      <w:r w:rsidRPr="00D65561">
        <w:t>Any other activity which could confer an unfair advantage to any candidate(s).</w:t>
      </w:r>
    </w:p>
    <w:p w14:paraId="3DEC6735" w14:textId="77777777" w:rsidR="00B13B99" w:rsidRPr="003578DF" w:rsidRDefault="00B13B99" w:rsidP="00B13B99">
      <w:pPr>
        <w:pStyle w:val="Heading1"/>
      </w:pPr>
      <w:r w:rsidRPr="003578DF">
        <w:lastRenderedPageBreak/>
        <w:t>Submission Type</w:t>
      </w:r>
    </w:p>
    <w:p w14:paraId="31403B1D" w14:textId="77777777" w:rsidR="00B13B99" w:rsidRPr="00D65561" w:rsidRDefault="00B13B99" w:rsidP="00B13B99">
      <w:pPr>
        <w:spacing w:line="276" w:lineRule="auto"/>
        <w:jc w:val="both"/>
        <w:rPr>
          <w:rFonts w:cs="Arial"/>
          <w:bCs/>
          <w:szCs w:val="24"/>
          <w:lang w:val="en-US"/>
        </w:rPr>
      </w:pPr>
      <w:r w:rsidRPr="00D65561">
        <w:rPr>
          <w:rFonts w:cs="Arial"/>
          <w:bCs/>
          <w:szCs w:val="24"/>
          <w:lang w:val="en-US"/>
        </w:rPr>
        <w:t xml:space="preserve">The report should be a PDF (preferred) or Word document. A zip file containing project work and other assets should be uploaded to the Plymouth Digital Learning Environment (DLE). </w:t>
      </w:r>
    </w:p>
    <w:p w14:paraId="08289FBB" w14:textId="77777777" w:rsidR="00B13B99" w:rsidRDefault="00B13B99" w:rsidP="00B13B99"/>
    <w:p w14:paraId="37886854" w14:textId="77777777" w:rsidR="00FC3D91" w:rsidRPr="00B13B99" w:rsidRDefault="0038519E" w:rsidP="00B13B99"/>
    <w:sectPr w:rsidR="00FC3D91" w:rsidRPr="00B13B99" w:rsidSect="00FC4D2F">
      <w:headerReference w:type="even" r:id="rId15"/>
      <w:headerReference w:type="default" r:id="rId16"/>
      <w:footerReference w:type="default" r:id="rId17"/>
      <w:headerReference w:type="first" r:id="rId18"/>
      <w:footerReference w:type="first" r:id="rId19"/>
      <w:pgSz w:w="11907" w:h="16840" w:code="9"/>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F5C3E0C" w14:textId="77777777" w:rsidR="0038519E" w:rsidRDefault="0038519E" w:rsidP="00626DA4">
      <w:r>
        <w:separator/>
      </w:r>
    </w:p>
  </w:endnote>
  <w:endnote w:type="continuationSeparator" w:id="0">
    <w:p w14:paraId="7E02C45D" w14:textId="77777777" w:rsidR="0038519E" w:rsidRDefault="0038519E" w:rsidP="00626D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w:panose1 w:val="020206030504050203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561CAE" w14:textId="7DCAF3DA" w:rsidR="00344542" w:rsidRPr="00415440" w:rsidRDefault="003F3547" w:rsidP="007C7536">
    <w:pPr>
      <w:pStyle w:val="Footer"/>
      <w:contextualSpacing/>
      <w:jc w:val="right"/>
      <w:rPr>
        <w:sz w:val="22"/>
      </w:rPr>
    </w:pPr>
    <w:r w:rsidRPr="00415440">
      <w:rPr>
        <w:sz w:val="22"/>
      </w:rPr>
      <w:t>Coursework 20</w:t>
    </w:r>
    <w:r w:rsidR="00CF25CB">
      <w:rPr>
        <w:sz w:val="22"/>
      </w:rPr>
      <w:t>2</w:t>
    </w:r>
    <w:r w:rsidR="006C37C8">
      <w:rPr>
        <w:sz w:val="22"/>
      </w:rPr>
      <w:t>3</w:t>
    </w:r>
    <w:r w:rsidRPr="00415440">
      <w:rPr>
        <w:sz w:val="22"/>
      </w:rPr>
      <w:t>/20</w:t>
    </w:r>
    <w:r w:rsidR="00626DA4">
      <w:rPr>
        <w:sz w:val="22"/>
      </w:rPr>
      <w:t>2</w:t>
    </w:r>
    <w:r w:rsidR="006C37C8">
      <w:rPr>
        <w:sz w:val="22"/>
      </w:rPr>
      <w:t>4</w:t>
    </w:r>
    <w:sdt>
      <w:sdtPr>
        <w:rPr>
          <w:sz w:val="22"/>
        </w:rPr>
        <w:id w:val="91670395"/>
        <w:docPartObj>
          <w:docPartGallery w:val="Page Numbers (Bottom of Page)"/>
          <w:docPartUnique/>
        </w:docPartObj>
      </w:sdtPr>
      <w:sdtEndPr>
        <w:rPr>
          <w:noProof/>
        </w:rPr>
      </w:sdtEndPr>
      <w:sdtContent>
        <w:r w:rsidRPr="00415440">
          <w:rPr>
            <w:sz w:val="22"/>
          </w:rPr>
          <w:tab/>
        </w:r>
        <w:r w:rsidRPr="00415440">
          <w:rPr>
            <w:sz w:val="22"/>
          </w:rPr>
          <w:tab/>
        </w:r>
        <w:r w:rsidRPr="00415440">
          <w:rPr>
            <w:sz w:val="22"/>
          </w:rPr>
          <w:fldChar w:fldCharType="begin"/>
        </w:r>
        <w:r w:rsidRPr="00415440">
          <w:rPr>
            <w:sz w:val="22"/>
          </w:rPr>
          <w:instrText xml:space="preserve"> PAGE   \* MERGEFORMAT </w:instrText>
        </w:r>
        <w:r w:rsidRPr="00415440">
          <w:rPr>
            <w:sz w:val="22"/>
          </w:rPr>
          <w:fldChar w:fldCharType="separate"/>
        </w:r>
        <w:r w:rsidR="00BF5D95">
          <w:rPr>
            <w:noProof/>
            <w:sz w:val="22"/>
          </w:rPr>
          <w:t>5</w:t>
        </w:r>
        <w:r w:rsidRPr="00415440">
          <w:rPr>
            <w:noProof/>
            <w:sz w:val="22"/>
          </w:rPr>
          <w:fldChar w:fldCharType="end"/>
        </w:r>
      </w:sdtContent>
    </w:sdt>
  </w:p>
  <w:p w14:paraId="5D96FD7A" w14:textId="77777777" w:rsidR="00344542" w:rsidRDefault="0038519E" w:rsidP="00902ABD">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798478" w14:textId="77777777" w:rsidR="00344542" w:rsidRDefault="0038519E" w:rsidP="00825F91">
    <w:pPr>
      <w:pStyle w:val="Footer"/>
      <w:jc w:val="center"/>
    </w:pPr>
  </w:p>
  <w:p w14:paraId="05DBD1AE" w14:textId="77777777" w:rsidR="00344542" w:rsidRDefault="0038519E" w:rsidP="007359E5">
    <w:pPr>
      <w:pStyle w:val="Footer"/>
    </w:pPr>
    <w:sdt>
      <w:sdtPr>
        <w:id w:val="232823288"/>
        <w:docPartObj>
          <w:docPartGallery w:val="Page Numbers (Bottom of Page)"/>
          <w:docPartUnique/>
        </w:docPartObj>
      </w:sdtPr>
      <w:sdtEndPr/>
      <w:sdtContent>
        <w:sdt>
          <w:sdtPr>
            <w:id w:val="544260772"/>
            <w:docPartObj>
              <w:docPartGallery w:val="Page Numbers (Top of Page)"/>
              <w:docPartUnique/>
            </w:docPartObj>
          </w:sdtPr>
          <w:sdtEndPr/>
          <w:sdtContent>
            <w:r w:rsidR="003F3547">
              <w:t xml:space="preserve">NSBM Module Handbook 2016/17                                        </w:t>
            </w:r>
            <w:r w:rsidR="003F3547">
              <w:tab/>
              <w:t xml:space="preserve">Page </w:t>
            </w:r>
            <w:r w:rsidR="003F3547">
              <w:rPr>
                <w:b/>
                <w:bCs/>
                <w:szCs w:val="24"/>
              </w:rPr>
              <w:fldChar w:fldCharType="begin"/>
            </w:r>
            <w:r w:rsidR="003F3547">
              <w:rPr>
                <w:b/>
                <w:bCs/>
              </w:rPr>
              <w:instrText xml:space="preserve"> PAGE </w:instrText>
            </w:r>
            <w:r w:rsidR="003F3547">
              <w:rPr>
                <w:b/>
                <w:bCs/>
                <w:szCs w:val="24"/>
              </w:rPr>
              <w:fldChar w:fldCharType="separate"/>
            </w:r>
            <w:r w:rsidR="003F3547">
              <w:rPr>
                <w:b/>
                <w:bCs/>
                <w:noProof/>
              </w:rPr>
              <w:t>1</w:t>
            </w:r>
            <w:r w:rsidR="003F3547">
              <w:rPr>
                <w:b/>
                <w:bCs/>
                <w:szCs w:val="24"/>
              </w:rPr>
              <w:fldChar w:fldCharType="end"/>
            </w:r>
            <w:r w:rsidR="003F3547">
              <w:t xml:space="preserve"> of </w:t>
            </w:r>
            <w:r w:rsidR="003F3547">
              <w:rPr>
                <w:b/>
                <w:bCs/>
                <w:szCs w:val="24"/>
              </w:rPr>
              <w:fldChar w:fldCharType="begin"/>
            </w:r>
            <w:r w:rsidR="003F3547">
              <w:rPr>
                <w:b/>
                <w:bCs/>
              </w:rPr>
              <w:instrText xml:space="preserve"> NUMPAGES  </w:instrText>
            </w:r>
            <w:r w:rsidR="003F3547">
              <w:rPr>
                <w:b/>
                <w:bCs/>
                <w:szCs w:val="24"/>
              </w:rPr>
              <w:fldChar w:fldCharType="separate"/>
            </w:r>
            <w:r w:rsidR="003F3547">
              <w:rPr>
                <w:b/>
                <w:bCs/>
                <w:noProof/>
              </w:rPr>
              <w:t>4</w:t>
            </w:r>
            <w:r w:rsidR="003F3547">
              <w:rPr>
                <w:b/>
                <w:bCs/>
                <w:szCs w:val="24"/>
              </w:rPr>
              <w:fldChar w:fldCharType="end"/>
            </w:r>
          </w:sdtContent>
        </w:sdt>
      </w:sdtContent>
    </w:sdt>
  </w:p>
  <w:p w14:paraId="5D07AAC5" w14:textId="2E1EB17F" w:rsidR="00344542" w:rsidRDefault="003F3547">
    <w:pPr>
      <w:pStyle w:val="Footer"/>
    </w:pPr>
    <w:r>
      <w:t xml:space="preserve">Last Saved: </w:t>
    </w:r>
    <w:r>
      <w:fldChar w:fldCharType="begin"/>
    </w:r>
    <w:r>
      <w:instrText xml:space="preserve"> DATE \@ "dd/MM/yyyy" </w:instrText>
    </w:r>
    <w:r>
      <w:fldChar w:fldCharType="separate"/>
    </w:r>
    <w:r w:rsidR="006C37C8">
      <w:rPr>
        <w:noProof/>
      </w:rPr>
      <w:t>07/02/2024</w:t>
    </w:r>
    <w:r>
      <w:rPr>
        <w:noProof/>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5DA13FE" w14:textId="77777777" w:rsidR="0038519E" w:rsidRDefault="0038519E" w:rsidP="00626DA4">
      <w:r>
        <w:separator/>
      </w:r>
    </w:p>
  </w:footnote>
  <w:footnote w:type="continuationSeparator" w:id="0">
    <w:p w14:paraId="21B429E3" w14:textId="77777777" w:rsidR="0038519E" w:rsidRDefault="0038519E" w:rsidP="00626DA4">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5C1B60" w14:textId="30AF9700" w:rsidR="00D03736" w:rsidRDefault="0038519E">
    <w:pPr>
      <w:pStyle w:val="Header"/>
    </w:pPr>
    <w:r>
      <w:rPr>
        <w:noProof/>
      </w:rPr>
      <w:pict w14:anchorId="5B40B0F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81223771" o:spid="_x0000_s2051" type="#_x0000_t136" alt="" style="position:absolute;margin-left:0;margin-top:0;width:530.3pt;height:106.05pt;rotation:315;z-index:-251651072;mso-wrap-edited:f;mso-width-percent:0;mso-height-percent:0;mso-position-horizontal:center;mso-position-horizontal-relative:margin;mso-position-vertical:center;mso-position-vertical-relative:margin;mso-width-percent:0;mso-height-percent:0" o:allowincell="f" fillcolor="silver" stroked="f">
          <v:textpath style="font-family:&quot;Arial&quot;;font-size:1pt" string="Provisional"/>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E62CFD" w14:textId="127B8BAF" w:rsidR="00344542" w:rsidRPr="00902ABD" w:rsidRDefault="0038519E" w:rsidP="00902ABD">
    <w:pPr>
      <w:jc w:val="center"/>
      <w:rPr>
        <w:i/>
        <w:iCs/>
        <w:color w:val="1B2261"/>
        <w:sz w:val="20"/>
      </w:rPr>
    </w:pPr>
    <w:r>
      <w:rPr>
        <w:noProof/>
      </w:rPr>
      <w:pict w14:anchorId="28AA826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81223772" o:spid="_x0000_s2050" type="#_x0000_t136" alt="" style="position:absolute;left:0;text-align:left;margin-left:0;margin-top:0;width:530.3pt;height:106.05pt;rotation:315;z-index:-251646976;mso-wrap-edited:f;mso-width-percent:0;mso-height-percent:0;mso-position-horizontal:center;mso-position-horizontal-relative:margin;mso-position-vertical:center;mso-position-vertical-relative:margin;mso-width-percent:0;mso-height-percent:0" o:allowincell="f" fillcolor="silver" stroked="f">
          <v:textpath style="font-family:&quot;Arial&quot;;font-size:1pt" string="Provisional"/>
          <w10:wrap anchorx="margin" anchory="margin"/>
        </v:shape>
      </w:pic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709951" w14:textId="1D9E6430" w:rsidR="00344542" w:rsidRPr="00350BB4" w:rsidRDefault="0038519E" w:rsidP="008A0CEB">
    <w:pPr>
      <w:jc w:val="center"/>
      <w:rPr>
        <w:i/>
        <w:iCs/>
        <w:color w:val="1B2261"/>
        <w:sz w:val="20"/>
      </w:rPr>
    </w:pPr>
    <w:r>
      <w:rPr>
        <w:noProof/>
      </w:rPr>
      <w:pict w14:anchorId="6076490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81223770" o:spid="_x0000_s2049" type="#_x0000_t136" alt="" style="position:absolute;left:0;text-align:left;margin-left:0;margin-top:0;width:530.3pt;height:106.05pt;rotation:315;z-index:-251655168;mso-wrap-edited:f;mso-width-percent:0;mso-height-percent:0;mso-position-horizontal:center;mso-position-horizontal-relative:margin;mso-position-vertical:center;mso-position-vertical-relative:margin;mso-width-percent:0;mso-height-percent:0" o:allowincell="f" fillcolor="silver" stroked="f">
          <v:textpath style="font-family:&quot;Arial&quot;;font-size:1pt" string="Provisional"/>
          <w10:wrap anchorx="margin" anchory="margin"/>
        </v:shape>
      </w:pict>
    </w:r>
    <w:r w:rsidR="003F3547" w:rsidRPr="00350BB4">
      <w:rPr>
        <w:i/>
        <w:iCs/>
        <w:color w:val="1B2261"/>
        <w:sz w:val="20"/>
        <w:highlight w:val="yellow"/>
      </w:rPr>
      <w:t>[Please update all Yellow + include local site specific information &amp; update contents page once completed]</w:t>
    </w:r>
  </w:p>
  <w:p w14:paraId="39B6963D" w14:textId="77777777" w:rsidR="00344542" w:rsidRDefault="0038519E">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A42869"/>
    <w:multiLevelType w:val="hybridMultilevel"/>
    <w:tmpl w:val="B2F63A7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320C82"/>
    <w:multiLevelType w:val="hybridMultilevel"/>
    <w:tmpl w:val="36B056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3066B3"/>
    <w:multiLevelType w:val="hybridMultilevel"/>
    <w:tmpl w:val="7A6ADB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922BB0"/>
    <w:multiLevelType w:val="hybridMultilevel"/>
    <w:tmpl w:val="5FEA26E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295FBC"/>
    <w:multiLevelType w:val="hybridMultilevel"/>
    <w:tmpl w:val="F2EA8F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BC01BA9"/>
    <w:multiLevelType w:val="hybridMultilevel"/>
    <w:tmpl w:val="9522C95C"/>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DD4692D"/>
    <w:multiLevelType w:val="hybridMultilevel"/>
    <w:tmpl w:val="7B4EF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5E26063"/>
    <w:multiLevelType w:val="multilevel"/>
    <w:tmpl w:val="871A90B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70D16250"/>
    <w:multiLevelType w:val="hybridMultilevel"/>
    <w:tmpl w:val="B8C270B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C965987"/>
    <w:multiLevelType w:val="hybridMultilevel"/>
    <w:tmpl w:val="A30A33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E0F4D76"/>
    <w:multiLevelType w:val="hybridMultilevel"/>
    <w:tmpl w:val="D9342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0"/>
  </w:num>
  <w:num w:numId="3">
    <w:abstractNumId w:val="0"/>
  </w:num>
  <w:num w:numId="4">
    <w:abstractNumId w:val="1"/>
  </w:num>
  <w:num w:numId="5">
    <w:abstractNumId w:val="3"/>
  </w:num>
  <w:num w:numId="6">
    <w:abstractNumId w:val="6"/>
  </w:num>
  <w:num w:numId="7">
    <w:abstractNumId w:val="9"/>
  </w:num>
  <w:num w:numId="8">
    <w:abstractNumId w:val="2"/>
  </w:num>
  <w:num w:numId="9">
    <w:abstractNumId w:val="7"/>
  </w:num>
  <w:num w:numId="10">
    <w:abstractNumId w:val="8"/>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4F7A"/>
    <w:rsid w:val="00031FC0"/>
    <w:rsid w:val="00080826"/>
    <w:rsid w:val="00184F7A"/>
    <w:rsid w:val="00221560"/>
    <w:rsid w:val="00294634"/>
    <w:rsid w:val="00325A0F"/>
    <w:rsid w:val="003650A0"/>
    <w:rsid w:val="0038519E"/>
    <w:rsid w:val="003F3547"/>
    <w:rsid w:val="00466024"/>
    <w:rsid w:val="00470AC2"/>
    <w:rsid w:val="00484975"/>
    <w:rsid w:val="00597D5E"/>
    <w:rsid w:val="005D321A"/>
    <w:rsid w:val="005F4984"/>
    <w:rsid w:val="00626DA4"/>
    <w:rsid w:val="006C37C8"/>
    <w:rsid w:val="006E5FD1"/>
    <w:rsid w:val="00737B8A"/>
    <w:rsid w:val="007C4972"/>
    <w:rsid w:val="008B6330"/>
    <w:rsid w:val="008F5473"/>
    <w:rsid w:val="009A306C"/>
    <w:rsid w:val="00A6231D"/>
    <w:rsid w:val="00AE40FA"/>
    <w:rsid w:val="00AE5A5B"/>
    <w:rsid w:val="00B13B99"/>
    <w:rsid w:val="00B56E70"/>
    <w:rsid w:val="00B67A92"/>
    <w:rsid w:val="00B86FB3"/>
    <w:rsid w:val="00BD2D62"/>
    <w:rsid w:val="00BF5D95"/>
    <w:rsid w:val="00C73A63"/>
    <w:rsid w:val="00C91966"/>
    <w:rsid w:val="00CF25CB"/>
    <w:rsid w:val="00D03736"/>
    <w:rsid w:val="00D65561"/>
    <w:rsid w:val="00DB184B"/>
    <w:rsid w:val="00E10C41"/>
    <w:rsid w:val="00E51B0C"/>
    <w:rsid w:val="00EA3702"/>
    <w:rsid w:val="00EE01F6"/>
    <w:rsid w:val="00F11D76"/>
    <w:rsid w:val="00F202F1"/>
    <w:rsid w:val="00F64C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1F83BC1F"/>
  <w15:chartTrackingRefBased/>
  <w15:docId w15:val="{CF19CB94-6273-CC4C-BC98-AAD0EDF5E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4F7A"/>
    <w:rPr>
      <w:rFonts w:ascii="Arial" w:eastAsia="Times New Roman" w:hAnsi="Arial" w:cs="Times New Roman"/>
      <w:szCs w:val="20"/>
      <w:lang w:val="en-GB"/>
    </w:rPr>
  </w:style>
  <w:style w:type="paragraph" w:styleId="Heading1">
    <w:name w:val="heading 1"/>
    <w:basedOn w:val="Heading2"/>
    <w:next w:val="Normal"/>
    <w:link w:val="Heading1Char"/>
    <w:uiPriority w:val="9"/>
    <w:qFormat/>
    <w:rsid w:val="00B13B99"/>
    <w:pPr>
      <w:numPr>
        <w:ilvl w:val="0"/>
      </w:numPr>
      <w:spacing w:before="240" w:after="240"/>
      <w:ind w:left="431" w:hanging="431"/>
      <w:outlineLvl w:val="0"/>
    </w:pPr>
    <w:rPr>
      <w:lang w:val="en-US"/>
    </w:rPr>
  </w:style>
  <w:style w:type="paragraph" w:styleId="Heading2">
    <w:name w:val="heading 2"/>
    <w:basedOn w:val="Normal"/>
    <w:next w:val="Normal"/>
    <w:link w:val="Heading2Char"/>
    <w:uiPriority w:val="9"/>
    <w:unhideWhenUsed/>
    <w:qFormat/>
    <w:rsid w:val="00B13B99"/>
    <w:pPr>
      <w:numPr>
        <w:ilvl w:val="1"/>
        <w:numId w:val="9"/>
      </w:numPr>
      <w:outlineLvl w:val="1"/>
    </w:pPr>
    <w:rPr>
      <w:rFonts w:eastAsiaTheme="minorEastAsia"/>
      <w:b/>
      <w:bCs/>
      <w:color w:val="4472C4" w:themeColor="accent1"/>
      <w:sz w:val="28"/>
      <w:szCs w:val="22"/>
      <w:lang w:eastAsia="zh-CN"/>
    </w:rPr>
  </w:style>
  <w:style w:type="paragraph" w:styleId="Heading3">
    <w:name w:val="heading 3"/>
    <w:basedOn w:val="Normal"/>
    <w:next w:val="Normal"/>
    <w:link w:val="Heading3Char"/>
    <w:uiPriority w:val="9"/>
    <w:semiHidden/>
    <w:unhideWhenUsed/>
    <w:qFormat/>
    <w:rsid w:val="00B13B99"/>
    <w:pPr>
      <w:keepNext/>
      <w:keepLines/>
      <w:numPr>
        <w:ilvl w:val="2"/>
        <w:numId w:val="9"/>
      </w:numPr>
      <w:spacing w:before="4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B13B99"/>
    <w:pPr>
      <w:keepNext/>
      <w:keepLines/>
      <w:numPr>
        <w:ilvl w:val="3"/>
        <w:numId w:val="9"/>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13B99"/>
    <w:pPr>
      <w:keepNext/>
      <w:keepLines/>
      <w:numPr>
        <w:ilvl w:val="4"/>
        <w:numId w:val="9"/>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B13B99"/>
    <w:pPr>
      <w:keepNext/>
      <w:keepLines/>
      <w:numPr>
        <w:ilvl w:val="5"/>
        <w:numId w:val="9"/>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B13B99"/>
    <w:pPr>
      <w:keepNext/>
      <w:keepLines/>
      <w:numPr>
        <w:ilvl w:val="6"/>
        <w:numId w:val="9"/>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B13B99"/>
    <w:pPr>
      <w:keepNext/>
      <w:keepLines/>
      <w:numPr>
        <w:ilvl w:val="7"/>
        <w:numId w:val="9"/>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13B99"/>
    <w:pPr>
      <w:keepNext/>
      <w:keepLines/>
      <w:numPr>
        <w:ilvl w:val="8"/>
        <w:numId w:val="9"/>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84F7A"/>
    <w:pPr>
      <w:tabs>
        <w:tab w:val="center" w:pos="4513"/>
        <w:tab w:val="right" w:pos="9026"/>
      </w:tabs>
    </w:pPr>
  </w:style>
  <w:style w:type="character" w:customStyle="1" w:styleId="HeaderChar">
    <w:name w:val="Header Char"/>
    <w:basedOn w:val="DefaultParagraphFont"/>
    <w:link w:val="Header"/>
    <w:uiPriority w:val="99"/>
    <w:rsid w:val="00184F7A"/>
    <w:rPr>
      <w:rFonts w:ascii="Arial" w:eastAsia="Times New Roman" w:hAnsi="Arial" w:cs="Times New Roman"/>
      <w:szCs w:val="20"/>
      <w:lang w:val="en-GB"/>
    </w:rPr>
  </w:style>
  <w:style w:type="paragraph" w:styleId="Footer">
    <w:name w:val="footer"/>
    <w:basedOn w:val="Normal"/>
    <w:link w:val="FooterChar"/>
    <w:uiPriority w:val="99"/>
    <w:unhideWhenUsed/>
    <w:rsid w:val="00184F7A"/>
    <w:pPr>
      <w:tabs>
        <w:tab w:val="center" w:pos="4513"/>
        <w:tab w:val="right" w:pos="9026"/>
      </w:tabs>
    </w:pPr>
  </w:style>
  <w:style w:type="character" w:customStyle="1" w:styleId="FooterChar">
    <w:name w:val="Footer Char"/>
    <w:basedOn w:val="DefaultParagraphFont"/>
    <w:link w:val="Footer"/>
    <w:uiPriority w:val="99"/>
    <w:rsid w:val="00184F7A"/>
    <w:rPr>
      <w:rFonts w:ascii="Arial" w:eastAsia="Times New Roman" w:hAnsi="Arial" w:cs="Times New Roman"/>
      <w:szCs w:val="20"/>
      <w:lang w:val="en-GB"/>
    </w:rPr>
  </w:style>
  <w:style w:type="paragraph" w:styleId="ListParagraph">
    <w:name w:val="List Paragraph"/>
    <w:basedOn w:val="Normal"/>
    <w:uiPriority w:val="34"/>
    <w:qFormat/>
    <w:rsid w:val="00184F7A"/>
    <w:pPr>
      <w:ind w:left="720"/>
      <w:contextualSpacing/>
    </w:pPr>
  </w:style>
  <w:style w:type="table" w:styleId="TableGrid">
    <w:name w:val="Table Grid"/>
    <w:basedOn w:val="TableNormal"/>
    <w:uiPriority w:val="59"/>
    <w:rsid w:val="00184F7A"/>
    <w:rPr>
      <w:rFonts w:eastAsiaTheme="minorEastAsia"/>
      <w:sz w:val="22"/>
      <w:szCs w:val="22"/>
      <w:lang w:val="en-GB"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184F7A"/>
    <w:pPr>
      <w:autoSpaceDE w:val="0"/>
      <w:autoSpaceDN w:val="0"/>
      <w:adjustRightInd w:val="0"/>
    </w:pPr>
    <w:rPr>
      <w:rFonts w:ascii="Arial" w:eastAsiaTheme="minorEastAsia" w:hAnsi="Arial" w:cs="Arial"/>
      <w:color w:val="000000"/>
      <w:lang w:val="en-GB" w:eastAsia="zh-CN"/>
    </w:rPr>
  </w:style>
  <w:style w:type="paragraph" w:styleId="BalloonText">
    <w:name w:val="Balloon Text"/>
    <w:basedOn w:val="Normal"/>
    <w:link w:val="BalloonTextChar"/>
    <w:uiPriority w:val="99"/>
    <w:semiHidden/>
    <w:unhideWhenUsed/>
    <w:rsid w:val="00184F7A"/>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184F7A"/>
    <w:rPr>
      <w:rFonts w:ascii="Times New Roman" w:eastAsia="Times New Roman" w:hAnsi="Times New Roman" w:cs="Times New Roman"/>
      <w:sz w:val="18"/>
      <w:szCs w:val="18"/>
      <w:lang w:val="en-GB"/>
    </w:rPr>
  </w:style>
  <w:style w:type="character" w:styleId="Hyperlink">
    <w:name w:val="Hyperlink"/>
    <w:basedOn w:val="DefaultParagraphFont"/>
    <w:uiPriority w:val="99"/>
    <w:unhideWhenUsed/>
    <w:rsid w:val="00626DA4"/>
    <w:rPr>
      <w:color w:val="0563C1" w:themeColor="hyperlink"/>
      <w:u w:val="single"/>
    </w:rPr>
  </w:style>
  <w:style w:type="character" w:customStyle="1" w:styleId="UnresolvedMention">
    <w:name w:val="Unresolved Mention"/>
    <w:basedOn w:val="DefaultParagraphFont"/>
    <w:uiPriority w:val="99"/>
    <w:semiHidden/>
    <w:unhideWhenUsed/>
    <w:rsid w:val="00626DA4"/>
    <w:rPr>
      <w:color w:val="605E5C"/>
      <w:shd w:val="clear" w:color="auto" w:fill="E1DFDD"/>
    </w:rPr>
  </w:style>
  <w:style w:type="character" w:customStyle="1" w:styleId="Heading1Char">
    <w:name w:val="Heading 1 Char"/>
    <w:basedOn w:val="DefaultParagraphFont"/>
    <w:link w:val="Heading1"/>
    <w:uiPriority w:val="9"/>
    <w:rsid w:val="00B13B99"/>
    <w:rPr>
      <w:rFonts w:ascii="Arial" w:eastAsiaTheme="minorEastAsia" w:hAnsi="Arial" w:cs="Times New Roman"/>
      <w:b/>
      <w:bCs/>
      <w:color w:val="4472C4" w:themeColor="accent1"/>
      <w:sz w:val="28"/>
      <w:szCs w:val="22"/>
      <w:lang w:eastAsia="zh-CN"/>
    </w:rPr>
  </w:style>
  <w:style w:type="character" w:customStyle="1" w:styleId="Heading2Char">
    <w:name w:val="Heading 2 Char"/>
    <w:basedOn w:val="DefaultParagraphFont"/>
    <w:link w:val="Heading2"/>
    <w:uiPriority w:val="9"/>
    <w:rsid w:val="00B13B99"/>
    <w:rPr>
      <w:rFonts w:ascii="Arial" w:eastAsiaTheme="minorEastAsia" w:hAnsi="Arial" w:cs="Times New Roman"/>
      <w:b/>
      <w:bCs/>
      <w:color w:val="4472C4" w:themeColor="accent1"/>
      <w:sz w:val="28"/>
      <w:szCs w:val="22"/>
      <w:lang w:val="en-GB" w:eastAsia="zh-CN"/>
    </w:rPr>
  </w:style>
  <w:style w:type="character" w:customStyle="1" w:styleId="Heading3Char">
    <w:name w:val="Heading 3 Char"/>
    <w:basedOn w:val="DefaultParagraphFont"/>
    <w:link w:val="Heading3"/>
    <w:uiPriority w:val="9"/>
    <w:semiHidden/>
    <w:rsid w:val="00B13B99"/>
    <w:rPr>
      <w:rFonts w:asciiTheme="majorHAnsi" w:eastAsiaTheme="majorEastAsia" w:hAnsiTheme="majorHAnsi" w:cstheme="majorBidi"/>
      <w:color w:val="1F3763" w:themeColor="accent1" w:themeShade="7F"/>
      <w:lang w:val="en-GB"/>
    </w:rPr>
  </w:style>
  <w:style w:type="character" w:customStyle="1" w:styleId="Heading4Char">
    <w:name w:val="Heading 4 Char"/>
    <w:basedOn w:val="DefaultParagraphFont"/>
    <w:link w:val="Heading4"/>
    <w:uiPriority w:val="9"/>
    <w:semiHidden/>
    <w:rsid w:val="00B13B99"/>
    <w:rPr>
      <w:rFonts w:asciiTheme="majorHAnsi" w:eastAsiaTheme="majorEastAsia" w:hAnsiTheme="majorHAnsi" w:cstheme="majorBidi"/>
      <w:i/>
      <w:iCs/>
      <w:color w:val="2F5496" w:themeColor="accent1" w:themeShade="BF"/>
      <w:szCs w:val="20"/>
      <w:lang w:val="en-GB"/>
    </w:rPr>
  </w:style>
  <w:style w:type="character" w:customStyle="1" w:styleId="Heading5Char">
    <w:name w:val="Heading 5 Char"/>
    <w:basedOn w:val="DefaultParagraphFont"/>
    <w:link w:val="Heading5"/>
    <w:uiPriority w:val="9"/>
    <w:semiHidden/>
    <w:rsid w:val="00B13B99"/>
    <w:rPr>
      <w:rFonts w:asciiTheme="majorHAnsi" w:eastAsiaTheme="majorEastAsia" w:hAnsiTheme="majorHAnsi" w:cstheme="majorBidi"/>
      <w:color w:val="2F5496" w:themeColor="accent1" w:themeShade="BF"/>
      <w:szCs w:val="20"/>
      <w:lang w:val="en-GB"/>
    </w:rPr>
  </w:style>
  <w:style w:type="character" w:customStyle="1" w:styleId="Heading6Char">
    <w:name w:val="Heading 6 Char"/>
    <w:basedOn w:val="DefaultParagraphFont"/>
    <w:link w:val="Heading6"/>
    <w:uiPriority w:val="9"/>
    <w:semiHidden/>
    <w:rsid w:val="00B13B99"/>
    <w:rPr>
      <w:rFonts w:asciiTheme="majorHAnsi" w:eastAsiaTheme="majorEastAsia" w:hAnsiTheme="majorHAnsi" w:cstheme="majorBidi"/>
      <w:color w:val="1F3763" w:themeColor="accent1" w:themeShade="7F"/>
      <w:szCs w:val="20"/>
      <w:lang w:val="en-GB"/>
    </w:rPr>
  </w:style>
  <w:style w:type="character" w:customStyle="1" w:styleId="Heading7Char">
    <w:name w:val="Heading 7 Char"/>
    <w:basedOn w:val="DefaultParagraphFont"/>
    <w:link w:val="Heading7"/>
    <w:uiPriority w:val="9"/>
    <w:semiHidden/>
    <w:rsid w:val="00B13B99"/>
    <w:rPr>
      <w:rFonts w:asciiTheme="majorHAnsi" w:eastAsiaTheme="majorEastAsia" w:hAnsiTheme="majorHAnsi" w:cstheme="majorBidi"/>
      <w:i/>
      <w:iCs/>
      <w:color w:val="1F3763" w:themeColor="accent1" w:themeShade="7F"/>
      <w:szCs w:val="20"/>
      <w:lang w:val="en-GB"/>
    </w:rPr>
  </w:style>
  <w:style w:type="character" w:customStyle="1" w:styleId="Heading8Char">
    <w:name w:val="Heading 8 Char"/>
    <w:basedOn w:val="DefaultParagraphFont"/>
    <w:link w:val="Heading8"/>
    <w:uiPriority w:val="9"/>
    <w:semiHidden/>
    <w:rsid w:val="00B13B99"/>
    <w:rPr>
      <w:rFonts w:asciiTheme="majorHAnsi" w:eastAsiaTheme="majorEastAsia" w:hAnsiTheme="majorHAnsi" w:cstheme="majorBidi"/>
      <w:color w:val="272727" w:themeColor="text1" w:themeTint="D8"/>
      <w:sz w:val="21"/>
      <w:szCs w:val="21"/>
      <w:lang w:val="en-GB"/>
    </w:rPr>
  </w:style>
  <w:style w:type="character" w:customStyle="1" w:styleId="Heading9Char">
    <w:name w:val="Heading 9 Char"/>
    <w:basedOn w:val="DefaultParagraphFont"/>
    <w:link w:val="Heading9"/>
    <w:uiPriority w:val="9"/>
    <w:semiHidden/>
    <w:rsid w:val="00B13B99"/>
    <w:rPr>
      <w:rFonts w:asciiTheme="majorHAnsi" w:eastAsiaTheme="majorEastAsia" w:hAnsiTheme="majorHAnsi" w:cstheme="majorBidi"/>
      <w:i/>
      <w:iCs/>
      <w:color w:val="272727" w:themeColor="text1" w:themeTint="D8"/>
      <w:sz w:val="21"/>
      <w:szCs w:val="21"/>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595823">
      <w:bodyDiv w:val="1"/>
      <w:marLeft w:val="0"/>
      <w:marRight w:val="0"/>
      <w:marTop w:val="0"/>
      <w:marBottom w:val="0"/>
      <w:divBdr>
        <w:top w:val="none" w:sz="0" w:space="0" w:color="auto"/>
        <w:left w:val="none" w:sz="0" w:space="0" w:color="auto"/>
        <w:bottom w:val="none" w:sz="0" w:space="0" w:color="auto"/>
        <w:right w:val="none" w:sz="0" w:space="0" w:color="auto"/>
      </w:divBdr>
      <w:divsChild>
        <w:div w:id="662272082">
          <w:marLeft w:val="0"/>
          <w:marRight w:val="0"/>
          <w:marTop w:val="0"/>
          <w:marBottom w:val="0"/>
          <w:divBdr>
            <w:top w:val="none" w:sz="0" w:space="0" w:color="auto"/>
            <w:left w:val="none" w:sz="0" w:space="0" w:color="auto"/>
            <w:bottom w:val="none" w:sz="0" w:space="0" w:color="auto"/>
            <w:right w:val="none" w:sz="0" w:space="0" w:color="auto"/>
          </w:divBdr>
          <w:divsChild>
            <w:div w:id="647780449">
              <w:marLeft w:val="0"/>
              <w:marRight w:val="0"/>
              <w:marTop w:val="0"/>
              <w:marBottom w:val="0"/>
              <w:divBdr>
                <w:top w:val="none" w:sz="0" w:space="0" w:color="auto"/>
                <w:left w:val="none" w:sz="0" w:space="0" w:color="auto"/>
                <w:bottom w:val="none" w:sz="0" w:space="0" w:color="auto"/>
                <w:right w:val="none" w:sz="0" w:space="0" w:color="auto"/>
              </w:divBdr>
              <w:divsChild>
                <w:div w:id="144580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322636">
      <w:bodyDiv w:val="1"/>
      <w:marLeft w:val="0"/>
      <w:marRight w:val="0"/>
      <w:marTop w:val="0"/>
      <w:marBottom w:val="0"/>
      <w:divBdr>
        <w:top w:val="none" w:sz="0" w:space="0" w:color="auto"/>
        <w:left w:val="none" w:sz="0" w:space="0" w:color="auto"/>
        <w:bottom w:val="none" w:sz="0" w:space="0" w:color="auto"/>
        <w:right w:val="none" w:sz="0" w:space="0" w:color="auto"/>
      </w:divBdr>
      <w:divsChild>
        <w:div w:id="1057586073">
          <w:marLeft w:val="0"/>
          <w:marRight w:val="0"/>
          <w:marTop w:val="0"/>
          <w:marBottom w:val="0"/>
          <w:divBdr>
            <w:top w:val="none" w:sz="0" w:space="0" w:color="auto"/>
            <w:left w:val="none" w:sz="0" w:space="0" w:color="auto"/>
            <w:bottom w:val="none" w:sz="0" w:space="0" w:color="auto"/>
            <w:right w:val="none" w:sz="0" w:space="0" w:color="auto"/>
          </w:divBdr>
          <w:divsChild>
            <w:div w:id="1073236291">
              <w:marLeft w:val="0"/>
              <w:marRight w:val="0"/>
              <w:marTop w:val="0"/>
              <w:marBottom w:val="0"/>
              <w:divBdr>
                <w:top w:val="none" w:sz="0" w:space="0" w:color="auto"/>
                <w:left w:val="none" w:sz="0" w:space="0" w:color="auto"/>
                <w:bottom w:val="none" w:sz="0" w:space="0" w:color="auto"/>
                <w:right w:val="none" w:sz="0" w:space="0" w:color="auto"/>
              </w:divBdr>
              <w:divsChild>
                <w:div w:id="1390303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309312">
      <w:bodyDiv w:val="1"/>
      <w:marLeft w:val="0"/>
      <w:marRight w:val="0"/>
      <w:marTop w:val="0"/>
      <w:marBottom w:val="0"/>
      <w:divBdr>
        <w:top w:val="none" w:sz="0" w:space="0" w:color="auto"/>
        <w:left w:val="none" w:sz="0" w:space="0" w:color="auto"/>
        <w:bottom w:val="none" w:sz="0" w:space="0" w:color="auto"/>
        <w:right w:val="none" w:sz="0" w:space="0" w:color="auto"/>
      </w:divBdr>
    </w:div>
    <w:div w:id="1694264793">
      <w:bodyDiv w:val="1"/>
      <w:marLeft w:val="0"/>
      <w:marRight w:val="0"/>
      <w:marTop w:val="0"/>
      <w:marBottom w:val="0"/>
      <w:divBdr>
        <w:top w:val="none" w:sz="0" w:space="0" w:color="auto"/>
        <w:left w:val="none" w:sz="0" w:space="0" w:color="auto"/>
        <w:bottom w:val="none" w:sz="0" w:space="0" w:color="auto"/>
        <w:right w:val="none" w:sz="0" w:space="0" w:color="auto"/>
      </w:divBdr>
      <w:divsChild>
        <w:div w:id="997684104">
          <w:marLeft w:val="0"/>
          <w:marRight w:val="0"/>
          <w:marTop w:val="0"/>
          <w:marBottom w:val="0"/>
          <w:divBdr>
            <w:top w:val="none" w:sz="0" w:space="0" w:color="auto"/>
            <w:left w:val="none" w:sz="0" w:space="0" w:color="auto"/>
            <w:bottom w:val="none" w:sz="0" w:space="0" w:color="auto"/>
            <w:right w:val="none" w:sz="0" w:space="0" w:color="auto"/>
          </w:divBdr>
          <w:divsChild>
            <w:div w:id="1162506940">
              <w:marLeft w:val="0"/>
              <w:marRight w:val="0"/>
              <w:marTop w:val="0"/>
              <w:marBottom w:val="0"/>
              <w:divBdr>
                <w:top w:val="none" w:sz="0" w:space="0" w:color="auto"/>
                <w:left w:val="none" w:sz="0" w:space="0" w:color="auto"/>
                <w:bottom w:val="none" w:sz="0" w:space="0" w:color="auto"/>
                <w:right w:val="none" w:sz="0" w:space="0" w:color="auto"/>
              </w:divBdr>
              <w:divsChild>
                <w:div w:id="42349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mailto:pavithras@nsbm.ac.lk"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ranaweera.r@nsbm.lk" TargetMode="External"/><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footer" Target="foot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plymouth.ac.uk/uploads/production/document/path/8/8388/Section_D_Assessment.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2B1ACAF898A0749A86DDE90B30049F0" ma:contentTypeVersion="5" ma:contentTypeDescription="Create a new document." ma:contentTypeScope="" ma:versionID="a1ba25941006531300ea00cc87390a7a">
  <xsd:schema xmlns:xsd="http://www.w3.org/2001/XMLSchema" xmlns:xs="http://www.w3.org/2001/XMLSchema" xmlns:p="http://schemas.microsoft.com/office/2006/metadata/properties" xmlns:ns2="be8701d8-bbbe-4753-a119-fb6eb7c05798" xmlns:ns3="85e56b3a-a3dc-4c61-92e1-90eb764f6397" targetNamespace="http://schemas.microsoft.com/office/2006/metadata/properties" ma:root="true" ma:fieldsID="7daaca9b9e81261cff4cf25a04011d71" ns2:_="" ns3:_="">
    <xsd:import namespace="be8701d8-bbbe-4753-a119-fb6eb7c05798"/>
    <xsd:import namespace="85e56b3a-a3dc-4c61-92e1-90eb764f6397"/>
    <xsd:element name="properties">
      <xsd:complexType>
        <xsd:sequence>
          <xsd:element name="documentManagement">
            <xsd:complexType>
              <xsd:all>
                <xsd:element ref="ns2:MediaServiceMetadata" minOccurs="0"/>
                <xsd:element ref="ns2:MediaServiceFastMetadata" minOccurs="0"/>
                <xsd:element ref="ns2:Progres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e8701d8-bbbe-4753-a119-fb6eb7c0579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Progress" ma:index="10" nillable="true" ma:displayName="Progress" ma:default="1. Incomplete" ma:format="Dropdown" ma:internalName="Progress">
      <xsd:simpleType>
        <xsd:restriction base="dms:Choice">
          <xsd:enumeration value="1. Incomplete"/>
          <xsd:enumeration value="2. Uploaded"/>
          <xsd:enumeration value="3. Moderated"/>
          <xsd:enumeration value="4. Updated"/>
          <xsd:enumeration value="5. Finalised"/>
        </xsd:restriction>
      </xsd:simpleType>
    </xsd:element>
  </xsd:schema>
  <xsd:schema xmlns:xsd="http://www.w3.org/2001/XMLSchema" xmlns:xs="http://www.w3.org/2001/XMLSchema" xmlns:dms="http://schemas.microsoft.com/office/2006/documentManagement/types" xmlns:pc="http://schemas.microsoft.com/office/infopath/2007/PartnerControls" targetNamespace="85e56b3a-a3dc-4c61-92e1-90eb764f639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rogress xmlns="be8701d8-bbbe-4753-a119-fb6eb7c05798">1. Incomplete</Progress>
  </documentManagement>
</p:properties>
</file>

<file path=customXml/itemProps1.xml><?xml version="1.0" encoding="utf-8"?>
<ds:datastoreItem xmlns:ds="http://schemas.openxmlformats.org/officeDocument/2006/customXml" ds:itemID="{1DCA1E11-3DD9-4B0B-A2B5-98CA28361F93}">
  <ds:schemaRefs>
    <ds:schemaRef ds:uri="http://schemas.microsoft.com/sharepoint/v3/contenttype/forms"/>
  </ds:schemaRefs>
</ds:datastoreItem>
</file>

<file path=customXml/itemProps2.xml><?xml version="1.0" encoding="utf-8"?>
<ds:datastoreItem xmlns:ds="http://schemas.openxmlformats.org/officeDocument/2006/customXml" ds:itemID="{59649108-E26C-46C5-B1FA-58D9CBDC5E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e8701d8-bbbe-4753-a119-fb6eb7c05798"/>
    <ds:schemaRef ds:uri="85e56b3a-a3dc-4c61-92e1-90eb764f639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99E9301-E7A1-467D-A83D-D1749B453F06}">
  <ds:schemaRefs>
    <ds:schemaRef ds:uri="http://schemas.microsoft.com/office/2006/metadata/properties"/>
    <ds:schemaRef ds:uri="http://schemas.microsoft.com/office/infopath/2007/PartnerControls"/>
    <ds:schemaRef ds:uri="be8701d8-bbbe-4753-a119-fb6eb7c05798"/>
  </ds:schemaRefs>
</ds:datastoreItem>
</file>

<file path=docProps/app.xml><?xml version="1.0" encoding="utf-8"?>
<Properties xmlns="http://schemas.openxmlformats.org/officeDocument/2006/extended-properties" xmlns:vt="http://schemas.openxmlformats.org/officeDocument/2006/docPropsVTypes">
  <Template>Normal</Template>
  <TotalTime>1169</TotalTime>
  <Pages>5</Pages>
  <Words>970</Words>
  <Characters>5532</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Dr.Rasika Ranaweera</dc:creator>
  <cp:keywords/>
  <dc:description/>
  <cp:lastModifiedBy>Dr.Rasika Ranaweera</cp:lastModifiedBy>
  <cp:revision>31</cp:revision>
  <dcterms:created xsi:type="dcterms:W3CDTF">2019-10-18T05:56:00Z</dcterms:created>
  <dcterms:modified xsi:type="dcterms:W3CDTF">2024-02-08T05:45:00Z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0x010100E2B1ACAF898A0749A86DDE90B30049F0</vt:lpwstr>
  </property>
</Properties>
</file>