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070" w:rsidRPr="00EF506D" w:rsidRDefault="00864070" w:rsidP="00864070">
      <w:pPr>
        <w:spacing w:line="276" w:lineRule="auto"/>
        <w:rPr>
          <w:rFonts w:ascii="Cambria" w:hAnsi="Cambria" w:cs="Arial"/>
          <w:b/>
          <w:bCs/>
          <w:sz w:val="24"/>
          <w:szCs w:val="24"/>
        </w:rPr>
      </w:pPr>
      <w:r w:rsidRPr="00EF506D">
        <w:rPr>
          <w:rFonts w:ascii="Cambria" w:hAnsi="Cambria" w:cs="Arial"/>
          <w:b/>
          <w:bCs/>
          <w:sz w:val="24"/>
          <w:szCs w:val="24"/>
        </w:rPr>
        <w:t xml:space="preserve">CHS Bathy </w:t>
      </w:r>
      <w:r w:rsidR="00660ED7">
        <w:rPr>
          <w:rFonts w:ascii="Cambria" w:hAnsi="Cambria" w:cs="Arial"/>
          <w:b/>
          <w:bCs/>
          <w:sz w:val="24"/>
          <w:szCs w:val="24"/>
        </w:rPr>
        <w:t xml:space="preserve">Application </w:t>
      </w:r>
      <w:r w:rsidRPr="00EF506D">
        <w:rPr>
          <w:rFonts w:ascii="Cambria" w:hAnsi="Cambria" w:cs="Arial"/>
          <w:b/>
          <w:bCs/>
          <w:sz w:val="24"/>
          <w:szCs w:val="24"/>
        </w:rPr>
        <w:t>Knowledge Transfer (KT) Document</w:t>
      </w:r>
    </w:p>
    <w:p w:rsidR="00864070" w:rsidRPr="00EF506D" w:rsidRDefault="00834D63" w:rsidP="00864070">
      <w:pPr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4070" w:rsidRPr="00EF506D" w:rsidRDefault="00864070" w:rsidP="00864070">
      <w:pPr>
        <w:spacing w:line="276" w:lineRule="auto"/>
        <w:rPr>
          <w:rFonts w:ascii="Cambria" w:hAnsi="Cambria"/>
          <w:b/>
          <w:bCs/>
          <w:color w:val="0070C0"/>
          <w:sz w:val="24"/>
          <w:szCs w:val="24"/>
        </w:rPr>
      </w:pPr>
      <w:r w:rsidRPr="00EF506D">
        <w:rPr>
          <w:rFonts w:ascii="Cambria" w:hAnsi="Cambria"/>
          <w:b/>
          <w:bCs/>
          <w:color w:val="0070C0"/>
          <w:sz w:val="24"/>
          <w:szCs w:val="24"/>
        </w:rPr>
        <w:t>1. General Information</w:t>
      </w:r>
    </w:p>
    <w:tbl>
      <w:tblPr>
        <w:tblStyle w:val="TableGrid"/>
        <w:tblW w:w="9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244"/>
      </w:tblGrid>
      <w:tr w:rsidR="00864070" w:rsidRPr="00EF506D" w:rsidTr="003F589F">
        <w:trPr>
          <w:trHeight w:val="403"/>
        </w:trPr>
        <w:tc>
          <w:tcPr>
            <w:tcW w:w="2830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  <w:sz w:val="24"/>
                <w:szCs w:val="24"/>
              </w:rPr>
              <w:t>Project Name</w:t>
            </w:r>
          </w:p>
        </w:tc>
        <w:tc>
          <w:tcPr>
            <w:tcW w:w="6244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 xml:space="preserve">CHS Bathy Application </w:t>
            </w:r>
          </w:p>
        </w:tc>
      </w:tr>
      <w:tr w:rsidR="00864070" w:rsidRPr="00EF506D" w:rsidTr="003F589F">
        <w:trPr>
          <w:trHeight w:val="421"/>
        </w:trPr>
        <w:tc>
          <w:tcPr>
            <w:tcW w:w="2830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  <w:sz w:val="24"/>
                <w:szCs w:val="24"/>
              </w:rPr>
              <w:t>Department/Team</w:t>
            </w:r>
          </w:p>
        </w:tc>
        <w:tc>
          <w:tcPr>
            <w:tcW w:w="6244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  <w:sz w:val="24"/>
                <w:szCs w:val="24"/>
              </w:rPr>
              <w:t>Frontend Development</w:t>
            </w:r>
          </w:p>
        </w:tc>
      </w:tr>
      <w:tr w:rsidR="00864070" w:rsidRPr="00EF506D" w:rsidTr="003F589F">
        <w:trPr>
          <w:trHeight w:val="403"/>
        </w:trPr>
        <w:tc>
          <w:tcPr>
            <w:tcW w:w="2830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  <w:sz w:val="24"/>
                <w:szCs w:val="24"/>
              </w:rPr>
              <w:t>Prepared By</w:t>
            </w:r>
          </w:p>
        </w:tc>
        <w:tc>
          <w:tcPr>
            <w:tcW w:w="6244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</w:rPr>
              <w:t xml:space="preserve">Lithil Kumar </w:t>
            </w:r>
            <w:r w:rsidR="00C53326" w:rsidRPr="00EF506D">
              <w:rPr>
                <w:rFonts w:ascii="Cambria" w:hAnsi="Cambria" w:cs="Arial"/>
              </w:rPr>
              <w:t>Sunchrikota</w:t>
            </w:r>
          </w:p>
        </w:tc>
      </w:tr>
      <w:tr w:rsidR="00864070" w:rsidRPr="00EF506D" w:rsidTr="003F589F">
        <w:trPr>
          <w:trHeight w:val="403"/>
        </w:trPr>
        <w:tc>
          <w:tcPr>
            <w:tcW w:w="2830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  <w:sz w:val="24"/>
                <w:szCs w:val="24"/>
              </w:rPr>
              <w:t>Date</w:t>
            </w:r>
          </w:p>
        </w:tc>
        <w:tc>
          <w:tcPr>
            <w:tcW w:w="6244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</w:p>
        </w:tc>
      </w:tr>
      <w:tr w:rsidR="00864070" w:rsidRPr="00EF506D" w:rsidTr="003F589F">
        <w:trPr>
          <w:trHeight w:val="403"/>
        </w:trPr>
        <w:tc>
          <w:tcPr>
            <w:tcW w:w="2830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  <w:sz w:val="24"/>
                <w:szCs w:val="24"/>
              </w:rPr>
              <w:t>Receiver’s Name</w:t>
            </w:r>
          </w:p>
        </w:tc>
        <w:tc>
          <w:tcPr>
            <w:tcW w:w="6244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</w:rPr>
              <w:t xml:space="preserve">Ameer Khan, Kishore Kumar, </w:t>
            </w:r>
            <w:r w:rsidR="00C53326" w:rsidRPr="00EF506D">
              <w:rPr>
                <w:rFonts w:ascii="Cambria" w:hAnsi="Cambria" w:cs="Arial"/>
              </w:rPr>
              <w:t>Habib</w:t>
            </w:r>
          </w:p>
        </w:tc>
      </w:tr>
    </w:tbl>
    <w:p w:rsidR="00864070" w:rsidRPr="00EF506D" w:rsidRDefault="00834D63" w:rsidP="00864070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4070" w:rsidRPr="00EF506D" w:rsidRDefault="00864070" w:rsidP="00864070">
      <w:pPr>
        <w:rPr>
          <w:rFonts w:ascii="Cambria" w:hAnsi="Cambria"/>
          <w:b/>
          <w:bCs/>
          <w:color w:val="0070C0"/>
          <w:sz w:val="24"/>
          <w:szCs w:val="24"/>
        </w:rPr>
      </w:pPr>
      <w:r w:rsidRPr="00EF506D">
        <w:rPr>
          <w:rFonts w:ascii="Cambria" w:hAnsi="Cambria"/>
          <w:b/>
          <w:bCs/>
          <w:color w:val="0070C0"/>
          <w:sz w:val="24"/>
          <w:szCs w:val="24"/>
        </w:rPr>
        <w:t>2. Overview</w:t>
      </w:r>
    </w:p>
    <w:p w:rsidR="00864070" w:rsidRPr="00EF506D" w:rsidRDefault="00864070" w:rsidP="00864070">
      <w:pPr>
        <w:numPr>
          <w:ilvl w:val="0"/>
          <w:numId w:val="2"/>
        </w:numPr>
        <w:rPr>
          <w:rFonts w:ascii="Cambria" w:hAnsi="Cambria"/>
        </w:rPr>
      </w:pPr>
      <w:r w:rsidRPr="00EF506D">
        <w:rPr>
          <w:rFonts w:ascii="Cambria" w:hAnsi="Cambria"/>
          <w:b/>
          <w:bCs/>
          <w:sz w:val="24"/>
          <w:szCs w:val="24"/>
        </w:rPr>
        <w:t>Project Overview:</w:t>
      </w:r>
      <w:r w:rsidRPr="00EF506D">
        <w:rPr>
          <w:rFonts w:ascii="Cambria" w:hAnsi="Cambria"/>
          <w:sz w:val="24"/>
          <w:szCs w:val="24"/>
        </w:rPr>
        <w:t xml:space="preserve"> </w:t>
      </w:r>
      <w:r w:rsidR="00C53326" w:rsidRPr="00EF506D">
        <w:rPr>
          <w:rFonts w:ascii="Cambria" w:hAnsi="Cambria"/>
        </w:rPr>
        <w:t xml:space="preserve">The </w:t>
      </w:r>
      <w:r w:rsidR="00CB2E09">
        <w:rPr>
          <w:rStyle w:val="Strong"/>
          <w:rFonts w:ascii="Cambria" w:hAnsi="Cambria"/>
        </w:rPr>
        <w:t>CHS Bathy Application</w:t>
      </w:r>
      <w:r w:rsidR="00C53326" w:rsidRPr="00EF506D">
        <w:rPr>
          <w:rFonts w:ascii="Cambria" w:hAnsi="Cambria"/>
        </w:rPr>
        <w:t xml:space="preserve"> is a specialized tool designed to compare depth ranges between </w:t>
      </w:r>
      <w:r w:rsidR="00C53326" w:rsidRPr="00EF506D">
        <w:rPr>
          <w:rStyle w:val="Strong"/>
          <w:rFonts w:ascii="Cambria" w:hAnsi="Cambria"/>
        </w:rPr>
        <w:t>S-57</w:t>
      </w:r>
      <w:r w:rsidR="00C53326" w:rsidRPr="00EF506D">
        <w:rPr>
          <w:rFonts w:ascii="Cambria" w:hAnsi="Cambria"/>
        </w:rPr>
        <w:t xml:space="preserve"> and </w:t>
      </w:r>
      <w:r w:rsidR="00661AF1" w:rsidRPr="00EF506D">
        <w:rPr>
          <w:rStyle w:val="Strong"/>
          <w:rFonts w:ascii="Cambria" w:hAnsi="Cambria"/>
        </w:rPr>
        <w:t>S-101</w:t>
      </w:r>
      <w:r w:rsidR="00C53326" w:rsidRPr="00EF506D">
        <w:rPr>
          <w:rFonts w:ascii="Cambria" w:hAnsi="Cambria"/>
        </w:rPr>
        <w:t xml:space="preserve"> </w:t>
      </w:r>
      <w:r w:rsidR="00661AF1" w:rsidRPr="00EF506D">
        <w:rPr>
          <w:rFonts w:ascii="Cambria" w:hAnsi="Cambria"/>
        </w:rPr>
        <w:t xml:space="preserve">mismatch </w:t>
      </w:r>
      <w:r w:rsidR="00C53326" w:rsidRPr="00EF506D">
        <w:rPr>
          <w:rFonts w:ascii="Cambria" w:hAnsi="Cambria"/>
        </w:rPr>
        <w:t xml:space="preserve">datasets at specific geolocations. Users can apply custom range and threshold values to </w:t>
      </w:r>
      <w:r w:rsidR="0059072D" w:rsidRPr="00EF506D">
        <w:rPr>
          <w:rFonts w:ascii="Cambria" w:hAnsi="Cambria"/>
        </w:rPr>
        <w:t>analyse</w:t>
      </w:r>
      <w:r w:rsidR="00C53326" w:rsidRPr="00EF506D">
        <w:rPr>
          <w:rFonts w:ascii="Cambria" w:hAnsi="Cambria"/>
        </w:rPr>
        <w:t xml:space="preserve"> and compare bathymetric data across </w:t>
      </w:r>
      <w:r w:rsidR="00661AF1" w:rsidRPr="00EF506D">
        <w:rPr>
          <w:rFonts w:ascii="Cambria" w:hAnsi="Cambria"/>
        </w:rPr>
        <w:t>selected mismatch</w:t>
      </w:r>
      <w:r w:rsidR="002C25B6">
        <w:rPr>
          <w:rFonts w:ascii="Cambria" w:hAnsi="Cambria"/>
        </w:rPr>
        <w:t xml:space="preserve"> layer</w:t>
      </w:r>
      <w:r w:rsidR="00C53326" w:rsidRPr="00EF506D">
        <w:rPr>
          <w:rFonts w:ascii="Cambria" w:hAnsi="Cambria"/>
        </w:rPr>
        <w:t xml:space="preserve"> datasets.</w:t>
      </w:r>
    </w:p>
    <w:p w:rsidR="00864070" w:rsidRPr="00EF506D" w:rsidRDefault="00864070" w:rsidP="0086407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Purpose of this Document:</w:t>
      </w:r>
      <w:r w:rsidRPr="00EF506D">
        <w:rPr>
          <w:rFonts w:ascii="Cambria" w:hAnsi="Cambria"/>
          <w:sz w:val="24"/>
          <w:szCs w:val="24"/>
        </w:rPr>
        <w:t xml:space="preserve"> To provide a comprehensive knowledge transfer for frontend development, UI implementation,</w:t>
      </w:r>
      <w:r w:rsidR="00C53326" w:rsidRPr="00EF506D">
        <w:rPr>
          <w:rFonts w:ascii="Cambria" w:hAnsi="Cambria"/>
          <w:sz w:val="24"/>
          <w:szCs w:val="24"/>
        </w:rPr>
        <w:t xml:space="preserve"> Comparing the dataset functionality,</w:t>
      </w:r>
      <w:r w:rsidRPr="00EF506D">
        <w:rPr>
          <w:rFonts w:ascii="Cambria" w:hAnsi="Cambria"/>
          <w:sz w:val="24"/>
          <w:szCs w:val="24"/>
        </w:rPr>
        <w:t xml:space="preserve"> deployment, and maintenance of t</w:t>
      </w:r>
      <w:r w:rsidR="00970CE3">
        <w:rPr>
          <w:rFonts w:ascii="Cambria" w:hAnsi="Cambria"/>
          <w:sz w:val="24"/>
          <w:szCs w:val="24"/>
        </w:rPr>
        <w:t>he CHS Bathy Application</w:t>
      </w:r>
      <w:r w:rsidRPr="00EF506D">
        <w:rPr>
          <w:rFonts w:ascii="Cambria" w:hAnsi="Cambria"/>
          <w:sz w:val="24"/>
          <w:szCs w:val="24"/>
        </w:rPr>
        <w:t>.</w:t>
      </w:r>
    </w:p>
    <w:p w:rsidR="00864070" w:rsidRPr="00EF506D" w:rsidRDefault="00864070" w:rsidP="00864070">
      <w:pPr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Key Responsibilities:</w:t>
      </w:r>
    </w:p>
    <w:p w:rsidR="00BD2BC1" w:rsidRDefault="00864070" w:rsidP="00BD2BC1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UI development using React.js</w:t>
      </w:r>
      <w:r w:rsidR="00BD2BC1">
        <w:rPr>
          <w:rFonts w:ascii="Cambria" w:hAnsi="Cambria"/>
          <w:sz w:val="24"/>
          <w:szCs w:val="24"/>
        </w:rPr>
        <w:t>, Open layers</w:t>
      </w:r>
    </w:p>
    <w:p w:rsidR="00864070" w:rsidRPr="00BD2BC1" w:rsidRDefault="00864070" w:rsidP="00BD2BC1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BD2BC1">
        <w:rPr>
          <w:rFonts w:ascii="Cambria" w:hAnsi="Cambria"/>
          <w:sz w:val="24"/>
          <w:szCs w:val="24"/>
        </w:rPr>
        <w:t>Managing environment configurations using .</w:t>
      </w:r>
      <w:proofErr w:type="spellStart"/>
      <w:r w:rsidRPr="00BD2BC1">
        <w:rPr>
          <w:rFonts w:ascii="Cambria" w:hAnsi="Cambria"/>
          <w:sz w:val="24"/>
          <w:szCs w:val="24"/>
        </w:rPr>
        <w:t>env</w:t>
      </w:r>
      <w:proofErr w:type="spellEnd"/>
      <w:r w:rsidRPr="00BD2BC1">
        <w:rPr>
          <w:rFonts w:ascii="Cambria" w:hAnsi="Cambria"/>
          <w:sz w:val="24"/>
          <w:szCs w:val="24"/>
        </w:rPr>
        <w:t xml:space="preserve"> files</w:t>
      </w:r>
    </w:p>
    <w:p w:rsidR="00864070" w:rsidRPr="00EF506D" w:rsidRDefault="00864070" w:rsidP="00864070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Deployment using Docker pipeline</w:t>
      </w:r>
    </w:p>
    <w:p w:rsidR="00864070" w:rsidRPr="00EF506D" w:rsidRDefault="00CD2622" w:rsidP="00864070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GitLab</w:t>
      </w:r>
      <w:r w:rsidR="00864070" w:rsidRPr="00EF506D">
        <w:rPr>
          <w:rFonts w:ascii="Cambria" w:hAnsi="Cambria"/>
          <w:sz w:val="24"/>
          <w:szCs w:val="24"/>
        </w:rPr>
        <w:t xml:space="preserve"> version control and collaboration</w:t>
      </w:r>
    </w:p>
    <w:p w:rsidR="00C53326" w:rsidRPr="00EF506D" w:rsidRDefault="00944EB1" w:rsidP="00C53326">
      <w:pPr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Architecture Overview:</w:t>
      </w:r>
    </w:p>
    <w:p w:rsidR="00C53326" w:rsidRPr="00EF506D" w:rsidRDefault="00C53326" w:rsidP="00C53326">
      <w:pPr>
        <w:ind w:left="720"/>
        <w:rPr>
          <w:rFonts w:ascii="Cambria" w:hAnsi="Cambria"/>
          <w:b/>
          <w:bCs/>
          <w:sz w:val="24"/>
          <w:szCs w:val="24"/>
        </w:rPr>
      </w:pP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r w:rsidR="00970CE3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 xml:space="preserve">CHS Bathy Application 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is a web-based tool built with </w:t>
      </w:r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React.js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and </w:t>
      </w:r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Vite.js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for fast and responsive performance. It uses </w:t>
      </w:r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React Bootstrap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and </w:t>
      </w:r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Bootstrap 5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to create a clean and mobile-friendly user interface. The app manages data using </w:t>
      </w:r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Context API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>.</w:t>
      </w:r>
      <w:r w:rsidR="0059072D"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For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mapping and comparing depth data, it uses </w:t>
      </w:r>
      <w:r w:rsidR="0059072D"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Open Layers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and connects to </w:t>
      </w:r>
      <w:proofErr w:type="spellStart"/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GeoServer</w:t>
      </w:r>
      <w:proofErr w:type="spellEnd"/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. The app is packaged and deployed using </w:t>
      </w:r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Docker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, with a </w:t>
      </w:r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CI/CD pipeline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to automate building and updates. Environment settings are managed through </w:t>
      </w:r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.</w:t>
      </w:r>
      <w:proofErr w:type="spellStart"/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env</w:t>
      </w:r>
      <w:proofErr w:type="spellEnd"/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files for both development and </w:t>
      </w:r>
      <w:r w:rsidR="00661AF1"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>production. The</w:t>
      </w:r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 xml:space="preserve"> code is version-controlled in </w:t>
      </w:r>
      <w:proofErr w:type="spellStart"/>
      <w:r w:rsidRPr="00EF506D">
        <w:rPr>
          <w:rFonts w:ascii="Cambria" w:eastAsia="Times New Roman" w:hAnsi="Cambria" w:cs="Times New Roman"/>
          <w:bCs/>
          <w:kern w:val="0"/>
          <w:sz w:val="24"/>
          <w:szCs w:val="24"/>
          <w:lang w:eastAsia="en-IN" w:bidi="ar-SA"/>
          <w14:ligatures w14:val="none"/>
        </w:rPr>
        <w:t>GitLab</w:t>
      </w:r>
      <w:proofErr w:type="spellEnd"/>
      <w:r w:rsidRPr="00EF506D">
        <w:rPr>
          <w:rFonts w:ascii="Cambria" w:eastAsia="Times New Roman" w:hAnsi="Cambria" w:cs="Times New Roman"/>
          <w:kern w:val="0"/>
          <w:sz w:val="24"/>
          <w:szCs w:val="24"/>
          <w:lang w:eastAsia="en-IN" w:bidi="ar-SA"/>
          <w14:ligatures w14:val="none"/>
        </w:rPr>
        <w:t>, where team members collaborate and manage updates.</w:t>
      </w:r>
    </w:p>
    <w:p w:rsidR="00944EB1" w:rsidRDefault="00944EB1" w:rsidP="00944EB1">
      <w:pPr>
        <w:rPr>
          <w:rFonts w:ascii="Cambria" w:hAnsi="Cambria"/>
          <w:sz w:val="24"/>
          <w:szCs w:val="24"/>
        </w:rPr>
      </w:pPr>
    </w:p>
    <w:p w:rsidR="00985BB2" w:rsidRDefault="00985BB2" w:rsidP="00944EB1">
      <w:pPr>
        <w:rPr>
          <w:rFonts w:ascii="Cambria" w:hAnsi="Cambria"/>
          <w:sz w:val="24"/>
          <w:szCs w:val="24"/>
        </w:rPr>
      </w:pPr>
    </w:p>
    <w:p w:rsidR="00985BB2" w:rsidRPr="00EF506D" w:rsidRDefault="00985BB2" w:rsidP="00944EB1">
      <w:pPr>
        <w:rPr>
          <w:rFonts w:ascii="Cambria" w:hAnsi="Cambria"/>
          <w:sz w:val="24"/>
          <w:szCs w:val="24"/>
        </w:rPr>
      </w:pPr>
    </w:p>
    <w:p w:rsidR="00864070" w:rsidRPr="00EF506D" w:rsidRDefault="00834D63" w:rsidP="00A51C5F">
      <w:pPr>
        <w:rPr>
          <w:rFonts w:ascii="Cambria" w:hAnsi="Cambria" w:cs="Arial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64070" w:rsidRPr="00EF506D" w:rsidRDefault="00A51C5F" w:rsidP="00864070">
      <w:pPr>
        <w:spacing w:line="276" w:lineRule="auto"/>
        <w:rPr>
          <w:rFonts w:ascii="Cambria" w:hAnsi="Cambria"/>
          <w:b/>
          <w:bCs/>
          <w:color w:val="0070C0"/>
          <w:sz w:val="24"/>
          <w:szCs w:val="24"/>
        </w:rPr>
      </w:pPr>
      <w:r w:rsidRPr="00EF506D">
        <w:rPr>
          <w:rFonts w:ascii="Cambria" w:hAnsi="Cambria"/>
          <w:b/>
          <w:bCs/>
          <w:color w:val="0070C0"/>
          <w:sz w:val="24"/>
          <w:szCs w:val="24"/>
        </w:rPr>
        <w:t>3</w:t>
      </w:r>
      <w:r w:rsidR="00864070" w:rsidRPr="00EF506D">
        <w:rPr>
          <w:rFonts w:ascii="Cambria" w:hAnsi="Cambria"/>
          <w:b/>
          <w:bCs/>
          <w:color w:val="0070C0"/>
          <w:sz w:val="24"/>
          <w:szCs w:val="24"/>
        </w:rPr>
        <w:t>. Technology Stack:</w:t>
      </w:r>
    </w:p>
    <w:p w:rsidR="00864070" w:rsidRPr="00EF506D" w:rsidRDefault="00864070" w:rsidP="00864070">
      <w:pPr>
        <w:spacing w:line="276" w:lineRule="auto"/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The CHS Bathy utilizes a modern, Stack technology ecosystem optimized for building interactive GIS web applications. Below is a breakdown of the technologies used and their respective roles within the project</w:t>
      </w:r>
    </w:p>
    <w:tbl>
      <w:tblPr>
        <w:tblStyle w:val="TableGrid"/>
        <w:tblW w:w="9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813"/>
      </w:tblGrid>
      <w:tr w:rsidR="00864070" w:rsidRPr="00EF506D" w:rsidTr="00864070">
        <w:trPr>
          <w:trHeight w:val="403"/>
        </w:trPr>
        <w:tc>
          <w:tcPr>
            <w:tcW w:w="3261" w:type="dxa"/>
          </w:tcPr>
          <w:p w:rsidR="00864070" w:rsidRPr="00EF506D" w:rsidRDefault="00864070" w:rsidP="003F589F">
            <w:pPr>
              <w:rPr>
                <w:rFonts w:ascii="Cambria" w:hAnsi="Cambria"/>
                <w:b/>
                <w:sz w:val="24"/>
                <w:szCs w:val="24"/>
              </w:rPr>
            </w:pPr>
            <w:r w:rsidRPr="00EF506D">
              <w:rPr>
                <w:rFonts w:ascii="Cambria" w:hAnsi="Cambria"/>
                <w:b/>
                <w:sz w:val="24"/>
                <w:szCs w:val="24"/>
              </w:rPr>
              <w:t>Category</w:t>
            </w:r>
          </w:p>
        </w:tc>
        <w:tc>
          <w:tcPr>
            <w:tcW w:w="5813" w:type="dxa"/>
          </w:tcPr>
          <w:p w:rsidR="00864070" w:rsidRPr="00EF506D" w:rsidRDefault="00864070" w:rsidP="003F589F">
            <w:pPr>
              <w:spacing w:line="276" w:lineRule="auto"/>
              <w:rPr>
                <w:rFonts w:ascii="Cambria" w:hAnsi="Cambria"/>
                <w:b/>
                <w:sz w:val="24"/>
                <w:szCs w:val="24"/>
              </w:rPr>
            </w:pPr>
            <w:r w:rsidRPr="00EF506D">
              <w:rPr>
                <w:rFonts w:ascii="Cambria" w:hAnsi="Cambria"/>
                <w:b/>
                <w:sz w:val="24"/>
                <w:szCs w:val="24"/>
              </w:rPr>
              <w:t>Technologies</w:t>
            </w:r>
          </w:p>
        </w:tc>
      </w:tr>
      <w:tr w:rsidR="00864070" w:rsidRPr="00EF506D" w:rsidTr="00864070">
        <w:trPr>
          <w:trHeight w:val="403"/>
        </w:trPr>
        <w:tc>
          <w:tcPr>
            <w:tcW w:w="3261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Frontend</w:t>
            </w:r>
          </w:p>
        </w:tc>
        <w:tc>
          <w:tcPr>
            <w:tcW w:w="5813" w:type="dxa"/>
          </w:tcPr>
          <w:p w:rsidR="00864070" w:rsidRPr="00EF506D" w:rsidRDefault="00864070" w:rsidP="003F589F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React.js ,Vite.js, React Bootstrap, Bootstrap 5 framework, Responsive Web</w:t>
            </w:r>
          </w:p>
          <w:p w:rsidR="00864070" w:rsidRPr="00EF506D" w:rsidRDefault="00864070" w:rsidP="003F589F">
            <w:pPr>
              <w:rPr>
                <w:rFonts w:ascii="Cambria" w:hAnsi="Cambria" w:cs="Arial"/>
              </w:rPr>
            </w:pPr>
          </w:p>
        </w:tc>
      </w:tr>
      <w:tr w:rsidR="00864070" w:rsidRPr="00EF506D" w:rsidTr="00864070">
        <w:trPr>
          <w:trHeight w:val="421"/>
        </w:trPr>
        <w:tc>
          <w:tcPr>
            <w:tcW w:w="3261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State Management</w:t>
            </w:r>
          </w:p>
        </w:tc>
        <w:tc>
          <w:tcPr>
            <w:tcW w:w="5813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 w:cs="Arial"/>
                <w:sz w:val="24"/>
                <w:szCs w:val="24"/>
              </w:rPr>
              <w:t>Context API</w:t>
            </w:r>
          </w:p>
        </w:tc>
      </w:tr>
      <w:tr w:rsidR="00864070" w:rsidRPr="00EF506D" w:rsidTr="00864070">
        <w:trPr>
          <w:trHeight w:val="403"/>
        </w:trPr>
        <w:tc>
          <w:tcPr>
            <w:tcW w:w="3261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Mapping &amp; Spatial Data</w:t>
            </w:r>
          </w:p>
        </w:tc>
        <w:tc>
          <w:tcPr>
            <w:tcW w:w="5813" w:type="dxa"/>
          </w:tcPr>
          <w:p w:rsidR="00864070" w:rsidRPr="00EF506D" w:rsidRDefault="00864070" w:rsidP="003F589F">
            <w:pPr>
              <w:rPr>
                <w:rFonts w:ascii="Cambria" w:hAnsi="Cambria"/>
                <w:sz w:val="24"/>
                <w:szCs w:val="24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Open Layers, Geoserver</w:t>
            </w:r>
          </w:p>
        </w:tc>
      </w:tr>
      <w:tr w:rsidR="00864070" w:rsidRPr="00EF506D" w:rsidTr="00864070">
        <w:trPr>
          <w:trHeight w:val="403"/>
        </w:trPr>
        <w:tc>
          <w:tcPr>
            <w:tcW w:w="3261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Deployment</w:t>
            </w:r>
          </w:p>
        </w:tc>
        <w:tc>
          <w:tcPr>
            <w:tcW w:w="5813" w:type="dxa"/>
          </w:tcPr>
          <w:p w:rsidR="00864070" w:rsidRPr="00EF506D" w:rsidRDefault="00864070" w:rsidP="003F589F">
            <w:pPr>
              <w:rPr>
                <w:rFonts w:ascii="Cambria" w:hAnsi="Cambria" w:cs="Arial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Docker, CI/CD pipeline</w:t>
            </w:r>
          </w:p>
        </w:tc>
      </w:tr>
      <w:tr w:rsidR="00864070" w:rsidRPr="00EF506D" w:rsidTr="00864070">
        <w:trPr>
          <w:trHeight w:val="403"/>
        </w:trPr>
        <w:tc>
          <w:tcPr>
            <w:tcW w:w="3261" w:type="dxa"/>
          </w:tcPr>
          <w:p w:rsidR="00864070" w:rsidRPr="00EF506D" w:rsidRDefault="00864070" w:rsidP="003F589F">
            <w:pPr>
              <w:rPr>
                <w:rFonts w:ascii="Cambria" w:hAnsi="Cambria"/>
                <w:sz w:val="24"/>
                <w:szCs w:val="24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Environment Management</w:t>
            </w:r>
          </w:p>
        </w:tc>
        <w:tc>
          <w:tcPr>
            <w:tcW w:w="5813" w:type="dxa"/>
          </w:tcPr>
          <w:p w:rsidR="00864070" w:rsidRPr="00EF506D" w:rsidRDefault="00864070" w:rsidP="00864070">
            <w:pPr>
              <w:rPr>
                <w:rFonts w:ascii="Cambria" w:hAnsi="Cambria"/>
                <w:sz w:val="24"/>
                <w:szCs w:val="24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.</w:t>
            </w:r>
            <w:proofErr w:type="spellStart"/>
            <w:r w:rsidRPr="00EF506D">
              <w:rPr>
                <w:rFonts w:ascii="Cambria" w:hAnsi="Cambria"/>
                <w:sz w:val="24"/>
                <w:szCs w:val="24"/>
              </w:rPr>
              <w:t>env</w:t>
            </w:r>
            <w:proofErr w:type="spellEnd"/>
            <w:r w:rsidRPr="00EF506D">
              <w:rPr>
                <w:rFonts w:ascii="Cambria" w:hAnsi="Cambria"/>
                <w:sz w:val="24"/>
                <w:szCs w:val="24"/>
              </w:rPr>
              <w:t xml:space="preserve"> files (Dev &amp; Production)</w:t>
            </w:r>
          </w:p>
          <w:p w:rsidR="00864070" w:rsidRPr="00EF506D" w:rsidRDefault="00864070" w:rsidP="003F589F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64070" w:rsidRPr="00EF506D" w:rsidTr="00864070">
        <w:trPr>
          <w:trHeight w:val="403"/>
        </w:trPr>
        <w:tc>
          <w:tcPr>
            <w:tcW w:w="3261" w:type="dxa"/>
          </w:tcPr>
          <w:p w:rsidR="00864070" w:rsidRPr="00EF506D" w:rsidRDefault="00864070" w:rsidP="003F589F">
            <w:pPr>
              <w:rPr>
                <w:rFonts w:ascii="Cambria" w:hAnsi="Cambria"/>
                <w:sz w:val="24"/>
                <w:szCs w:val="24"/>
              </w:rPr>
            </w:pPr>
            <w:r w:rsidRPr="00EF506D">
              <w:rPr>
                <w:rFonts w:ascii="Cambria" w:hAnsi="Cambria"/>
                <w:sz w:val="24"/>
                <w:szCs w:val="24"/>
              </w:rPr>
              <w:t>Version Control</w:t>
            </w:r>
          </w:p>
        </w:tc>
        <w:tc>
          <w:tcPr>
            <w:tcW w:w="5813" w:type="dxa"/>
          </w:tcPr>
          <w:p w:rsidR="00864070" w:rsidRPr="00EF506D" w:rsidRDefault="00A51C5F" w:rsidP="003F589F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F506D">
              <w:rPr>
                <w:rFonts w:ascii="Cambria" w:hAnsi="Cambria"/>
                <w:sz w:val="24"/>
                <w:szCs w:val="24"/>
              </w:rPr>
              <w:t>GitLab</w:t>
            </w:r>
            <w:proofErr w:type="spellEnd"/>
          </w:p>
        </w:tc>
      </w:tr>
    </w:tbl>
    <w:p w:rsidR="001F5D7D" w:rsidRPr="00EF506D" w:rsidRDefault="00834D63">
      <w:pPr>
        <w:rPr>
          <w:rFonts w:ascii="Cambria" w:hAnsi="Cambria"/>
        </w:rPr>
      </w:pPr>
    </w:p>
    <w:p w:rsidR="00A51C5F" w:rsidRPr="00EF506D" w:rsidRDefault="00A51C5F" w:rsidP="00A51C5F">
      <w:pPr>
        <w:rPr>
          <w:rFonts w:ascii="Cambria" w:hAnsi="Cambria"/>
          <w:b/>
          <w:bCs/>
          <w:color w:val="0070C0"/>
          <w:sz w:val="24"/>
          <w:szCs w:val="24"/>
        </w:rPr>
      </w:pPr>
      <w:r w:rsidRPr="00EF506D">
        <w:rPr>
          <w:rFonts w:ascii="Cambria" w:hAnsi="Cambria"/>
          <w:b/>
          <w:bCs/>
          <w:color w:val="0070C0"/>
          <w:sz w:val="24"/>
          <w:szCs w:val="24"/>
        </w:rPr>
        <w:t>4.</w:t>
      </w:r>
      <w:r w:rsidR="009248DE" w:rsidRPr="00EF506D">
        <w:rPr>
          <w:rFonts w:ascii="Cambria" w:hAnsi="Cambria"/>
          <w:b/>
          <w:bCs/>
          <w:color w:val="0070C0"/>
          <w:sz w:val="24"/>
          <w:szCs w:val="24"/>
        </w:rPr>
        <w:t xml:space="preserve"> </w:t>
      </w:r>
      <w:r w:rsidRPr="00EF506D">
        <w:rPr>
          <w:rFonts w:ascii="Cambria" w:hAnsi="Cambria"/>
          <w:b/>
          <w:bCs/>
          <w:color w:val="0070C0"/>
          <w:sz w:val="24"/>
          <w:szCs w:val="24"/>
        </w:rPr>
        <w:t>Code Repositories &amp; Access:</w:t>
      </w:r>
    </w:p>
    <w:p w:rsidR="00A51C5F" w:rsidRPr="00EF506D" w:rsidRDefault="00A51C5F" w:rsidP="00A51C5F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bookmarkStart w:id="0" w:name="_GoBack"/>
      <w:proofErr w:type="spellStart"/>
      <w:r w:rsidRPr="00EF506D">
        <w:rPr>
          <w:rFonts w:ascii="Cambria" w:hAnsi="Cambria"/>
          <w:b/>
          <w:bCs/>
          <w:sz w:val="24"/>
          <w:szCs w:val="24"/>
        </w:rPr>
        <w:t>GitLab</w:t>
      </w:r>
      <w:proofErr w:type="spellEnd"/>
      <w:r w:rsidRPr="00EF506D">
        <w:rPr>
          <w:rFonts w:ascii="Cambria" w:hAnsi="Cambria"/>
          <w:b/>
          <w:bCs/>
          <w:sz w:val="24"/>
          <w:szCs w:val="24"/>
        </w:rPr>
        <w:t xml:space="preserve"> Repository:</w:t>
      </w:r>
      <w:r w:rsidRPr="00EF506D">
        <w:rPr>
          <w:rFonts w:ascii="Cambria" w:hAnsi="Cambria"/>
          <w:sz w:val="24"/>
          <w:szCs w:val="24"/>
        </w:rPr>
        <w:t xml:space="preserve"> </w:t>
      </w:r>
      <w:hyperlink r:id="rId5" w:history="1">
        <w:r w:rsidRPr="00EF506D">
          <w:rPr>
            <w:rStyle w:val="Hyperlink"/>
            <w:rFonts w:ascii="Cambria" w:hAnsi="Cambria"/>
            <w:sz w:val="24"/>
            <w:szCs w:val="24"/>
          </w:rPr>
          <w:t>http://gitlab.iictechnologies.local/iicic/chsbathy</w:t>
        </w:r>
      </w:hyperlink>
    </w:p>
    <w:p w:rsidR="001B56F0" w:rsidRPr="00EF506D" w:rsidRDefault="00A51C5F" w:rsidP="001B56F0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 xml:space="preserve">Credentials of </w:t>
      </w:r>
      <w:proofErr w:type="spellStart"/>
      <w:r w:rsidRPr="00EF506D">
        <w:rPr>
          <w:rFonts w:ascii="Cambria" w:hAnsi="Cambria"/>
          <w:b/>
          <w:bCs/>
          <w:sz w:val="24"/>
          <w:szCs w:val="24"/>
        </w:rPr>
        <w:t>GitLab</w:t>
      </w:r>
      <w:proofErr w:type="spellEnd"/>
      <w:r w:rsidRPr="00EF506D">
        <w:rPr>
          <w:rFonts w:ascii="Cambria" w:hAnsi="Cambria"/>
          <w:b/>
          <w:bCs/>
          <w:sz w:val="24"/>
          <w:szCs w:val="24"/>
        </w:rPr>
        <w:t xml:space="preserve"> Access:</w:t>
      </w:r>
      <w:r w:rsidR="001B56F0" w:rsidRPr="00EF506D">
        <w:rPr>
          <w:rFonts w:ascii="Cambria" w:hAnsi="Cambria"/>
          <w:sz w:val="24"/>
          <w:szCs w:val="24"/>
        </w:rPr>
        <w:t xml:space="preserve"> </w:t>
      </w:r>
      <w:r w:rsidRPr="00EF506D">
        <w:rPr>
          <w:rFonts w:ascii="Cambria" w:hAnsi="Cambria"/>
          <w:sz w:val="24"/>
          <w:szCs w:val="24"/>
        </w:rPr>
        <w:t xml:space="preserve">LDAP Credentials of your system </w:t>
      </w:r>
    </w:p>
    <w:p w:rsidR="00A51C5F" w:rsidRPr="00EF506D" w:rsidRDefault="00A51C5F" w:rsidP="00A51C5F">
      <w:pPr>
        <w:pStyle w:val="ListParagraph"/>
        <w:numPr>
          <w:ilvl w:val="3"/>
          <w:numId w:val="3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Username:</w:t>
      </w:r>
      <w:r w:rsidRPr="00EF506D">
        <w:rPr>
          <w:rFonts w:ascii="Cambria" w:hAnsi="Cambria"/>
          <w:sz w:val="24"/>
          <w:szCs w:val="24"/>
        </w:rPr>
        <w:t xml:space="preserve"> Employee Id</w:t>
      </w:r>
    </w:p>
    <w:p w:rsidR="00A51C5F" w:rsidRPr="00EF506D" w:rsidRDefault="00A51C5F" w:rsidP="00A51C5F">
      <w:pPr>
        <w:pStyle w:val="ListParagraph"/>
        <w:numPr>
          <w:ilvl w:val="3"/>
          <w:numId w:val="3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Password:</w:t>
      </w:r>
      <w:r w:rsidRPr="00EF506D">
        <w:rPr>
          <w:rFonts w:ascii="Cambria" w:hAnsi="Cambria"/>
          <w:sz w:val="24"/>
          <w:szCs w:val="24"/>
        </w:rPr>
        <w:t xml:space="preserve"> Your System Password</w:t>
      </w:r>
    </w:p>
    <w:p w:rsidR="00A51C5F" w:rsidRPr="00EF506D" w:rsidRDefault="00A51C5F" w:rsidP="001B56F0">
      <w:pPr>
        <w:ind w:left="720" w:firstLine="720"/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Note:</w:t>
      </w:r>
      <w:r w:rsidRPr="00EF506D">
        <w:rPr>
          <w:rFonts w:ascii="Cambria" w:hAnsi="Cambria"/>
          <w:sz w:val="24"/>
          <w:szCs w:val="24"/>
        </w:rPr>
        <w:t xml:space="preserve"> If you want the permissions for accessing the </w:t>
      </w:r>
      <w:proofErr w:type="spellStart"/>
      <w:r w:rsidRPr="00EF506D">
        <w:rPr>
          <w:rFonts w:ascii="Cambria" w:hAnsi="Cambria"/>
          <w:sz w:val="24"/>
          <w:szCs w:val="24"/>
        </w:rPr>
        <w:t>Gitlab</w:t>
      </w:r>
      <w:proofErr w:type="spellEnd"/>
      <w:r w:rsidRPr="00EF506D">
        <w:rPr>
          <w:rFonts w:ascii="Cambria" w:hAnsi="Cambria"/>
          <w:sz w:val="24"/>
          <w:szCs w:val="24"/>
        </w:rPr>
        <w:t xml:space="preserve"> you may need to contact with system / IT Admin.</w:t>
      </w:r>
    </w:p>
    <w:p w:rsidR="00A51C5F" w:rsidRPr="00EF506D" w:rsidRDefault="00A51C5F" w:rsidP="00A51C5F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Branching Strategy:</w:t>
      </w:r>
    </w:p>
    <w:p w:rsidR="00A51C5F" w:rsidRPr="00EF506D" w:rsidRDefault="00A51C5F" w:rsidP="00A51C5F">
      <w:pPr>
        <w:numPr>
          <w:ilvl w:val="2"/>
          <w:numId w:val="2"/>
        </w:numPr>
        <w:rPr>
          <w:rFonts w:ascii="Cambria" w:hAnsi="Cambria"/>
          <w:b/>
          <w:bCs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Single Branch Workflow:</w:t>
      </w:r>
    </w:p>
    <w:p w:rsidR="00A51C5F" w:rsidRPr="00EF506D" w:rsidRDefault="00A51C5F" w:rsidP="00A51C5F">
      <w:pPr>
        <w:pStyle w:val="NormalWeb"/>
        <w:numPr>
          <w:ilvl w:val="3"/>
          <w:numId w:val="2"/>
        </w:numPr>
        <w:spacing w:line="360" w:lineRule="auto"/>
        <w:rPr>
          <w:rFonts w:ascii="Cambria" w:hAnsi="Cambria"/>
        </w:rPr>
      </w:pPr>
      <w:r w:rsidRPr="00EF506D">
        <w:rPr>
          <w:rFonts w:ascii="Cambria" w:hAnsi="Cambria"/>
        </w:rPr>
        <w:t xml:space="preserve">All development is done in a single maintained branch. </w:t>
      </w:r>
    </w:p>
    <w:p w:rsidR="00A51C5F" w:rsidRPr="00EF506D" w:rsidRDefault="00A51C5F" w:rsidP="00A51C5F">
      <w:pPr>
        <w:pStyle w:val="NormalWeb"/>
        <w:numPr>
          <w:ilvl w:val="3"/>
          <w:numId w:val="2"/>
        </w:numPr>
        <w:spacing w:line="360" w:lineRule="auto"/>
        <w:rPr>
          <w:rFonts w:ascii="Cambria" w:hAnsi="Cambria"/>
        </w:rPr>
      </w:pPr>
      <w:r w:rsidRPr="00EF506D">
        <w:rPr>
          <w:rFonts w:ascii="Cambria" w:hAnsi="Cambria"/>
        </w:rPr>
        <w:t xml:space="preserve">Changes are directly committed and pushed to this branch. </w:t>
      </w:r>
    </w:p>
    <w:p w:rsidR="00A51C5F" w:rsidRPr="00EF506D" w:rsidRDefault="00A51C5F" w:rsidP="00A51C5F">
      <w:pPr>
        <w:pStyle w:val="NormalWeb"/>
        <w:numPr>
          <w:ilvl w:val="3"/>
          <w:numId w:val="2"/>
        </w:numPr>
        <w:spacing w:line="360" w:lineRule="auto"/>
        <w:rPr>
          <w:rFonts w:ascii="Cambria" w:hAnsi="Cambria"/>
        </w:rPr>
      </w:pPr>
      <w:r w:rsidRPr="00EF506D">
        <w:rPr>
          <w:rFonts w:ascii="Cambria" w:hAnsi="Cambria"/>
        </w:rPr>
        <w:t>The branch is regularly updated and published to ensure stability</w:t>
      </w:r>
    </w:p>
    <w:p w:rsidR="00A51C5F" w:rsidRPr="00EF506D" w:rsidRDefault="00A51C5F" w:rsidP="00A51C5F">
      <w:pPr>
        <w:numPr>
          <w:ilvl w:val="2"/>
          <w:numId w:val="2"/>
        </w:numPr>
        <w:rPr>
          <w:rFonts w:ascii="Cambria" w:hAnsi="Cambria"/>
          <w:b/>
          <w:bCs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Jenkins Pipeline &amp; Deployment:</w:t>
      </w:r>
    </w:p>
    <w:p w:rsidR="00A51C5F" w:rsidRPr="00EF506D" w:rsidRDefault="00A51C5F" w:rsidP="00A51C5F">
      <w:pPr>
        <w:numPr>
          <w:ilvl w:val="3"/>
          <w:numId w:val="2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Once code is merged into release, Jenkins triggers the pipeline.</w:t>
      </w:r>
    </w:p>
    <w:p w:rsidR="00A51C5F" w:rsidRPr="00EF506D" w:rsidRDefault="00A51C5F" w:rsidP="00A51C5F">
      <w:pPr>
        <w:numPr>
          <w:ilvl w:val="3"/>
          <w:numId w:val="2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The pipeline builds the application using Docker and deploys it to production.</w:t>
      </w:r>
    </w:p>
    <w:bookmarkEnd w:id="0"/>
    <w:p w:rsidR="00A51C5F" w:rsidRPr="00EF506D" w:rsidRDefault="00A51C5F">
      <w:pPr>
        <w:rPr>
          <w:rFonts w:ascii="Cambria" w:hAnsi="Cambria"/>
        </w:rPr>
      </w:pPr>
    </w:p>
    <w:p w:rsidR="00C53326" w:rsidRPr="00EF506D" w:rsidRDefault="00C53326">
      <w:pPr>
        <w:rPr>
          <w:rFonts w:ascii="Cambria" w:hAnsi="Cambria"/>
        </w:rPr>
      </w:pPr>
    </w:p>
    <w:p w:rsidR="009248DE" w:rsidRPr="00EF506D" w:rsidRDefault="009248DE" w:rsidP="009248DE">
      <w:pPr>
        <w:numPr>
          <w:ilvl w:val="0"/>
          <w:numId w:val="2"/>
        </w:numPr>
        <w:rPr>
          <w:rFonts w:ascii="Cambria" w:hAnsi="Cambria"/>
          <w:b/>
          <w:bCs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Environments &amp; Credentials:</w:t>
      </w:r>
    </w:p>
    <w:p w:rsidR="009248DE" w:rsidRPr="00EF506D" w:rsidRDefault="009248DE" w:rsidP="009248DE">
      <w:pPr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Development: Configured via .</w:t>
      </w:r>
      <w:proofErr w:type="spellStart"/>
      <w:r w:rsidRPr="00EF506D">
        <w:rPr>
          <w:rFonts w:ascii="Cambria" w:hAnsi="Cambria"/>
          <w:sz w:val="24"/>
          <w:szCs w:val="24"/>
        </w:rPr>
        <w:t>env</w:t>
      </w:r>
      <w:proofErr w:type="spellEnd"/>
      <w:r w:rsidRPr="00EF506D">
        <w:rPr>
          <w:rFonts w:ascii="Cambria" w:hAnsi="Cambria"/>
          <w:sz w:val="24"/>
          <w:szCs w:val="24"/>
        </w:rPr>
        <w:t xml:space="preserve"> files</w:t>
      </w:r>
    </w:p>
    <w:p w:rsidR="009248DE" w:rsidRPr="00EF506D" w:rsidRDefault="009248DE" w:rsidP="009248DE">
      <w:pPr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Production: Configured via .</w:t>
      </w:r>
      <w:proofErr w:type="spellStart"/>
      <w:r w:rsidRPr="00EF506D">
        <w:rPr>
          <w:rFonts w:ascii="Cambria" w:hAnsi="Cambria"/>
          <w:sz w:val="24"/>
          <w:szCs w:val="24"/>
        </w:rPr>
        <w:t>env</w:t>
      </w:r>
      <w:proofErr w:type="spellEnd"/>
      <w:r w:rsidRPr="00EF506D">
        <w:rPr>
          <w:rFonts w:ascii="Cambria" w:hAnsi="Cambria"/>
          <w:sz w:val="24"/>
          <w:szCs w:val="24"/>
        </w:rPr>
        <w:t xml:space="preserve"> files (Stored securely)</w:t>
      </w:r>
    </w:p>
    <w:p w:rsidR="009248DE" w:rsidRPr="00EF506D" w:rsidRDefault="009248DE" w:rsidP="009248DE">
      <w:pPr>
        <w:numPr>
          <w:ilvl w:val="0"/>
          <w:numId w:val="2"/>
        </w:numPr>
        <w:rPr>
          <w:rFonts w:ascii="Cambria" w:hAnsi="Cambria"/>
          <w:b/>
          <w:bCs/>
          <w:sz w:val="24"/>
          <w:szCs w:val="24"/>
        </w:rPr>
      </w:pPr>
      <w:r w:rsidRPr="00EF506D">
        <w:rPr>
          <w:rFonts w:ascii="Cambria" w:hAnsi="Cambria"/>
          <w:b/>
          <w:bCs/>
          <w:sz w:val="24"/>
          <w:szCs w:val="24"/>
        </w:rPr>
        <w:t>Deployment Process:</w:t>
      </w:r>
    </w:p>
    <w:p w:rsidR="009248DE" w:rsidRPr="00EF506D" w:rsidRDefault="009248DE" w:rsidP="009248DE">
      <w:pPr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Build frontend using Vite.js</w:t>
      </w:r>
    </w:p>
    <w:p w:rsidR="009248DE" w:rsidRPr="00EF506D" w:rsidRDefault="009248DE" w:rsidP="009248DE">
      <w:pPr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 xml:space="preserve">Push changes to </w:t>
      </w:r>
      <w:proofErr w:type="spellStart"/>
      <w:r w:rsidRPr="00EF506D">
        <w:rPr>
          <w:rFonts w:ascii="Cambria" w:hAnsi="Cambria"/>
          <w:sz w:val="24"/>
          <w:szCs w:val="24"/>
        </w:rPr>
        <w:t>GitLab</w:t>
      </w:r>
      <w:proofErr w:type="spellEnd"/>
    </w:p>
    <w:p w:rsidR="009248DE" w:rsidRPr="00EF506D" w:rsidRDefault="009248DE" w:rsidP="009248DE">
      <w:pPr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Docker containerization and CI/CD pipeline execution</w:t>
      </w:r>
    </w:p>
    <w:p w:rsidR="009248DE" w:rsidRPr="00EF506D" w:rsidRDefault="009248DE" w:rsidP="009248DE">
      <w:pPr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Deployment to production environment</w:t>
      </w:r>
    </w:p>
    <w:p w:rsidR="00857D2D" w:rsidRPr="00EF506D" w:rsidRDefault="00857D2D" w:rsidP="00857D2D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F506D">
        <w:rPr>
          <w:rFonts w:ascii="Cambria" w:hAnsi="Cambria"/>
          <w:b/>
          <w:bCs/>
        </w:rPr>
        <w:t>Docker Environments:</w:t>
      </w:r>
      <w:r w:rsidRPr="00EF506D">
        <w:rPr>
          <w:rFonts w:ascii="Cambria" w:hAnsi="Cambria"/>
        </w:rPr>
        <w:t xml:space="preserve"> </w:t>
      </w:r>
    </w:p>
    <w:p w:rsidR="00857D2D" w:rsidRPr="00EF506D" w:rsidRDefault="00857D2D" w:rsidP="00857D2D">
      <w:pPr>
        <w:pStyle w:val="NormalWeb"/>
        <w:numPr>
          <w:ilvl w:val="1"/>
          <w:numId w:val="2"/>
        </w:numPr>
        <w:spacing w:line="360" w:lineRule="auto"/>
        <w:rPr>
          <w:rFonts w:ascii="Cambria" w:hAnsi="Cambria"/>
        </w:rPr>
      </w:pPr>
      <w:r w:rsidRPr="00EF506D">
        <w:rPr>
          <w:rFonts w:ascii="Cambria" w:hAnsi="Cambria"/>
        </w:rPr>
        <w:t xml:space="preserve">Two separate Docker files are maintained: </w:t>
      </w:r>
    </w:p>
    <w:p w:rsidR="00857D2D" w:rsidRPr="00EF506D" w:rsidRDefault="00857D2D" w:rsidP="00857D2D">
      <w:pPr>
        <w:pStyle w:val="NormalWeb"/>
        <w:numPr>
          <w:ilvl w:val="2"/>
          <w:numId w:val="2"/>
        </w:numPr>
        <w:spacing w:line="360" w:lineRule="auto"/>
        <w:rPr>
          <w:rFonts w:ascii="Cambria" w:hAnsi="Cambria"/>
        </w:rPr>
      </w:pPr>
      <w:r w:rsidRPr="00EF506D">
        <w:rPr>
          <w:rStyle w:val="Strong"/>
          <w:rFonts w:ascii="Cambria" w:eastAsiaTheme="majorEastAsia" w:hAnsi="Cambria"/>
        </w:rPr>
        <w:t>Docker Dev</w:t>
      </w:r>
      <w:r w:rsidRPr="00EF506D">
        <w:rPr>
          <w:rFonts w:ascii="Cambria" w:hAnsi="Cambria"/>
        </w:rPr>
        <w:t>: This file is used for running the pipeline in the development environment. It triggers the .</w:t>
      </w:r>
      <w:proofErr w:type="spellStart"/>
      <w:r w:rsidRPr="00EF506D">
        <w:rPr>
          <w:rFonts w:ascii="Cambria" w:hAnsi="Cambria"/>
        </w:rPr>
        <w:t>env</w:t>
      </w:r>
      <w:proofErr w:type="spellEnd"/>
      <w:r w:rsidRPr="00EF506D">
        <w:rPr>
          <w:rFonts w:ascii="Cambria" w:hAnsi="Cambria"/>
        </w:rPr>
        <w:t xml:space="preserve"> development file and ensures a consistent environment for testing and local execution. </w:t>
      </w:r>
    </w:p>
    <w:p w:rsidR="00857D2D" w:rsidRPr="00EF506D" w:rsidRDefault="00857D2D" w:rsidP="00857D2D">
      <w:pPr>
        <w:pStyle w:val="NormalWeb"/>
        <w:numPr>
          <w:ilvl w:val="2"/>
          <w:numId w:val="2"/>
        </w:numPr>
        <w:spacing w:line="360" w:lineRule="auto"/>
        <w:rPr>
          <w:rFonts w:ascii="Cambria" w:hAnsi="Cambria"/>
        </w:rPr>
      </w:pPr>
      <w:r w:rsidRPr="00EF506D">
        <w:rPr>
          <w:rStyle w:val="Strong"/>
          <w:rFonts w:ascii="Cambria" w:eastAsiaTheme="majorEastAsia" w:hAnsi="Cambria"/>
        </w:rPr>
        <w:t>Docker Prod</w:t>
      </w:r>
      <w:r w:rsidRPr="00EF506D">
        <w:rPr>
          <w:rFonts w:ascii="Cambria" w:hAnsi="Cambria"/>
        </w:rPr>
        <w:t>: This file is used for the production environment. It triggers the Docker production file, takes the .</w:t>
      </w:r>
      <w:proofErr w:type="spellStart"/>
      <w:r w:rsidRPr="00EF506D">
        <w:rPr>
          <w:rFonts w:ascii="Cambria" w:hAnsi="Cambria"/>
        </w:rPr>
        <w:t>env</w:t>
      </w:r>
      <w:proofErr w:type="spellEnd"/>
      <w:r w:rsidRPr="00EF506D">
        <w:rPr>
          <w:rFonts w:ascii="Cambria" w:hAnsi="Cambria"/>
        </w:rPr>
        <w:t xml:space="preserve"> production configuration, and builds the application for deployment. </w:t>
      </w:r>
    </w:p>
    <w:p w:rsidR="00857D2D" w:rsidRPr="00EF506D" w:rsidRDefault="00857D2D" w:rsidP="00857D2D">
      <w:pPr>
        <w:pStyle w:val="NormalWeb"/>
        <w:numPr>
          <w:ilvl w:val="2"/>
          <w:numId w:val="2"/>
        </w:numPr>
        <w:spacing w:line="360" w:lineRule="auto"/>
        <w:rPr>
          <w:rFonts w:ascii="Cambria" w:hAnsi="Cambria"/>
        </w:rPr>
      </w:pPr>
      <w:r w:rsidRPr="00EF506D">
        <w:rPr>
          <w:rFonts w:ascii="Cambria" w:hAnsi="Cambria"/>
        </w:rPr>
        <w:t>Both Docker files are structured to support different environment variables and configurations as per .</w:t>
      </w:r>
      <w:proofErr w:type="spellStart"/>
      <w:r w:rsidRPr="00EF506D">
        <w:rPr>
          <w:rFonts w:ascii="Cambria" w:hAnsi="Cambria"/>
        </w:rPr>
        <w:t>env</w:t>
      </w:r>
      <w:proofErr w:type="spellEnd"/>
      <w:r w:rsidRPr="00EF506D">
        <w:rPr>
          <w:rFonts w:ascii="Cambria" w:hAnsi="Cambria"/>
        </w:rPr>
        <w:t xml:space="preserve"> files, enabling seamless transitions between development and production environments.</w:t>
      </w:r>
    </w:p>
    <w:p w:rsidR="00857D2D" w:rsidRPr="00EF506D" w:rsidRDefault="00857D2D" w:rsidP="00F7036D">
      <w:pPr>
        <w:numPr>
          <w:ilvl w:val="0"/>
          <w:numId w:val="2"/>
        </w:numPr>
        <w:rPr>
          <w:rFonts w:ascii="Cambria" w:hAnsi="Cambria"/>
          <w:b/>
          <w:bCs/>
          <w:sz w:val="24"/>
          <w:szCs w:val="24"/>
        </w:rPr>
      </w:pPr>
      <w:r w:rsidRPr="001561E8">
        <w:rPr>
          <w:rStyle w:val="Strong"/>
          <w:rFonts w:ascii="Cambria" w:eastAsiaTheme="majorEastAsia" w:hAnsi="Cambria"/>
          <w:sz w:val="24"/>
          <w:szCs w:val="24"/>
        </w:rPr>
        <w:t>Application URLs</w:t>
      </w:r>
      <w:r w:rsidRPr="00EF506D">
        <w:rPr>
          <w:rFonts w:ascii="Cambria" w:hAnsi="Cambria"/>
          <w:b/>
          <w:bCs/>
          <w:sz w:val="24"/>
          <w:szCs w:val="24"/>
        </w:rPr>
        <w:t>:</w:t>
      </w:r>
    </w:p>
    <w:tbl>
      <w:tblPr>
        <w:tblW w:w="8931" w:type="dxa"/>
        <w:tblInd w:w="684" w:type="dxa"/>
        <w:tblBorders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5"/>
        <w:gridCol w:w="2204"/>
        <w:gridCol w:w="4962"/>
      </w:tblGrid>
      <w:tr w:rsidR="00857D2D" w:rsidRPr="00EF506D" w:rsidTr="00F7036D">
        <w:trPr>
          <w:trHeight w:val="258"/>
        </w:trPr>
        <w:tc>
          <w:tcPr>
            <w:tcW w:w="893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7D2D" w:rsidRPr="00EF506D" w:rsidRDefault="00F7036D" w:rsidP="003F589F">
            <w:pPr>
              <w:widowControl w:val="0"/>
              <w:spacing w:line="240" w:lineRule="auto"/>
              <w:rPr>
                <w:rFonts w:ascii="Cambria" w:eastAsia="Verdana" w:hAnsi="Cambria" w:cs="Verdana"/>
                <w:b/>
                <w:color w:val="000000" w:themeColor="text1"/>
                <w:sz w:val="24"/>
                <w:szCs w:val="24"/>
              </w:rPr>
            </w:pPr>
            <w:r w:rsidRPr="00EF506D">
              <w:rPr>
                <w:rFonts w:ascii="Cambria" w:eastAsia="Verdana" w:hAnsi="Cambria" w:cs="Verdana"/>
                <w:b/>
                <w:color w:val="833C0B" w:themeColor="accent2" w:themeShade="80"/>
                <w:sz w:val="24"/>
                <w:szCs w:val="24"/>
              </w:rPr>
              <w:t>CHS Bathy Application</w:t>
            </w:r>
          </w:p>
        </w:tc>
      </w:tr>
      <w:tr w:rsidR="00857D2D" w:rsidRPr="00EF506D" w:rsidTr="00F7036D">
        <w:trPr>
          <w:trHeight w:val="258"/>
        </w:trPr>
        <w:tc>
          <w:tcPr>
            <w:tcW w:w="396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7D2D" w:rsidRPr="00EF506D" w:rsidRDefault="00857D2D" w:rsidP="003F589F">
            <w:pPr>
              <w:widowControl w:val="0"/>
              <w:spacing w:line="240" w:lineRule="auto"/>
              <w:rPr>
                <w:rFonts w:ascii="Cambria" w:eastAsia="Verdana" w:hAnsi="Cambria" w:cs="Verdana"/>
                <w:b/>
                <w:color w:val="000000" w:themeColor="text1"/>
                <w:sz w:val="24"/>
                <w:szCs w:val="24"/>
              </w:rPr>
            </w:pPr>
            <w:r w:rsidRPr="00EF506D">
              <w:rPr>
                <w:rFonts w:ascii="Cambria" w:eastAsia="Verdana" w:hAnsi="Cambria" w:cs="Verdana"/>
                <w:b/>
                <w:color w:val="000000" w:themeColor="text1"/>
                <w:sz w:val="24"/>
                <w:szCs w:val="24"/>
              </w:rPr>
              <w:t>Development</w:t>
            </w:r>
          </w:p>
        </w:tc>
        <w:tc>
          <w:tcPr>
            <w:tcW w:w="4962" w:type="dxa"/>
          </w:tcPr>
          <w:p w:rsidR="00857D2D" w:rsidRPr="00EF506D" w:rsidRDefault="00857D2D" w:rsidP="003F589F">
            <w:pPr>
              <w:widowControl w:val="0"/>
              <w:spacing w:line="240" w:lineRule="auto"/>
              <w:rPr>
                <w:rFonts w:ascii="Cambria" w:eastAsia="Verdana" w:hAnsi="Cambria" w:cs="Verdana"/>
                <w:b/>
                <w:color w:val="000000" w:themeColor="text1"/>
                <w:sz w:val="24"/>
                <w:szCs w:val="24"/>
              </w:rPr>
            </w:pPr>
            <w:r w:rsidRPr="00EF506D">
              <w:rPr>
                <w:rFonts w:ascii="Cambria" w:eastAsia="Verdana" w:hAnsi="Cambria" w:cs="Verdana"/>
                <w:b/>
                <w:color w:val="000000" w:themeColor="text1"/>
                <w:sz w:val="24"/>
                <w:szCs w:val="24"/>
              </w:rPr>
              <w:t>Production</w:t>
            </w:r>
          </w:p>
        </w:tc>
      </w:tr>
      <w:tr w:rsidR="00857D2D" w:rsidRPr="00EF506D" w:rsidTr="00F7036D">
        <w:trPr>
          <w:trHeight w:val="317"/>
        </w:trPr>
        <w:tc>
          <w:tcPr>
            <w:tcW w:w="1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7D2D" w:rsidRPr="00EF506D" w:rsidRDefault="00857D2D" w:rsidP="003F589F">
            <w:pPr>
              <w:widowControl w:val="0"/>
              <w:spacing w:line="240" w:lineRule="auto"/>
              <w:rPr>
                <w:rFonts w:ascii="Cambria" w:eastAsia="Times New Roman" w:hAnsi="Cambria" w:cs="Times New Roman"/>
                <w:b/>
                <w:sz w:val="24"/>
                <w:szCs w:val="24"/>
              </w:rPr>
            </w:pPr>
            <w:r w:rsidRPr="00EF506D">
              <w:rPr>
                <w:rFonts w:ascii="Cambria" w:hAnsi="Cambria"/>
                <w:b/>
              </w:rPr>
              <w:t>Application URL</w:t>
            </w:r>
          </w:p>
        </w:tc>
        <w:tc>
          <w:tcPr>
            <w:tcW w:w="2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7D2D" w:rsidRPr="00EF506D" w:rsidRDefault="001B56F0" w:rsidP="001B56F0">
            <w:pPr>
              <w:widowControl w:val="0"/>
              <w:spacing w:after="240"/>
              <w:jc w:val="center"/>
              <w:rPr>
                <w:rFonts w:ascii="Cambria" w:eastAsia="Times New Roman" w:hAnsi="Cambria" w:cs="Times New Roman"/>
                <w:b/>
                <w:sz w:val="24"/>
                <w:szCs w:val="24"/>
              </w:rPr>
            </w:pPr>
            <w:r w:rsidRPr="00EF506D">
              <w:rPr>
                <w:rFonts w:ascii="Cambria" w:eastAsia="Times New Roman" w:hAnsi="Cambria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962" w:type="dxa"/>
          </w:tcPr>
          <w:p w:rsidR="00F7036D" w:rsidRPr="00EF506D" w:rsidRDefault="00834D63" w:rsidP="003F589F">
            <w:pPr>
              <w:widowControl w:val="0"/>
              <w:spacing w:after="240"/>
              <w:rPr>
                <w:rStyle w:val="Hyperlink"/>
                <w:rFonts w:ascii="Cambria" w:hAnsi="Cambria"/>
                <w:color w:val="0070C0"/>
                <w:sz w:val="24"/>
                <w:szCs w:val="24"/>
              </w:rPr>
            </w:pPr>
            <w:hyperlink r:id="rId6" w:history="1">
              <w:r w:rsidR="00F7036D" w:rsidRPr="00EF506D">
                <w:rPr>
                  <w:rStyle w:val="Hyperlink"/>
                  <w:rFonts w:ascii="Cambria" w:hAnsi="Cambria"/>
                  <w:color w:val="0070C0"/>
                  <w:sz w:val="24"/>
                  <w:szCs w:val="24"/>
                </w:rPr>
                <w:t>http://14.142.106.207:8000</w:t>
              </w:r>
            </w:hyperlink>
          </w:p>
          <w:p w:rsidR="00F7036D" w:rsidRPr="00EF506D" w:rsidRDefault="00834D63" w:rsidP="00F7036D">
            <w:pPr>
              <w:rPr>
                <w:rFonts w:ascii="Cambria" w:hAnsi="Cambria"/>
                <w:sz w:val="24"/>
                <w:szCs w:val="24"/>
              </w:rPr>
            </w:pPr>
            <w:hyperlink r:id="rId7" w:history="1">
              <w:r w:rsidR="00F7036D" w:rsidRPr="00EF506D">
                <w:rPr>
                  <w:rStyle w:val="Hyperlink"/>
                  <w:rFonts w:ascii="Cambria" w:hAnsi="Cambria"/>
                  <w:sz w:val="24"/>
                  <w:szCs w:val="24"/>
                </w:rPr>
                <w:t>https://s158.iictechnologies.com/</w:t>
              </w:r>
            </w:hyperlink>
            <w:r w:rsidR="00F7036D" w:rsidRPr="00EF506D">
              <w:rPr>
                <w:rFonts w:ascii="Cambria" w:hAnsi="Cambria"/>
              </w:rPr>
              <w:t xml:space="preserve"> </w:t>
            </w:r>
          </w:p>
        </w:tc>
      </w:tr>
      <w:tr w:rsidR="00857D2D" w:rsidRPr="00EF506D" w:rsidTr="00F7036D">
        <w:trPr>
          <w:trHeight w:val="317"/>
        </w:trPr>
        <w:tc>
          <w:tcPr>
            <w:tcW w:w="1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7D2D" w:rsidRPr="00EF506D" w:rsidRDefault="00F7036D" w:rsidP="003F589F">
            <w:pPr>
              <w:widowControl w:val="0"/>
              <w:spacing w:line="240" w:lineRule="auto"/>
              <w:rPr>
                <w:rFonts w:ascii="Cambria" w:hAnsi="Cambria"/>
                <w:b/>
              </w:rPr>
            </w:pPr>
            <w:r w:rsidRPr="00EF506D">
              <w:rPr>
                <w:rFonts w:ascii="Cambria" w:hAnsi="Cambria"/>
                <w:b/>
              </w:rPr>
              <w:t>Geo</w:t>
            </w:r>
            <w:r w:rsidR="00857D2D" w:rsidRPr="00EF506D">
              <w:rPr>
                <w:rFonts w:ascii="Cambria" w:hAnsi="Cambria"/>
                <w:b/>
              </w:rPr>
              <w:t xml:space="preserve"> Server URL</w:t>
            </w:r>
          </w:p>
        </w:tc>
        <w:tc>
          <w:tcPr>
            <w:tcW w:w="2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7D2D" w:rsidRPr="00EF506D" w:rsidRDefault="001B56F0" w:rsidP="001B56F0">
            <w:pPr>
              <w:widowControl w:val="0"/>
              <w:spacing w:after="240"/>
              <w:jc w:val="center"/>
              <w:rPr>
                <w:rFonts w:ascii="Cambria" w:eastAsia="Times New Roman" w:hAnsi="Cambria" w:cs="Times New Roman"/>
                <w:b/>
                <w:sz w:val="24"/>
                <w:szCs w:val="24"/>
              </w:rPr>
            </w:pPr>
            <w:r w:rsidRPr="00EF506D">
              <w:rPr>
                <w:rFonts w:ascii="Cambria" w:eastAsia="Times New Roman" w:hAnsi="Cambria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962" w:type="dxa"/>
          </w:tcPr>
          <w:p w:rsidR="00F7036D" w:rsidRPr="00EF506D" w:rsidRDefault="00834D63" w:rsidP="003F589F">
            <w:pPr>
              <w:widowControl w:val="0"/>
              <w:spacing w:after="240"/>
              <w:rPr>
                <w:rStyle w:val="Hyperlink"/>
                <w:rFonts w:ascii="Cambria" w:hAnsi="Cambria"/>
                <w:sz w:val="24"/>
                <w:szCs w:val="24"/>
              </w:rPr>
            </w:pPr>
            <w:hyperlink r:id="rId8" w:history="1">
              <w:r w:rsidR="00F7036D" w:rsidRPr="00EF506D">
                <w:rPr>
                  <w:rStyle w:val="Hyperlink"/>
                  <w:rFonts w:ascii="Cambria" w:hAnsi="Cambria"/>
                  <w:sz w:val="24"/>
                  <w:szCs w:val="24"/>
                </w:rPr>
                <w:t>http://14.142.106.212:8080/geoserver</w:t>
              </w:r>
            </w:hyperlink>
          </w:p>
          <w:p w:rsidR="00F7036D" w:rsidRPr="00EF506D" w:rsidRDefault="00834D63" w:rsidP="00F7036D">
            <w:pPr>
              <w:rPr>
                <w:rFonts w:ascii="Cambria" w:hAnsi="Cambria"/>
                <w:sz w:val="24"/>
                <w:szCs w:val="24"/>
              </w:rPr>
            </w:pPr>
            <w:hyperlink r:id="rId9" w:history="1">
              <w:r w:rsidR="00F7036D" w:rsidRPr="00EF506D">
                <w:rPr>
                  <w:rStyle w:val="Hyperlink"/>
                  <w:rFonts w:ascii="Cambria" w:hAnsi="Cambria"/>
                  <w:sz w:val="24"/>
                  <w:szCs w:val="24"/>
                </w:rPr>
                <w:t>https://ai.iictechnologies.com/geoserver</w:t>
              </w:r>
            </w:hyperlink>
          </w:p>
        </w:tc>
      </w:tr>
    </w:tbl>
    <w:p w:rsidR="002721B4" w:rsidRDefault="002721B4">
      <w:pPr>
        <w:rPr>
          <w:rFonts w:ascii="Cambria" w:hAnsi="Cambria"/>
        </w:rPr>
      </w:pPr>
    </w:p>
    <w:p w:rsidR="00EF506D" w:rsidRPr="00EF506D" w:rsidRDefault="00EF506D">
      <w:pPr>
        <w:rPr>
          <w:rFonts w:ascii="Cambria" w:hAnsi="Cambria"/>
        </w:rPr>
      </w:pPr>
    </w:p>
    <w:p w:rsidR="00EF506D" w:rsidRPr="00EF506D" w:rsidRDefault="00EF506D" w:rsidP="00EF506D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EF506D">
        <w:rPr>
          <w:rFonts w:ascii="Cambria" w:hAnsi="Cambria"/>
          <w:sz w:val="24"/>
          <w:szCs w:val="24"/>
        </w:rPr>
        <w:t>This is the user interface of the CHS Bathy Application.</w:t>
      </w:r>
    </w:p>
    <w:p w:rsidR="00EF506D" w:rsidRPr="00EF506D" w:rsidRDefault="00EF506D">
      <w:pPr>
        <w:rPr>
          <w:rFonts w:ascii="Cambria" w:hAnsi="Cambria"/>
        </w:rPr>
      </w:pPr>
      <w:r w:rsidRPr="00EF506D">
        <w:rPr>
          <w:rFonts w:ascii="Cambria" w:hAnsi="Cambria"/>
          <w:noProof/>
          <w:lang w:eastAsia="en-IN" w:bidi="ar-SA"/>
          <w14:ligatures w14:val="none"/>
        </w:rPr>
        <w:drawing>
          <wp:inline distT="0" distB="0" distL="0" distR="0" wp14:anchorId="6C190F38" wp14:editId="7948A654">
            <wp:extent cx="5731510" cy="2514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B4" w:rsidRPr="00EF506D" w:rsidRDefault="002721B4" w:rsidP="00EF506D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EF506D">
        <w:rPr>
          <w:rFonts w:ascii="Cambria" w:hAnsi="Cambria"/>
        </w:rPr>
        <w:t>The below code is used to compare bathymetric data across selected mismatch</w:t>
      </w:r>
      <w:r w:rsidR="00F219FC">
        <w:rPr>
          <w:rFonts w:ascii="Cambria" w:hAnsi="Cambria"/>
        </w:rPr>
        <w:t xml:space="preserve"> layer</w:t>
      </w:r>
      <w:r w:rsidRPr="00EF506D">
        <w:rPr>
          <w:rFonts w:ascii="Cambria" w:hAnsi="Cambria"/>
        </w:rPr>
        <w:t xml:space="preserve"> datasets.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 </w:t>
      </w:r>
      <w:proofErr w:type="gramStart"/>
      <w:r w:rsidRPr="00F219FC">
        <w:rPr>
          <w:rFonts w:ascii="Cambria" w:eastAsia="Times New Roman" w:hAnsi="Cambria" w:cs="Times New Roman"/>
          <w:color w:val="C586C0"/>
          <w:kern w:val="0"/>
          <w:sz w:val="18"/>
          <w:szCs w:val="18"/>
          <w:lang w:eastAsia="en-IN" w:bidi="ar-SA"/>
          <w14:ligatures w14:val="none"/>
        </w:rPr>
        <w:t>if</w:t>
      </w:r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(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olMap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) {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const</w:t>
      </w:r>
      <w:proofErr w:type="spellEnd"/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layersList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D4D4D4"/>
          <w:kern w:val="0"/>
          <w:sz w:val="18"/>
          <w:szCs w:val="18"/>
          <w:lang w:eastAsia="en-IN" w:bidi="ar-SA"/>
          <w14:ligatures w14:val="none"/>
        </w:rPr>
        <w:t>=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olMap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.</w:t>
      </w:r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getLayers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().</w:t>
      </w:r>
      <w:proofErr w:type="spellStart"/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getArray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();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</w:t>
      </w:r>
      <w:proofErr w:type="gramStart"/>
      <w:r w:rsidRPr="00F219FC">
        <w:rPr>
          <w:rFonts w:ascii="Cambria" w:eastAsia="Times New Roman" w:hAnsi="Cambria" w:cs="Times New Roman"/>
          <w:color w:val="C586C0"/>
          <w:kern w:val="0"/>
          <w:sz w:val="18"/>
          <w:szCs w:val="18"/>
          <w:lang w:eastAsia="en-IN" w:bidi="ar-SA"/>
          <w14:ligatures w14:val="none"/>
        </w:rPr>
        <w:t>for</w:t>
      </w:r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(</w:t>
      </w:r>
      <w:proofErr w:type="spell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const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lyr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of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layersList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) {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</w:t>
      </w:r>
      <w:proofErr w:type="gramStart"/>
      <w:r w:rsidRPr="00F219FC">
        <w:rPr>
          <w:rFonts w:ascii="Cambria" w:eastAsia="Times New Roman" w:hAnsi="Cambria" w:cs="Times New Roman"/>
          <w:color w:val="C586C0"/>
          <w:kern w:val="0"/>
          <w:sz w:val="18"/>
          <w:szCs w:val="18"/>
          <w:lang w:eastAsia="en-IN" w:bidi="ar-SA"/>
          <w14:ligatures w14:val="none"/>
        </w:rPr>
        <w:t>if</w:t>
      </w:r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(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lyr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instanceof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EC9B0"/>
          <w:kern w:val="0"/>
          <w:sz w:val="18"/>
          <w:szCs w:val="18"/>
          <w:lang w:eastAsia="en-IN" w:bidi="ar-SA"/>
          <w14:ligatures w14:val="none"/>
        </w:rPr>
        <w:t>ImageLayer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D4D4D4"/>
          <w:kern w:val="0"/>
          <w:sz w:val="18"/>
          <w:szCs w:val="18"/>
          <w:lang w:eastAsia="en-IN" w:bidi="ar-SA"/>
          <w14:ligatures w14:val="none"/>
        </w:rPr>
        <w:t>&amp;&amp;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lyr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.</w:t>
      </w:r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getSource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() </w:t>
      </w:r>
      <w:proofErr w:type="spell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instanceof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EC9B0"/>
          <w:kern w:val="0"/>
          <w:sz w:val="18"/>
          <w:szCs w:val="18"/>
          <w:lang w:eastAsia="en-IN" w:bidi="ar-SA"/>
          <w14:ligatures w14:val="none"/>
        </w:rPr>
        <w:t>ImageWMS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) {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const</w:t>
      </w:r>
      <w:proofErr w:type="spellEnd"/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params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D4D4D4"/>
          <w:kern w:val="0"/>
          <w:sz w:val="18"/>
          <w:szCs w:val="18"/>
          <w:lang w:eastAsia="en-IN" w:bidi="ar-SA"/>
          <w14:ligatures w14:val="none"/>
        </w:rPr>
        <w:t>=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lyr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.</w:t>
      </w:r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getSource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().</w:t>
      </w:r>
      <w:proofErr w:type="spellStart"/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getParams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();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const</w:t>
      </w:r>
      <w:proofErr w:type="spellEnd"/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layerTitle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D4D4D4"/>
          <w:kern w:val="0"/>
          <w:sz w:val="18"/>
          <w:szCs w:val="18"/>
          <w:lang w:eastAsia="en-IN" w:bidi="ar-SA"/>
          <w14:ligatures w14:val="none"/>
        </w:rPr>
        <w:t>=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lyr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.</w:t>
      </w:r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get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(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'title'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);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</w:t>
      </w:r>
      <w:proofErr w:type="gramStart"/>
      <w:r w:rsidRPr="00F219FC">
        <w:rPr>
          <w:rFonts w:ascii="Cambria" w:eastAsia="Times New Roman" w:hAnsi="Cambria" w:cs="Times New Roman"/>
          <w:color w:val="C586C0"/>
          <w:kern w:val="0"/>
          <w:sz w:val="18"/>
          <w:szCs w:val="18"/>
          <w:lang w:eastAsia="en-IN" w:bidi="ar-SA"/>
          <w14:ligatures w14:val="none"/>
        </w:rPr>
        <w:t>if</w:t>
      </w:r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(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selectedLayerItem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D4D4D4"/>
          <w:kern w:val="0"/>
          <w:sz w:val="18"/>
          <w:szCs w:val="18"/>
          <w:lang w:eastAsia="en-IN" w:bidi="ar-SA"/>
          <w14:ligatures w14:val="none"/>
        </w:rPr>
        <w:t>===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layerTitle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) {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</w:t>
      </w:r>
      <w:proofErr w:type="spellStart"/>
      <w:proofErr w:type="gram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const</w:t>
      </w:r>
      <w:proofErr w:type="spellEnd"/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depthConditions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D4D4D4"/>
          <w:kern w:val="0"/>
          <w:sz w:val="18"/>
          <w:szCs w:val="18"/>
          <w:lang w:eastAsia="en-IN" w:bidi="ar-SA"/>
          <w14:ligatures w14:val="none"/>
        </w:rPr>
        <w:t>=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{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'S57 VALSOU mismatch'</w:t>
      </w:r>
      <w:r w:rsidRPr="00F219FC">
        <w:rPr>
          <w:rFonts w:ascii="Cambria" w:eastAsia="Times New Roman" w:hAnsi="Cambria" w:cs="Times New Roman"/>
          <w:color w:val="9CDCFE"/>
          <w:kern w:val="0"/>
          <w:sz w:val="18"/>
          <w:szCs w:val="18"/>
          <w:lang w:eastAsia="en-IN" w:bidi="ar-SA"/>
          <w14:ligatures w14:val="none"/>
        </w:rPr>
        <w:t>: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'S102Depth'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,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 xml:space="preserve">'S-57 </w:t>
      </w:r>
      <w:proofErr w:type="gramStart"/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Other</w:t>
      </w:r>
      <w:proofErr w:type="gramEnd"/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 xml:space="preserve"> areas with DRVAL1 mismatch'</w:t>
      </w:r>
      <w:r w:rsidRPr="00F219FC">
        <w:rPr>
          <w:rFonts w:ascii="Cambria" w:eastAsia="Times New Roman" w:hAnsi="Cambria" w:cs="Times New Roman"/>
          <w:color w:val="9CDCFE"/>
          <w:kern w:val="0"/>
          <w:sz w:val="18"/>
          <w:szCs w:val="18"/>
          <w:lang w:eastAsia="en-IN" w:bidi="ar-SA"/>
          <w14:ligatures w14:val="none"/>
        </w:rPr>
        <w:t>: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'S57Depth'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,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'S-57 Sounding mismatch'</w:t>
      </w:r>
      <w:r w:rsidRPr="00F219FC">
        <w:rPr>
          <w:rFonts w:ascii="Cambria" w:eastAsia="Times New Roman" w:hAnsi="Cambria" w:cs="Times New Roman"/>
          <w:color w:val="9CDCFE"/>
          <w:kern w:val="0"/>
          <w:sz w:val="18"/>
          <w:szCs w:val="18"/>
          <w:lang w:eastAsia="en-IN" w:bidi="ar-SA"/>
          <w14:ligatures w14:val="none"/>
        </w:rPr>
        <w:t>: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'S57Depth'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,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'S-57 Depth areas mismatch'</w:t>
      </w:r>
      <w:r w:rsidRPr="00F219FC">
        <w:rPr>
          <w:rFonts w:ascii="Cambria" w:eastAsia="Times New Roman" w:hAnsi="Cambria" w:cs="Times New Roman"/>
          <w:color w:val="9CDCFE"/>
          <w:kern w:val="0"/>
          <w:sz w:val="18"/>
          <w:szCs w:val="18"/>
          <w:lang w:eastAsia="en-IN" w:bidi="ar-SA"/>
          <w14:ligatures w14:val="none"/>
        </w:rPr>
        <w:t>: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'S57Depth'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,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'S-101 VALSOU mismatch'</w:t>
      </w:r>
      <w:r w:rsidRPr="00F219FC">
        <w:rPr>
          <w:rFonts w:ascii="Cambria" w:eastAsia="Times New Roman" w:hAnsi="Cambria" w:cs="Times New Roman"/>
          <w:color w:val="9CDCFE"/>
          <w:kern w:val="0"/>
          <w:sz w:val="18"/>
          <w:szCs w:val="18"/>
          <w:lang w:eastAsia="en-IN" w:bidi="ar-SA"/>
          <w14:ligatures w14:val="none"/>
        </w:rPr>
        <w:t>: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'S101Depth'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,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'S-101 Sounding mismatch'</w:t>
      </w:r>
      <w:r w:rsidRPr="00F219FC">
        <w:rPr>
          <w:rFonts w:ascii="Cambria" w:eastAsia="Times New Roman" w:hAnsi="Cambria" w:cs="Times New Roman"/>
          <w:color w:val="9CDCFE"/>
          <w:kern w:val="0"/>
          <w:sz w:val="18"/>
          <w:szCs w:val="18"/>
          <w:lang w:eastAsia="en-IN" w:bidi="ar-SA"/>
          <w14:ligatures w14:val="none"/>
        </w:rPr>
        <w:t>: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'S101Depth'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,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'S-101 Depth areas mismatch'</w:t>
      </w:r>
      <w:r w:rsidRPr="00F219FC">
        <w:rPr>
          <w:rFonts w:ascii="Cambria" w:eastAsia="Times New Roman" w:hAnsi="Cambria" w:cs="Times New Roman"/>
          <w:color w:val="9CDCFE"/>
          <w:kern w:val="0"/>
          <w:sz w:val="18"/>
          <w:szCs w:val="18"/>
          <w:lang w:eastAsia="en-IN" w:bidi="ar-SA"/>
          <w14:ligatures w14:val="none"/>
        </w:rPr>
        <w:t>: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'S101Depth'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,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                        };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</w:t>
      </w:r>
      <w:proofErr w:type="gramStart"/>
      <w:r w:rsidRPr="00F219FC">
        <w:rPr>
          <w:rFonts w:ascii="Cambria" w:eastAsia="Times New Roman" w:hAnsi="Cambria" w:cs="Times New Roman"/>
          <w:color w:val="C586C0"/>
          <w:kern w:val="0"/>
          <w:sz w:val="18"/>
          <w:szCs w:val="18"/>
          <w:lang w:eastAsia="en-IN" w:bidi="ar-SA"/>
          <w14:ligatures w14:val="none"/>
        </w:rPr>
        <w:t>if</w:t>
      </w:r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(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lyr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.</w:t>
      </w:r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getVisible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()) {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proofErr w:type="spellStart"/>
      <w:proofErr w:type="gram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const</w:t>
      </w:r>
      <w:proofErr w:type="spellEnd"/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depthField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D4D4D4"/>
          <w:kern w:val="0"/>
          <w:sz w:val="18"/>
          <w:szCs w:val="18"/>
          <w:lang w:eastAsia="en-IN" w:bidi="ar-SA"/>
          <w14:ligatures w14:val="none"/>
        </w:rPr>
        <w:t>=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depthConditions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[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layerTitle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];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</w:t>
      </w:r>
      <w:proofErr w:type="gramStart"/>
      <w:r w:rsidRPr="00F219FC">
        <w:rPr>
          <w:rFonts w:ascii="Cambria" w:eastAsia="Times New Roman" w:hAnsi="Cambria" w:cs="Times New Roman"/>
          <w:color w:val="C586C0"/>
          <w:kern w:val="0"/>
          <w:sz w:val="18"/>
          <w:szCs w:val="18"/>
          <w:lang w:eastAsia="en-IN" w:bidi="ar-SA"/>
          <w14:ligatures w14:val="none"/>
        </w:rPr>
        <w:t>if</w:t>
      </w:r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(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depthField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) {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        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params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.</w:t>
      </w:r>
      <w:r w:rsidRPr="00F219FC">
        <w:rPr>
          <w:rFonts w:ascii="Cambria" w:eastAsia="Times New Roman" w:hAnsi="Cambria" w:cs="Times New Roman"/>
          <w:color w:val="9CDCFE"/>
          <w:kern w:val="0"/>
          <w:sz w:val="18"/>
          <w:szCs w:val="18"/>
          <w:lang w:eastAsia="en-IN" w:bidi="ar-SA"/>
          <w14:ligatures w14:val="none"/>
        </w:rPr>
        <w:t>cql_filter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D4D4D4"/>
          <w:kern w:val="0"/>
          <w:sz w:val="18"/>
          <w:szCs w:val="18"/>
          <w:lang w:eastAsia="en-IN" w:bidi="ar-SA"/>
          <w14:ligatures w14:val="none"/>
        </w:rPr>
        <w:t>=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 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`</w:t>
      </w:r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${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depthField</w:t>
      </w:r>
      <w:proofErr w:type="spellEnd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}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 xml:space="preserve"> &gt; </w:t>
      </w:r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${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minValue</w:t>
      </w:r>
      <w:proofErr w:type="spellEnd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}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 xml:space="preserve"> AND </w:t>
      </w:r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${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depthField</w:t>
      </w:r>
      <w:proofErr w:type="spellEnd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}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 xml:space="preserve"> &lt; </w:t>
      </w:r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${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maxValue</w:t>
      </w:r>
      <w:proofErr w:type="spellEnd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}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 xml:space="preserve"> AND </w:t>
      </w:r>
      <w:proofErr w:type="spellStart"/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DepthMismatch</w:t>
      </w:r>
      <w:proofErr w:type="spellEnd"/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 xml:space="preserve"> &gt; </w:t>
      </w:r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${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thresholdValue</w:t>
      </w:r>
      <w:proofErr w:type="spellEnd"/>
      <w:proofErr w:type="gramStart"/>
      <w:r w:rsidRPr="00F219FC">
        <w:rPr>
          <w:rFonts w:ascii="Cambria" w:eastAsia="Times New Roman" w:hAnsi="Cambria" w:cs="Times New Roman"/>
          <w:color w:val="569CD6"/>
          <w:kern w:val="0"/>
          <w:sz w:val="18"/>
          <w:szCs w:val="18"/>
          <w:lang w:eastAsia="en-IN" w:bidi="ar-SA"/>
          <w14:ligatures w14:val="none"/>
        </w:rPr>
        <w:t>}</w:t>
      </w:r>
      <w:r w:rsidRPr="00F219FC">
        <w:rPr>
          <w:rFonts w:ascii="Cambria" w:eastAsia="Times New Roman" w:hAnsi="Cambria" w:cs="Times New Roman"/>
          <w:color w:val="CE9178"/>
          <w:kern w:val="0"/>
          <w:sz w:val="18"/>
          <w:szCs w:val="18"/>
          <w:lang w:eastAsia="en-IN" w:bidi="ar-SA"/>
          <w14:ligatures w14:val="none"/>
        </w:rPr>
        <w:t>`</w:t>
      </w:r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;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                            }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                        }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 xml:space="preserve">                        </w:t>
      </w:r>
      <w:proofErr w:type="spellStart"/>
      <w:proofErr w:type="gram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lyr</w:t>
      </w: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.</w:t>
      </w:r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getSource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(</w:t>
      </w:r>
      <w:proofErr w:type="gram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).</w:t>
      </w:r>
      <w:proofErr w:type="spellStart"/>
      <w:r w:rsidRPr="00F219FC">
        <w:rPr>
          <w:rFonts w:ascii="Cambria" w:eastAsia="Times New Roman" w:hAnsi="Cambria" w:cs="Times New Roman"/>
          <w:color w:val="DCDCAA"/>
          <w:kern w:val="0"/>
          <w:sz w:val="18"/>
          <w:szCs w:val="18"/>
          <w:lang w:eastAsia="en-IN" w:bidi="ar-SA"/>
          <w14:ligatures w14:val="none"/>
        </w:rPr>
        <w:t>updateParams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(</w:t>
      </w:r>
      <w:proofErr w:type="spellStart"/>
      <w:r w:rsidRPr="00F219FC">
        <w:rPr>
          <w:rFonts w:ascii="Cambria" w:eastAsia="Times New Roman" w:hAnsi="Cambria" w:cs="Times New Roman"/>
          <w:color w:val="4FC1FF"/>
          <w:kern w:val="0"/>
          <w:sz w:val="18"/>
          <w:szCs w:val="18"/>
          <w:lang w:eastAsia="en-IN" w:bidi="ar-SA"/>
          <w14:ligatures w14:val="none"/>
        </w:rPr>
        <w:t>params</w:t>
      </w:r>
      <w:proofErr w:type="spellEnd"/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);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                    }</w:t>
      </w:r>
    </w:p>
    <w:p w:rsidR="002721B4" w:rsidRPr="00F219FC" w:rsidRDefault="002721B4" w:rsidP="002721B4">
      <w:pPr>
        <w:shd w:val="clear" w:color="auto" w:fill="1F1F1F"/>
        <w:spacing w:after="0" w:line="285" w:lineRule="atLeast"/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</w:pPr>
      <w:r w:rsidRPr="00F219FC">
        <w:rPr>
          <w:rFonts w:ascii="Cambria" w:eastAsia="Times New Roman" w:hAnsi="Cambria" w:cs="Times New Roman"/>
          <w:color w:val="CCCCCC"/>
          <w:kern w:val="0"/>
          <w:sz w:val="18"/>
          <w:szCs w:val="18"/>
          <w:lang w:eastAsia="en-IN" w:bidi="ar-SA"/>
          <w14:ligatures w14:val="none"/>
        </w:rPr>
        <w:t>                }</w:t>
      </w:r>
    </w:p>
    <w:p w:rsidR="002721B4" w:rsidRPr="00EF506D" w:rsidRDefault="002721B4">
      <w:pPr>
        <w:rPr>
          <w:rFonts w:ascii="Cambria" w:hAnsi="Cambria"/>
        </w:rPr>
      </w:pPr>
    </w:p>
    <w:sectPr w:rsidR="002721B4" w:rsidRPr="00EF5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41DDB"/>
    <w:multiLevelType w:val="multilevel"/>
    <w:tmpl w:val="1B1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44BE"/>
    <w:multiLevelType w:val="multilevel"/>
    <w:tmpl w:val="E73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D3DDC"/>
    <w:multiLevelType w:val="hybridMultilevel"/>
    <w:tmpl w:val="DE2AA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2F1B70"/>
    <w:multiLevelType w:val="hybridMultilevel"/>
    <w:tmpl w:val="8AB26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070"/>
    <w:rsid w:val="00001071"/>
    <w:rsid w:val="001561E8"/>
    <w:rsid w:val="001B56F0"/>
    <w:rsid w:val="00231E93"/>
    <w:rsid w:val="002721B4"/>
    <w:rsid w:val="002C25B6"/>
    <w:rsid w:val="00366997"/>
    <w:rsid w:val="004C5D32"/>
    <w:rsid w:val="0059072D"/>
    <w:rsid w:val="00660ED7"/>
    <w:rsid w:val="00661AF1"/>
    <w:rsid w:val="00834D63"/>
    <w:rsid w:val="00850F2C"/>
    <w:rsid w:val="00857D2D"/>
    <w:rsid w:val="00864070"/>
    <w:rsid w:val="009248DE"/>
    <w:rsid w:val="00944EB1"/>
    <w:rsid w:val="00970CE3"/>
    <w:rsid w:val="00985BB2"/>
    <w:rsid w:val="009B0DBE"/>
    <w:rsid w:val="00A51C5F"/>
    <w:rsid w:val="00BD2BC1"/>
    <w:rsid w:val="00C0627F"/>
    <w:rsid w:val="00C53326"/>
    <w:rsid w:val="00CA0F16"/>
    <w:rsid w:val="00CB2E09"/>
    <w:rsid w:val="00CD2622"/>
    <w:rsid w:val="00EF506D"/>
    <w:rsid w:val="00F219FC"/>
    <w:rsid w:val="00F7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C7F1"/>
  <w15:chartTrackingRefBased/>
  <w15:docId w15:val="{F32FE4FC-CA86-495B-8474-2BEEE565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070"/>
    <w:rPr>
      <w:kern w:val="2"/>
      <w:lang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64070"/>
    <w:rPr>
      <w:b/>
      <w:bCs/>
    </w:rPr>
  </w:style>
  <w:style w:type="character" w:styleId="Hyperlink">
    <w:name w:val="Hyperlink"/>
    <w:basedOn w:val="DefaultParagraphFont"/>
    <w:uiPriority w:val="99"/>
    <w:unhideWhenUsed/>
    <w:rsid w:val="00A51C5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5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A51C5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721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6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4.142.106.212:8080/geoser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158.iictechnologie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4.142.106.207:800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gitlab.iictechnologies.local/iicic/chsbathy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ai.iictechnologies.com/geo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Lithil Kumar Sunchrikota</dc:creator>
  <cp:keywords/>
  <dc:description/>
  <cp:lastModifiedBy>Lithil Kumar Sunchrikota</cp:lastModifiedBy>
  <cp:revision>39</cp:revision>
  <dcterms:created xsi:type="dcterms:W3CDTF">2025-05-31T08:19:00Z</dcterms:created>
  <dcterms:modified xsi:type="dcterms:W3CDTF">2025-06-04T09:08:00Z</dcterms:modified>
</cp:coreProperties>
</file>