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OBEN – Orion’s Belt Energy Network</w:t>
      </w:r>
    </w:p>
    <w:p>
      <w:r>
        <w:t>Global 3-Rail Crypto Ecosystem and Lattice Topology</w:t>
        <w:br/>
        <w:t>Version: v1 Deployment Data Sheet</w:t>
      </w:r>
    </w:p>
    <w:p>
      <w:pPr>
        <w:pStyle w:val="Heading2"/>
      </w:pPr>
      <w:r>
        <w:t>1. System Overview</w:t>
      </w:r>
    </w:p>
    <w:p>
      <w:r>
        <w:rPr>
          <w:b/>
        </w:rPr>
        <w:t xml:space="preserve">Ecosystem name: </w:t>
      </w:r>
      <w:r>
        <w:t>OBEN – Orion’s Belt Energy Network</w:t>
        <w:br/>
      </w:r>
      <w:r>
        <w:rPr>
          <w:b/>
        </w:rPr>
        <w:t xml:space="preserve">Architecture: </w:t>
      </w:r>
      <w:r>
        <w:t>Three native rails (Libra, Lithium, Orion) on a 20-node global lattice.</w:t>
        <w:br/>
      </w:r>
      <w:r>
        <w:rPr>
          <w:b/>
        </w:rPr>
        <w:t xml:space="preserve">Execution environment (v1): </w:t>
      </w:r>
      <w:r>
        <w:t>Smart contracts on Ethereum (testnet then mainnet) with real-world node instances hosted on AWS.</w:t>
        <w:br/>
      </w:r>
      <w:r>
        <w:rPr>
          <w:b/>
        </w:rPr>
        <w:t>Rails and particle analogy:</w:t>
      </w:r>
    </w:p>
    <w:p>
      <w:r>
        <w:t>• LIBRA – electron-like public rail (blue/teal)</w:t>
        <w:br/>
        <w:t>• LITHIUM – proton-like private/enterprise rail (red/warm)</w:t>
        <w:br/>
        <w:t>• ORION – neutron-like governance rail (white/neutral)</w:t>
      </w:r>
    </w:p>
    <w:p>
      <w:pPr>
        <w:pStyle w:val="Heading2"/>
      </w:pPr>
      <w:r>
        <w:t>2. Global Node Lattice Summary</w:t>
      </w:r>
    </w:p>
    <w:p>
      <w:r>
        <w:t>The OBEN lattice consists of 20 logical nodes:</w:t>
        <w:br/>
        <w:t>• 2 Core nodes (Alpha and Omega poles)</w:t>
        <w:br/>
        <w:t>• 18 continental nodes (3 per continent × 6 continents: North America, South America, Europe, Africa, Asia, Oceania).</w:t>
      </w:r>
    </w:p>
    <w:p>
      <w:r>
        <w:t>Layers:</w:t>
      </w:r>
    </w:p>
    <w:p>
      <w:r>
        <w:t>• L0 – CORE: Genesis and Pole cores (no direct chain traffic).</w:t>
        <w:br/>
        <w:t>• L1 – FORMATION: Inner shell nodes (intake, structuring).</w:t>
        <w:br/>
        <w:t>• L2 – EXPANSION: Outer shell nodes (distribution, growth).</w:t>
        <w:br/>
        <w:t>• L3 – CROWN: Equator / user gateway nodes (entry and exit points).</w:t>
      </w:r>
    </w:p>
    <w:p>
      <w:r>
        <w:t>Polarity and hemispheres:</w:t>
      </w:r>
    </w:p>
    <w:p>
      <w:r>
        <w:t>• CORE-ANT – logical Antarctica / Alpha-Seed, Pole-Center.</w:t>
        <w:br/>
        <w:t>• CORE-SP – logical South Pole / Omega-Terminal.</w:t>
        <w:br/>
        <w:t>• Northern nodes – NA, EU, AS (Mid-North / Outer-North bands).</w:t>
        <w:br/>
        <w:t>• Southern nodes – SA, AF, OC (Mid-South / Outer-South bands).</w:t>
        <w:br/>
        <w:t>• Crown nodes – equatorial neutral band (PoleRole = Neutral-0).</w:t>
      </w:r>
    </w:p>
    <w:p>
      <w:pPr>
        <w:pStyle w:val="Heading3"/>
      </w:pPr>
      <w:r>
        <w:t>2.1 Node Map (High-Level)</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NodeID</w:t>
            </w:r>
          </w:p>
        </w:tc>
        <w:tc>
          <w:tcPr>
            <w:tcW w:type="dxa" w:w="1440"/>
          </w:tcPr>
          <w:p>
            <w:r>
              <w:t>Layer</w:t>
            </w:r>
          </w:p>
        </w:tc>
        <w:tc>
          <w:tcPr>
            <w:tcW w:type="dxa" w:w="1440"/>
          </w:tcPr>
          <w:p>
            <w:r>
              <w:t>Continent</w:t>
            </w:r>
          </w:p>
        </w:tc>
        <w:tc>
          <w:tcPr>
            <w:tcW w:type="dxa" w:w="1440"/>
          </w:tcPr>
          <w:p>
            <w:r>
              <w:t>Stage</w:t>
            </w:r>
          </w:p>
        </w:tc>
        <w:tc>
          <w:tcPr>
            <w:tcW w:type="dxa" w:w="1440"/>
          </w:tcPr>
          <w:p>
            <w:r>
              <w:t>Hemisphere/Band</w:t>
            </w:r>
          </w:p>
        </w:tc>
        <w:tc>
          <w:tcPr>
            <w:tcW w:type="dxa" w:w="1440"/>
          </w:tcPr>
          <w:p>
            <w:r>
              <w:t>Assigned Rail(s)</w:t>
            </w:r>
          </w:p>
        </w:tc>
      </w:tr>
      <w:tr>
        <w:tc>
          <w:tcPr>
            <w:tcW w:type="dxa" w:w="1440"/>
          </w:tcPr>
          <w:p>
            <w:r>
              <w:t>CORE-ANT</w:t>
            </w:r>
          </w:p>
        </w:tc>
        <w:tc>
          <w:tcPr>
            <w:tcW w:type="dxa" w:w="1440"/>
          </w:tcPr>
          <w:p>
            <w:r>
              <w:t>L0-CORE</w:t>
            </w:r>
          </w:p>
        </w:tc>
        <w:tc>
          <w:tcPr>
            <w:tcW w:type="dxa" w:w="1440"/>
          </w:tcPr>
          <w:p>
            <w:r>
              <w:t>Antarctica (logical)</w:t>
            </w:r>
          </w:p>
        </w:tc>
        <w:tc>
          <w:tcPr>
            <w:tcW w:type="dxa" w:w="1440"/>
          </w:tcPr>
          <w:p>
            <w:r>
              <w:t>CORE / Genesis</w:t>
            </w:r>
          </w:p>
        </w:tc>
        <w:tc>
          <w:tcPr>
            <w:tcW w:type="dxa" w:w="1440"/>
          </w:tcPr>
          <w:p>
            <w:r>
              <w:t>CENTER / Pole-Center</w:t>
            </w:r>
          </w:p>
        </w:tc>
        <w:tc>
          <w:tcPr>
            <w:tcW w:type="dxa" w:w="1440"/>
          </w:tcPr>
          <w:p>
            <w:r>
              <w:t>None (axis only)</w:t>
            </w:r>
          </w:p>
        </w:tc>
      </w:tr>
      <w:tr>
        <w:tc>
          <w:tcPr>
            <w:tcW w:type="dxa" w:w="1440"/>
          </w:tcPr>
          <w:p>
            <w:r>
              <w:t>CORE-SP</w:t>
            </w:r>
          </w:p>
        </w:tc>
        <w:tc>
          <w:tcPr>
            <w:tcW w:type="dxa" w:w="1440"/>
          </w:tcPr>
          <w:p>
            <w:r>
              <w:t>L0-CORE</w:t>
            </w:r>
          </w:p>
        </w:tc>
        <w:tc>
          <w:tcPr>
            <w:tcW w:type="dxa" w:w="1440"/>
          </w:tcPr>
          <w:p>
            <w:r>
              <w:t>South Pole / Oceania</w:t>
            </w:r>
          </w:p>
        </w:tc>
        <w:tc>
          <w:tcPr>
            <w:tcW w:type="dxa" w:w="1440"/>
          </w:tcPr>
          <w:p>
            <w:r>
              <w:t>CORE / Pole</w:t>
            </w:r>
          </w:p>
        </w:tc>
        <w:tc>
          <w:tcPr>
            <w:tcW w:type="dxa" w:w="1440"/>
          </w:tcPr>
          <w:p>
            <w:r>
              <w:t>S / Pole-South</w:t>
            </w:r>
          </w:p>
        </w:tc>
        <w:tc>
          <w:tcPr>
            <w:tcW w:type="dxa" w:w="1440"/>
          </w:tcPr>
          <w:p>
            <w:r>
              <w:t>None (axis only)</w:t>
            </w:r>
          </w:p>
        </w:tc>
      </w:tr>
      <w:tr>
        <w:tc>
          <w:tcPr>
            <w:tcW w:type="dxa" w:w="1440"/>
          </w:tcPr>
          <w:p>
            <w:r>
              <w:t>FS-NA</w:t>
            </w:r>
          </w:p>
        </w:tc>
        <w:tc>
          <w:tcPr>
            <w:tcW w:type="dxa" w:w="1440"/>
          </w:tcPr>
          <w:p>
            <w:r>
              <w:t>L1-FORMATION</w:t>
            </w:r>
          </w:p>
        </w:tc>
        <w:tc>
          <w:tcPr>
            <w:tcW w:type="dxa" w:w="1440"/>
          </w:tcPr>
          <w:p>
            <w:r>
              <w:t>North America</w:t>
            </w:r>
          </w:p>
        </w:tc>
        <w:tc>
          <w:tcPr>
            <w:tcW w:type="dxa" w:w="1440"/>
          </w:tcPr>
          <w:p>
            <w:r>
              <w:t>FORMATION</w:t>
            </w:r>
          </w:p>
        </w:tc>
        <w:tc>
          <w:tcPr>
            <w:tcW w:type="dxa" w:w="1440"/>
          </w:tcPr>
          <w:p>
            <w:r>
              <w:t>N / Mid-North</w:t>
            </w:r>
          </w:p>
        </w:tc>
        <w:tc>
          <w:tcPr>
            <w:tcW w:type="dxa" w:w="1440"/>
          </w:tcPr>
          <w:p>
            <w:r>
              <w:t>LITHIUM</w:t>
            </w:r>
          </w:p>
        </w:tc>
      </w:tr>
      <w:tr>
        <w:tc>
          <w:tcPr>
            <w:tcW w:type="dxa" w:w="1440"/>
          </w:tcPr>
          <w:p>
            <w:r>
              <w:t>XS-NA</w:t>
            </w:r>
          </w:p>
        </w:tc>
        <w:tc>
          <w:tcPr>
            <w:tcW w:type="dxa" w:w="1440"/>
          </w:tcPr>
          <w:p>
            <w:r>
              <w:t>L2-EXPANSION</w:t>
            </w:r>
          </w:p>
        </w:tc>
        <w:tc>
          <w:tcPr>
            <w:tcW w:type="dxa" w:w="1440"/>
          </w:tcPr>
          <w:p>
            <w:r>
              <w:t>North America</w:t>
            </w:r>
          </w:p>
        </w:tc>
        <w:tc>
          <w:tcPr>
            <w:tcW w:type="dxa" w:w="1440"/>
          </w:tcPr>
          <w:p>
            <w:r>
              <w:t>EXPANSION</w:t>
            </w:r>
          </w:p>
        </w:tc>
        <w:tc>
          <w:tcPr>
            <w:tcW w:type="dxa" w:w="1440"/>
          </w:tcPr>
          <w:p>
            <w:r>
              <w:t>N / Outer-North</w:t>
            </w:r>
          </w:p>
        </w:tc>
        <w:tc>
          <w:tcPr>
            <w:tcW w:type="dxa" w:w="1440"/>
          </w:tcPr>
          <w:p>
            <w:r>
              <w:t>ORION</w:t>
            </w:r>
          </w:p>
        </w:tc>
      </w:tr>
      <w:tr>
        <w:tc>
          <w:tcPr>
            <w:tcW w:type="dxa" w:w="1440"/>
          </w:tcPr>
          <w:p>
            <w:r>
              <w:t>CT-NA</w:t>
            </w:r>
          </w:p>
        </w:tc>
        <w:tc>
          <w:tcPr>
            <w:tcW w:type="dxa" w:w="1440"/>
          </w:tcPr>
          <w:p>
            <w:r>
              <w:t>L3-CROWN</w:t>
            </w:r>
          </w:p>
        </w:tc>
        <w:tc>
          <w:tcPr>
            <w:tcW w:type="dxa" w:w="1440"/>
          </w:tcPr>
          <w:p>
            <w:r>
              <w:t>North America</w:t>
            </w:r>
          </w:p>
        </w:tc>
        <w:tc>
          <w:tcPr>
            <w:tcW w:type="dxa" w:w="1440"/>
          </w:tcPr>
          <w:p>
            <w:r>
              <w:t>CROWN</w:t>
            </w:r>
          </w:p>
        </w:tc>
        <w:tc>
          <w:tcPr>
            <w:tcW w:type="dxa" w:w="1440"/>
          </w:tcPr>
          <w:p>
            <w:r>
              <w:t>EQ / Equator</w:t>
            </w:r>
          </w:p>
        </w:tc>
        <w:tc>
          <w:tcPr>
            <w:tcW w:type="dxa" w:w="1440"/>
          </w:tcPr>
          <w:p>
            <w:r>
              <w:t>LIBRA</w:t>
            </w:r>
          </w:p>
        </w:tc>
      </w:tr>
      <w:tr>
        <w:tc>
          <w:tcPr>
            <w:tcW w:type="dxa" w:w="1440"/>
          </w:tcPr>
          <w:p>
            <w:r>
              <w:t>FS-EU</w:t>
            </w:r>
          </w:p>
        </w:tc>
        <w:tc>
          <w:tcPr>
            <w:tcW w:type="dxa" w:w="1440"/>
          </w:tcPr>
          <w:p>
            <w:r>
              <w:t>L1-FORMATION</w:t>
            </w:r>
          </w:p>
        </w:tc>
        <w:tc>
          <w:tcPr>
            <w:tcW w:type="dxa" w:w="1440"/>
          </w:tcPr>
          <w:p>
            <w:r>
              <w:t>Europe</w:t>
            </w:r>
          </w:p>
        </w:tc>
        <w:tc>
          <w:tcPr>
            <w:tcW w:type="dxa" w:w="1440"/>
          </w:tcPr>
          <w:p>
            <w:r>
              <w:t>FORMATION</w:t>
            </w:r>
          </w:p>
        </w:tc>
        <w:tc>
          <w:tcPr>
            <w:tcW w:type="dxa" w:w="1440"/>
          </w:tcPr>
          <w:p>
            <w:r>
              <w:t>N / Mid-North</w:t>
            </w:r>
          </w:p>
        </w:tc>
        <w:tc>
          <w:tcPr>
            <w:tcW w:type="dxa" w:w="1440"/>
          </w:tcPr>
          <w:p>
            <w:r>
              <w:t>LIBRA</w:t>
            </w:r>
          </w:p>
        </w:tc>
      </w:tr>
      <w:tr>
        <w:tc>
          <w:tcPr>
            <w:tcW w:type="dxa" w:w="1440"/>
          </w:tcPr>
          <w:p>
            <w:r>
              <w:t>XS-EU</w:t>
            </w:r>
          </w:p>
        </w:tc>
        <w:tc>
          <w:tcPr>
            <w:tcW w:type="dxa" w:w="1440"/>
          </w:tcPr>
          <w:p>
            <w:r>
              <w:t>L2-EXPANSION</w:t>
            </w:r>
          </w:p>
        </w:tc>
        <w:tc>
          <w:tcPr>
            <w:tcW w:type="dxa" w:w="1440"/>
          </w:tcPr>
          <w:p>
            <w:r>
              <w:t>Europe</w:t>
            </w:r>
          </w:p>
        </w:tc>
        <w:tc>
          <w:tcPr>
            <w:tcW w:type="dxa" w:w="1440"/>
          </w:tcPr>
          <w:p>
            <w:r>
              <w:t>EXPANSION</w:t>
            </w:r>
          </w:p>
        </w:tc>
        <w:tc>
          <w:tcPr>
            <w:tcW w:type="dxa" w:w="1440"/>
          </w:tcPr>
          <w:p>
            <w:r>
              <w:t>N / Outer-North</w:t>
            </w:r>
          </w:p>
        </w:tc>
        <w:tc>
          <w:tcPr>
            <w:tcW w:type="dxa" w:w="1440"/>
          </w:tcPr>
          <w:p>
            <w:r>
              <w:t>LITHIUM</w:t>
            </w:r>
          </w:p>
        </w:tc>
      </w:tr>
      <w:tr>
        <w:tc>
          <w:tcPr>
            <w:tcW w:type="dxa" w:w="1440"/>
          </w:tcPr>
          <w:p>
            <w:r>
              <w:t>CT-EU</w:t>
            </w:r>
          </w:p>
        </w:tc>
        <w:tc>
          <w:tcPr>
            <w:tcW w:type="dxa" w:w="1440"/>
          </w:tcPr>
          <w:p>
            <w:r>
              <w:t>L3-CROWN</w:t>
            </w:r>
          </w:p>
        </w:tc>
        <w:tc>
          <w:tcPr>
            <w:tcW w:type="dxa" w:w="1440"/>
          </w:tcPr>
          <w:p>
            <w:r>
              <w:t>Europe</w:t>
            </w:r>
          </w:p>
        </w:tc>
        <w:tc>
          <w:tcPr>
            <w:tcW w:type="dxa" w:w="1440"/>
          </w:tcPr>
          <w:p>
            <w:r>
              <w:t>CROWN</w:t>
            </w:r>
          </w:p>
        </w:tc>
        <w:tc>
          <w:tcPr>
            <w:tcW w:type="dxa" w:w="1440"/>
          </w:tcPr>
          <w:p>
            <w:r>
              <w:t>EQ / Equator</w:t>
            </w:r>
          </w:p>
        </w:tc>
        <w:tc>
          <w:tcPr>
            <w:tcW w:type="dxa" w:w="1440"/>
          </w:tcPr>
          <w:p>
            <w:r>
              <w:t>ORION</w:t>
            </w:r>
          </w:p>
        </w:tc>
      </w:tr>
      <w:tr>
        <w:tc>
          <w:tcPr>
            <w:tcW w:type="dxa" w:w="1440"/>
          </w:tcPr>
          <w:p>
            <w:r>
              <w:t>FS-AS</w:t>
            </w:r>
          </w:p>
        </w:tc>
        <w:tc>
          <w:tcPr>
            <w:tcW w:type="dxa" w:w="1440"/>
          </w:tcPr>
          <w:p>
            <w:r>
              <w:t>L1-FORMATION</w:t>
            </w:r>
          </w:p>
        </w:tc>
        <w:tc>
          <w:tcPr>
            <w:tcW w:type="dxa" w:w="1440"/>
          </w:tcPr>
          <w:p>
            <w:r>
              <w:t>Asia</w:t>
            </w:r>
          </w:p>
        </w:tc>
        <w:tc>
          <w:tcPr>
            <w:tcW w:type="dxa" w:w="1440"/>
          </w:tcPr>
          <w:p>
            <w:r>
              <w:t>FORMATION</w:t>
            </w:r>
          </w:p>
        </w:tc>
        <w:tc>
          <w:tcPr>
            <w:tcW w:type="dxa" w:w="1440"/>
          </w:tcPr>
          <w:p>
            <w:r>
              <w:t>N / Mid-North</w:t>
            </w:r>
          </w:p>
        </w:tc>
        <w:tc>
          <w:tcPr>
            <w:tcW w:type="dxa" w:w="1440"/>
          </w:tcPr>
          <w:p>
            <w:r>
              <w:t>ORION</w:t>
            </w:r>
          </w:p>
        </w:tc>
      </w:tr>
      <w:tr>
        <w:tc>
          <w:tcPr>
            <w:tcW w:type="dxa" w:w="1440"/>
          </w:tcPr>
          <w:p>
            <w:r>
              <w:t>XS-AS</w:t>
            </w:r>
          </w:p>
        </w:tc>
        <w:tc>
          <w:tcPr>
            <w:tcW w:type="dxa" w:w="1440"/>
          </w:tcPr>
          <w:p>
            <w:r>
              <w:t>L2-EXPANSION</w:t>
            </w:r>
          </w:p>
        </w:tc>
        <w:tc>
          <w:tcPr>
            <w:tcW w:type="dxa" w:w="1440"/>
          </w:tcPr>
          <w:p>
            <w:r>
              <w:t>Asia</w:t>
            </w:r>
          </w:p>
        </w:tc>
        <w:tc>
          <w:tcPr>
            <w:tcW w:type="dxa" w:w="1440"/>
          </w:tcPr>
          <w:p>
            <w:r>
              <w:t>EXPANSION</w:t>
            </w:r>
          </w:p>
        </w:tc>
        <w:tc>
          <w:tcPr>
            <w:tcW w:type="dxa" w:w="1440"/>
          </w:tcPr>
          <w:p>
            <w:r>
              <w:t>N / Outer-North</w:t>
            </w:r>
          </w:p>
        </w:tc>
        <w:tc>
          <w:tcPr>
            <w:tcW w:type="dxa" w:w="1440"/>
          </w:tcPr>
          <w:p>
            <w:r>
              <w:t>LIBRA</w:t>
            </w:r>
          </w:p>
        </w:tc>
      </w:tr>
      <w:tr>
        <w:tc>
          <w:tcPr>
            <w:tcW w:type="dxa" w:w="1440"/>
          </w:tcPr>
          <w:p>
            <w:r>
              <w:t>CT-AS</w:t>
            </w:r>
          </w:p>
        </w:tc>
        <w:tc>
          <w:tcPr>
            <w:tcW w:type="dxa" w:w="1440"/>
          </w:tcPr>
          <w:p>
            <w:r>
              <w:t>L3-CROWN</w:t>
            </w:r>
          </w:p>
        </w:tc>
        <w:tc>
          <w:tcPr>
            <w:tcW w:type="dxa" w:w="1440"/>
          </w:tcPr>
          <w:p>
            <w:r>
              <w:t>Asia</w:t>
            </w:r>
          </w:p>
        </w:tc>
        <w:tc>
          <w:tcPr>
            <w:tcW w:type="dxa" w:w="1440"/>
          </w:tcPr>
          <w:p>
            <w:r>
              <w:t>CROWN</w:t>
            </w:r>
          </w:p>
        </w:tc>
        <w:tc>
          <w:tcPr>
            <w:tcW w:type="dxa" w:w="1440"/>
          </w:tcPr>
          <w:p>
            <w:r>
              <w:t>EQ / Equator</w:t>
            </w:r>
          </w:p>
        </w:tc>
        <w:tc>
          <w:tcPr>
            <w:tcW w:type="dxa" w:w="1440"/>
          </w:tcPr>
          <w:p>
            <w:r>
              <w:t>LITHIUM</w:t>
            </w:r>
          </w:p>
        </w:tc>
      </w:tr>
      <w:tr>
        <w:tc>
          <w:tcPr>
            <w:tcW w:type="dxa" w:w="1440"/>
          </w:tcPr>
          <w:p>
            <w:r>
              <w:t>FS-OC</w:t>
            </w:r>
          </w:p>
        </w:tc>
        <w:tc>
          <w:tcPr>
            <w:tcW w:type="dxa" w:w="1440"/>
          </w:tcPr>
          <w:p>
            <w:r>
              <w:t>L1-FORMATION</w:t>
            </w:r>
          </w:p>
        </w:tc>
        <w:tc>
          <w:tcPr>
            <w:tcW w:type="dxa" w:w="1440"/>
          </w:tcPr>
          <w:p>
            <w:r>
              <w:t>Oceania</w:t>
            </w:r>
          </w:p>
        </w:tc>
        <w:tc>
          <w:tcPr>
            <w:tcW w:type="dxa" w:w="1440"/>
          </w:tcPr>
          <w:p>
            <w:r>
              <w:t>FORMATION</w:t>
            </w:r>
          </w:p>
        </w:tc>
        <w:tc>
          <w:tcPr>
            <w:tcW w:type="dxa" w:w="1440"/>
          </w:tcPr>
          <w:p>
            <w:r>
              <w:t>S / Mid-South</w:t>
            </w:r>
          </w:p>
        </w:tc>
        <w:tc>
          <w:tcPr>
            <w:tcW w:type="dxa" w:w="1440"/>
          </w:tcPr>
          <w:p>
            <w:r>
              <w:t>LITHIUM</w:t>
            </w:r>
          </w:p>
        </w:tc>
      </w:tr>
      <w:tr>
        <w:tc>
          <w:tcPr>
            <w:tcW w:type="dxa" w:w="1440"/>
          </w:tcPr>
          <w:p>
            <w:r>
              <w:t>XS-OC</w:t>
            </w:r>
          </w:p>
        </w:tc>
        <w:tc>
          <w:tcPr>
            <w:tcW w:type="dxa" w:w="1440"/>
          </w:tcPr>
          <w:p>
            <w:r>
              <w:t>L2-EXPANSION</w:t>
            </w:r>
          </w:p>
        </w:tc>
        <w:tc>
          <w:tcPr>
            <w:tcW w:type="dxa" w:w="1440"/>
          </w:tcPr>
          <w:p>
            <w:r>
              <w:t>Oceania</w:t>
            </w:r>
          </w:p>
        </w:tc>
        <w:tc>
          <w:tcPr>
            <w:tcW w:type="dxa" w:w="1440"/>
          </w:tcPr>
          <w:p>
            <w:r>
              <w:t>EXPANSION</w:t>
            </w:r>
          </w:p>
        </w:tc>
        <w:tc>
          <w:tcPr>
            <w:tcW w:type="dxa" w:w="1440"/>
          </w:tcPr>
          <w:p>
            <w:r>
              <w:t>S / Outer-South</w:t>
            </w:r>
          </w:p>
        </w:tc>
        <w:tc>
          <w:tcPr>
            <w:tcW w:type="dxa" w:w="1440"/>
          </w:tcPr>
          <w:p>
            <w:r>
              <w:t>ORION</w:t>
            </w:r>
          </w:p>
        </w:tc>
      </w:tr>
      <w:tr>
        <w:tc>
          <w:tcPr>
            <w:tcW w:type="dxa" w:w="1440"/>
          </w:tcPr>
          <w:p>
            <w:r>
              <w:t>CT-OC</w:t>
            </w:r>
          </w:p>
        </w:tc>
        <w:tc>
          <w:tcPr>
            <w:tcW w:type="dxa" w:w="1440"/>
          </w:tcPr>
          <w:p>
            <w:r>
              <w:t>L3-CROWN</w:t>
            </w:r>
          </w:p>
        </w:tc>
        <w:tc>
          <w:tcPr>
            <w:tcW w:type="dxa" w:w="1440"/>
          </w:tcPr>
          <w:p>
            <w:r>
              <w:t>Oceania</w:t>
            </w:r>
          </w:p>
        </w:tc>
        <w:tc>
          <w:tcPr>
            <w:tcW w:type="dxa" w:w="1440"/>
          </w:tcPr>
          <w:p>
            <w:r>
              <w:t>CROWN</w:t>
            </w:r>
          </w:p>
        </w:tc>
        <w:tc>
          <w:tcPr>
            <w:tcW w:type="dxa" w:w="1440"/>
          </w:tcPr>
          <w:p>
            <w:r>
              <w:t>EQ / Equator</w:t>
            </w:r>
          </w:p>
        </w:tc>
        <w:tc>
          <w:tcPr>
            <w:tcW w:type="dxa" w:w="1440"/>
          </w:tcPr>
          <w:p>
            <w:r>
              <w:t>LIBRA</w:t>
            </w:r>
          </w:p>
        </w:tc>
      </w:tr>
      <w:tr>
        <w:tc>
          <w:tcPr>
            <w:tcW w:type="dxa" w:w="1440"/>
          </w:tcPr>
          <w:p>
            <w:r>
              <w:t>FS-AF</w:t>
            </w:r>
          </w:p>
        </w:tc>
        <w:tc>
          <w:tcPr>
            <w:tcW w:type="dxa" w:w="1440"/>
          </w:tcPr>
          <w:p>
            <w:r>
              <w:t>L1-FORMATION</w:t>
            </w:r>
          </w:p>
        </w:tc>
        <w:tc>
          <w:tcPr>
            <w:tcW w:type="dxa" w:w="1440"/>
          </w:tcPr>
          <w:p>
            <w:r>
              <w:t>Africa</w:t>
            </w:r>
          </w:p>
        </w:tc>
        <w:tc>
          <w:tcPr>
            <w:tcW w:type="dxa" w:w="1440"/>
          </w:tcPr>
          <w:p>
            <w:r>
              <w:t>FORMATION</w:t>
            </w:r>
          </w:p>
        </w:tc>
        <w:tc>
          <w:tcPr>
            <w:tcW w:type="dxa" w:w="1440"/>
          </w:tcPr>
          <w:p>
            <w:r>
              <w:t>S / Mid-South</w:t>
            </w:r>
          </w:p>
        </w:tc>
        <w:tc>
          <w:tcPr>
            <w:tcW w:type="dxa" w:w="1440"/>
          </w:tcPr>
          <w:p>
            <w:r>
              <w:t>LIBRA</w:t>
            </w:r>
          </w:p>
        </w:tc>
      </w:tr>
      <w:tr>
        <w:tc>
          <w:tcPr>
            <w:tcW w:type="dxa" w:w="1440"/>
          </w:tcPr>
          <w:p>
            <w:r>
              <w:t>XS-AF</w:t>
            </w:r>
          </w:p>
        </w:tc>
        <w:tc>
          <w:tcPr>
            <w:tcW w:type="dxa" w:w="1440"/>
          </w:tcPr>
          <w:p>
            <w:r>
              <w:t>L2-EXPANSION</w:t>
            </w:r>
          </w:p>
        </w:tc>
        <w:tc>
          <w:tcPr>
            <w:tcW w:type="dxa" w:w="1440"/>
          </w:tcPr>
          <w:p>
            <w:r>
              <w:t>Africa</w:t>
            </w:r>
          </w:p>
        </w:tc>
        <w:tc>
          <w:tcPr>
            <w:tcW w:type="dxa" w:w="1440"/>
          </w:tcPr>
          <w:p>
            <w:r>
              <w:t>EXPANSION</w:t>
            </w:r>
          </w:p>
        </w:tc>
        <w:tc>
          <w:tcPr>
            <w:tcW w:type="dxa" w:w="1440"/>
          </w:tcPr>
          <w:p>
            <w:r>
              <w:t>S / Outer-South</w:t>
            </w:r>
          </w:p>
        </w:tc>
        <w:tc>
          <w:tcPr>
            <w:tcW w:type="dxa" w:w="1440"/>
          </w:tcPr>
          <w:p>
            <w:r>
              <w:t>LITHIUM</w:t>
            </w:r>
          </w:p>
        </w:tc>
      </w:tr>
      <w:tr>
        <w:tc>
          <w:tcPr>
            <w:tcW w:type="dxa" w:w="1440"/>
          </w:tcPr>
          <w:p>
            <w:r>
              <w:t>CT-AF</w:t>
            </w:r>
          </w:p>
        </w:tc>
        <w:tc>
          <w:tcPr>
            <w:tcW w:type="dxa" w:w="1440"/>
          </w:tcPr>
          <w:p>
            <w:r>
              <w:t>L3-CROWN</w:t>
            </w:r>
          </w:p>
        </w:tc>
        <w:tc>
          <w:tcPr>
            <w:tcW w:type="dxa" w:w="1440"/>
          </w:tcPr>
          <w:p>
            <w:r>
              <w:t>Africa</w:t>
            </w:r>
          </w:p>
        </w:tc>
        <w:tc>
          <w:tcPr>
            <w:tcW w:type="dxa" w:w="1440"/>
          </w:tcPr>
          <w:p>
            <w:r>
              <w:t>CROWN</w:t>
            </w:r>
          </w:p>
        </w:tc>
        <w:tc>
          <w:tcPr>
            <w:tcW w:type="dxa" w:w="1440"/>
          </w:tcPr>
          <w:p>
            <w:r>
              <w:t>EQ / Equator</w:t>
            </w:r>
          </w:p>
        </w:tc>
        <w:tc>
          <w:tcPr>
            <w:tcW w:type="dxa" w:w="1440"/>
          </w:tcPr>
          <w:p>
            <w:r>
              <w:t>ORION</w:t>
            </w:r>
          </w:p>
        </w:tc>
      </w:tr>
      <w:tr>
        <w:tc>
          <w:tcPr>
            <w:tcW w:type="dxa" w:w="1440"/>
          </w:tcPr>
          <w:p>
            <w:r>
              <w:t>FS-SA</w:t>
            </w:r>
          </w:p>
        </w:tc>
        <w:tc>
          <w:tcPr>
            <w:tcW w:type="dxa" w:w="1440"/>
          </w:tcPr>
          <w:p>
            <w:r>
              <w:t>L1-FORMATION</w:t>
            </w:r>
          </w:p>
        </w:tc>
        <w:tc>
          <w:tcPr>
            <w:tcW w:type="dxa" w:w="1440"/>
          </w:tcPr>
          <w:p>
            <w:r>
              <w:t>South America</w:t>
            </w:r>
          </w:p>
        </w:tc>
        <w:tc>
          <w:tcPr>
            <w:tcW w:type="dxa" w:w="1440"/>
          </w:tcPr>
          <w:p>
            <w:r>
              <w:t>FORMATION</w:t>
            </w:r>
          </w:p>
        </w:tc>
        <w:tc>
          <w:tcPr>
            <w:tcW w:type="dxa" w:w="1440"/>
          </w:tcPr>
          <w:p>
            <w:r>
              <w:t>S / Mid-South</w:t>
            </w:r>
          </w:p>
        </w:tc>
        <w:tc>
          <w:tcPr>
            <w:tcW w:type="dxa" w:w="1440"/>
          </w:tcPr>
          <w:p>
            <w:r>
              <w:t>ORION</w:t>
            </w:r>
          </w:p>
        </w:tc>
      </w:tr>
      <w:tr>
        <w:tc>
          <w:tcPr>
            <w:tcW w:type="dxa" w:w="1440"/>
          </w:tcPr>
          <w:p>
            <w:r>
              <w:t>XS-SA</w:t>
            </w:r>
          </w:p>
        </w:tc>
        <w:tc>
          <w:tcPr>
            <w:tcW w:type="dxa" w:w="1440"/>
          </w:tcPr>
          <w:p>
            <w:r>
              <w:t>L2-EXPANSION</w:t>
            </w:r>
          </w:p>
        </w:tc>
        <w:tc>
          <w:tcPr>
            <w:tcW w:type="dxa" w:w="1440"/>
          </w:tcPr>
          <w:p>
            <w:r>
              <w:t>South America</w:t>
            </w:r>
          </w:p>
        </w:tc>
        <w:tc>
          <w:tcPr>
            <w:tcW w:type="dxa" w:w="1440"/>
          </w:tcPr>
          <w:p>
            <w:r>
              <w:t>EXPANSION</w:t>
            </w:r>
          </w:p>
        </w:tc>
        <w:tc>
          <w:tcPr>
            <w:tcW w:type="dxa" w:w="1440"/>
          </w:tcPr>
          <w:p>
            <w:r>
              <w:t>S / Outer-South</w:t>
            </w:r>
          </w:p>
        </w:tc>
        <w:tc>
          <w:tcPr>
            <w:tcW w:type="dxa" w:w="1440"/>
          </w:tcPr>
          <w:p>
            <w:r>
              <w:t>LIBRA</w:t>
            </w:r>
          </w:p>
        </w:tc>
      </w:tr>
      <w:tr>
        <w:tc>
          <w:tcPr>
            <w:tcW w:type="dxa" w:w="1440"/>
          </w:tcPr>
          <w:p>
            <w:r>
              <w:t>CT-SA</w:t>
            </w:r>
          </w:p>
        </w:tc>
        <w:tc>
          <w:tcPr>
            <w:tcW w:type="dxa" w:w="1440"/>
          </w:tcPr>
          <w:p>
            <w:r>
              <w:t>L3-CROWN</w:t>
            </w:r>
          </w:p>
        </w:tc>
        <w:tc>
          <w:tcPr>
            <w:tcW w:type="dxa" w:w="1440"/>
          </w:tcPr>
          <w:p>
            <w:r>
              <w:t>South America</w:t>
            </w:r>
          </w:p>
        </w:tc>
        <w:tc>
          <w:tcPr>
            <w:tcW w:type="dxa" w:w="1440"/>
          </w:tcPr>
          <w:p>
            <w:r>
              <w:t>CROWN</w:t>
            </w:r>
          </w:p>
        </w:tc>
        <w:tc>
          <w:tcPr>
            <w:tcW w:type="dxa" w:w="1440"/>
          </w:tcPr>
          <w:p>
            <w:r>
              <w:t>EQ / Equator</w:t>
            </w:r>
          </w:p>
        </w:tc>
        <w:tc>
          <w:tcPr>
            <w:tcW w:type="dxa" w:w="1440"/>
          </w:tcPr>
          <w:p>
            <w:r>
              <w:t>LITHIUM</w:t>
            </w:r>
          </w:p>
        </w:tc>
      </w:tr>
    </w:tbl>
    <w:p>
      <w:pPr>
        <w:pStyle w:val="Heading2"/>
      </w:pPr>
      <w:r>
        <w:t>3. Native Tokens and Rails</w:t>
      </w:r>
    </w:p>
    <w:p>
      <w:r>
        <w:t>OBEN defines three native ERC-20 tokens, one per rail. Each token corresponds to a field in the particle analogy, a color band, and a specific economic role in the ecosystem.</w:t>
      </w:r>
    </w:p>
    <w:p>
      <w:pPr>
        <w:pStyle w:val="Heading3"/>
      </w:pPr>
      <w:r>
        <w:t>3.1 ORION – Governance / Neutron Rail</w:t>
      </w:r>
    </w:p>
    <w:tbl>
      <w:tblPr>
        <w:tblW w:type="auto" w:w="0"/>
        <w:tblLook w:firstColumn="1" w:firstRow="1" w:lastColumn="0" w:lastRow="0" w:noHBand="0" w:noVBand="1" w:val="04A0"/>
      </w:tblPr>
      <w:tblGrid>
        <w:gridCol w:w="4320"/>
        <w:gridCol w:w="4320"/>
      </w:tblGrid>
      <w:tr>
        <w:tc>
          <w:tcPr>
            <w:tcW w:type="dxa" w:w="4320"/>
          </w:tcPr>
          <w:p>
            <w:r>
              <w:t>Token Name</w:t>
            </w:r>
          </w:p>
        </w:tc>
        <w:tc>
          <w:tcPr>
            <w:tcW w:type="dxa" w:w="4320"/>
          </w:tcPr>
          <w:p>
            <w:r>
              <w:t>Orion Governance Token</w:t>
            </w:r>
          </w:p>
        </w:tc>
      </w:tr>
      <w:tr>
        <w:tc>
          <w:tcPr>
            <w:tcW w:type="dxa" w:w="4320"/>
          </w:tcPr>
          <w:p>
            <w:r>
              <w:t>Symbol</w:t>
            </w:r>
          </w:p>
        </w:tc>
        <w:tc>
          <w:tcPr>
            <w:tcW w:type="dxa" w:w="4320"/>
          </w:tcPr>
          <w:p>
            <w:r>
              <w:t>ORION</w:t>
            </w:r>
          </w:p>
        </w:tc>
      </w:tr>
      <w:tr>
        <w:tc>
          <w:tcPr>
            <w:tcW w:type="dxa" w:w="4320"/>
          </w:tcPr>
          <w:p>
            <w:r>
              <w:t>Decimals</w:t>
            </w:r>
          </w:p>
        </w:tc>
        <w:tc>
          <w:tcPr>
            <w:tcW w:type="dxa" w:w="4320"/>
          </w:tcPr>
          <w:p>
            <w:r>
              <w:t>18</w:t>
            </w:r>
          </w:p>
        </w:tc>
      </w:tr>
      <w:tr>
        <w:tc>
          <w:tcPr>
            <w:tcW w:type="dxa" w:w="4320"/>
          </w:tcPr>
          <w:p>
            <w:r>
              <w:t>Total Supply (fixed)</w:t>
            </w:r>
          </w:p>
        </w:tc>
        <w:tc>
          <w:tcPr>
            <w:tcW w:type="dxa" w:w="4320"/>
          </w:tcPr>
          <w:p>
            <w:r>
              <w:t>100,000,000 ORION</w:t>
            </w:r>
          </w:p>
        </w:tc>
      </w:tr>
      <w:tr>
        <w:tc>
          <w:tcPr>
            <w:tcW w:type="dxa" w:w="4320"/>
          </w:tcPr>
          <w:p>
            <w:r>
              <w:t>Primary Role</w:t>
            </w:r>
          </w:p>
        </w:tc>
        <w:tc>
          <w:tcPr>
            <w:tcW w:type="dxa" w:w="4320"/>
          </w:tcPr>
          <w:p>
            <w:r>
              <w:t>Governance, protocol configuration, arbitration, node staking</w:t>
            </w:r>
          </w:p>
        </w:tc>
      </w:tr>
      <w:tr>
        <w:tc>
          <w:tcPr>
            <w:tcW w:type="dxa" w:w="4320"/>
          </w:tcPr>
          <w:p>
            <w:r>
              <w:t>Color / Analogy</w:t>
            </w:r>
          </w:p>
        </w:tc>
        <w:tc>
          <w:tcPr>
            <w:tcW w:type="dxa" w:w="4320"/>
          </w:tcPr>
          <w:p>
            <w:r>
              <w:t>White / neutral; neutron-like binding field</w:t>
            </w:r>
          </w:p>
        </w:tc>
      </w:tr>
    </w:tbl>
    <w:p>
      <w:r>
        <w:t>ORION is staked by node operators and high-trust actors to participate in governance. It controls upgrades, parameter changes, and dispute resolution across the triple-rail lattice.</w:t>
      </w:r>
    </w:p>
    <w:p>
      <w:pPr>
        <w:pStyle w:val="Heading3"/>
      </w:pPr>
      <w:r>
        <w:t>3.2 LITHIUM – Private / Proton Rail</w:t>
      </w:r>
    </w:p>
    <w:tbl>
      <w:tblPr>
        <w:tblW w:type="auto" w:w="0"/>
        <w:tblLook w:firstColumn="1" w:firstRow="1" w:lastColumn="0" w:lastRow="0" w:noHBand="0" w:noVBand="1" w:val="04A0"/>
      </w:tblPr>
      <w:tblGrid>
        <w:gridCol w:w="4320"/>
        <w:gridCol w:w="4320"/>
      </w:tblGrid>
      <w:tr>
        <w:tc>
          <w:tcPr>
            <w:tcW w:type="dxa" w:w="4320"/>
          </w:tcPr>
          <w:p>
            <w:r>
              <w:t>Token Name</w:t>
            </w:r>
          </w:p>
        </w:tc>
        <w:tc>
          <w:tcPr>
            <w:tcW w:type="dxa" w:w="4320"/>
          </w:tcPr>
          <w:p>
            <w:r>
              <w:t>Lithium Private Rail</w:t>
            </w:r>
          </w:p>
        </w:tc>
      </w:tr>
      <w:tr>
        <w:tc>
          <w:tcPr>
            <w:tcW w:type="dxa" w:w="4320"/>
          </w:tcPr>
          <w:p>
            <w:r>
              <w:t>Symbol</w:t>
            </w:r>
          </w:p>
        </w:tc>
        <w:tc>
          <w:tcPr>
            <w:tcW w:type="dxa" w:w="4320"/>
          </w:tcPr>
          <w:p>
            <w:r>
              <w:t>LITHIUM</w:t>
            </w:r>
          </w:p>
        </w:tc>
      </w:tr>
      <w:tr>
        <w:tc>
          <w:tcPr>
            <w:tcW w:type="dxa" w:w="4320"/>
          </w:tcPr>
          <w:p>
            <w:r>
              <w:t>Decimals</w:t>
            </w:r>
          </w:p>
        </w:tc>
        <w:tc>
          <w:tcPr>
            <w:tcW w:type="dxa" w:w="4320"/>
          </w:tcPr>
          <w:p>
            <w:r>
              <w:t>18</w:t>
            </w:r>
          </w:p>
        </w:tc>
      </w:tr>
      <w:tr>
        <w:tc>
          <w:tcPr>
            <w:tcW w:type="dxa" w:w="4320"/>
          </w:tcPr>
          <w:p>
            <w:r>
              <w:t>Total Supply (fixed)</w:t>
            </w:r>
          </w:p>
        </w:tc>
        <w:tc>
          <w:tcPr>
            <w:tcW w:type="dxa" w:w="4320"/>
          </w:tcPr>
          <w:p>
            <w:r>
              <w:t>100,000,000 LITHIUM</w:t>
            </w:r>
          </w:p>
        </w:tc>
      </w:tr>
      <w:tr>
        <w:tc>
          <w:tcPr>
            <w:tcW w:type="dxa" w:w="4320"/>
          </w:tcPr>
          <w:p>
            <w:r>
              <w:t>Primary Role</w:t>
            </w:r>
          </w:p>
        </w:tc>
        <w:tc>
          <w:tcPr>
            <w:tcW w:type="dxa" w:w="4320"/>
          </w:tcPr>
          <w:p>
            <w:r>
              <w:t>Private, institutional, collateral, reserve asset</w:t>
            </w:r>
          </w:p>
        </w:tc>
      </w:tr>
      <w:tr>
        <w:tc>
          <w:tcPr>
            <w:tcW w:type="dxa" w:w="4320"/>
          </w:tcPr>
          <w:p>
            <w:r>
              <w:t>Color / Analogy</w:t>
            </w:r>
          </w:p>
        </w:tc>
        <w:tc>
          <w:tcPr>
            <w:tcW w:type="dxa" w:w="4320"/>
          </w:tcPr>
          <w:p>
            <w:r>
              <w:t>Red / warm; proton-like mass rail</w:t>
            </w:r>
          </w:p>
        </w:tc>
      </w:tr>
    </w:tbl>
    <w:p>
      <w:r>
        <w:t>LITHIUM is used for enterprise settlement, long-term collateral, and reserve functions. It anchors value at formation and expansion nodes, behaving as the system’s heavier, slower-moving mass.</w:t>
      </w:r>
    </w:p>
    <w:p>
      <w:pPr>
        <w:pStyle w:val="Heading3"/>
      </w:pPr>
      <w:r>
        <w:t>3.3 LIBRA – Public / Electron Rail</w:t>
      </w:r>
    </w:p>
    <w:tbl>
      <w:tblPr>
        <w:tblW w:type="auto" w:w="0"/>
        <w:tblLook w:firstColumn="1" w:firstRow="1" w:lastColumn="0" w:lastRow="0" w:noHBand="0" w:noVBand="1" w:val="04A0"/>
      </w:tblPr>
      <w:tblGrid>
        <w:gridCol w:w="4320"/>
        <w:gridCol w:w="4320"/>
      </w:tblGrid>
      <w:tr>
        <w:tc>
          <w:tcPr>
            <w:tcW w:type="dxa" w:w="4320"/>
          </w:tcPr>
          <w:p>
            <w:r>
              <w:t>Token Name</w:t>
            </w:r>
          </w:p>
        </w:tc>
        <w:tc>
          <w:tcPr>
            <w:tcW w:type="dxa" w:w="4320"/>
          </w:tcPr>
          <w:p>
            <w:r>
              <w:t>Libra Public Rail</w:t>
            </w:r>
          </w:p>
        </w:tc>
      </w:tr>
      <w:tr>
        <w:tc>
          <w:tcPr>
            <w:tcW w:type="dxa" w:w="4320"/>
          </w:tcPr>
          <w:p>
            <w:r>
              <w:t>Symbol</w:t>
            </w:r>
          </w:p>
        </w:tc>
        <w:tc>
          <w:tcPr>
            <w:tcW w:type="dxa" w:w="4320"/>
          </w:tcPr>
          <w:p>
            <w:r>
              <w:t>LIBRA</w:t>
            </w:r>
          </w:p>
        </w:tc>
      </w:tr>
      <w:tr>
        <w:tc>
          <w:tcPr>
            <w:tcW w:type="dxa" w:w="4320"/>
          </w:tcPr>
          <w:p>
            <w:r>
              <w:t>Decimals</w:t>
            </w:r>
          </w:p>
        </w:tc>
        <w:tc>
          <w:tcPr>
            <w:tcW w:type="dxa" w:w="4320"/>
          </w:tcPr>
          <w:p>
            <w:r>
              <w:t>18</w:t>
            </w:r>
          </w:p>
        </w:tc>
      </w:tr>
      <w:tr>
        <w:tc>
          <w:tcPr>
            <w:tcW w:type="dxa" w:w="4320"/>
          </w:tcPr>
          <w:p>
            <w:r>
              <w:t>Total Supply (fixed)</w:t>
            </w:r>
          </w:p>
        </w:tc>
        <w:tc>
          <w:tcPr>
            <w:tcW w:type="dxa" w:w="4320"/>
          </w:tcPr>
          <w:p>
            <w:r>
              <w:t>100,000,000 LIBRA</w:t>
            </w:r>
          </w:p>
        </w:tc>
      </w:tr>
      <w:tr>
        <w:tc>
          <w:tcPr>
            <w:tcW w:type="dxa" w:w="4320"/>
          </w:tcPr>
          <w:p>
            <w:r>
              <w:t>Primary Role</w:t>
            </w:r>
          </w:p>
        </w:tc>
        <w:tc>
          <w:tcPr>
            <w:tcW w:type="dxa" w:w="4320"/>
          </w:tcPr>
          <w:p>
            <w:r>
              <w:t>Public currency, retail payments, global flows</w:t>
            </w:r>
          </w:p>
        </w:tc>
      </w:tr>
      <w:tr>
        <w:tc>
          <w:tcPr>
            <w:tcW w:type="dxa" w:w="4320"/>
          </w:tcPr>
          <w:p>
            <w:r>
              <w:t>Color / Analogy</w:t>
            </w:r>
          </w:p>
        </w:tc>
        <w:tc>
          <w:tcPr>
            <w:tcW w:type="dxa" w:w="4320"/>
          </w:tcPr>
          <w:p>
            <w:r>
              <w:t>Blue / teal; electron-like public current</w:t>
            </w:r>
          </w:p>
        </w:tc>
      </w:tr>
    </w:tbl>
    <w:p>
      <w:r>
        <w:t>LIBRA is the primary user-facing medium of exchange. It circulates most rapidly around the lattice, especially through Crown nodes, and is intended for everyday payments and open market use.</w:t>
      </w:r>
    </w:p>
    <w:p>
      <w:pPr>
        <w:pStyle w:val="Heading2"/>
      </w:pPr>
      <w:r>
        <w:t>4. Uniswap v3 Pool Specifications (v1)</w:t>
      </w:r>
    </w:p>
    <w:p>
      <w:r>
        <w:t>Each token is paired with ETH in a dedicated Uniswap v3 pool. These pools define the initial price bands and liquidity conditions for the ecosystem. All pools use the 0.3% fee tier in v1.</w:t>
      </w:r>
    </w:p>
    <w:p>
      <w:pPr>
        <w:pStyle w:val="Heading3"/>
      </w:pPr>
      <w:r>
        <w:t>4.1 ORION / ETH</w:t>
      </w:r>
    </w:p>
    <w:tbl>
      <w:tblPr>
        <w:tblW w:type="auto" w:w="0"/>
        <w:tblLook w:firstColumn="1" w:firstRow="1" w:lastColumn="0" w:lastRow="0" w:noHBand="0" w:noVBand="1" w:val="04A0"/>
      </w:tblPr>
      <w:tblGrid>
        <w:gridCol w:w="4320"/>
        <w:gridCol w:w="4320"/>
      </w:tblGrid>
      <w:tr>
        <w:tc>
          <w:tcPr>
            <w:tcW w:type="dxa" w:w="4320"/>
          </w:tcPr>
          <w:p>
            <w:r>
              <w:t>Pair</w:t>
            </w:r>
          </w:p>
        </w:tc>
        <w:tc>
          <w:tcPr>
            <w:tcW w:type="dxa" w:w="4320"/>
          </w:tcPr>
          <w:p>
            <w:r>
              <w:t>ORION / WETH</w:t>
            </w:r>
          </w:p>
        </w:tc>
      </w:tr>
      <w:tr>
        <w:tc>
          <w:tcPr>
            <w:tcW w:type="dxa" w:w="4320"/>
          </w:tcPr>
          <w:p>
            <w:r>
              <w:t>AMM</w:t>
            </w:r>
          </w:p>
        </w:tc>
        <w:tc>
          <w:tcPr>
            <w:tcW w:type="dxa" w:w="4320"/>
          </w:tcPr>
          <w:p>
            <w:r>
              <w:t>Uniswap v3</w:t>
            </w:r>
          </w:p>
        </w:tc>
      </w:tr>
      <w:tr>
        <w:tc>
          <w:tcPr>
            <w:tcW w:type="dxa" w:w="4320"/>
          </w:tcPr>
          <w:p>
            <w:r>
              <w:t>Fee Tier</w:t>
            </w:r>
          </w:p>
        </w:tc>
        <w:tc>
          <w:tcPr>
            <w:tcW w:type="dxa" w:w="4320"/>
          </w:tcPr>
          <w:p>
            <w:r>
              <w:t>0.3%</w:t>
            </w:r>
          </w:p>
        </w:tc>
      </w:tr>
      <w:tr>
        <w:tc>
          <w:tcPr>
            <w:tcW w:type="dxa" w:w="4320"/>
          </w:tcPr>
          <w:p>
            <w:r>
              <w:t>Midpoint Price</w:t>
            </w:r>
          </w:p>
        </w:tc>
        <w:tc>
          <w:tcPr>
            <w:tcW w:type="dxa" w:w="4320"/>
          </w:tcPr>
          <w:p>
            <w:r>
              <w:t>1 ORION = 0.10 ETH</w:t>
            </w:r>
          </w:p>
        </w:tc>
      </w:tr>
      <w:tr>
        <w:tc>
          <w:tcPr>
            <w:tcW w:type="dxa" w:w="4320"/>
          </w:tcPr>
          <w:p>
            <w:r>
              <w:t>Active Range</w:t>
            </w:r>
          </w:p>
        </w:tc>
        <w:tc>
          <w:tcPr>
            <w:tcW w:type="dxa" w:w="4320"/>
          </w:tcPr>
          <w:p>
            <w:r>
              <w:t>1 ORION = 0.07 ETH to 1 ORION = 0.13 ETH</w:t>
            </w:r>
          </w:p>
        </w:tc>
      </w:tr>
    </w:tbl>
    <w:p>
      <w:r>
        <w:t>Tight band for a governance-grade token with relatively low volatility.</w:t>
      </w:r>
    </w:p>
    <w:p>
      <w:pPr>
        <w:pStyle w:val="Heading3"/>
      </w:pPr>
      <w:r>
        <w:t>4.2 LITHIUM / ETH</w:t>
      </w:r>
    </w:p>
    <w:tbl>
      <w:tblPr>
        <w:tblW w:type="auto" w:w="0"/>
        <w:tblLook w:firstColumn="1" w:firstRow="1" w:lastColumn="0" w:lastRow="0" w:noHBand="0" w:noVBand="1" w:val="04A0"/>
      </w:tblPr>
      <w:tblGrid>
        <w:gridCol w:w="4320"/>
        <w:gridCol w:w="4320"/>
      </w:tblGrid>
      <w:tr>
        <w:tc>
          <w:tcPr>
            <w:tcW w:type="dxa" w:w="4320"/>
          </w:tcPr>
          <w:p>
            <w:r>
              <w:t>Pair</w:t>
            </w:r>
          </w:p>
        </w:tc>
        <w:tc>
          <w:tcPr>
            <w:tcW w:type="dxa" w:w="4320"/>
          </w:tcPr>
          <w:p>
            <w:r>
              <w:t>LITHIUM / WETH</w:t>
            </w:r>
          </w:p>
        </w:tc>
      </w:tr>
      <w:tr>
        <w:tc>
          <w:tcPr>
            <w:tcW w:type="dxa" w:w="4320"/>
          </w:tcPr>
          <w:p>
            <w:r>
              <w:t>AMM</w:t>
            </w:r>
          </w:p>
        </w:tc>
        <w:tc>
          <w:tcPr>
            <w:tcW w:type="dxa" w:w="4320"/>
          </w:tcPr>
          <w:p>
            <w:r>
              <w:t>Uniswap v3</w:t>
            </w:r>
          </w:p>
        </w:tc>
      </w:tr>
      <w:tr>
        <w:tc>
          <w:tcPr>
            <w:tcW w:type="dxa" w:w="4320"/>
          </w:tcPr>
          <w:p>
            <w:r>
              <w:t>Fee Tier</w:t>
            </w:r>
          </w:p>
        </w:tc>
        <w:tc>
          <w:tcPr>
            <w:tcW w:type="dxa" w:w="4320"/>
          </w:tcPr>
          <w:p>
            <w:r>
              <w:t>0.3%</w:t>
            </w:r>
          </w:p>
        </w:tc>
      </w:tr>
      <w:tr>
        <w:tc>
          <w:tcPr>
            <w:tcW w:type="dxa" w:w="4320"/>
          </w:tcPr>
          <w:p>
            <w:r>
              <w:t>Midpoint Price</w:t>
            </w:r>
          </w:p>
        </w:tc>
        <w:tc>
          <w:tcPr>
            <w:tcW w:type="dxa" w:w="4320"/>
          </w:tcPr>
          <w:p>
            <w:r>
              <w:t>1 LITHIUM = 0.03 ETH</w:t>
            </w:r>
          </w:p>
        </w:tc>
      </w:tr>
      <w:tr>
        <w:tc>
          <w:tcPr>
            <w:tcW w:type="dxa" w:w="4320"/>
          </w:tcPr>
          <w:p>
            <w:r>
              <w:t>Active Range</w:t>
            </w:r>
          </w:p>
        </w:tc>
        <w:tc>
          <w:tcPr>
            <w:tcW w:type="dxa" w:w="4320"/>
          </w:tcPr>
          <w:p>
            <w:r>
              <w:t>1 LITHIUM = 0.015 ETH to 1 LITHIUM = 0.06 ETH</w:t>
            </w:r>
          </w:p>
        </w:tc>
      </w:tr>
    </w:tbl>
    <w:p>
      <w:r>
        <w:t>Medium-width band for a collateral and reserve asset with moderate price flexibility.</w:t>
      </w:r>
    </w:p>
    <w:p>
      <w:pPr>
        <w:pStyle w:val="Heading3"/>
      </w:pPr>
      <w:r>
        <w:t>4.3 LIBRA / ETH</w:t>
      </w:r>
    </w:p>
    <w:tbl>
      <w:tblPr>
        <w:tblW w:type="auto" w:w="0"/>
        <w:tblLook w:firstColumn="1" w:firstRow="1" w:lastColumn="0" w:lastRow="0" w:noHBand="0" w:noVBand="1" w:val="04A0"/>
      </w:tblPr>
      <w:tblGrid>
        <w:gridCol w:w="4320"/>
        <w:gridCol w:w="4320"/>
      </w:tblGrid>
      <w:tr>
        <w:tc>
          <w:tcPr>
            <w:tcW w:type="dxa" w:w="4320"/>
          </w:tcPr>
          <w:p>
            <w:r>
              <w:t>Pair</w:t>
            </w:r>
          </w:p>
        </w:tc>
        <w:tc>
          <w:tcPr>
            <w:tcW w:type="dxa" w:w="4320"/>
          </w:tcPr>
          <w:p>
            <w:r>
              <w:t>LIBRA / WETH</w:t>
            </w:r>
          </w:p>
        </w:tc>
      </w:tr>
      <w:tr>
        <w:tc>
          <w:tcPr>
            <w:tcW w:type="dxa" w:w="4320"/>
          </w:tcPr>
          <w:p>
            <w:r>
              <w:t>AMM</w:t>
            </w:r>
          </w:p>
        </w:tc>
        <w:tc>
          <w:tcPr>
            <w:tcW w:type="dxa" w:w="4320"/>
          </w:tcPr>
          <w:p>
            <w:r>
              <w:t>Uniswap v3</w:t>
            </w:r>
          </w:p>
        </w:tc>
      </w:tr>
      <w:tr>
        <w:tc>
          <w:tcPr>
            <w:tcW w:type="dxa" w:w="4320"/>
          </w:tcPr>
          <w:p>
            <w:r>
              <w:t>Fee Tier</w:t>
            </w:r>
          </w:p>
        </w:tc>
        <w:tc>
          <w:tcPr>
            <w:tcW w:type="dxa" w:w="4320"/>
          </w:tcPr>
          <w:p>
            <w:r>
              <w:t>0.3%</w:t>
            </w:r>
          </w:p>
        </w:tc>
      </w:tr>
      <w:tr>
        <w:tc>
          <w:tcPr>
            <w:tcW w:type="dxa" w:w="4320"/>
          </w:tcPr>
          <w:p>
            <w:r>
              <w:t>Midpoint Price</w:t>
            </w:r>
          </w:p>
        </w:tc>
        <w:tc>
          <w:tcPr>
            <w:tcW w:type="dxa" w:w="4320"/>
          </w:tcPr>
          <w:p>
            <w:r>
              <w:t>1 LIBRA = 0.003 ETH</w:t>
            </w:r>
          </w:p>
        </w:tc>
      </w:tr>
      <w:tr>
        <w:tc>
          <w:tcPr>
            <w:tcW w:type="dxa" w:w="4320"/>
          </w:tcPr>
          <w:p>
            <w:r>
              <w:t>Active Range</w:t>
            </w:r>
          </w:p>
        </w:tc>
        <w:tc>
          <w:tcPr>
            <w:tcW w:type="dxa" w:w="4320"/>
          </w:tcPr>
          <w:p>
            <w:r>
              <w:t>1 LIBRA = 0.0005 ETH to 1 LIBRA = 0.01 ETH</w:t>
            </w:r>
          </w:p>
        </w:tc>
      </w:tr>
    </w:tbl>
    <w:p>
      <w:r>
        <w:t>Wide band for high-velocity public usage and global market volatility.</w:t>
      </w:r>
    </w:p>
    <w:p>
      <w:pPr>
        <w:pStyle w:val="Heading2"/>
      </w:pPr>
      <w:r>
        <w:t>5. Rail Chain Flows on the Lattice</w:t>
      </w:r>
    </w:p>
    <w:p>
      <w:r>
        <w:t>All three rails traverse the same six-continent ring in sequence: North America → Europe → Asia → Oceania → Africa → South America → back to North America. Each rail touches a different node type on each continent, producing a three-phase pattern across the lattice.</w:t>
      </w:r>
    </w:p>
    <w:p>
      <w:pPr>
        <w:pStyle w:val="Heading3"/>
      </w:pPr>
      <w:r>
        <w:t>5.1 Continent Order</w:t>
      </w:r>
    </w:p>
    <w:p>
      <w:r>
        <w:t>Common continent sequence for all rails:</w:t>
        <w:br/>
        <w:t>NA → EU → AS → OC → AF → SA → NA (closed loop).</w:t>
      </w:r>
    </w:p>
    <w:p>
      <w:pPr>
        <w:pStyle w:val="Heading3"/>
      </w:pPr>
      <w:r>
        <w:t>5.2 Per-Continent Node Assignment by Rail</w:t>
      </w:r>
    </w:p>
    <w:tbl>
      <w:tblPr>
        <w:tblW w:type="auto" w:w="0"/>
        <w:tblLook w:firstColumn="1" w:firstRow="1" w:lastColumn="0" w:lastRow="0" w:noHBand="0" w:noVBand="1" w:val="04A0"/>
      </w:tblPr>
      <w:tblGrid>
        <w:gridCol w:w="2160"/>
        <w:gridCol w:w="2160"/>
        <w:gridCol w:w="2160"/>
        <w:gridCol w:w="2160"/>
      </w:tblGrid>
      <w:tr>
        <w:tc>
          <w:tcPr>
            <w:tcW w:type="dxa" w:w="2160"/>
          </w:tcPr>
          <w:p>
            <w:r>
              <w:t>Continent</w:t>
            </w:r>
          </w:p>
        </w:tc>
        <w:tc>
          <w:tcPr>
            <w:tcW w:type="dxa" w:w="2160"/>
          </w:tcPr>
          <w:p>
            <w:r>
              <w:t>LIBRA Node</w:t>
            </w:r>
          </w:p>
        </w:tc>
        <w:tc>
          <w:tcPr>
            <w:tcW w:type="dxa" w:w="2160"/>
          </w:tcPr>
          <w:p>
            <w:r>
              <w:t>LITHIUM Node</w:t>
            </w:r>
          </w:p>
        </w:tc>
        <w:tc>
          <w:tcPr>
            <w:tcW w:type="dxa" w:w="2160"/>
          </w:tcPr>
          <w:p>
            <w:r>
              <w:t>ORION Node</w:t>
            </w:r>
          </w:p>
        </w:tc>
      </w:tr>
      <w:tr>
        <w:tc>
          <w:tcPr>
            <w:tcW w:type="dxa" w:w="2160"/>
          </w:tcPr>
          <w:p>
            <w:r>
              <w:t>North America</w:t>
            </w:r>
          </w:p>
        </w:tc>
        <w:tc>
          <w:tcPr>
            <w:tcW w:type="dxa" w:w="2160"/>
          </w:tcPr>
          <w:p>
            <w:r>
              <w:t>CT-NA</w:t>
            </w:r>
          </w:p>
        </w:tc>
        <w:tc>
          <w:tcPr>
            <w:tcW w:type="dxa" w:w="2160"/>
          </w:tcPr>
          <w:p>
            <w:r>
              <w:t>FS-NA</w:t>
            </w:r>
          </w:p>
        </w:tc>
        <w:tc>
          <w:tcPr>
            <w:tcW w:type="dxa" w:w="2160"/>
          </w:tcPr>
          <w:p>
            <w:r>
              <w:t>XS-NA</w:t>
            </w:r>
          </w:p>
        </w:tc>
      </w:tr>
      <w:tr>
        <w:tc>
          <w:tcPr>
            <w:tcW w:type="dxa" w:w="2160"/>
          </w:tcPr>
          <w:p>
            <w:r>
              <w:t>Europe</w:t>
            </w:r>
          </w:p>
        </w:tc>
        <w:tc>
          <w:tcPr>
            <w:tcW w:type="dxa" w:w="2160"/>
          </w:tcPr>
          <w:p>
            <w:r>
              <w:t>FS-EU</w:t>
            </w:r>
          </w:p>
        </w:tc>
        <w:tc>
          <w:tcPr>
            <w:tcW w:type="dxa" w:w="2160"/>
          </w:tcPr>
          <w:p>
            <w:r>
              <w:t>XS-EU</w:t>
            </w:r>
          </w:p>
        </w:tc>
        <w:tc>
          <w:tcPr>
            <w:tcW w:type="dxa" w:w="2160"/>
          </w:tcPr>
          <w:p>
            <w:r>
              <w:t>CT-EU</w:t>
            </w:r>
          </w:p>
        </w:tc>
      </w:tr>
      <w:tr>
        <w:tc>
          <w:tcPr>
            <w:tcW w:type="dxa" w:w="2160"/>
          </w:tcPr>
          <w:p>
            <w:r>
              <w:t>Asia</w:t>
            </w:r>
          </w:p>
        </w:tc>
        <w:tc>
          <w:tcPr>
            <w:tcW w:type="dxa" w:w="2160"/>
          </w:tcPr>
          <w:p>
            <w:r>
              <w:t>XS-AS</w:t>
            </w:r>
          </w:p>
        </w:tc>
        <w:tc>
          <w:tcPr>
            <w:tcW w:type="dxa" w:w="2160"/>
          </w:tcPr>
          <w:p>
            <w:r>
              <w:t>CT-AS</w:t>
            </w:r>
          </w:p>
        </w:tc>
        <w:tc>
          <w:tcPr>
            <w:tcW w:type="dxa" w:w="2160"/>
          </w:tcPr>
          <w:p>
            <w:r>
              <w:t>FS-AS</w:t>
            </w:r>
          </w:p>
        </w:tc>
      </w:tr>
      <w:tr>
        <w:tc>
          <w:tcPr>
            <w:tcW w:type="dxa" w:w="2160"/>
          </w:tcPr>
          <w:p>
            <w:r>
              <w:t>Oceania</w:t>
            </w:r>
          </w:p>
        </w:tc>
        <w:tc>
          <w:tcPr>
            <w:tcW w:type="dxa" w:w="2160"/>
          </w:tcPr>
          <w:p>
            <w:r>
              <w:t>CT-OC</w:t>
            </w:r>
          </w:p>
        </w:tc>
        <w:tc>
          <w:tcPr>
            <w:tcW w:type="dxa" w:w="2160"/>
          </w:tcPr>
          <w:p>
            <w:r>
              <w:t>FS-OC</w:t>
            </w:r>
          </w:p>
        </w:tc>
        <w:tc>
          <w:tcPr>
            <w:tcW w:type="dxa" w:w="2160"/>
          </w:tcPr>
          <w:p>
            <w:r>
              <w:t>XS-OC</w:t>
            </w:r>
          </w:p>
        </w:tc>
      </w:tr>
      <w:tr>
        <w:tc>
          <w:tcPr>
            <w:tcW w:type="dxa" w:w="2160"/>
          </w:tcPr>
          <w:p>
            <w:r>
              <w:t>Africa</w:t>
            </w:r>
          </w:p>
        </w:tc>
        <w:tc>
          <w:tcPr>
            <w:tcW w:type="dxa" w:w="2160"/>
          </w:tcPr>
          <w:p>
            <w:r>
              <w:t>FS-AF</w:t>
            </w:r>
          </w:p>
        </w:tc>
        <w:tc>
          <w:tcPr>
            <w:tcW w:type="dxa" w:w="2160"/>
          </w:tcPr>
          <w:p>
            <w:r>
              <w:t>XS-AF</w:t>
            </w:r>
          </w:p>
        </w:tc>
        <w:tc>
          <w:tcPr>
            <w:tcW w:type="dxa" w:w="2160"/>
          </w:tcPr>
          <w:p>
            <w:r>
              <w:t>CT-AF</w:t>
            </w:r>
          </w:p>
        </w:tc>
      </w:tr>
      <w:tr>
        <w:tc>
          <w:tcPr>
            <w:tcW w:type="dxa" w:w="2160"/>
          </w:tcPr>
          <w:p>
            <w:r>
              <w:t>South America</w:t>
            </w:r>
          </w:p>
        </w:tc>
        <w:tc>
          <w:tcPr>
            <w:tcW w:type="dxa" w:w="2160"/>
          </w:tcPr>
          <w:p>
            <w:r>
              <w:t>XS-SA</w:t>
            </w:r>
          </w:p>
        </w:tc>
        <w:tc>
          <w:tcPr>
            <w:tcW w:type="dxa" w:w="2160"/>
          </w:tcPr>
          <w:p>
            <w:r>
              <w:t>CT-SA</w:t>
            </w:r>
          </w:p>
        </w:tc>
        <w:tc>
          <w:tcPr>
            <w:tcW w:type="dxa" w:w="2160"/>
          </w:tcPr>
          <w:p>
            <w:r>
              <w:t>FS-SA</w:t>
            </w:r>
          </w:p>
        </w:tc>
      </w:tr>
    </w:tbl>
    <w:p>
      <w:pPr>
        <w:pStyle w:val="Heading3"/>
      </w:pPr>
      <w:r>
        <w:t>5.3 Libra Loop (Public / Electron Rail)</w:t>
      </w:r>
    </w:p>
    <w:p>
      <w:r>
        <w:t>Example v1 sequence:</w:t>
        <w:br/>
        <w:t>CT-NA → FS-EU → XS-AS → CT-OC → FS-AF → XS-SA → CT-NA</w:t>
        <w:br/>
        <w:br/>
        <w:t>Libra primarily passes through outer and crown surfaces, mirroring an electron cloud that moves quickly through user-facing gateways and expansion nodes across all continents.</w:t>
      </w:r>
    </w:p>
    <w:p>
      <w:pPr>
        <w:pStyle w:val="Heading3"/>
      </w:pPr>
      <w:r>
        <w:t>5.4 Lithium Loop (Private / Proton Rail)</w:t>
      </w:r>
    </w:p>
    <w:p>
      <w:r>
        <w:t>Example v1 sequence:</w:t>
        <w:br/>
        <w:t>FS-NA → XS-EU → CT-AS → FS-OC → XS-AF → CT-SA → FS-NA</w:t>
        <w:br/>
        <w:br/>
        <w:t>Lithium concentrates on formation and expansion nodes, reflecting its role as a heavier, institutional and collateral-backed rail that periodically interacts with equator crowns for rebalancing and cross-border settlement.</w:t>
      </w:r>
    </w:p>
    <w:p>
      <w:pPr>
        <w:pStyle w:val="Heading3"/>
      </w:pPr>
      <w:r>
        <w:t>5.5 Orion Loop (Governance / Neutron Rail)</w:t>
      </w:r>
    </w:p>
    <w:p>
      <w:r>
        <w:t>Example v1 sequence:</w:t>
        <w:br/>
        <w:t>XS-NA → CT-EU → FS-AS → XS-OC → CT-AF → FS-SA → XS-NA</w:t>
        <w:br/>
        <w:br/>
        <w:t>Orion ties together shell and equator nodes as a governance and binding field, distributing rule changes, configuration updates, and final settlement commitments around the globe.</w:t>
      </w:r>
    </w:p>
    <w:p>
      <w:pPr>
        <w:pStyle w:val="Heading2"/>
      </w:pPr>
      <w:r>
        <w:t>6. Implementation Hooks (MetaMask, Infura, AWS)</w:t>
      </w:r>
    </w:p>
    <w:p>
      <w:r>
        <w:t>Each token will be deployed as an ERC-20 contract via Remix, using MetaMask for signing and Infura as the RPC backend. The OBEN lattice is implemented by tagging AWS EC2 instances with NodeID, Sector, Stage, Hemisphere, LatitudeBand, and Rail assignment. Node software can then load both the token contract addresses and the chain flow definitions to route traffic according to this design.</w:t>
      </w:r>
    </w:p>
    <w:p>
      <w:r>
        <w:t>This document defines names, roles, supply, pool parameters, and lattice mapping, and can be used as a foundation for non-provisional patent filings, technical white papers, and implementation runbooks.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