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Calibri" w:eastAsia="Times New Roman" w:hAnsi="Calibri" w:cs="Calibri"/>
          <w:sz w:val="56"/>
          <w:szCs w:val="56"/>
        </w:rPr>
        <w:t>Chapter One: Introduction to Threat Model</w:t>
      </w:r>
    </w:p>
    <w:p w:rsidR="004A5F52" w:rsidRPr="004A5F52" w:rsidRDefault="004A5F52" w:rsidP="004A5F52">
      <w:pPr>
        <w:spacing w:before="240" w:after="0" w:line="240" w:lineRule="auto"/>
        <w:outlineLvl w:val="0"/>
        <w:rPr>
          <w:rFonts w:ascii="Times New Roman" w:eastAsia="Times New Roman" w:hAnsi="Times New Roman" w:cs="Times New Roman"/>
          <w:b/>
          <w:bCs/>
          <w:kern w:val="36"/>
          <w:sz w:val="48"/>
          <w:szCs w:val="48"/>
        </w:rPr>
      </w:pPr>
      <w:r w:rsidRPr="004A5F52">
        <w:rPr>
          <w:rFonts w:ascii="Calibri" w:eastAsia="Times New Roman" w:hAnsi="Calibri" w:cs="Calibri"/>
          <w:kern w:val="36"/>
          <w:sz w:val="32"/>
          <w:szCs w:val="32"/>
        </w:rPr>
        <w:t>Introduction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Software Development Lifecycle comprises of several phases: Requirement Gathering and Analysis, Design, Implementation or Coding, Testing, Deployment and Maintenance. Intuitively it could be understood that eliminating small threats in the earlier stages of software development would prevent encountering a very complex threat at the later stages.</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Threat modelling is a structured approach to identify and manage threats which can jeopardize the system. Threat models can be applied to software, networks and even business processes.</w:t>
      </w:r>
    </w:p>
    <w:p w:rsidR="004A5F52" w:rsidRPr="004A5F52" w:rsidRDefault="004A5F52" w:rsidP="004A5F52">
      <w:pPr>
        <w:spacing w:before="240" w:after="0" w:line="240" w:lineRule="auto"/>
        <w:outlineLvl w:val="0"/>
        <w:rPr>
          <w:rFonts w:ascii="Times New Roman" w:eastAsia="Times New Roman" w:hAnsi="Times New Roman" w:cs="Times New Roman"/>
          <w:b/>
          <w:bCs/>
          <w:kern w:val="36"/>
          <w:sz w:val="48"/>
          <w:szCs w:val="48"/>
        </w:rPr>
      </w:pPr>
      <w:r w:rsidRPr="004A5F52">
        <w:rPr>
          <w:rFonts w:ascii="Calibri" w:eastAsia="Times New Roman" w:hAnsi="Calibri" w:cs="Calibri"/>
          <w:kern w:val="36"/>
          <w:sz w:val="32"/>
          <w:szCs w:val="32"/>
        </w:rPr>
        <w:t>Objective</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The objective of this document is to identify where the most effort should be applied to keep the system Result Management System, RMS secure. The assets and vulnerabilities of RMS, threats to the system would be identified.</w:t>
      </w:r>
    </w:p>
    <w:p w:rsidR="004A5F52" w:rsidRPr="004A5F52" w:rsidRDefault="004A5F52" w:rsidP="004A5F52">
      <w:pPr>
        <w:spacing w:before="240" w:after="0" w:line="240" w:lineRule="auto"/>
        <w:outlineLvl w:val="0"/>
        <w:rPr>
          <w:rFonts w:ascii="Times New Roman" w:eastAsia="Times New Roman" w:hAnsi="Times New Roman" w:cs="Times New Roman"/>
          <w:b/>
          <w:bCs/>
          <w:kern w:val="36"/>
          <w:sz w:val="48"/>
          <w:szCs w:val="48"/>
        </w:rPr>
      </w:pPr>
      <w:r w:rsidRPr="004A5F52">
        <w:rPr>
          <w:rFonts w:ascii="Calibri" w:eastAsia="Times New Roman" w:hAnsi="Calibri" w:cs="Calibri"/>
          <w:kern w:val="36"/>
          <w:sz w:val="32"/>
          <w:szCs w:val="32"/>
        </w:rPr>
        <w:t>Threat Model and its Purpose</w:t>
      </w:r>
    </w:p>
    <w:p w:rsidR="004A5F52" w:rsidRPr="004A5F52" w:rsidRDefault="004A5F52" w:rsidP="004A5F52">
      <w:pPr>
        <w:spacing w:line="240" w:lineRule="auto"/>
        <w:rPr>
          <w:rFonts w:ascii="Times New Roman" w:eastAsia="Times New Roman" w:hAnsi="Times New Roman" w:cs="Times New Roman"/>
          <w:sz w:val="24"/>
          <w:szCs w:val="24"/>
        </w:rPr>
      </w:pPr>
      <w:r w:rsidRPr="004A5F52">
        <w:rPr>
          <w:rFonts w:ascii="Calibri" w:eastAsia="Times New Roman" w:hAnsi="Calibri" w:cs="Calibri"/>
        </w:rPr>
        <w:t>As stated before, threat modelling is a structured approach to identify and nullify or eliminate threats which can jeopardize the system and cause loss of assets. Below we state some more reasons of why threat modelling should be done.</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It is better to find security flaws when there is time to fix them.</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It can save time, revenue and the reputation of your company.</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To build a secure application.</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To bridge the gap between developers and security.</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It provides a document of all the identified threats and rated threats.</w:t>
      </w:r>
    </w:p>
    <w:p w:rsidR="004A5F52" w:rsidRPr="004A5F52" w:rsidRDefault="004A5F52" w:rsidP="004A5F52">
      <w:pPr>
        <w:numPr>
          <w:ilvl w:val="0"/>
          <w:numId w:val="1"/>
        </w:numPr>
        <w:spacing w:line="240" w:lineRule="auto"/>
        <w:textAlignment w:val="baseline"/>
        <w:rPr>
          <w:rFonts w:ascii="Arial" w:eastAsia="Times New Roman" w:hAnsi="Arial" w:cs="Arial"/>
          <w:sz w:val="20"/>
          <w:szCs w:val="20"/>
        </w:rPr>
      </w:pPr>
      <w:r w:rsidRPr="004A5F52">
        <w:rPr>
          <w:rFonts w:ascii="Calibri" w:eastAsia="Times New Roman" w:hAnsi="Calibri" w:cs="Calibri"/>
        </w:rPr>
        <w:t>It offers knowledge and awareness of the latest risks and vulnerabilities.</w:t>
      </w:r>
    </w:p>
    <w:p w:rsidR="004A5F52" w:rsidRPr="004A5F52" w:rsidRDefault="004A5F52" w:rsidP="004A5F52">
      <w:pPr>
        <w:spacing w:before="240" w:after="0" w:line="240" w:lineRule="auto"/>
        <w:outlineLvl w:val="0"/>
        <w:rPr>
          <w:rFonts w:ascii="Times New Roman" w:eastAsia="Times New Roman" w:hAnsi="Times New Roman" w:cs="Times New Roman"/>
          <w:b/>
          <w:bCs/>
          <w:kern w:val="36"/>
          <w:sz w:val="48"/>
          <w:szCs w:val="48"/>
        </w:rPr>
      </w:pPr>
      <w:r w:rsidRPr="004A5F52">
        <w:rPr>
          <w:rFonts w:ascii="Calibri" w:eastAsia="Times New Roman" w:hAnsi="Calibri" w:cs="Calibri"/>
          <w:kern w:val="36"/>
          <w:sz w:val="32"/>
          <w:szCs w:val="32"/>
        </w:rPr>
        <w:t>Steps of Building Threat Model</w:t>
      </w:r>
    </w:p>
    <w:p w:rsidR="004A5F52" w:rsidRPr="004A5F52" w:rsidRDefault="004A5F52" w:rsidP="004A5F52">
      <w:pPr>
        <w:spacing w:line="240" w:lineRule="auto"/>
        <w:rPr>
          <w:rFonts w:ascii="Times New Roman" w:eastAsia="Times New Roman" w:hAnsi="Times New Roman" w:cs="Times New Roman"/>
          <w:sz w:val="24"/>
          <w:szCs w:val="24"/>
        </w:rPr>
      </w:pPr>
      <w:r w:rsidRPr="004A5F52">
        <w:rPr>
          <w:rFonts w:ascii="Calibri" w:eastAsia="Times New Roman" w:hAnsi="Calibri" w:cs="Calibri"/>
        </w:rPr>
        <w:t>The steps to build a Threat Model are as follows.</w:t>
      </w:r>
    </w:p>
    <w:p w:rsidR="004A5F52" w:rsidRPr="004A5F52" w:rsidRDefault="004A5F52" w:rsidP="004A5F52">
      <w:pPr>
        <w:numPr>
          <w:ilvl w:val="0"/>
          <w:numId w:val="2"/>
        </w:numPr>
        <w:spacing w:after="0" w:line="240" w:lineRule="auto"/>
        <w:textAlignment w:val="baseline"/>
        <w:rPr>
          <w:rFonts w:ascii="Arial" w:eastAsia="Times New Roman" w:hAnsi="Arial" w:cs="Arial"/>
        </w:rPr>
      </w:pPr>
      <w:r w:rsidRPr="004A5F52">
        <w:rPr>
          <w:rFonts w:ascii="Calibri" w:eastAsia="Times New Roman" w:hAnsi="Calibri" w:cs="Calibri"/>
        </w:rPr>
        <w:t>Identifying Assets</w:t>
      </w:r>
    </w:p>
    <w:p w:rsidR="004A5F52" w:rsidRPr="004A5F52" w:rsidRDefault="004A5F52" w:rsidP="004A5F52">
      <w:pPr>
        <w:numPr>
          <w:ilvl w:val="0"/>
          <w:numId w:val="2"/>
        </w:numPr>
        <w:spacing w:after="0" w:line="240" w:lineRule="auto"/>
        <w:textAlignment w:val="baseline"/>
        <w:rPr>
          <w:rFonts w:ascii="Arial" w:eastAsia="Times New Roman" w:hAnsi="Arial" w:cs="Arial"/>
        </w:rPr>
      </w:pPr>
      <w:r w:rsidRPr="004A5F52">
        <w:rPr>
          <w:rFonts w:ascii="Calibri" w:eastAsia="Times New Roman" w:hAnsi="Calibri" w:cs="Calibri"/>
        </w:rPr>
        <w:t>Describe Architecture</w:t>
      </w:r>
      <w:bookmarkStart w:id="0" w:name="_GoBack"/>
      <w:bookmarkEnd w:id="0"/>
    </w:p>
    <w:p w:rsidR="004A5F52" w:rsidRPr="004A5F52" w:rsidRDefault="004A5F52" w:rsidP="004A5F52">
      <w:pPr>
        <w:numPr>
          <w:ilvl w:val="0"/>
          <w:numId w:val="2"/>
        </w:numPr>
        <w:spacing w:after="0" w:line="240" w:lineRule="auto"/>
        <w:textAlignment w:val="baseline"/>
        <w:rPr>
          <w:rFonts w:ascii="Arial" w:eastAsia="Times New Roman" w:hAnsi="Arial" w:cs="Arial"/>
        </w:rPr>
      </w:pPr>
      <w:r w:rsidRPr="004A5F52">
        <w:rPr>
          <w:rFonts w:ascii="Calibri" w:eastAsia="Times New Roman" w:hAnsi="Calibri" w:cs="Calibri"/>
        </w:rPr>
        <w:t>Decompose Application</w:t>
      </w:r>
    </w:p>
    <w:p w:rsidR="004A5F52" w:rsidRPr="004A5F52" w:rsidRDefault="004A5F52" w:rsidP="004A5F52">
      <w:pPr>
        <w:numPr>
          <w:ilvl w:val="0"/>
          <w:numId w:val="2"/>
        </w:numPr>
        <w:spacing w:after="0" w:line="240" w:lineRule="auto"/>
        <w:textAlignment w:val="baseline"/>
        <w:rPr>
          <w:rFonts w:ascii="Arial" w:eastAsia="Times New Roman" w:hAnsi="Arial" w:cs="Arial"/>
        </w:rPr>
      </w:pPr>
      <w:r w:rsidRPr="004A5F52">
        <w:rPr>
          <w:rFonts w:ascii="Calibri" w:eastAsia="Times New Roman" w:hAnsi="Calibri" w:cs="Calibri"/>
        </w:rPr>
        <w:t>Identification of Threats</w:t>
      </w:r>
    </w:p>
    <w:p w:rsidR="004A5F52" w:rsidRPr="004A5F52" w:rsidRDefault="004A5F52" w:rsidP="004A5F52">
      <w:pPr>
        <w:numPr>
          <w:ilvl w:val="0"/>
          <w:numId w:val="2"/>
        </w:numPr>
        <w:spacing w:after="0" w:line="240" w:lineRule="auto"/>
        <w:textAlignment w:val="baseline"/>
        <w:rPr>
          <w:rFonts w:ascii="Arial" w:eastAsia="Times New Roman" w:hAnsi="Arial" w:cs="Arial"/>
        </w:rPr>
      </w:pPr>
      <w:r w:rsidRPr="004A5F52">
        <w:rPr>
          <w:rFonts w:ascii="Calibri" w:eastAsia="Times New Roman" w:hAnsi="Calibri" w:cs="Calibri"/>
        </w:rPr>
        <w:t>Documenting the Threats</w:t>
      </w:r>
    </w:p>
    <w:p w:rsidR="004A5F52" w:rsidRPr="004A5F52" w:rsidRDefault="004A5F52" w:rsidP="004A5F52">
      <w:pPr>
        <w:numPr>
          <w:ilvl w:val="0"/>
          <w:numId w:val="2"/>
        </w:numPr>
        <w:spacing w:line="240" w:lineRule="auto"/>
        <w:textAlignment w:val="baseline"/>
        <w:rPr>
          <w:rFonts w:ascii="Arial" w:eastAsia="Times New Roman" w:hAnsi="Arial" w:cs="Arial"/>
        </w:rPr>
      </w:pPr>
      <w:r w:rsidRPr="004A5F52">
        <w:rPr>
          <w:rFonts w:ascii="Calibri" w:eastAsia="Times New Roman" w:hAnsi="Calibri" w:cs="Calibri"/>
        </w:rPr>
        <w:t>Rate Threats</w:t>
      </w:r>
    </w:p>
    <w:p w:rsidR="004A5F52" w:rsidRPr="004A5F52" w:rsidRDefault="004A5F52" w:rsidP="004A5F52">
      <w:pPr>
        <w:spacing w:before="240" w:after="0" w:line="240" w:lineRule="auto"/>
        <w:outlineLvl w:val="0"/>
        <w:rPr>
          <w:rFonts w:ascii="Times New Roman" w:eastAsia="Times New Roman" w:hAnsi="Times New Roman" w:cs="Times New Roman"/>
          <w:b/>
          <w:bCs/>
          <w:kern w:val="36"/>
          <w:sz w:val="48"/>
          <w:szCs w:val="48"/>
        </w:rPr>
      </w:pPr>
      <w:r w:rsidRPr="004A5F52">
        <w:rPr>
          <w:rFonts w:ascii="Calibri" w:eastAsia="Times New Roman" w:hAnsi="Calibri" w:cs="Calibri"/>
          <w:kern w:val="36"/>
          <w:sz w:val="32"/>
          <w:szCs w:val="32"/>
        </w:rPr>
        <w:t>Conclusion</w:t>
      </w:r>
    </w:p>
    <w:p w:rsidR="004A5F52" w:rsidRPr="004A5F52" w:rsidRDefault="004A5F52" w:rsidP="004A5F52">
      <w:pPr>
        <w:spacing w:after="0" w:line="240" w:lineRule="auto"/>
        <w:rPr>
          <w:rFonts w:ascii="Times New Roman" w:eastAsia="Times New Roman" w:hAnsi="Times New Roman" w:cs="Times New Roman"/>
          <w:sz w:val="24"/>
          <w:szCs w:val="24"/>
        </w:rPr>
      </w:pPr>
    </w:p>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Calibri" w:eastAsia="Times New Roman" w:hAnsi="Calibri" w:cs="Calibri"/>
          <w:sz w:val="56"/>
          <w:szCs w:val="56"/>
        </w:rPr>
        <w:lastRenderedPageBreak/>
        <w:t>Chapter Two: Threat Model for RMS</w:t>
      </w:r>
    </w:p>
    <w:p w:rsidR="004A5F52" w:rsidRPr="004A5F52" w:rsidRDefault="004A5F52" w:rsidP="004A5F52">
      <w:pPr>
        <w:spacing w:after="0" w:line="240" w:lineRule="auto"/>
        <w:rPr>
          <w:rFonts w:ascii="Times New Roman" w:eastAsia="Times New Roman" w:hAnsi="Times New Roman" w:cs="Times New Roman"/>
          <w:sz w:val="24"/>
          <w:szCs w:val="24"/>
        </w:rPr>
      </w:pP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Introduction to RMS</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Result Management System or RMS is a system intended to assist the result management system of University of Dhaka. There are three types of users involved in the system: Admin, Teacher and Student. RMS consists of three subsystems. These are: Authentication, Marks Maintenance and Result Calculation and Publication.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Admin and Faculty Member are the registered users of the system. </w:t>
      </w: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Security Requirement of RMS</w:t>
      </w:r>
    </w:p>
    <w:p w:rsidR="004A5F52" w:rsidRPr="004A5F52" w:rsidRDefault="004A5F52" w:rsidP="004A5F52">
      <w:pPr>
        <w:spacing w:line="240" w:lineRule="auto"/>
        <w:rPr>
          <w:rFonts w:ascii="Times New Roman" w:eastAsia="Times New Roman" w:hAnsi="Times New Roman" w:cs="Times New Roman"/>
          <w:sz w:val="24"/>
          <w:szCs w:val="24"/>
        </w:rPr>
      </w:pPr>
      <w:r w:rsidRPr="004A5F52">
        <w:rPr>
          <w:rFonts w:ascii="Calibri" w:eastAsia="Times New Roman" w:hAnsi="Calibri" w:cs="Calibri"/>
        </w:rPr>
        <w:t>The security requirements are stated as follow.</w:t>
      </w:r>
    </w:p>
    <w:p w:rsidR="004A5F52" w:rsidRPr="004A5F52" w:rsidRDefault="004A5F52" w:rsidP="004A5F52">
      <w:pPr>
        <w:numPr>
          <w:ilvl w:val="0"/>
          <w:numId w:val="3"/>
        </w:numPr>
        <w:spacing w:after="0" w:line="240" w:lineRule="auto"/>
        <w:textAlignment w:val="baseline"/>
        <w:rPr>
          <w:rFonts w:ascii="Arial" w:eastAsia="Times New Roman" w:hAnsi="Arial" w:cs="Arial"/>
        </w:rPr>
      </w:pPr>
      <w:r w:rsidRPr="004A5F52">
        <w:rPr>
          <w:rFonts w:ascii="Calibri" w:eastAsia="Times New Roman" w:hAnsi="Calibri" w:cs="Calibri"/>
        </w:rPr>
        <w:t>Confidentiality</w:t>
      </w:r>
    </w:p>
    <w:p w:rsidR="004A5F52" w:rsidRPr="004A5F52" w:rsidRDefault="004A5F52" w:rsidP="004A5F52">
      <w:pPr>
        <w:numPr>
          <w:ilvl w:val="0"/>
          <w:numId w:val="3"/>
        </w:numPr>
        <w:spacing w:after="0" w:line="240" w:lineRule="auto"/>
        <w:textAlignment w:val="baseline"/>
        <w:rPr>
          <w:rFonts w:ascii="Arial" w:eastAsia="Times New Roman" w:hAnsi="Arial" w:cs="Arial"/>
        </w:rPr>
      </w:pPr>
      <w:r w:rsidRPr="004A5F52">
        <w:rPr>
          <w:rFonts w:ascii="Calibri" w:eastAsia="Times New Roman" w:hAnsi="Calibri" w:cs="Calibri"/>
        </w:rPr>
        <w:t>Integrity</w:t>
      </w:r>
    </w:p>
    <w:p w:rsidR="004A5F52" w:rsidRPr="004A5F52" w:rsidRDefault="004A5F52" w:rsidP="004A5F52">
      <w:pPr>
        <w:numPr>
          <w:ilvl w:val="0"/>
          <w:numId w:val="3"/>
        </w:numPr>
        <w:spacing w:after="0" w:line="240" w:lineRule="auto"/>
        <w:textAlignment w:val="baseline"/>
        <w:rPr>
          <w:rFonts w:ascii="Arial" w:eastAsia="Times New Roman" w:hAnsi="Arial" w:cs="Arial"/>
        </w:rPr>
      </w:pPr>
      <w:r w:rsidRPr="004A5F52">
        <w:rPr>
          <w:rFonts w:ascii="Calibri" w:eastAsia="Times New Roman" w:hAnsi="Calibri" w:cs="Calibri"/>
        </w:rPr>
        <w:t>Availability</w:t>
      </w:r>
    </w:p>
    <w:p w:rsidR="004A5F52" w:rsidRPr="004A5F52" w:rsidRDefault="004A5F52" w:rsidP="004A5F52">
      <w:pPr>
        <w:numPr>
          <w:ilvl w:val="0"/>
          <w:numId w:val="3"/>
        </w:numPr>
        <w:spacing w:after="0" w:line="240" w:lineRule="auto"/>
        <w:textAlignment w:val="baseline"/>
        <w:rPr>
          <w:rFonts w:ascii="Arial" w:eastAsia="Times New Roman" w:hAnsi="Arial" w:cs="Arial"/>
        </w:rPr>
      </w:pPr>
      <w:r w:rsidRPr="004A5F52">
        <w:rPr>
          <w:rFonts w:ascii="Calibri" w:eastAsia="Times New Roman" w:hAnsi="Calibri" w:cs="Calibri"/>
        </w:rPr>
        <w:t>Access Control</w:t>
      </w:r>
    </w:p>
    <w:p w:rsidR="004A5F52" w:rsidRPr="004A5F52" w:rsidRDefault="004A5F52" w:rsidP="004A5F52">
      <w:pPr>
        <w:numPr>
          <w:ilvl w:val="0"/>
          <w:numId w:val="3"/>
        </w:numPr>
        <w:spacing w:after="0" w:line="240" w:lineRule="auto"/>
        <w:textAlignment w:val="baseline"/>
        <w:rPr>
          <w:rFonts w:ascii="Arial" w:eastAsia="Times New Roman" w:hAnsi="Arial" w:cs="Arial"/>
        </w:rPr>
      </w:pPr>
      <w:r w:rsidRPr="004A5F52">
        <w:rPr>
          <w:rFonts w:ascii="Calibri" w:eastAsia="Times New Roman" w:hAnsi="Calibri" w:cs="Calibri"/>
        </w:rPr>
        <w:t>Authentication</w:t>
      </w:r>
    </w:p>
    <w:p w:rsidR="004A5F52" w:rsidRPr="004A5F52" w:rsidRDefault="004A5F52" w:rsidP="004A5F52">
      <w:pPr>
        <w:numPr>
          <w:ilvl w:val="0"/>
          <w:numId w:val="3"/>
        </w:numPr>
        <w:spacing w:line="240" w:lineRule="auto"/>
        <w:textAlignment w:val="baseline"/>
        <w:rPr>
          <w:rFonts w:ascii="Arial" w:eastAsia="Times New Roman" w:hAnsi="Arial" w:cs="Arial"/>
        </w:rPr>
      </w:pPr>
      <w:r w:rsidRPr="004A5F52">
        <w:rPr>
          <w:rFonts w:ascii="Calibri" w:eastAsia="Times New Roman" w:hAnsi="Calibri" w:cs="Calibri"/>
        </w:rPr>
        <w:t>Non-repudiation</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Confidentiality</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Data written by one faculty member should be hidden from another faculty member who is not authorized the particular asset.</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Integrity</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Data written by one faculty member should not be overwritten by another faculty member.</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Availability</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The system needs to be fully functioning and services should be available upon request.</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Access Control</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Account and information managed by another user should not be accessible by an unauthorized person.</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Authentication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Users should be able to access their account upon entering correct credentials. In no way, an unauthorized person should be allowed to enter another individual’s account.</w:t>
      </w:r>
    </w:p>
    <w:p w:rsidR="004A5F52" w:rsidRPr="004A5F52" w:rsidRDefault="004A5F52" w:rsidP="004A5F52">
      <w:pPr>
        <w:spacing w:before="40" w:after="0" w:line="240" w:lineRule="auto"/>
        <w:outlineLvl w:val="2"/>
        <w:rPr>
          <w:rFonts w:ascii="Times New Roman" w:eastAsia="Times New Roman" w:hAnsi="Times New Roman" w:cs="Times New Roman"/>
          <w:b/>
          <w:bCs/>
          <w:sz w:val="27"/>
          <w:szCs w:val="27"/>
        </w:rPr>
      </w:pPr>
      <w:r w:rsidRPr="004A5F52">
        <w:rPr>
          <w:rFonts w:ascii="Calibri" w:eastAsia="Times New Roman" w:hAnsi="Calibri" w:cs="Calibri"/>
          <w:sz w:val="24"/>
          <w:szCs w:val="24"/>
        </w:rPr>
        <w:t>Non-repudiation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User should be protected from denial by another party in a communication. For example admin assigns faculty member to a course. A faculty member should not be able to deny that he/she was assigned.</w:t>
      </w:r>
    </w:p>
    <w:p w:rsidR="004A5F52" w:rsidRPr="004A5F52" w:rsidRDefault="004A5F52" w:rsidP="004A5F52">
      <w:pPr>
        <w:spacing w:after="0" w:line="240" w:lineRule="auto"/>
        <w:rPr>
          <w:rFonts w:ascii="Times New Roman" w:eastAsia="Times New Roman" w:hAnsi="Times New Roman" w:cs="Times New Roman"/>
          <w:sz w:val="24"/>
          <w:szCs w:val="24"/>
        </w:rPr>
      </w:pP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Identifying Assets for Threat Model</w:t>
      </w:r>
    </w:p>
    <w:p w:rsidR="004A5F52" w:rsidRPr="004A5F52" w:rsidRDefault="004A5F52" w:rsidP="004A5F52">
      <w:pPr>
        <w:spacing w:line="240" w:lineRule="auto"/>
        <w:rPr>
          <w:rFonts w:ascii="Times New Roman" w:eastAsia="Times New Roman" w:hAnsi="Times New Roman" w:cs="Times New Roman"/>
          <w:sz w:val="24"/>
          <w:szCs w:val="24"/>
        </w:rPr>
      </w:pPr>
      <w:r w:rsidRPr="004A5F52">
        <w:rPr>
          <w:rFonts w:ascii="Calibri" w:eastAsia="Times New Roman" w:hAnsi="Calibri" w:cs="Calibri"/>
        </w:rPr>
        <w:t>The first step of threat Modelling is to identify the assets. The assets of RMS is listed below.</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database server</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file servers</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data lake stores</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Active Directory</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lastRenderedPageBreak/>
        <w:t> REST calls </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configuration screens</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Azure portal</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authenticated and anonymous web user</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Azure AAD client apps</w:t>
      </w:r>
    </w:p>
    <w:p w:rsidR="004A5F52" w:rsidRPr="004A5F52" w:rsidRDefault="004A5F52" w:rsidP="004A5F52">
      <w:pPr>
        <w:numPr>
          <w:ilvl w:val="0"/>
          <w:numId w:val="4"/>
        </w:numPr>
        <w:spacing w:after="0" w:line="240" w:lineRule="auto"/>
        <w:textAlignment w:val="baseline"/>
        <w:rPr>
          <w:rFonts w:ascii="Arial" w:eastAsia="Times New Roman" w:hAnsi="Arial" w:cs="Arial"/>
        </w:rPr>
      </w:pPr>
      <w:r w:rsidRPr="004A5F52">
        <w:rPr>
          <w:rFonts w:ascii="Calibri" w:eastAsia="Times New Roman" w:hAnsi="Calibri" w:cs="Calibri"/>
        </w:rPr>
        <w:t> database users</w:t>
      </w:r>
    </w:p>
    <w:p w:rsidR="004A5F52" w:rsidRPr="004A5F52" w:rsidRDefault="004A5F52" w:rsidP="004A5F52">
      <w:pPr>
        <w:numPr>
          <w:ilvl w:val="0"/>
          <w:numId w:val="4"/>
        </w:numPr>
        <w:spacing w:line="240" w:lineRule="auto"/>
        <w:textAlignment w:val="baseline"/>
        <w:rPr>
          <w:rFonts w:ascii="Arial" w:eastAsia="Times New Roman" w:hAnsi="Arial" w:cs="Arial"/>
        </w:rPr>
      </w:pPr>
      <w:r w:rsidRPr="004A5F52">
        <w:rPr>
          <w:rFonts w:ascii="Calibri" w:eastAsia="Times New Roman" w:hAnsi="Calibri" w:cs="Calibri"/>
        </w:rPr>
        <w:t> DB administrators</w:t>
      </w: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Description of Architecture</w:t>
      </w:r>
    </w:p>
    <w:p w:rsidR="004A5F52" w:rsidRPr="004A5F52" w:rsidRDefault="004A5F52" w:rsidP="004A5F52">
      <w:pPr>
        <w:numPr>
          <w:ilvl w:val="0"/>
          <w:numId w:val="5"/>
        </w:numPr>
        <w:spacing w:after="0" w:line="240" w:lineRule="auto"/>
        <w:textAlignment w:val="baseline"/>
        <w:rPr>
          <w:rFonts w:ascii="Arial" w:eastAsia="Times New Roman" w:hAnsi="Arial" w:cs="Arial"/>
        </w:rPr>
      </w:pPr>
      <w:r w:rsidRPr="004A5F52">
        <w:rPr>
          <w:rFonts w:ascii="Calibri" w:eastAsia="Times New Roman" w:hAnsi="Calibri" w:cs="Calibri"/>
        </w:rPr>
        <w:t>Framework: .NET MVC 5</w:t>
      </w:r>
    </w:p>
    <w:p w:rsidR="004A5F52" w:rsidRPr="004A5F52" w:rsidRDefault="004A5F52" w:rsidP="004A5F52">
      <w:pPr>
        <w:numPr>
          <w:ilvl w:val="0"/>
          <w:numId w:val="5"/>
        </w:numPr>
        <w:spacing w:after="0" w:line="240" w:lineRule="auto"/>
        <w:textAlignment w:val="baseline"/>
        <w:rPr>
          <w:rFonts w:ascii="Arial" w:eastAsia="Times New Roman" w:hAnsi="Arial" w:cs="Arial"/>
        </w:rPr>
      </w:pPr>
      <w:r w:rsidRPr="004A5F52">
        <w:rPr>
          <w:rFonts w:ascii="Calibri" w:eastAsia="Times New Roman" w:hAnsi="Calibri" w:cs="Calibri"/>
        </w:rPr>
        <w:t>Tool: Visual Studio 2016 Community Edition</w:t>
      </w:r>
    </w:p>
    <w:p w:rsidR="004A5F52" w:rsidRPr="004A5F52" w:rsidRDefault="004A5F52" w:rsidP="004A5F52">
      <w:pPr>
        <w:numPr>
          <w:ilvl w:val="0"/>
          <w:numId w:val="5"/>
        </w:numPr>
        <w:spacing w:after="0" w:line="240" w:lineRule="auto"/>
        <w:textAlignment w:val="baseline"/>
        <w:rPr>
          <w:rFonts w:ascii="Arial" w:eastAsia="Times New Roman" w:hAnsi="Arial" w:cs="Arial"/>
        </w:rPr>
      </w:pPr>
      <w:r w:rsidRPr="004A5F52">
        <w:rPr>
          <w:rFonts w:ascii="Calibri" w:eastAsia="Times New Roman" w:hAnsi="Calibri" w:cs="Calibri"/>
        </w:rPr>
        <w:t>Architecture layers: There are three layers:</w:t>
      </w:r>
    </w:p>
    <w:p w:rsidR="004A5F52" w:rsidRPr="004A5F52" w:rsidRDefault="004A5F52" w:rsidP="004A5F52">
      <w:pPr>
        <w:numPr>
          <w:ilvl w:val="1"/>
          <w:numId w:val="6"/>
        </w:numPr>
        <w:spacing w:after="0" w:line="240" w:lineRule="auto"/>
        <w:textAlignment w:val="baseline"/>
        <w:rPr>
          <w:rFonts w:ascii="Courier New" w:eastAsia="Times New Roman" w:hAnsi="Courier New" w:cs="Courier New"/>
        </w:rPr>
      </w:pPr>
      <w:r w:rsidRPr="004A5F52">
        <w:rPr>
          <w:rFonts w:ascii="Calibri" w:eastAsia="Times New Roman" w:hAnsi="Calibri" w:cs="Calibri"/>
        </w:rPr>
        <w:t>Presentation layer</w:t>
      </w:r>
    </w:p>
    <w:p w:rsidR="004A5F52" w:rsidRPr="004A5F52" w:rsidRDefault="004A5F52" w:rsidP="004A5F52">
      <w:pPr>
        <w:numPr>
          <w:ilvl w:val="1"/>
          <w:numId w:val="6"/>
        </w:numPr>
        <w:spacing w:after="0" w:line="240" w:lineRule="auto"/>
        <w:textAlignment w:val="baseline"/>
        <w:rPr>
          <w:rFonts w:ascii="Courier New" w:eastAsia="Times New Roman" w:hAnsi="Courier New" w:cs="Courier New"/>
        </w:rPr>
      </w:pPr>
      <w:r w:rsidRPr="004A5F52">
        <w:rPr>
          <w:rFonts w:ascii="Calibri" w:eastAsia="Times New Roman" w:hAnsi="Calibri" w:cs="Calibri"/>
        </w:rPr>
        <w:t>Business layer</w:t>
      </w:r>
    </w:p>
    <w:p w:rsidR="004A5F52" w:rsidRPr="004A5F52" w:rsidRDefault="004A5F52" w:rsidP="004A5F52">
      <w:pPr>
        <w:numPr>
          <w:ilvl w:val="1"/>
          <w:numId w:val="6"/>
        </w:numPr>
        <w:spacing w:line="240" w:lineRule="auto"/>
        <w:textAlignment w:val="baseline"/>
        <w:rPr>
          <w:rFonts w:ascii="Times New Roman" w:eastAsia="Times New Roman" w:hAnsi="Times New Roman" w:cs="Times New Roman"/>
          <w:sz w:val="24"/>
          <w:szCs w:val="24"/>
        </w:rPr>
      </w:pPr>
      <w:r w:rsidRPr="004A5F52">
        <w:rPr>
          <w:rFonts w:ascii="Calibri" w:eastAsia="Times New Roman" w:hAnsi="Calibri" w:cs="Calibri"/>
        </w:rPr>
        <w:t xml:space="preserve">Database </w:t>
      </w:r>
      <w:proofErr w:type="spellStart"/>
      <w:r w:rsidRPr="004A5F52">
        <w:rPr>
          <w:rFonts w:ascii="Calibri" w:eastAsia="Times New Roman" w:hAnsi="Calibri" w:cs="Calibri"/>
        </w:rPr>
        <w:t>layer</w:t>
      </w:r>
      <w:r w:rsidRPr="004A5F52">
        <w:rPr>
          <w:rFonts w:ascii="Calibri" w:eastAsia="Times New Roman" w:hAnsi="Calibri" w:cs="Calibri"/>
          <w:b/>
          <w:bCs/>
        </w:rPr>
        <w:t>Presentation</w:t>
      </w:r>
      <w:proofErr w:type="spellEnd"/>
      <w:r w:rsidRPr="004A5F52">
        <w:rPr>
          <w:rFonts w:ascii="Calibri" w:eastAsia="Times New Roman" w:hAnsi="Calibri" w:cs="Calibri"/>
          <w:b/>
          <w:bCs/>
        </w:rPr>
        <w:t xml:space="preserve"> layer</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Presentation layer or client layer is the top most layer of an application. The main functionality of this layer is to communicate with Application layer. For example, login page of RMS where an end user could see input text boxes and buttons to enter username, password and to click on sign-in. This is also called view of the application.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b/>
          <w:bCs/>
        </w:rPr>
        <w:t>Business layer</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Business logic layer or logical layer is where data from client layer and database layer is processed. In RMS, faculty members enter marks of students into an auto generated excel sheet. This input from presentation layer is stored in database. When result sheet is being computed, data is read from database and internal computations are done. These computations are the internal business logic of RMS. Afterwards, the computed result is sent to database layer. It can be stated that this layer acts as a mediator between the Presentation and the Database layer. </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b/>
          <w:bCs/>
        </w:rPr>
        <w:t>Database layer</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All data inserted into the presentation layer and processed by business layer is stored in the database layer. Business layer communicates with Database layer to retrieve the data. It contains methods that connects the database and performs required action e.g.: insert, update, delete etc. </w:t>
      </w: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Decomposing the Application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Data Flow Diagram is used to breakdown the application regarding its process, including all the sub-processes that are running the application.  We show DFD level 0 and level 1 in this subsection.</w:t>
      </w:r>
    </w:p>
    <w:p w:rsidR="004A5F52" w:rsidRPr="004A5F52" w:rsidRDefault="004A5F52" w:rsidP="004A5F52">
      <w:pPr>
        <w:spacing w:line="240" w:lineRule="auto"/>
        <w:rPr>
          <w:rFonts w:ascii="Times New Roman" w:eastAsia="Times New Roman" w:hAnsi="Times New Roman" w:cs="Times New Roman"/>
          <w:sz w:val="24"/>
          <w:szCs w:val="24"/>
        </w:rPr>
      </w:pPr>
      <w:r w:rsidRPr="004A5F52">
        <w:rPr>
          <w:rFonts w:ascii="Calibri" w:eastAsia="Times New Roman" w:hAnsi="Calibri" w:cs="Calibri"/>
        </w:rPr>
        <w:t>DFD Level 0 gives a view of the users that interact with system which is represented as a single process.</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In Level 1 DFD, the system is broken down into 3 processes and the individual user interaction of user with those processes is shown. The data that flows relevant to the interaction is also displayed.</w:t>
      </w:r>
    </w:p>
    <w:p w:rsidR="004A5F52" w:rsidRPr="004A5F52" w:rsidRDefault="004A5F52" w:rsidP="004A5F52">
      <w:pPr>
        <w:spacing w:before="40" w:after="0" w:line="240" w:lineRule="auto"/>
        <w:outlineLvl w:val="1"/>
        <w:rPr>
          <w:rFonts w:ascii="Times New Roman" w:eastAsia="Times New Roman" w:hAnsi="Times New Roman" w:cs="Times New Roman"/>
          <w:b/>
          <w:bCs/>
          <w:sz w:val="36"/>
          <w:szCs w:val="36"/>
        </w:rPr>
      </w:pPr>
      <w:r w:rsidRPr="004A5F52">
        <w:rPr>
          <w:rFonts w:ascii="Calibri" w:eastAsia="Times New Roman" w:hAnsi="Calibri" w:cs="Calibri"/>
          <w:sz w:val="26"/>
          <w:szCs w:val="26"/>
        </w:rPr>
        <w:t>Threat Identification</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rPr>
        <w:t>The STRIDE mnemonic is used to identify the threats in RMS. STRIDE stands for Spoofing, Tampering, Repudiation, Information Disclosure, Denial of Service, and Elevation of Privilege. </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Spoofing</w:t>
      </w:r>
      <w:r w:rsidRPr="004A5F52">
        <w:rPr>
          <w:rFonts w:ascii="Arial" w:eastAsia="Times New Roman" w:hAnsi="Arial" w:cs="Arial"/>
        </w:rPr>
        <w:t>: Spoofing is the act of pretending to be someone an individual is not.</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lastRenderedPageBreak/>
        <w:t>Tampering</w:t>
      </w:r>
      <w:r w:rsidRPr="004A5F52">
        <w:rPr>
          <w:rFonts w:ascii="Arial" w:eastAsia="Times New Roman" w:hAnsi="Arial" w:cs="Arial"/>
        </w:rPr>
        <w:t>: Tampering is modifying something you’re not supposed to modify. It can include packets on the wire (or wireless), bits on disk, or the bits in memory.</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Repudiation</w:t>
      </w:r>
      <w:r w:rsidRPr="004A5F52">
        <w:rPr>
          <w:rFonts w:ascii="Arial" w:eastAsia="Times New Roman" w:hAnsi="Arial" w:cs="Arial"/>
        </w:rPr>
        <w:t>: Repudiation means claiming you didn’t do something (regardless of whether you did or not).</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Denial of Service</w:t>
      </w:r>
      <w:r w:rsidRPr="004A5F52">
        <w:rPr>
          <w:rFonts w:ascii="Arial" w:eastAsia="Times New Roman" w:hAnsi="Arial" w:cs="Arial"/>
        </w:rPr>
        <w:t>: Denial of Service are attacks designed to prevent a system from providing service, including by crashing it, making it unusably slow, or filling all its storage.</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Information Disclosure</w:t>
      </w:r>
      <w:r w:rsidRPr="004A5F52">
        <w:rPr>
          <w:rFonts w:ascii="Arial" w:eastAsia="Times New Roman" w:hAnsi="Arial" w:cs="Arial"/>
        </w:rPr>
        <w:t>: Information Disclosure is about exposing information to people who are not authorized to see it.</w:t>
      </w: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Elevation of Privilege</w:t>
      </w:r>
      <w:r w:rsidRPr="004A5F52">
        <w:rPr>
          <w:rFonts w:ascii="Arial" w:eastAsia="Times New Roman" w:hAnsi="Arial" w:cs="Arial"/>
        </w:rPr>
        <w:t>: Elevation of Privilege is when a program or user is technically able to do things that they’re not supposed to do.</w:t>
      </w:r>
    </w:p>
    <w:p w:rsidR="004A5F52" w:rsidRPr="004A5F52" w:rsidRDefault="004A5F52" w:rsidP="004A5F52">
      <w:pPr>
        <w:spacing w:after="0" w:line="240" w:lineRule="auto"/>
        <w:rPr>
          <w:rFonts w:ascii="Times New Roman" w:eastAsia="Times New Roman" w:hAnsi="Times New Roman" w:cs="Times New Roman"/>
          <w:sz w:val="24"/>
          <w:szCs w:val="24"/>
        </w:rPr>
      </w:pP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Arial" w:eastAsia="Times New Roman" w:hAnsi="Arial" w:cs="Arial"/>
          <w:b/>
          <w:bCs/>
        </w:rPr>
        <w:t>SPOOFING THREATS</w:t>
      </w:r>
    </w:p>
    <w:tbl>
      <w:tblPr>
        <w:tblW w:w="0" w:type="auto"/>
        <w:jc w:val="center"/>
        <w:tblCellMar>
          <w:top w:w="15" w:type="dxa"/>
          <w:left w:w="15" w:type="dxa"/>
          <w:bottom w:w="15" w:type="dxa"/>
          <w:right w:w="15" w:type="dxa"/>
        </w:tblCellMar>
        <w:tblLook w:val="04A0" w:firstRow="1" w:lastRow="0" w:firstColumn="1" w:lastColumn="0" w:noHBand="0" w:noVBand="1"/>
      </w:tblPr>
      <w:tblGrid>
        <w:gridCol w:w="1525"/>
        <w:gridCol w:w="2835"/>
        <w:gridCol w:w="4990"/>
      </w:tblGrid>
      <w:tr w:rsidR="004A5F52" w:rsidRPr="004A5F52" w:rsidTr="004A5F5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THREAT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MITIGATION STRATEGY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MITIGATION TECHNIQUE</w:t>
            </w:r>
          </w:p>
        </w:tc>
      </w:tr>
      <w:tr w:rsidR="004A5F52" w:rsidRPr="004A5F52" w:rsidTr="004A5F5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Spooﬁng a person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Identiﬁcation and authentication (usernames and something you know/have/ 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Arial" w:eastAsia="Times New Roman" w:hAnsi="Arial" w:cs="Arial"/>
              </w:rPr>
              <w:t>Identiﬁcation and authentication (usernames and something you know/have/ are) Usernames, real names, or other identiﬁers:</w:t>
            </w:r>
          </w:p>
          <w:p w:rsidR="004A5F52" w:rsidRPr="004A5F52" w:rsidRDefault="004A5F52" w:rsidP="004A5F52">
            <w:pPr>
              <w:numPr>
                <w:ilvl w:val="0"/>
                <w:numId w:val="7"/>
              </w:numPr>
              <w:spacing w:after="0" w:line="240" w:lineRule="auto"/>
              <w:textAlignment w:val="baseline"/>
              <w:rPr>
                <w:rFonts w:ascii="Arial" w:eastAsia="Times New Roman" w:hAnsi="Arial" w:cs="Arial"/>
              </w:rPr>
            </w:pPr>
            <w:r w:rsidRPr="004A5F52">
              <w:rPr>
                <w:rFonts w:ascii="Arial" w:eastAsia="Times New Roman" w:hAnsi="Arial" w:cs="Arial"/>
              </w:rPr>
              <w:t>Passwords</w:t>
            </w:r>
          </w:p>
          <w:p w:rsidR="004A5F52" w:rsidRPr="004A5F52" w:rsidRDefault="004A5F52" w:rsidP="004A5F52">
            <w:pPr>
              <w:numPr>
                <w:ilvl w:val="0"/>
                <w:numId w:val="8"/>
              </w:numPr>
              <w:spacing w:after="0" w:line="240" w:lineRule="auto"/>
              <w:textAlignment w:val="baseline"/>
              <w:rPr>
                <w:rFonts w:ascii="Arial" w:eastAsia="Times New Roman" w:hAnsi="Arial" w:cs="Arial"/>
              </w:rPr>
            </w:pPr>
            <w:r w:rsidRPr="004A5F52">
              <w:rPr>
                <w:rFonts w:ascii="Arial" w:eastAsia="Times New Roman" w:hAnsi="Arial" w:cs="Arial"/>
              </w:rPr>
              <w:t>Tokens</w:t>
            </w:r>
          </w:p>
          <w:p w:rsidR="004A5F52" w:rsidRPr="004A5F52" w:rsidRDefault="004A5F52" w:rsidP="004A5F52">
            <w:pPr>
              <w:numPr>
                <w:ilvl w:val="0"/>
                <w:numId w:val="9"/>
              </w:numPr>
              <w:spacing w:line="240" w:lineRule="auto"/>
              <w:textAlignment w:val="baseline"/>
              <w:rPr>
                <w:rFonts w:ascii="Arial" w:eastAsia="Times New Roman" w:hAnsi="Arial" w:cs="Arial"/>
              </w:rPr>
            </w:pPr>
            <w:r w:rsidRPr="004A5F52">
              <w:rPr>
                <w:rFonts w:ascii="Arial" w:eastAsia="Times New Roman" w:hAnsi="Arial" w:cs="Arial"/>
              </w:rPr>
              <w:t>Biometrics</w:t>
            </w:r>
          </w:p>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Arial" w:eastAsia="Times New Roman" w:hAnsi="Arial" w:cs="Arial"/>
              </w:rPr>
              <w:t>Enrollment/maintenance/expiry</w:t>
            </w:r>
          </w:p>
        </w:tc>
      </w:tr>
      <w:tr w:rsidR="004A5F52" w:rsidRPr="004A5F52" w:rsidTr="004A5F52">
        <w:trPr>
          <w:trHeight w:val="400"/>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Spooﬁng a “ﬁle” on disk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Leverage the OS</w:t>
            </w:r>
          </w:p>
          <w:p w:rsidR="004A5F52" w:rsidRPr="004A5F52" w:rsidRDefault="004A5F52" w:rsidP="004A5F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0"/>
              </w:numPr>
              <w:spacing w:after="0" w:line="240" w:lineRule="auto"/>
              <w:textAlignment w:val="baseline"/>
              <w:rPr>
                <w:rFonts w:ascii="Arial" w:eastAsia="Times New Roman" w:hAnsi="Arial" w:cs="Arial"/>
              </w:rPr>
            </w:pPr>
            <w:r w:rsidRPr="004A5F52">
              <w:rPr>
                <w:rFonts w:ascii="Arial" w:eastAsia="Times New Roman" w:hAnsi="Arial" w:cs="Arial"/>
              </w:rPr>
              <w:t>Full paths</w:t>
            </w:r>
          </w:p>
          <w:p w:rsidR="004A5F52" w:rsidRPr="004A5F52" w:rsidRDefault="004A5F52" w:rsidP="004A5F52">
            <w:pPr>
              <w:numPr>
                <w:ilvl w:val="0"/>
                <w:numId w:val="10"/>
              </w:numPr>
              <w:spacing w:after="0" w:line="240" w:lineRule="auto"/>
              <w:textAlignment w:val="baseline"/>
              <w:rPr>
                <w:rFonts w:ascii="Arial" w:eastAsia="Times New Roman" w:hAnsi="Arial" w:cs="Arial"/>
              </w:rPr>
            </w:pPr>
            <w:r w:rsidRPr="004A5F52">
              <w:rPr>
                <w:rFonts w:ascii="Arial" w:eastAsia="Times New Roman" w:hAnsi="Arial" w:cs="Arial"/>
              </w:rPr>
              <w:t>Checking ACLs</w:t>
            </w:r>
          </w:p>
          <w:p w:rsidR="004A5F52" w:rsidRPr="004A5F52" w:rsidRDefault="004A5F52" w:rsidP="004A5F52">
            <w:pPr>
              <w:numPr>
                <w:ilvl w:val="0"/>
                <w:numId w:val="10"/>
              </w:numPr>
              <w:spacing w:line="240" w:lineRule="auto"/>
              <w:textAlignment w:val="baseline"/>
              <w:rPr>
                <w:rFonts w:ascii="Arial" w:eastAsia="Times New Roman" w:hAnsi="Arial" w:cs="Arial"/>
              </w:rPr>
            </w:pPr>
            <w:r w:rsidRPr="004A5F52">
              <w:rPr>
                <w:rFonts w:ascii="Arial" w:eastAsia="Times New Roman" w:hAnsi="Arial" w:cs="Arial"/>
              </w:rPr>
              <w:t>Ensuring that pipes are created properly</w:t>
            </w:r>
          </w:p>
        </w:tc>
      </w:tr>
      <w:tr w:rsidR="004A5F52" w:rsidRPr="004A5F52" w:rsidTr="004A5F52">
        <w:trPr>
          <w:trHeight w:val="40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A5F52" w:rsidRPr="004A5F52" w:rsidRDefault="004A5F52" w:rsidP="004A5F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Cryptographic authenticators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Arial" w:eastAsia="Times New Roman" w:hAnsi="Arial" w:cs="Arial"/>
              </w:rPr>
              <w:t>Digital signatures or authenticators</w:t>
            </w:r>
          </w:p>
        </w:tc>
      </w:tr>
      <w:tr w:rsidR="004A5F52" w:rsidRPr="004A5F52" w:rsidTr="004A5F5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Spooﬁng a network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Cryptographic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1"/>
              </w:numPr>
              <w:spacing w:after="0" w:line="240" w:lineRule="auto"/>
              <w:textAlignment w:val="baseline"/>
              <w:rPr>
                <w:rFonts w:ascii="Arial" w:eastAsia="Times New Roman" w:hAnsi="Arial" w:cs="Arial"/>
              </w:rPr>
            </w:pPr>
            <w:r w:rsidRPr="004A5F52">
              <w:rPr>
                <w:rFonts w:ascii="Arial" w:eastAsia="Times New Roman" w:hAnsi="Arial" w:cs="Arial"/>
              </w:rPr>
              <w:t>DNSSEC</w:t>
            </w:r>
          </w:p>
          <w:p w:rsidR="004A5F52" w:rsidRPr="004A5F52" w:rsidRDefault="004A5F52" w:rsidP="004A5F52">
            <w:pPr>
              <w:numPr>
                <w:ilvl w:val="0"/>
                <w:numId w:val="11"/>
              </w:numPr>
              <w:spacing w:after="0" w:line="240" w:lineRule="auto"/>
              <w:textAlignment w:val="baseline"/>
              <w:rPr>
                <w:rFonts w:ascii="Arial" w:eastAsia="Times New Roman" w:hAnsi="Arial" w:cs="Arial"/>
              </w:rPr>
            </w:pPr>
            <w:r w:rsidRPr="004A5F52">
              <w:rPr>
                <w:rFonts w:ascii="Arial" w:eastAsia="Times New Roman" w:hAnsi="Arial" w:cs="Arial"/>
              </w:rPr>
              <w:t>HTTPS/SSL</w:t>
            </w:r>
          </w:p>
          <w:p w:rsidR="004A5F52" w:rsidRPr="004A5F52" w:rsidRDefault="004A5F52" w:rsidP="004A5F52">
            <w:pPr>
              <w:numPr>
                <w:ilvl w:val="0"/>
                <w:numId w:val="11"/>
              </w:numPr>
              <w:spacing w:line="240" w:lineRule="auto"/>
              <w:textAlignment w:val="baseline"/>
              <w:rPr>
                <w:rFonts w:ascii="Arial" w:eastAsia="Times New Roman" w:hAnsi="Arial" w:cs="Arial"/>
              </w:rPr>
            </w:pPr>
            <w:r w:rsidRPr="004A5F52">
              <w:rPr>
                <w:rFonts w:ascii="Arial" w:eastAsia="Times New Roman" w:hAnsi="Arial" w:cs="Arial"/>
              </w:rPr>
              <w:t>IPsec</w:t>
            </w:r>
          </w:p>
          <w:p w:rsidR="004A5F52" w:rsidRPr="004A5F52" w:rsidRDefault="004A5F52" w:rsidP="004A5F52">
            <w:pPr>
              <w:spacing w:after="0" w:line="240" w:lineRule="auto"/>
              <w:rPr>
                <w:rFonts w:ascii="Times New Roman" w:eastAsia="Times New Roman" w:hAnsi="Times New Roman" w:cs="Times New Roman"/>
                <w:sz w:val="24"/>
                <w:szCs w:val="24"/>
              </w:rPr>
            </w:pPr>
          </w:p>
        </w:tc>
      </w:tr>
      <w:tr w:rsidR="004A5F52" w:rsidRPr="004A5F52" w:rsidTr="004A5F5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Spooﬁng a program in memory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Leverage the 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rPr>
                <w:rFonts w:ascii="Times New Roman" w:eastAsia="Times New Roman" w:hAnsi="Times New Roman" w:cs="Times New Roman"/>
                <w:sz w:val="24"/>
                <w:szCs w:val="24"/>
              </w:rPr>
            </w:pPr>
            <w:r w:rsidRPr="004A5F52">
              <w:rPr>
                <w:rFonts w:ascii="Arial" w:eastAsia="Times New Roman" w:hAnsi="Arial" w:cs="Arial"/>
              </w:rPr>
              <w:t>Many modern operating systems have some form of application identiﬁer that the OS will enforce.</w:t>
            </w:r>
          </w:p>
          <w:p w:rsidR="004A5F52" w:rsidRPr="004A5F52" w:rsidRDefault="004A5F52" w:rsidP="004A5F52">
            <w:pPr>
              <w:spacing w:after="0" w:line="240" w:lineRule="auto"/>
              <w:rPr>
                <w:rFonts w:ascii="Times New Roman" w:eastAsia="Times New Roman" w:hAnsi="Times New Roman" w:cs="Times New Roman"/>
                <w:sz w:val="24"/>
                <w:szCs w:val="24"/>
              </w:rPr>
            </w:pPr>
          </w:p>
        </w:tc>
      </w:tr>
    </w:tbl>
    <w:p w:rsidR="004A5F52" w:rsidRPr="004A5F52" w:rsidRDefault="004A5F52" w:rsidP="004A5F52">
      <w:pPr>
        <w:spacing w:after="0" w:line="240" w:lineRule="auto"/>
        <w:rPr>
          <w:rFonts w:ascii="Times New Roman" w:eastAsia="Times New Roman" w:hAnsi="Times New Roman" w:cs="Times New Roman"/>
          <w:sz w:val="24"/>
          <w:szCs w:val="24"/>
        </w:rPr>
      </w:pPr>
    </w:p>
    <w:p w:rsidR="004A5F52" w:rsidRPr="004A5F52" w:rsidRDefault="004A5F52" w:rsidP="004A5F52">
      <w:pPr>
        <w:spacing w:line="240" w:lineRule="auto"/>
        <w:jc w:val="both"/>
        <w:rPr>
          <w:rFonts w:ascii="Times New Roman" w:eastAsia="Times New Roman" w:hAnsi="Times New Roman" w:cs="Times New Roman"/>
          <w:sz w:val="24"/>
          <w:szCs w:val="24"/>
        </w:rPr>
      </w:pPr>
      <w:r w:rsidRPr="004A5F52">
        <w:rPr>
          <w:rFonts w:ascii="Calibri" w:eastAsia="Times New Roman" w:hAnsi="Calibri" w:cs="Calibri"/>
          <w:b/>
          <w:bCs/>
        </w:rPr>
        <w:t>TAMPERING THREATS</w:t>
      </w:r>
    </w:p>
    <w:tbl>
      <w:tblPr>
        <w:tblW w:w="0" w:type="auto"/>
        <w:jc w:val="center"/>
        <w:tblCellMar>
          <w:top w:w="15" w:type="dxa"/>
          <w:left w:w="15" w:type="dxa"/>
          <w:bottom w:w="15" w:type="dxa"/>
          <w:right w:w="15" w:type="dxa"/>
        </w:tblCellMar>
        <w:tblLook w:val="04A0" w:firstRow="1" w:lastRow="0" w:firstColumn="1" w:lastColumn="0" w:noHBand="0" w:noVBand="1"/>
      </w:tblPr>
      <w:tblGrid>
        <w:gridCol w:w="2155"/>
        <w:gridCol w:w="3520"/>
        <w:gridCol w:w="3675"/>
      </w:tblGrid>
      <w:tr w:rsidR="004A5F52" w:rsidRPr="004A5F52" w:rsidTr="004A5F5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THREAT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MITIGATION STRATEGY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b/>
                <w:bCs/>
              </w:rPr>
              <w:t>MITIGATION TECHNIQUE</w:t>
            </w:r>
          </w:p>
        </w:tc>
      </w:tr>
      <w:tr w:rsidR="004A5F52" w:rsidRPr="004A5F52" w:rsidTr="004A5F52">
        <w:trPr>
          <w:trHeight w:val="120"/>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Tampering with a 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2"/>
              </w:numPr>
              <w:spacing w:line="240" w:lineRule="auto"/>
              <w:textAlignment w:val="baseline"/>
              <w:rPr>
                <w:rFonts w:ascii="Arial" w:eastAsia="Times New Roman" w:hAnsi="Arial" w:cs="Arial"/>
              </w:rPr>
            </w:pPr>
            <w:r w:rsidRPr="004A5F52">
              <w:rPr>
                <w:rFonts w:ascii="Arial" w:eastAsia="Times New Roman" w:hAnsi="Arial" w:cs="Arial"/>
              </w:rPr>
              <w:t>ACLS</w:t>
            </w:r>
          </w:p>
        </w:tc>
      </w:tr>
      <w:tr w:rsidR="004A5F52" w:rsidRPr="004A5F52" w:rsidTr="004A5F52">
        <w:trPr>
          <w:trHeight w:val="1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A5F52" w:rsidRPr="004A5F52" w:rsidRDefault="004A5F52" w:rsidP="004A5F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Cryptographic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3"/>
              </w:numPr>
              <w:spacing w:after="0" w:line="240" w:lineRule="auto"/>
              <w:textAlignment w:val="baseline"/>
              <w:rPr>
                <w:rFonts w:ascii="Arial" w:eastAsia="Times New Roman" w:hAnsi="Arial" w:cs="Arial"/>
              </w:rPr>
            </w:pPr>
            <w:r w:rsidRPr="004A5F52">
              <w:rPr>
                <w:rFonts w:ascii="Arial" w:eastAsia="Times New Roman" w:hAnsi="Arial" w:cs="Arial"/>
              </w:rPr>
              <w:t>Digital Signatures</w:t>
            </w:r>
          </w:p>
          <w:p w:rsidR="004A5F52" w:rsidRPr="004A5F52" w:rsidRDefault="004A5F52" w:rsidP="004A5F52">
            <w:pPr>
              <w:numPr>
                <w:ilvl w:val="0"/>
                <w:numId w:val="13"/>
              </w:numPr>
              <w:spacing w:line="240" w:lineRule="auto"/>
              <w:textAlignment w:val="baseline"/>
              <w:rPr>
                <w:rFonts w:ascii="Arial" w:eastAsia="Times New Roman" w:hAnsi="Arial" w:cs="Arial"/>
              </w:rPr>
            </w:pPr>
            <w:r w:rsidRPr="004A5F52">
              <w:rPr>
                <w:rFonts w:ascii="Arial" w:eastAsia="Times New Roman" w:hAnsi="Arial" w:cs="Arial"/>
              </w:rPr>
              <w:t>Keyed MAC</w:t>
            </w:r>
          </w:p>
        </w:tc>
      </w:tr>
      <w:tr w:rsidR="004A5F52" w:rsidRPr="004A5F52" w:rsidTr="004A5F52">
        <w:trPr>
          <w:trHeight w:val="4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Racing to create a 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Using a directory that’s protected from arbitrary user tampering</w:t>
            </w:r>
          </w:p>
          <w:p w:rsidR="004A5F52" w:rsidRPr="004A5F52" w:rsidRDefault="004A5F52" w:rsidP="004A5F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4"/>
              </w:numPr>
              <w:spacing w:after="0" w:line="240" w:lineRule="auto"/>
              <w:textAlignment w:val="baseline"/>
              <w:rPr>
                <w:rFonts w:ascii="Arial" w:eastAsia="Times New Roman" w:hAnsi="Arial" w:cs="Arial"/>
              </w:rPr>
            </w:pPr>
            <w:r w:rsidRPr="004A5F52">
              <w:rPr>
                <w:rFonts w:ascii="Arial" w:eastAsia="Times New Roman" w:hAnsi="Arial" w:cs="Arial"/>
              </w:rPr>
              <w:lastRenderedPageBreak/>
              <w:t>ACLs</w:t>
            </w:r>
          </w:p>
          <w:p w:rsidR="004A5F52" w:rsidRPr="004A5F52" w:rsidRDefault="004A5F52" w:rsidP="004A5F52">
            <w:pPr>
              <w:numPr>
                <w:ilvl w:val="0"/>
                <w:numId w:val="14"/>
              </w:numPr>
              <w:spacing w:after="0" w:line="240" w:lineRule="auto"/>
              <w:textAlignment w:val="baseline"/>
              <w:rPr>
                <w:rFonts w:ascii="Arial" w:eastAsia="Times New Roman" w:hAnsi="Arial" w:cs="Arial"/>
              </w:rPr>
            </w:pPr>
            <w:r w:rsidRPr="004A5F52">
              <w:rPr>
                <w:rFonts w:ascii="Arial" w:eastAsia="Times New Roman" w:hAnsi="Arial" w:cs="Arial"/>
              </w:rPr>
              <w:lastRenderedPageBreak/>
              <w:t>Using private directory structures</w:t>
            </w:r>
          </w:p>
          <w:p w:rsidR="004A5F52" w:rsidRPr="004A5F52" w:rsidRDefault="004A5F52" w:rsidP="004A5F52">
            <w:pPr>
              <w:spacing w:line="240" w:lineRule="auto"/>
              <w:ind w:hanging="720"/>
              <w:rPr>
                <w:rFonts w:ascii="Times New Roman" w:eastAsia="Times New Roman" w:hAnsi="Times New Roman" w:cs="Times New Roman"/>
                <w:sz w:val="24"/>
                <w:szCs w:val="24"/>
              </w:rPr>
            </w:pPr>
            <w:r w:rsidRPr="004A5F52">
              <w:rPr>
                <w:rFonts w:ascii="Arial" w:eastAsia="Times New Roman" w:hAnsi="Arial" w:cs="Arial"/>
              </w:rPr>
              <w:t>(Randomizing filenames makes it annoying to execute an attack)</w:t>
            </w:r>
          </w:p>
        </w:tc>
      </w:tr>
      <w:tr w:rsidR="004A5F52" w:rsidRPr="004A5F52" w:rsidTr="004A5F52">
        <w:trPr>
          <w:trHeight w:val="420"/>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lastRenderedPageBreak/>
              <w:t>Tampering with a network packet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Cryptographic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5"/>
              </w:numPr>
              <w:spacing w:after="0" w:line="240" w:lineRule="auto"/>
              <w:textAlignment w:val="baseline"/>
              <w:rPr>
                <w:rFonts w:ascii="Arial" w:eastAsia="Times New Roman" w:hAnsi="Arial" w:cs="Arial"/>
              </w:rPr>
            </w:pPr>
            <w:r w:rsidRPr="004A5F52">
              <w:rPr>
                <w:rFonts w:ascii="Arial" w:eastAsia="Times New Roman" w:hAnsi="Arial" w:cs="Arial"/>
              </w:rPr>
              <w:t>HTTPS/SSL</w:t>
            </w:r>
          </w:p>
          <w:p w:rsidR="004A5F52" w:rsidRPr="004A5F52" w:rsidRDefault="004A5F52" w:rsidP="004A5F52">
            <w:pPr>
              <w:numPr>
                <w:ilvl w:val="0"/>
                <w:numId w:val="15"/>
              </w:numPr>
              <w:spacing w:line="240" w:lineRule="auto"/>
              <w:textAlignment w:val="baseline"/>
              <w:rPr>
                <w:rFonts w:ascii="Arial" w:eastAsia="Times New Roman" w:hAnsi="Arial" w:cs="Arial"/>
              </w:rPr>
            </w:pPr>
            <w:r w:rsidRPr="004A5F52">
              <w:rPr>
                <w:rFonts w:ascii="Arial" w:eastAsia="Times New Roman" w:hAnsi="Arial" w:cs="Arial"/>
              </w:rPr>
              <w:t>IPsec</w:t>
            </w:r>
          </w:p>
          <w:p w:rsidR="004A5F52" w:rsidRPr="004A5F52" w:rsidRDefault="004A5F52" w:rsidP="004A5F52">
            <w:pPr>
              <w:spacing w:after="0" w:line="240" w:lineRule="auto"/>
              <w:rPr>
                <w:rFonts w:ascii="Times New Roman" w:eastAsia="Times New Roman" w:hAnsi="Times New Roman" w:cs="Times New Roman"/>
                <w:sz w:val="24"/>
                <w:szCs w:val="24"/>
              </w:rPr>
            </w:pPr>
          </w:p>
        </w:tc>
      </w:tr>
      <w:tr w:rsidR="004A5F52" w:rsidRPr="004A5F52" w:rsidTr="004A5F52">
        <w:trPr>
          <w:trHeight w:val="42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A5F52" w:rsidRPr="004A5F52" w:rsidRDefault="004A5F52" w:rsidP="004A5F52">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spacing w:after="0" w:line="240" w:lineRule="auto"/>
              <w:jc w:val="center"/>
              <w:rPr>
                <w:rFonts w:ascii="Times New Roman" w:eastAsia="Times New Roman" w:hAnsi="Times New Roman" w:cs="Times New Roman"/>
                <w:sz w:val="24"/>
                <w:szCs w:val="24"/>
              </w:rPr>
            </w:pPr>
            <w:r w:rsidRPr="004A5F52">
              <w:rPr>
                <w:rFonts w:ascii="Arial" w:eastAsia="Times New Roman" w:hAnsi="Arial" w:cs="Arial"/>
              </w:rPr>
              <w:t>Anti-pattern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A5F52" w:rsidRPr="004A5F52" w:rsidRDefault="004A5F52" w:rsidP="004A5F52">
            <w:pPr>
              <w:numPr>
                <w:ilvl w:val="0"/>
                <w:numId w:val="16"/>
              </w:numPr>
              <w:spacing w:line="240" w:lineRule="auto"/>
              <w:textAlignment w:val="baseline"/>
              <w:rPr>
                <w:rFonts w:ascii="Arial" w:eastAsia="Times New Roman" w:hAnsi="Arial" w:cs="Arial"/>
              </w:rPr>
            </w:pPr>
            <w:r w:rsidRPr="004A5F52">
              <w:rPr>
                <w:rFonts w:ascii="Arial" w:eastAsia="Times New Roman" w:hAnsi="Arial" w:cs="Arial"/>
              </w:rPr>
              <w:t>Network isolation</w:t>
            </w:r>
          </w:p>
        </w:tc>
      </w:tr>
    </w:tbl>
    <w:p w:rsidR="004A5F52" w:rsidRPr="004A5F52" w:rsidRDefault="004A5F52" w:rsidP="004A5F52">
      <w:pPr>
        <w:spacing w:after="0" w:line="240" w:lineRule="auto"/>
        <w:rPr>
          <w:rFonts w:ascii="Times New Roman" w:eastAsia="Times New Roman" w:hAnsi="Times New Roman" w:cs="Times New Roman"/>
          <w:sz w:val="24"/>
          <w:szCs w:val="24"/>
        </w:rPr>
      </w:pPr>
    </w:p>
    <w:p w:rsidR="00D71810" w:rsidRPr="004A5F52" w:rsidRDefault="00D71810"/>
    <w:sectPr w:rsidR="00D71810" w:rsidRPr="004A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641C"/>
    <w:multiLevelType w:val="multilevel"/>
    <w:tmpl w:val="CAF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D4495"/>
    <w:multiLevelType w:val="multilevel"/>
    <w:tmpl w:val="740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868F0"/>
    <w:multiLevelType w:val="multilevel"/>
    <w:tmpl w:val="121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51B"/>
    <w:multiLevelType w:val="multilevel"/>
    <w:tmpl w:val="DAE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3377A"/>
    <w:multiLevelType w:val="multilevel"/>
    <w:tmpl w:val="04F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F04C1"/>
    <w:multiLevelType w:val="multilevel"/>
    <w:tmpl w:val="002A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07ACB"/>
    <w:multiLevelType w:val="multilevel"/>
    <w:tmpl w:val="314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E7865"/>
    <w:multiLevelType w:val="multilevel"/>
    <w:tmpl w:val="F55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708C4"/>
    <w:multiLevelType w:val="multilevel"/>
    <w:tmpl w:val="CCC8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050DB"/>
    <w:multiLevelType w:val="multilevel"/>
    <w:tmpl w:val="6B8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8B2DED"/>
    <w:multiLevelType w:val="multilevel"/>
    <w:tmpl w:val="28C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44213"/>
    <w:multiLevelType w:val="multilevel"/>
    <w:tmpl w:val="0F1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85437"/>
    <w:multiLevelType w:val="multilevel"/>
    <w:tmpl w:val="06A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8402D"/>
    <w:multiLevelType w:val="multilevel"/>
    <w:tmpl w:val="674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A852A9"/>
    <w:multiLevelType w:val="multilevel"/>
    <w:tmpl w:val="C78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F858C3"/>
    <w:multiLevelType w:val="multilevel"/>
    <w:tmpl w:val="043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55781C"/>
    <w:multiLevelType w:val="multilevel"/>
    <w:tmpl w:val="2D16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836F7"/>
    <w:multiLevelType w:val="multilevel"/>
    <w:tmpl w:val="9D4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144F8"/>
    <w:multiLevelType w:val="multilevel"/>
    <w:tmpl w:val="338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2F40EA"/>
    <w:multiLevelType w:val="multilevel"/>
    <w:tmpl w:val="111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F086D"/>
    <w:multiLevelType w:val="multilevel"/>
    <w:tmpl w:val="FBE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705F58"/>
    <w:multiLevelType w:val="multilevel"/>
    <w:tmpl w:val="FA04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FC4239"/>
    <w:multiLevelType w:val="multilevel"/>
    <w:tmpl w:val="77E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10"/>
  </w:num>
  <w:num w:numId="4">
    <w:abstractNumId w:val="4"/>
  </w:num>
  <w:num w:numId="5">
    <w:abstractNumId w:val="8"/>
  </w:num>
  <w:num w:numId="6">
    <w:abstractNumId w:val="8"/>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15"/>
  </w:num>
  <w:num w:numId="9">
    <w:abstractNumId w:val="9"/>
  </w:num>
  <w:num w:numId="10">
    <w:abstractNumId w:val="11"/>
  </w:num>
  <w:num w:numId="11">
    <w:abstractNumId w:val="0"/>
  </w:num>
  <w:num w:numId="12">
    <w:abstractNumId w:val="6"/>
  </w:num>
  <w:num w:numId="13">
    <w:abstractNumId w:val="20"/>
  </w:num>
  <w:num w:numId="14">
    <w:abstractNumId w:val="2"/>
  </w:num>
  <w:num w:numId="15">
    <w:abstractNumId w:val="21"/>
  </w:num>
  <w:num w:numId="16">
    <w:abstractNumId w:val="14"/>
  </w:num>
  <w:num w:numId="17">
    <w:abstractNumId w:val="1"/>
  </w:num>
  <w:num w:numId="18">
    <w:abstractNumId w:val="12"/>
  </w:num>
  <w:num w:numId="19">
    <w:abstractNumId w:val="3"/>
  </w:num>
  <w:num w:numId="20">
    <w:abstractNumId w:val="13"/>
  </w:num>
  <w:num w:numId="21">
    <w:abstractNumId w:val="18"/>
  </w:num>
  <w:num w:numId="22">
    <w:abstractNumId w:val="19"/>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52"/>
    <w:rsid w:val="004A5F52"/>
    <w:rsid w:val="00D7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72597-B904-4EF1-BD80-D84B3F29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F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5F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5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5F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5F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5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49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2019-10-23T06:34:00Z</dcterms:created>
  <dcterms:modified xsi:type="dcterms:W3CDTF">2019-10-23T06:36:00Z</dcterms:modified>
</cp:coreProperties>
</file>