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25F30" w14:textId="77777777" w:rsidR="00645121" w:rsidRDefault="00645121">
      <w:pPr>
        <w:jc w:val="center"/>
        <w:rPr>
          <w:b/>
          <w:sz w:val="28"/>
          <w:szCs w:val="28"/>
        </w:rPr>
      </w:pPr>
    </w:p>
    <w:p w14:paraId="132AC32E" w14:textId="77777777" w:rsidR="00645121" w:rsidRDefault="00645121">
      <w:pPr>
        <w:jc w:val="center"/>
        <w:rPr>
          <w:b/>
          <w:sz w:val="28"/>
          <w:szCs w:val="28"/>
        </w:rPr>
      </w:pPr>
    </w:p>
    <w:p w14:paraId="6A8E703C" w14:textId="77777777" w:rsidR="00645121" w:rsidRPr="007C25EA" w:rsidRDefault="00FE7FDC">
      <w:pPr>
        <w:pStyle w:val="Title"/>
        <w:jc w:val="center"/>
        <w:rPr>
          <w:rFonts w:eastAsia="Open Sans" w:cs="Times New Roman"/>
          <w:b/>
        </w:rPr>
      </w:pPr>
      <w:bookmarkStart w:id="0" w:name="_mldjyi3gp2v7" w:colFirst="0" w:colLast="0"/>
      <w:bookmarkEnd w:id="0"/>
      <w:r w:rsidRPr="007C25EA">
        <w:rPr>
          <w:rFonts w:eastAsia="Open Sans" w:cs="Times New Roman"/>
          <w:b/>
        </w:rPr>
        <w:t>Lab Report 01</w:t>
      </w:r>
    </w:p>
    <w:p w14:paraId="7574944C" w14:textId="77777777" w:rsidR="00645121" w:rsidRPr="007C25EA" w:rsidRDefault="00FE7FDC">
      <w:pPr>
        <w:pStyle w:val="Title"/>
        <w:jc w:val="center"/>
        <w:rPr>
          <w:rFonts w:eastAsia="Open Sans" w:cs="Times New Roman"/>
          <w:b/>
          <w:color w:val="76923C" w:themeColor="accent3" w:themeShade="BF"/>
          <w:sz w:val="28"/>
          <w:szCs w:val="28"/>
        </w:rPr>
      </w:pPr>
      <w:bookmarkStart w:id="1" w:name="_htzcx7we4ues" w:colFirst="0" w:colLast="0"/>
      <w:bookmarkEnd w:id="1"/>
      <w:r w:rsidRPr="007C25EA">
        <w:rPr>
          <w:rFonts w:eastAsia="Open Sans" w:cs="Times New Roman"/>
          <w:b/>
          <w:color w:val="76923C" w:themeColor="accent3" w:themeShade="BF"/>
          <w:sz w:val="28"/>
          <w:szCs w:val="28"/>
        </w:rPr>
        <w:t>Linear Regression in R</w:t>
      </w:r>
    </w:p>
    <w:p w14:paraId="146A1409" w14:textId="77777777" w:rsidR="00645121" w:rsidRDefault="00645121">
      <w:pPr>
        <w:jc w:val="center"/>
        <w:rPr>
          <w:rFonts w:ascii="Open Sans" w:eastAsia="Open Sans" w:hAnsi="Open Sans" w:cs="Open Sans"/>
          <w:b/>
          <w:sz w:val="28"/>
          <w:szCs w:val="28"/>
        </w:rPr>
      </w:pPr>
    </w:p>
    <w:p w14:paraId="448F4A74" w14:textId="77777777" w:rsidR="00645121" w:rsidRDefault="00645121">
      <w:pPr>
        <w:jc w:val="center"/>
        <w:rPr>
          <w:rFonts w:ascii="Open Sans" w:eastAsia="Open Sans" w:hAnsi="Open Sans" w:cs="Open Sans"/>
          <w:b/>
          <w:sz w:val="28"/>
          <w:szCs w:val="28"/>
        </w:rPr>
      </w:pPr>
    </w:p>
    <w:p w14:paraId="48280BEC" w14:textId="77777777" w:rsidR="00645121" w:rsidRDefault="00645121">
      <w:pPr>
        <w:jc w:val="center"/>
        <w:rPr>
          <w:rFonts w:ascii="Roboto" w:eastAsia="Roboto" w:hAnsi="Roboto" w:cs="Roboto"/>
          <w:b/>
          <w:sz w:val="28"/>
          <w:szCs w:val="28"/>
        </w:rPr>
      </w:pPr>
    </w:p>
    <w:p w14:paraId="435E3706" w14:textId="77777777" w:rsidR="00645121" w:rsidRDefault="00645121">
      <w:pPr>
        <w:jc w:val="center"/>
        <w:rPr>
          <w:rFonts w:ascii="Roboto" w:eastAsia="Roboto" w:hAnsi="Roboto" w:cs="Roboto"/>
          <w:b/>
          <w:sz w:val="28"/>
          <w:szCs w:val="28"/>
        </w:rPr>
      </w:pPr>
    </w:p>
    <w:p w14:paraId="1071B64D" w14:textId="77777777" w:rsidR="00645121" w:rsidRDefault="00645121">
      <w:pPr>
        <w:jc w:val="center"/>
        <w:rPr>
          <w:rFonts w:ascii="Roboto" w:eastAsia="Roboto" w:hAnsi="Roboto" w:cs="Roboto"/>
          <w:b/>
          <w:sz w:val="28"/>
          <w:szCs w:val="28"/>
        </w:rPr>
      </w:pPr>
    </w:p>
    <w:p w14:paraId="756B68A2" w14:textId="77777777" w:rsidR="00645121" w:rsidRPr="002F6B72" w:rsidRDefault="00FE7FDC">
      <w:pPr>
        <w:jc w:val="center"/>
        <w:rPr>
          <w:rFonts w:eastAsia="Open Sans" w:cs="Times New Roman"/>
          <w:b/>
          <w:sz w:val="28"/>
          <w:szCs w:val="28"/>
        </w:rPr>
      </w:pPr>
      <w:r w:rsidRPr="002F6B72">
        <w:rPr>
          <w:rFonts w:eastAsia="Open Sans" w:cs="Times New Roman"/>
          <w:b/>
          <w:sz w:val="28"/>
          <w:szCs w:val="28"/>
        </w:rPr>
        <w:t>Submitted To</w:t>
      </w:r>
    </w:p>
    <w:p w14:paraId="349A05B0" w14:textId="77777777" w:rsidR="00645121" w:rsidRPr="00A5082C" w:rsidRDefault="00FE7FDC">
      <w:pPr>
        <w:jc w:val="center"/>
        <w:rPr>
          <w:rFonts w:eastAsia="Open Sans" w:cs="Times New Roman"/>
          <w:bCs/>
          <w:sz w:val="28"/>
          <w:szCs w:val="28"/>
        </w:rPr>
      </w:pPr>
      <w:r w:rsidRPr="00A5082C">
        <w:rPr>
          <w:rFonts w:eastAsia="Open Sans" w:cs="Times New Roman"/>
          <w:bCs/>
          <w:sz w:val="28"/>
          <w:szCs w:val="28"/>
        </w:rPr>
        <w:t>Kisan Kumar Ganguly</w:t>
      </w:r>
    </w:p>
    <w:p w14:paraId="13D90E14" w14:textId="77777777" w:rsidR="00645121" w:rsidRPr="00A5082C" w:rsidRDefault="00FE7FDC">
      <w:pPr>
        <w:jc w:val="center"/>
        <w:rPr>
          <w:rFonts w:eastAsia="Open Sans" w:cs="Times New Roman"/>
          <w:bCs/>
          <w:sz w:val="28"/>
          <w:szCs w:val="28"/>
        </w:rPr>
      </w:pPr>
      <w:r w:rsidRPr="00A5082C">
        <w:rPr>
          <w:rFonts w:eastAsia="Open Sans" w:cs="Times New Roman"/>
          <w:bCs/>
          <w:sz w:val="28"/>
          <w:szCs w:val="28"/>
        </w:rPr>
        <w:t>Lecturer</w:t>
      </w:r>
    </w:p>
    <w:p w14:paraId="08FDC047" w14:textId="77777777" w:rsidR="00645121" w:rsidRPr="00A5082C" w:rsidRDefault="00FE7FDC">
      <w:pPr>
        <w:jc w:val="center"/>
        <w:rPr>
          <w:rFonts w:eastAsia="Open Sans" w:cs="Times New Roman"/>
          <w:bCs/>
          <w:sz w:val="28"/>
          <w:szCs w:val="28"/>
        </w:rPr>
      </w:pPr>
      <w:r w:rsidRPr="00A5082C">
        <w:rPr>
          <w:rFonts w:eastAsia="Open Sans" w:cs="Times New Roman"/>
          <w:bCs/>
          <w:sz w:val="28"/>
          <w:szCs w:val="28"/>
        </w:rPr>
        <w:t>Institute of Information Technology</w:t>
      </w:r>
    </w:p>
    <w:p w14:paraId="09C62150" w14:textId="77777777" w:rsidR="00645121" w:rsidRPr="00A5082C" w:rsidRDefault="00FE7FDC">
      <w:pPr>
        <w:jc w:val="center"/>
        <w:rPr>
          <w:rFonts w:eastAsia="Open Sans" w:cs="Times New Roman"/>
          <w:bCs/>
          <w:sz w:val="28"/>
          <w:szCs w:val="28"/>
        </w:rPr>
      </w:pPr>
      <w:r w:rsidRPr="00A5082C">
        <w:rPr>
          <w:rFonts w:eastAsia="Open Sans" w:cs="Times New Roman"/>
          <w:bCs/>
          <w:sz w:val="28"/>
          <w:szCs w:val="28"/>
        </w:rPr>
        <w:t>University of Dhaka</w:t>
      </w:r>
    </w:p>
    <w:p w14:paraId="10F8B269" w14:textId="77777777" w:rsidR="00645121" w:rsidRDefault="00645121">
      <w:pPr>
        <w:jc w:val="center"/>
        <w:rPr>
          <w:rFonts w:ascii="Open Sans" w:eastAsia="Open Sans" w:hAnsi="Open Sans" w:cs="Open Sans"/>
          <w:b/>
          <w:sz w:val="28"/>
          <w:szCs w:val="28"/>
        </w:rPr>
      </w:pPr>
    </w:p>
    <w:p w14:paraId="2FE13066" w14:textId="77777777" w:rsidR="00645121" w:rsidRDefault="00645121">
      <w:pPr>
        <w:jc w:val="center"/>
        <w:rPr>
          <w:rFonts w:ascii="Open Sans" w:eastAsia="Open Sans" w:hAnsi="Open Sans" w:cs="Open Sans"/>
          <w:b/>
          <w:sz w:val="28"/>
          <w:szCs w:val="28"/>
        </w:rPr>
      </w:pPr>
    </w:p>
    <w:p w14:paraId="6D0A931E" w14:textId="77777777" w:rsidR="00645121" w:rsidRDefault="00645121">
      <w:pPr>
        <w:jc w:val="center"/>
        <w:rPr>
          <w:rFonts w:ascii="Open Sans" w:eastAsia="Open Sans" w:hAnsi="Open Sans" w:cs="Open Sans"/>
          <w:b/>
          <w:sz w:val="28"/>
          <w:szCs w:val="28"/>
        </w:rPr>
      </w:pPr>
    </w:p>
    <w:p w14:paraId="49BACC7A" w14:textId="77777777" w:rsidR="00645121" w:rsidRDefault="00645121">
      <w:pPr>
        <w:jc w:val="center"/>
        <w:rPr>
          <w:rFonts w:ascii="Open Sans" w:eastAsia="Open Sans" w:hAnsi="Open Sans" w:cs="Open Sans"/>
          <w:b/>
          <w:sz w:val="28"/>
          <w:szCs w:val="28"/>
        </w:rPr>
      </w:pPr>
    </w:p>
    <w:p w14:paraId="1E43316D" w14:textId="77777777" w:rsidR="00645121" w:rsidRDefault="00645121">
      <w:pPr>
        <w:jc w:val="center"/>
        <w:rPr>
          <w:rFonts w:ascii="Open Sans" w:eastAsia="Open Sans" w:hAnsi="Open Sans" w:cs="Open Sans"/>
          <w:b/>
          <w:sz w:val="28"/>
          <w:szCs w:val="28"/>
        </w:rPr>
      </w:pPr>
    </w:p>
    <w:p w14:paraId="12CBD28E" w14:textId="77777777" w:rsidR="00645121" w:rsidRPr="00640A0E" w:rsidRDefault="00FE7FDC">
      <w:pPr>
        <w:jc w:val="center"/>
        <w:rPr>
          <w:rFonts w:eastAsia="Open Sans" w:cs="Times New Roman"/>
          <w:b/>
          <w:sz w:val="28"/>
          <w:szCs w:val="28"/>
        </w:rPr>
      </w:pPr>
      <w:r w:rsidRPr="00640A0E">
        <w:rPr>
          <w:rFonts w:eastAsia="Open Sans" w:cs="Times New Roman"/>
          <w:b/>
          <w:sz w:val="28"/>
          <w:szCs w:val="28"/>
        </w:rPr>
        <w:t>Submitted By</w:t>
      </w:r>
    </w:p>
    <w:p w14:paraId="30594EA7" w14:textId="08A5E9E2" w:rsidR="00645121" w:rsidRPr="007519F7" w:rsidRDefault="00E218B8">
      <w:pPr>
        <w:jc w:val="center"/>
        <w:rPr>
          <w:rFonts w:eastAsia="Open Sans" w:cs="Times New Roman"/>
          <w:bCs/>
          <w:sz w:val="28"/>
          <w:szCs w:val="28"/>
        </w:rPr>
      </w:pPr>
      <w:r w:rsidRPr="007519F7">
        <w:rPr>
          <w:rFonts w:eastAsia="Open Sans" w:cs="Times New Roman"/>
          <w:bCs/>
          <w:sz w:val="28"/>
          <w:szCs w:val="28"/>
        </w:rPr>
        <w:t>Tulshi Chandra Das</w:t>
      </w:r>
    </w:p>
    <w:p w14:paraId="6D2B37EE" w14:textId="535BEB06" w:rsidR="00645121" w:rsidRPr="007519F7" w:rsidRDefault="00FE7FDC">
      <w:pPr>
        <w:jc w:val="center"/>
        <w:rPr>
          <w:rFonts w:eastAsia="Open Sans" w:cs="Times New Roman"/>
          <w:bCs/>
          <w:sz w:val="28"/>
          <w:szCs w:val="28"/>
        </w:rPr>
      </w:pPr>
      <w:r w:rsidRPr="007519F7">
        <w:rPr>
          <w:rFonts w:eastAsia="Open Sans" w:cs="Times New Roman"/>
          <w:bCs/>
          <w:sz w:val="28"/>
          <w:szCs w:val="28"/>
        </w:rPr>
        <w:t>BSSE 08</w:t>
      </w:r>
      <w:r w:rsidR="00953D5A" w:rsidRPr="007519F7">
        <w:rPr>
          <w:rFonts w:eastAsia="Open Sans" w:cs="Times New Roman"/>
          <w:bCs/>
          <w:sz w:val="28"/>
          <w:szCs w:val="28"/>
        </w:rPr>
        <w:t>11</w:t>
      </w:r>
    </w:p>
    <w:p w14:paraId="2E0D8871" w14:textId="77777777" w:rsidR="00645121" w:rsidRDefault="00645121">
      <w:pPr>
        <w:jc w:val="center"/>
        <w:rPr>
          <w:rFonts w:ascii="Open Sans" w:eastAsia="Open Sans" w:hAnsi="Open Sans" w:cs="Open Sans"/>
          <w:b/>
          <w:sz w:val="28"/>
          <w:szCs w:val="28"/>
        </w:rPr>
      </w:pPr>
    </w:p>
    <w:p w14:paraId="58382EF1" w14:textId="77777777" w:rsidR="00645121" w:rsidRDefault="00645121">
      <w:pPr>
        <w:jc w:val="center"/>
        <w:rPr>
          <w:rFonts w:ascii="Open Sans" w:eastAsia="Open Sans" w:hAnsi="Open Sans" w:cs="Open Sans"/>
          <w:b/>
          <w:sz w:val="28"/>
          <w:szCs w:val="28"/>
        </w:rPr>
      </w:pPr>
    </w:p>
    <w:p w14:paraId="7E6DAFDC" w14:textId="77777777" w:rsidR="00645121" w:rsidRDefault="00645121">
      <w:pPr>
        <w:jc w:val="center"/>
        <w:rPr>
          <w:rFonts w:ascii="Open Sans" w:eastAsia="Open Sans" w:hAnsi="Open Sans" w:cs="Open Sans"/>
          <w:b/>
          <w:sz w:val="28"/>
          <w:szCs w:val="28"/>
        </w:rPr>
      </w:pPr>
    </w:p>
    <w:p w14:paraId="510082BB" w14:textId="7628A59C" w:rsidR="00645121" w:rsidRPr="007519F7" w:rsidRDefault="00FE7FDC">
      <w:pPr>
        <w:jc w:val="center"/>
        <w:rPr>
          <w:rFonts w:ascii="Open Sans" w:eastAsia="Open Sans" w:hAnsi="Open Sans" w:cs="Open Sans"/>
          <w:bCs/>
          <w:szCs w:val="24"/>
        </w:rPr>
      </w:pPr>
      <w:r w:rsidRPr="007519F7">
        <w:rPr>
          <w:rFonts w:ascii="Open Sans" w:eastAsia="Open Sans" w:hAnsi="Open Sans" w:cs="Open Sans"/>
          <w:bCs/>
          <w:szCs w:val="24"/>
        </w:rPr>
        <w:t>Date</w:t>
      </w:r>
      <w:r w:rsidRPr="007519F7">
        <w:rPr>
          <w:rFonts w:ascii="Open Sans" w:eastAsia="Open Sans" w:hAnsi="Open Sans" w:cs="Open Sans"/>
          <w:b/>
          <w:szCs w:val="24"/>
        </w:rPr>
        <w:t xml:space="preserve">: </w:t>
      </w:r>
      <w:r w:rsidR="00A32386">
        <w:rPr>
          <w:rFonts w:ascii="Open Sans" w:eastAsia="Open Sans" w:hAnsi="Open Sans" w:cs="Open Sans"/>
          <w:bCs/>
          <w:szCs w:val="24"/>
        </w:rPr>
        <w:t>23</w:t>
      </w:r>
      <w:r w:rsidRPr="007519F7">
        <w:rPr>
          <w:rFonts w:ascii="Open Sans" w:eastAsia="Open Sans" w:hAnsi="Open Sans" w:cs="Open Sans"/>
          <w:b/>
          <w:szCs w:val="24"/>
        </w:rPr>
        <w:t xml:space="preserve"> </w:t>
      </w:r>
      <w:r w:rsidRPr="007519F7">
        <w:rPr>
          <w:rFonts w:ascii="Open Sans" w:eastAsia="Open Sans" w:hAnsi="Open Sans" w:cs="Open Sans"/>
          <w:bCs/>
          <w:szCs w:val="24"/>
        </w:rPr>
        <w:t>September</w:t>
      </w:r>
      <w:r w:rsidRPr="007519F7">
        <w:rPr>
          <w:rFonts w:ascii="Open Sans" w:eastAsia="Open Sans" w:hAnsi="Open Sans" w:cs="Open Sans"/>
          <w:b/>
          <w:szCs w:val="24"/>
        </w:rPr>
        <w:t xml:space="preserve"> </w:t>
      </w:r>
      <w:r w:rsidRPr="007519F7">
        <w:rPr>
          <w:rFonts w:ascii="Open Sans" w:eastAsia="Open Sans" w:hAnsi="Open Sans" w:cs="Open Sans"/>
          <w:bCs/>
          <w:szCs w:val="24"/>
        </w:rPr>
        <w:t>2019</w:t>
      </w:r>
    </w:p>
    <w:p w14:paraId="1BA42ADC" w14:textId="77777777" w:rsidR="00645121" w:rsidRDefault="00645121">
      <w:pPr>
        <w:jc w:val="center"/>
        <w:rPr>
          <w:rFonts w:ascii="Open Sans" w:eastAsia="Open Sans" w:hAnsi="Open Sans" w:cs="Open Sans"/>
          <w:b/>
          <w:sz w:val="28"/>
          <w:szCs w:val="28"/>
        </w:rPr>
      </w:pPr>
    </w:p>
    <w:p w14:paraId="040CF51F" w14:textId="77777777" w:rsidR="00645121" w:rsidRDefault="00645121">
      <w:pPr>
        <w:jc w:val="center"/>
        <w:rPr>
          <w:b/>
          <w:sz w:val="28"/>
          <w:szCs w:val="28"/>
        </w:rPr>
      </w:pPr>
    </w:p>
    <w:p w14:paraId="00244669" w14:textId="77777777" w:rsidR="00645121" w:rsidRDefault="00645121">
      <w:pPr>
        <w:jc w:val="center"/>
        <w:rPr>
          <w:b/>
          <w:sz w:val="28"/>
          <w:szCs w:val="28"/>
        </w:rPr>
      </w:pPr>
    </w:p>
    <w:p w14:paraId="0AADDAB4" w14:textId="77777777" w:rsidR="00645121" w:rsidRDefault="00645121">
      <w:pPr>
        <w:jc w:val="center"/>
        <w:rPr>
          <w:b/>
          <w:sz w:val="28"/>
          <w:szCs w:val="28"/>
        </w:rPr>
      </w:pPr>
    </w:p>
    <w:p w14:paraId="4AABD37A" w14:textId="77777777" w:rsidR="00645121" w:rsidRDefault="00645121">
      <w:pPr>
        <w:jc w:val="center"/>
        <w:rPr>
          <w:b/>
          <w:sz w:val="28"/>
          <w:szCs w:val="28"/>
        </w:rPr>
      </w:pPr>
    </w:p>
    <w:p w14:paraId="3CDCDE5B" w14:textId="77777777" w:rsidR="00645121" w:rsidRDefault="00645121">
      <w:pPr>
        <w:rPr>
          <w:b/>
          <w:sz w:val="28"/>
          <w:szCs w:val="28"/>
        </w:rPr>
      </w:pPr>
    </w:p>
    <w:p w14:paraId="004B1AF6" w14:textId="77777777" w:rsidR="00645121" w:rsidRDefault="00FE7FDC">
      <w:pPr>
        <w:jc w:val="center"/>
        <w:rPr>
          <w:b/>
          <w:sz w:val="28"/>
          <w:szCs w:val="28"/>
        </w:rPr>
      </w:pPr>
      <w:r>
        <w:rPr>
          <w:b/>
          <w:sz w:val="28"/>
          <w:szCs w:val="28"/>
        </w:rPr>
        <w:t>Lab Report 1</w:t>
      </w:r>
    </w:p>
    <w:p w14:paraId="5C55F0EF" w14:textId="77777777" w:rsidR="00645121" w:rsidRDefault="00645121">
      <w:pPr>
        <w:jc w:val="both"/>
      </w:pPr>
    </w:p>
    <w:p w14:paraId="6808E90C" w14:textId="77777777" w:rsidR="00645121" w:rsidRDefault="00FE7FDC">
      <w:pPr>
        <w:pStyle w:val="Heading1"/>
      </w:pPr>
      <w:bookmarkStart w:id="2" w:name="_7b0tna3w7rq7" w:colFirst="0" w:colLast="0"/>
      <w:bookmarkEnd w:id="2"/>
      <w:r>
        <w:t>Introduction</w:t>
      </w:r>
      <w:r>
        <w:t xml:space="preserve"> </w:t>
      </w:r>
    </w:p>
    <w:p w14:paraId="38E172FC" w14:textId="77777777" w:rsidR="00645121" w:rsidRDefault="00645121">
      <w:pPr>
        <w:jc w:val="both"/>
      </w:pPr>
    </w:p>
    <w:p w14:paraId="3C051087" w14:textId="5EB90628" w:rsidR="00645121" w:rsidRDefault="00BA55A8">
      <w:pPr>
        <w:jc w:val="both"/>
      </w:pPr>
      <w:r w:rsidRPr="00BA55A8">
        <w:t>In </w:t>
      </w:r>
      <w:hyperlink r:id="rId6" w:tooltip="Statistics" w:history="1">
        <w:r w:rsidRPr="00BA55A8">
          <w:t>statistics</w:t>
        </w:r>
      </w:hyperlink>
      <w:r w:rsidRPr="00BA55A8">
        <w:t>, linear regression is a </w:t>
      </w:r>
      <w:hyperlink r:id="rId7" w:tooltip="Linearity" w:history="1">
        <w:r w:rsidRPr="00BA55A8">
          <w:t>linear</w:t>
        </w:r>
      </w:hyperlink>
      <w:r w:rsidRPr="00BA55A8">
        <w:t> approach to modeling the relationship between a scalar response (or </w:t>
      </w:r>
      <w:hyperlink r:id="rId8" w:tooltip="Dependent variable" w:history="1">
        <w:r w:rsidRPr="00BA55A8">
          <w:t>dependent variable</w:t>
        </w:r>
      </w:hyperlink>
      <w:r w:rsidRPr="00BA55A8">
        <w:t>) and one or more </w:t>
      </w:r>
      <w:hyperlink r:id="rId9" w:tooltip="Explanatory variable" w:history="1">
        <w:r w:rsidRPr="00BA55A8">
          <w:t>explanatory variables</w:t>
        </w:r>
      </w:hyperlink>
      <w:r w:rsidRPr="00BA55A8">
        <w:t> (or </w:t>
      </w:r>
      <w:hyperlink r:id="rId10" w:tooltip="Independent variable" w:history="1">
        <w:r w:rsidRPr="00BA55A8">
          <w:t>independent variables</w:t>
        </w:r>
      </w:hyperlink>
      <w:r w:rsidRPr="00BA55A8">
        <w:t>). The case of one explanatory variable is called </w:t>
      </w:r>
      <w:hyperlink r:id="rId11" w:tooltip="Simple linear regression" w:history="1">
        <w:r w:rsidRPr="00BA55A8">
          <w:t>simple linear regression</w:t>
        </w:r>
      </w:hyperlink>
      <w:r w:rsidRPr="00BA55A8">
        <w:t>. For more than one explanatory variable, the process is called multiple linear regression</w:t>
      </w:r>
      <w:r w:rsidR="00FE7FDC">
        <w:t>.</w:t>
      </w:r>
      <w:sdt>
        <w:sdtPr>
          <w:id w:val="451293365"/>
          <w:citation/>
        </w:sdtPr>
        <w:sdtContent>
          <w:r w:rsidR="001B7AB4">
            <w:fldChar w:fldCharType="begin"/>
          </w:r>
          <w:r w:rsidR="001B7AB4">
            <w:rPr>
              <w:lang w:val="en-US"/>
            </w:rPr>
            <w:instrText xml:space="preserve"> CITATION Fre \l 1033 </w:instrText>
          </w:r>
          <w:r w:rsidR="001B7AB4">
            <w:fldChar w:fldCharType="separate"/>
          </w:r>
          <w:r w:rsidR="001B7AB4">
            <w:rPr>
              <w:noProof/>
              <w:lang w:val="en-US"/>
            </w:rPr>
            <w:t xml:space="preserve"> </w:t>
          </w:r>
          <w:r w:rsidR="001B7AB4" w:rsidRPr="001B7AB4">
            <w:rPr>
              <w:noProof/>
              <w:lang w:val="en-US"/>
            </w:rPr>
            <w:t>[1]</w:t>
          </w:r>
          <w:r w:rsidR="001B7AB4">
            <w:fldChar w:fldCharType="end"/>
          </w:r>
        </w:sdtContent>
      </w:sdt>
      <w:r w:rsidR="00FE7FDC">
        <w:t xml:space="preserve"> </w:t>
      </w:r>
      <w:r w:rsidR="0028545C">
        <w:t>The regression model is used widely for data mining projects</w:t>
      </w:r>
      <w:r w:rsidR="009E4A6C">
        <w:t xml:space="preserve"> </w:t>
      </w:r>
      <w:r w:rsidR="0064361F">
        <w:t>and</w:t>
      </w:r>
      <w:r w:rsidR="009E4A6C">
        <w:t xml:space="preserve"> machine learning fields</w:t>
      </w:r>
      <w:r w:rsidR="0028545C">
        <w:t xml:space="preserve">. </w:t>
      </w:r>
      <w:r w:rsidR="00FE7FDC">
        <w:t>Th</w:t>
      </w:r>
      <w:r w:rsidR="0006638B">
        <w:t>e</w:t>
      </w:r>
      <w:r w:rsidR="00FE7FDC">
        <w:t xml:space="preserve"> mathematical equation </w:t>
      </w:r>
      <w:r w:rsidR="0006638B">
        <w:t xml:space="preserve">for a single predictor variable </w:t>
      </w:r>
      <w:r w:rsidR="00FE7FDC">
        <w:t>can be generalized as follows:</w:t>
      </w:r>
    </w:p>
    <w:p w14:paraId="2957E2DC" w14:textId="77777777" w:rsidR="00645121" w:rsidRDefault="00645121">
      <w:pPr>
        <w:jc w:val="both"/>
      </w:pPr>
    </w:p>
    <w:p w14:paraId="2BA6E744" w14:textId="77777777" w:rsidR="00645121" w:rsidRDefault="00FE7FDC">
      <w:pPr>
        <w:jc w:val="both"/>
      </w:pPr>
      <w:r>
        <w:t>Y</w:t>
      </w:r>
      <w:r>
        <w:t> </w:t>
      </w:r>
      <w:r>
        <w:t>= β1 + β2X + </w:t>
      </w:r>
      <w:r>
        <w:t>ϵ</w:t>
      </w:r>
    </w:p>
    <w:p w14:paraId="3D02F146" w14:textId="77777777" w:rsidR="00645121" w:rsidRDefault="00FE7FDC">
      <w:pPr>
        <w:jc w:val="both"/>
      </w:pPr>
      <w:r>
        <w:t>w</w:t>
      </w:r>
      <w:r>
        <w:t>here, β1 is the intercept and β2 is the slope. Collectively, they are called regression coef</w:t>
      </w:r>
      <w:r>
        <w:t xml:space="preserve">ficients. </w:t>
      </w:r>
      <w:r>
        <w:t>ϵ</w:t>
      </w:r>
      <w:r>
        <w:t xml:space="preserve"> is the error term, the part of Y the regression model is unable to explain.</w:t>
      </w:r>
    </w:p>
    <w:p w14:paraId="34EECE8A" w14:textId="77777777" w:rsidR="00645121" w:rsidRDefault="00645121">
      <w:pPr>
        <w:jc w:val="both"/>
      </w:pPr>
    </w:p>
    <w:p w14:paraId="4876623E" w14:textId="76BCA164" w:rsidR="00645121" w:rsidRDefault="00FE7FDC">
      <w:pPr>
        <w:pStyle w:val="Heading1"/>
        <w:jc w:val="both"/>
      </w:pPr>
      <w:bookmarkStart w:id="3" w:name="_xmtfhp3bpb2w" w:colFirst="0" w:colLast="0"/>
      <w:bookmarkEnd w:id="3"/>
      <w:r>
        <w:t>O</w:t>
      </w:r>
      <w:r>
        <w:t xml:space="preserve">bjective </w:t>
      </w:r>
    </w:p>
    <w:p w14:paraId="3D8879FB" w14:textId="030E9721" w:rsidR="00B93824" w:rsidRDefault="00B93824" w:rsidP="00B93824">
      <w:pPr>
        <w:pStyle w:val="ListParagraph"/>
        <w:numPr>
          <w:ilvl w:val="0"/>
          <w:numId w:val="3"/>
        </w:numPr>
      </w:pPr>
      <w:r>
        <w:t>Getting experiences in making regression model in R</w:t>
      </w:r>
      <w:r w:rsidR="00EB45EF">
        <w:t>.</w:t>
      </w:r>
    </w:p>
    <w:p w14:paraId="61C87FF0" w14:textId="78C639AD" w:rsidR="00EB45EF" w:rsidRPr="00B93824" w:rsidRDefault="00EB45EF" w:rsidP="00B93824">
      <w:pPr>
        <w:pStyle w:val="ListParagraph"/>
        <w:numPr>
          <w:ilvl w:val="0"/>
          <w:numId w:val="3"/>
        </w:numPr>
      </w:pPr>
      <w:r>
        <w:t>Getting concept of concept of application of linear regression in real life problem.</w:t>
      </w:r>
    </w:p>
    <w:p w14:paraId="2599BE26" w14:textId="77777777" w:rsidR="00645121" w:rsidRDefault="00645121">
      <w:pPr>
        <w:jc w:val="both"/>
      </w:pPr>
    </w:p>
    <w:p w14:paraId="16207506" w14:textId="77777777" w:rsidR="00645121" w:rsidRDefault="00FE7FDC">
      <w:pPr>
        <w:pStyle w:val="Heading1"/>
        <w:jc w:val="both"/>
      </w:pPr>
      <w:bookmarkStart w:id="4" w:name="_eawi5o6jygow" w:colFirst="0" w:colLast="0"/>
      <w:bookmarkEnd w:id="4"/>
      <w:r>
        <w:t>M</w:t>
      </w:r>
      <w:r>
        <w:t>ethodology</w:t>
      </w:r>
    </w:p>
    <w:p w14:paraId="76363584" w14:textId="77777777" w:rsidR="00645121" w:rsidRDefault="00FE7FDC">
      <w:pPr>
        <w:pStyle w:val="Heading2"/>
      </w:pPr>
      <w:bookmarkStart w:id="5" w:name="_ubcxxoskubrs" w:colFirst="0" w:colLast="0"/>
      <w:bookmarkEnd w:id="5"/>
      <w:r>
        <w:t>S</w:t>
      </w:r>
      <w:r>
        <w:t>electing data set</w:t>
      </w:r>
    </w:p>
    <w:p w14:paraId="18AFF258" w14:textId="6904FA48" w:rsidR="00645121" w:rsidRDefault="000D51F0">
      <w:pPr>
        <w:jc w:val="both"/>
      </w:pPr>
      <w:r>
        <w:t>T</w:t>
      </w:r>
      <w:r w:rsidR="00FE7FDC">
        <w:t>he first step is selection of a dataset</w:t>
      </w:r>
    </w:p>
    <w:p w14:paraId="30F0CCB2" w14:textId="77777777" w:rsidR="00645121" w:rsidRDefault="00645121">
      <w:pPr>
        <w:jc w:val="both"/>
      </w:pPr>
    </w:p>
    <w:p w14:paraId="20E9A162" w14:textId="77777777" w:rsidR="00645121" w:rsidRDefault="00FE7FDC">
      <w:pPr>
        <w:pStyle w:val="Heading2"/>
      </w:pPr>
      <w:bookmarkStart w:id="6" w:name="_ndmcs22lbluq" w:colFirst="0" w:colLast="0"/>
      <w:bookmarkEnd w:id="6"/>
      <w:r>
        <w:t>E</w:t>
      </w:r>
      <w:r>
        <w:t>xploratory data analysis</w:t>
      </w:r>
    </w:p>
    <w:p w14:paraId="3DE0E27A" w14:textId="461B68BC" w:rsidR="00645121" w:rsidRDefault="00A558DC">
      <w:pPr>
        <w:jc w:val="both"/>
      </w:pPr>
      <w:r>
        <w:t>I</w:t>
      </w:r>
      <w:r w:rsidR="00E32342">
        <w:t xml:space="preserve"> should analyze the variables before building the regression model</w:t>
      </w:r>
      <w:r w:rsidR="00FE7FDC">
        <w:t xml:space="preserve">. </w:t>
      </w:r>
      <w:r w:rsidR="00CE3DD4">
        <w:t xml:space="preserve">The graphical view of dataset provides good overall understanding of dataset. </w:t>
      </w:r>
    </w:p>
    <w:p w14:paraId="775D2CCC" w14:textId="77777777" w:rsidR="00645121" w:rsidRDefault="00645121">
      <w:pPr>
        <w:jc w:val="both"/>
      </w:pPr>
    </w:p>
    <w:p w14:paraId="4C8C7D14" w14:textId="77777777" w:rsidR="00645121" w:rsidRDefault="00FE7FDC">
      <w:pPr>
        <w:pStyle w:val="Heading2"/>
      </w:pPr>
      <w:bookmarkStart w:id="7" w:name="_1toag9jkijif" w:colFirst="0" w:colLast="0"/>
      <w:bookmarkEnd w:id="7"/>
      <w:r>
        <w:t>G</w:t>
      </w:r>
      <w:r>
        <w:t>raphical Analysis</w:t>
      </w:r>
    </w:p>
    <w:p w14:paraId="44A7428E" w14:textId="6E2FD1A3" w:rsidR="00645121" w:rsidRDefault="00FE7FDC">
      <w:pPr>
        <w:jc w:val="both"/>
      </w:pPr>
      <w:r>
        <w:t>T</w:t>
      </w:r>
      <w:r>
        <w:t xml:space="preserve">he aim of this exercise is to build a simple regression model that </w:t>
      </w:r>
      <w:r w:rsidR="00A558DC">
        <w:t>I</w:t>
      </w:r>
      <w:r>
        <w:t xml:space="preserve"> can use to predict Distance (dist) by establishing a statistically significant linear relationship</w:t>
      </w:r>
      <w:r>
        <w:t xml:space="preserve"> with Speed (speed). But before jumping in to the syntax, </w:t>
      </w:r>
      <w:r w:rsidR="006A4C15">
        <w:t>let’s</w:t>
      </w:r>
      <w:r>
        <w:t xml:space="preserve"> try to understand these variables graphically. Typically, for each of the independent variables (predictors), the following plots are drawn to visualize the following behavior:</w:t>
      </w:r>
    </w:p>
    <w:p w14:paraId="5FB116B4" w14:textId="77777777" w:rsidR="00645121" w:rsidRDefault="00FE7FDC">
      <w:pPr>
        <w:numPr>
          <w:ilvl w:val="0"/>
          <w:numId w:val="1"/>
        </w:numPr>
        <w:jc w:val="both"/>
      </w:pPr>
      <w:r>
        <w:lastRenderedPageBreak/>
        <w:t>S</w:t>
      </w:r>
      <w:r>
        <w:t>catter plot: Vi</w:t>
      </w:r>
      <w:r>
        <w:t>sualize the linear relationship between the predictor and response</w:t>
      </w:r>
    </w:p>
    <w:p w14:paraId="27C0DE6B" w14:textId="606EEF0F" w:rsidR="00645121" w:rsidRDefault="00FE7FDC">
      <w:pPr>
        <w:numPr>
          <w:ilvl w:val="0"/>
          <w:numId w:val="1"/>
        </w:numPr>
        <w:jc w:val="both"/>
      </w:pPr>
      <w:r>
        <w:t>B</w:t>
      </w:r>
      <w:r>
        <w:t>ox plot: To spot any outlier observations in the variable. Having outliers in my</w:t>
      </w:r>
      <w:bookmarkStart w:id="8" w:name="_GoBack"/>
      <w:bookmarkEnd w:id="8"/>
      <w:r>
        <w:t xml:space="preserve"> predictor can drastically affect the predictions as they can easily affect the direction/slope of the line of best fit.</w:t>
      </w:r>
    </w:p>
    <w:p w14:paraId="2D217F58" w14:textId="3ADDEAF4" w:rsidR="00645121" w:rsidRDefault="00FE7FDC">
      <w:pPr>
        <w:numPr>
          <w:ilvl w:val="0"/>
          <w:numId w:val="1"/>
        </w:numPr>
        <w:jc w:val="both"/>
      </w:pPr>
      <w:r>
        <w:t>D</w:t>
      </w:r>
      <w:r>
        <w:t xml:space="preserve">ensity plot: To see the distribution of the predictor variable. Ideally, a close to normal distribution (a </w:t>
      </w:r>
      <w:r w:rsidR="00EF10DA">
        <w:t>bell-shaped</w:t>
      </w:r>
      <w:r>
        <w:t xml:space="preserve"> curve), without being skewed to the left or right is preferred. Let us see how to make each one of them.</w:t>
      </w:r>
    </w:p>
    <w:p w14:paraId="791F2FF4" w14:textId="77777777" w:rsidR="00645121" w:rsidRDefault="00FE7FDC">
      <w:pPr>
        <w:jc w:val="both"/>
      </w:pPr>
      <w:r>
        <w:t>.</w:t>
      </w:r>
    </w:p>
    <w:p w14:paraId="3C7F8D71" w14:textId="77777777" w:rsidR="00645121" w:rsidRDefault="00FE7FDC">
      <w:pPr>
        <w:pStyle w:val="Heading2"/>
      </w:pPr>
      <w:bookmarkStart w:id="9" w:name="_qgiuw1u0y39f" w:colFirst="0" w:colLast="0"/>
      <w:bookmarkEnd w:id="9"/>
      <w:r>
        <w:t>F</w:t>
      </w:r>
      <w:r>
        <w:t>inding correlation</w:t>
      </w:r>
    </w:p>
    <w:p w14:paraId="0461EDD0" w14:textId="77777777" w:rsidR="00645121" w:rsidRDefault="00645121">
      <w:pPr>
        <w:jc w:val="both"/>
      </w:pPr>
    </w:p>
    <w:p w14:paraId="3BECFC29" w14:textId="539CCDB4" w:rsidR="00645121" w:rsidRDefault="00FE7FDC">
      <w:pPr>
        <w:jc w:val="both"/>
      </w:pPr>
      <w:r>
        <w:t>C</w:t>
      </w:r>
      <w:r>
        <w:t>orrelat</w:t>
      </w:r>
      <w:r>
        <w:t xml:space="preserve">ion is a statistical measure that suggests the level of linear dependence between two variables, that occur in pair. Correlation can take values between -1 to +1. If </w:t>
      </w:r>
      <w:r w:rsidR="0045189B">
        <w:t>I</w:t>
      </w:r>
      <w:r>
        <w:t xml:space="preserve"> observe for every instance where predictor increases, the response also increases along</w:t>
      </w:r>
      <w:r>
        <w:t xml:space="preserve"> with it, then there is a high positive correlation between them and therefore the correlation between them will be closer to 1. The opposite is true for an inverse relationship, in which case, the correlation between the variables will be close to -1.</w:t>
      </w:r>
    </w:p>
    <w:p w14:paraId="0D928232" w14:textId="553346A3" w:rsidR="00645121" w:rsidRDefault="00FE7FDC">
      <w:pPr>
        <w:jc w:val="both"/>
      </w:pPr>
      <w:r>
        <w:t>A</w:t>
      </w:r>
      <w:r>
        <w:t xml:space="preserve"> v</w:t>
      </w:r>
      <w:r>
        <w:t xml:space="preserve">alue closer to 0 suggests a weak relationship between the variables. A low correlation (-0.2 &lt; x &lt; 0.2) probably suggests that much of variation of the response variable (Y) is unexplained by the predictor (X), in which case, </w:t>
      </w:r>
      <w:r w:rsidR="00EB5926">
        <w:t>I</w:t>
      </w:r>
      <w:r>
        <w:t xml:space="preserve"> should probably look for be</w:t>
      </w:r>
      <w:r>
        <w:t>tter explanatory variables.</w:t>
      </w:r>
    </w:p>
    <w:p w14:paraId="48996EB6" w14:textId="77777777" w:rsidR="00645121" w:rsidRDefault="00645121">
      <w:pPr>
        <w:jc w:val="both"/>
      </w:pPr>
    </w:p>
    <w:p w14:paraId="41391EF3" w14:textId="77777777" w:rsidR="00645121" w:rsidRDefault="00FE7FDC">
      <w:pPr>
        <w:pStyle w:val="Heading2"/>
      </w:pPr>
      <w:bookmarkStart w:id="10" w:name="_gl1ile8fozpu" w:colFirst="0" w:colLast="0"/>
      <w:bookmarkEnd w:id="10"/>
      <w:r>
        <w:t>B</w:t>
      </w:r>
      <w:r>
        <w:t>uild Linear Model</w:t>
      </w:r>
    </w:p>
    <w:p w14:paraId="47651A28" w14:textId="77777777" w:rsidR="00645121" w:rsidRDefault="00645121"/>
    <w:p w14:paraId="0CA94E1F" w14:textId="77777777" w:rsidR="00645121" w:rsidRDefault="00FE7FDC">
      <w:pPr>
        <w:jc w:val="both"/>
      </w:pPr>
      <w:r>
        <w:t>A</w:t>
      </w:r>
      <w:r>
        <w:t xml:space="preserve">fter finding the linear relationship pictorially in the scatter plot and by computing the correlation, the next step is building the linear model. </w:t>
      </w:r>
    </w:p>
    <w:p w14:paraId="5626A9B7" w14:textId="77777777" w:rsidR="00645121" w:rsidRDefault="00645121">
      <w:pPr>
        <w:jc w:val="both"/>
      </w:pPr>
    </w:p>
    <w:p w14:paraId="2449C300" w14:textId="77777777" w:rsidR="00645121" w:rsidRDefault="00FE7FDC">
      <w:pPr>
        <w:jc w:val="both"/>
      </w:pPr>
      <w:r>
        <w:t>L</w:t>
      </w:r>
      <w:r>
        <w:t>inear Regression Diagnostics</w:t>
      </w:r>
    </w:p>
    <w:p w14:paraId="3CCA9198" w14:textId="77777777" w:rsidR="00645121" w:rsidRDefault="00645121">
      <w:pPr>
        <w:jc w:val="both"/>
      </w:pPr>
    </w:p>
    <w:p w14:paraId="42404FB5" w14:textId="6B6EE24E" w:rsidR="00645121" w:rsidRDefault="00FE7FDC">
      <w:pPr>
        <w:jc w:val="both"/>
      </w:pPr>
      <w:r>
        <w:t>A</w:t>
      </w:r>
      <w:r>
        <w:t xml:space="preserve">fter the linear model is </w:t>
      </w:r>
      <w:r>
        <w:t xml:space="preserve">built and </w:t>
      </w:r>
      <w:r w:rsidR="00EB5926">
        <w:t>I</w:t>
      </w:r>
      <w:r>
        <w:t xml:space="preserve"> have a formula that </w:t>
      </w:r>
      <w:r w:rsidR="00EB5926">
        <w:t xml:space="preserve">I </w:t>
      </w:r>
      <w:r>
        <w:t xml:space="preserve">can use to predict the response value if a corresponding predictor is </w:t>
      </w:r>
      <w:r w:rsidR="00525960">
        <w:t>known</w:t>
      </w:r>
      <w:r w:rsidR="00BC51D6">
        <w:t>,</w:t>
      </w:r>
      <w:r w:rsidR="00525960">
        <w:t xml:space="preserve"> </w:t>
      </w:r>
      <w:r w:rsidR="00787A86">
        <w:t>but</w:t>
      </w:r>
      <w:r>
        <w:t xml:space="preserve"> it is not enough to use this model. Before using a regression model, </w:t>
      </w:r>
      <w:r w:rsidR="00AB1196">
        <w:t>I</w:t>
      </w:r>
      <w:r>
        <w:t xml:space="preserve"> need to be ensured that it is statistically significant.</w:t>
      </w:r>
    </w:p>
    <w:p w14:paraId="383EA447" w14:textId="77777777" w:rsidR="00645121" w:rsidRDefault="00645121">
      <w:pPr>
        <w:jc w:val="both"/>
      </w:pPr>
    </w:p>
    <w:p w14:paraId="5631033F" w14:textId="77777777" w:rsidR="00645121" w:rsidRDefault="00FE7FDC">
      <w:pPr>
        <w:jc w:val="both"/>
      </w:pPr>
      <w:r>
        <w:t>T</w:t>
      </w:r>
      <w:r>
        <w:t>he p Valu</w:t>
      </w:r>
      <w:r>
        <w:t>e: Checking for statistical significance</w:t>
      </w:r>
    </w:p>
    <w:p w14:paraId="31565E5B" w14:textId="77777777" w:rsidR="00645121" w:rsidRDefault="00645121">
      <w:pPr>
        <w:jc w:val="both"/>
      </w:pPr>
    </w:p>
    <w:p w14:paraId="596E9410" w14:textId="08F6EEA4" w:rsidR="00645121" w:rsidRDefault="00FE7FDC">
      <w:pPr>
        <w:jc w:val="both"/>
      </w:pPr>
      <w:r>
        <w:t>T</w:t>
      </w:r>
      <w:r>
        <w:t xml:space="preserve">he p-Values are very important because, </w:t>
      </w:r>
      <w:r w:rsidR="00D76182">
        <w:t>I</w:t>
      </w:r>
      <w:r>
        <w:t xml:space="preserve"> can consider a linear model to be statistically significant only when both these p-Values are less that the pre-determined statistical significance level, which is ideall</w:t>
      </w:r>
      <w:r>
        <w:t>y 0.05. This is visually interpreted by the significance stars at the end of the row. The more the stars beside the variable’s p-Value, the more significant the variable.</w:t>
      </w:r>
    </w:p>
    <w:p w14:paraId="0232FCD6" w14:textId="77777777" w:rsidR="00645121" w:rsidRDefault="00645121">
      <w:pPr>
        <w:jc w:val="both"/>
      </w:pPr>
    </w:p>
    <w:p w14:paraId="791A5B1B" w14:textId="77777777" w:rsidR="00645121" w:rsidRDefault="00FE7FDC">
      <w:pPr>
        <w:jc w:val="both"/>
      </w:pPr>
      <w:r>
        <w:t>N</w:t>
      </w:r>
      <w:r>
        <w:t>ull and alternate hypothesis</w:t>
      </w:r>
    </w:p>
    <w:p w14:paraId="032611F3" w14:textId="77777777" w:rsidR="00645121" w:rsidRDefault="00645121">
      <w:pPr>
        <w:jc w:val="both"/>
      </w:pPr>
    </w:p>
    <w:p w14:paraId="668B5A7C" w14:textId="77777777" w:rsidR="00645121" w:rsidRDefault="00FE7FDC">
      <w:pPr>
        <w:jc w:val="both"/>
      </w:pPr>
      <w:r>
        <w:lastRenderedPageBreak/>
        <w:t>W</w:t>
      </w:r>
      <w:r>
        <w:t>hen there is a p-value, there is a hull and alternat</w:t>
      </w:r>
      <w:r>
        <w:t xml:space="preserve">ive hypothesis associated with it. In Linear Regression, the Null Hypothesis is that the coefficients associated with the variables is equal to zero. The alternate hypothesis is that the coefficients are not equal to zero (i.e. there exists a relationship </w:t>
      </w:r>
      <w:r>
        <w:t>between the independent variable in question and the dependent variable).</w:t>
      </w:r>
    </w:p>
    <w:p w14:paraId="0B1B44A2" w14:textId="77777777" w:rsidR="00645121" w:rsidRDefault="00645121">
      <w:pPr>
        <w:jc w:val="both"/>
      </w:pPr>
    </w:p>
    <w:p w14:paraId="3024AF74" w14:textId="77777777" w:rsidR="00645121" w:rsidRDefault="00FE7FDC">
      <w:pPr>
        <w:jc w:val="both"/>
      </w:pPr>
      <w:r>
        <w:t>T</w:t>
      </w:r>
      <w:r>
        <w:t>-value</w:t>
      </w:r>
    </w:p>
    <w:p w14:paraId="0A6BBC40" w14:textId="77777777" w:rsidR="00645121" w:rsidRDefault="00645121">
      <w:pPr>
        <w:jc w:val="both"/>
      </w:pPr>
    </w:p>
    <w:p w14:paraId="6221A52F" w14:textId="55A5EBA8" w:rsidR="00645121" w:rsidRDefault="009C4F7A">
      <w:pPr>
        <w:jc w:val="both"/>
      </w:pPr>
      <w:r>
        <w:t>I</w:t>
      </w:r>
      <w:r w:rsidR="00FE7FDC">
        <w:t xml:space="preserve"> can interpret the t-value something like this. A larger t-value indicates that it is less likely that the coefficient is not equal to zero purely by chance. So, higher t</w:t>
      </w:r>
      <w:r w:rsidR="00FE7FDC">
        <w:t>he t-value, the better.</w:t>
      </w:r>
    </w:p>
    <w:p w14:paraId="3FCAF648" w14:textId="77777777" w:rsidR="00645121" w:rsidRDefault="00FE7FDC">
      <w:pPr>
        <w:jc w:val="both"/>
      </w:pPr>
      <w:r>
        <w:t>P</w:t>
      </w:r>
      <w:r>
        <w:t>redicting Linear Models</w:t>
      </w:r>
    </w:p>
    <w:p w14:paraId="68570BCF" w14:textId="319BD879" w:rsidR="00645121" w:rsidRDefault="00FE7FDC">
      <w:pPr>
        <w:jc w:val="both"/>
      </w:pPr>
      <w:r>
        <w:t>A</w:t>
      </w:r>
      <w:r>
        <w:t xml:space="preserve">fter building the </w:t>
      </w:r>
      <w:r w:rsidR="00CA0E0F">
        <w:t xml:space="preserve">model, </w:t>
      </w:r>
      <w:r w:rsidR="00445ED2">
        <w:t>I</w:t>
      </w:r>
      <w:r>
        <w:t xml:space="preserve"> need to test how the model performs with the new </w:t>
      </w:r>
      <w:r w:rsidR="001E52B3">
        <w:t>data. So</w:t>
      </w:r>
      <w:r>
        <w:t xml:space="preserve"> the preferred practice is to split the dataset into a 80:20 sample (</w:t>
      </w:r>
      <w:r w:rsidR="00A85AEA">
        <w:t>training: test</w:t>
      </w:r>
      <w:r>
        <w:t>), then, build the model on the 80% sample and then use the model thus built to predict th</w:t>
      </w:r>
      <w:r>
        <w:t xml:space="preserve">e dependent variable on test data. Doing it this way, </w:t>
      </w:r>
      <w:r w:rsidR="00263E54">
        <w:t>I</w:t>
      </w:r>
      <w:r>
        <w:t xml:space="preserve"> will have the model predicted values for the 20% data (test) as well as the actuals (from the original dataset). By calculating accuracy measures (like </w:t>
      </w:r>
      <w:r w:rsidR="000F54A6">
        <w:t>minimax</w:t>
      </w:r>
      <w:r>
        <w:t xml:space="preserve"> accuracy) and error rates (MAPE or MSE)</w:t>
      </w:r>
      <w:r>
        <w:t xml:space="preserve">, </w:t>
      </w:r>
      <w:r w:rsidR="00540527">
        <w:t>I</w:t>
      </w:r>
      <w:r>
        <w:t xml:space="preserve"> can find out the prediction accuracy of the model.</w:t>
      </w:r>
    </w:p>
    <w:p w14:paraId="6E6CF45D" w14:textId="77777777" w:rsidR="00645121" w:rsidRDefault="00645121">
      <w:pPr>
        <w:jc w:val="both"/>
      </w:pPr>
    </w:p>
    <w:p w14:paraId="64E790C3" w14:textId="77777777" w:rsidR="00645121" w:rsidRDefault="00FE7FDC">
      <w:pPr>
        <w:jc w:val="both"/>
      </w:pPr>
      <w:r>
        <w:t>k</w:t>
      </w:r>
      <w:r>
        <w:t xml:space="preserve">- Fold Cross validation  </w:t>
      </w:r>
    </w:p>
    <w:p w14:paraId="22A98825" w14:textId="77777777" w:rsidR="00645121" w:rsidRDefault="00645121">
      <w:pPr>
        <w:jc w:val="both"/>
      </w:pPr>
    </w:p>
    <w:p w14:paraId="5CD8BE38" w14:textId="77777777" w:rsidR="00645121" w:rsidRDefault="00FE7FDC">
      <w:pPr>
        <w:jc w:val="both"/>
      </w:pPr>
      <w:r>
        <w:t>C</w:t>
      </w:r>
      <w:r>
        <w:t>ross-validation is a resampling procedure used to evaluate machine learning models on a limited data sample.</w:t>
      </w:r>
    </w:p>
    <w:p w14:paraId="02064ED4" w14:textId="77777777" w:rsidR="00645121" w:rsidRDefault="00FE7FDC">
      <w:pPr>
        <w:jc w:val="both"/>
      </w:pPr>
      <w:r>
        <w:t>T</w:t>
      </w:r>
      <w:r>
        <w:t xml:space="preserve">he procedure has a single parameter called k that refers to </w:t>
      </w:r>
      <w:r>
        <w:t>the number of groups that a given data sample is to be split into. As such, the procedure is often called k-fold cross-validation. When a specific value for k is chosen, it may be used in place of k in the reference to the model, such as k=10 becoming 10-f</w:t>
      </w:r>
      <w:r>
        <w:t>old cross-validation.</w:t>
      </w:r>
    </w:p>
    <w:p w14:paraId="470ABE62" w14:textId="77777777" w:rsidR="00645121" w:rsidRDefault="00FE7FDC">
      <w:pPr>
        <w:jc w:val="both"/>
      </w:pPr>
      <w:r>
        <w:t>C</w:t>
      </w:r>
      <w:r>
        <w:t>ross-validation is primarily used in applied machine learning to estimate the skill of a machine learning model on unseen data. That is, to use a limited sample in order to estimate how the model is expected to perform in general whe</w:t>
      </w:r>
      <w:r>
        <w:t>n used to make predictions on data not used during the training of the model.</w:t>
      </w:r>
    </w:p>
    <w:p w14:paraId="02368542" w14:textId="77777777" w:rsidR="00645121" w:rsidRDefault="00FE7FDC">
      <w:pPr>
        <w:jc w:val="both"/>
      </w:pPr>
      <w:r>
        <w:t>I</w:t>
      </w:r>
      <w:r>
        <w:t>t is a popular method because it is simple to understand and because it generally results in a less biased or less optimistic estimate of the model skill than other methods, suc</w:t>
      </w:r>
      <w:r>
        <w:t>h as a simple train/test split.</w:t>
      </w:r>
    </w:p>
    <w:p w14:paraId="00A2DC51" w14:textId="77777777" w:rsidR="00645121" w:rsidRDefault="00FE7FDC">
      <w:pPr>
        <w:jc w:val="both"/>
      </w:pPr>
      <w:r>
        <w:t>T</w:t>
      </w:r>
      <w:r>
        <w:t>he general procedure is as follows:</w:t>
      </w:r>
    </w:p>
    <w:p w14:paraId="02EAD0C5" w14:textId="77777777" w:rsidR="00645121" w:rsidRDefault="00FE7FDC">
      <w:pPr>
        <w:numPr>
          <w:ilvl w:val="0"/>
          <w:numId w:val="2"/>
        </w:numPr>
        <w:jc w:val="both"/>
      </w:pPr>
      <w:r>
        <w:t>S</w:t>
      </w:r>
      <w:r>
        <w:t>huffle the dataset randomly.</w:t>
      </w:r>
    </w:p>
    <w:p w14:paraId="0557C8AA" w14:textId="77777777" w:rsidR="00645121" w:rsidRDefault="00FE7FDC">
      <w:pPr>
        <w:numPr>
          <w:ilvl w:val="0"/>
          <w:numId w:val="2"/>
        </w:numPr>
        <w:jc w:val="both"/>
      </w:pPr>
      <w:r>
        <w:t>S</w:t>
      </w:r>
      <w:r>
        <w:t>plit the dataset into k groups</w:t>
      </w:r>
    </w:p>
    <w:p w14:paraId="13B9E3D5" w14:textId="77777777" w:rsidR="00645121" w:rsidRDefault="00FE7FDC">
      <w:pPr>
        <w:numPr>
          <w:ilvl w:val="0"/>
          <w:numId w:val="2"/>
        </w:numPr>
        <w:jc w:val="both"/>
      </w:pPr>
      <w:r>
        <w:t>F</w:t>
      </w:r>
      <w:r>
        <w:t>or each unique group:</w:t>
      </w:r>
    </w:p>
    <w:p w14:paraId="5D661646" w14:textId="77777777" w:rsidR="00645121" w:rsidRDefault="00FE7FDC">
      <w:pPr>
        <w:numPr>
          <w:ilvl w:val="1"/>
          <w:numId w:val="2"/>
        </w:numPr>
        <w:jc w:val="both"/>
      </w:pPr>
      <w:r>
        <w:t>T</w:t>
      </w:r>
      <w:r>
        <w:t>ake the group as a hold out or test data set</w:t>
      </w:r>
    </w:p>
    <w:p w14:paraId="30716F7F" w14:textId="77777777" w:rsidR="00645121" w:rsidRDefault="00FE7FDC">
      <w:pPr>
        <w:numPr>
          <w:ilvl w:val="1"/>
          <w:numId w:val="2"/>
        </w:numPr>
        <w:jc w:val="both"/>
      </w:pPr>
      <w:r>
        <w:t>T</w:t>
      </w:r>
      <w:r>
        <w:t>ake the remaining groups as a training data set</w:t>
      </w:r>
    </w:p>
    <w:p w14:paraId="0ACF1C7A" w14:textId="77777777" w:rsidR="00645121" w:rsidRDefault="00FE7FDC">
      <w:pPr>
        <w:numPr>
          <w:ilvl w:val="1"/>
          <w:numId w:val="2"/>
        </w:numPr>
        <w:jc w:val="both"/>
      </w:pPr>
      <w:r>
        <w:t>F</w:t>
      </w:r>
      <w:r>
        <w:t>it a m</w:t>
      </w:r>
      <w:r>
        <w:t>odel on the training set and evaluate it on the test set</w:t>
      </w:r>
    </w:p>
    <w:p w14:paraId="468436C8" w14:textId="77777777" w:rsidR="00645121" w:rsidRDefault="00FE7FDC">
      <w:pPr>
        <w:numPr>
          <w:ilvl w:val="1"/>
          <w:numId w:val="2"/>
        </w:numPr>
        <w:jc w:val="both"/>
      </w:pPr>
      <w:r>
        <w:t>R</w:t>
      </w:r>
      <w:r>
        <w:t>etain the evaluation score and discard the model</w:t>
      </w:r>
    </w:p>
    <w:p w14:paraId="593674EA" w14:textId="77777777" w:rsidR="00645121" w:rsidRDefault="00FE7FDC">
      <w:pPr>
        <w:numPr>
          <w:ilvl w:val="0"/>
          <w:numId w:val="2"/>
        </w:numPr>
        <w:jc w:val="both"/>
      </w:pPr>
      <w:r>
        <w:lastRenderedPageBreak/>
        <w:t>S</w:t>
      </w:r>
      <w:r>
        <w:t>ummarize the skill of the model using the sample of model evaluation scores</w:t>
      </w:r>
    </w:p>
    <w:p w14:paraId="1930222E" w14:textId="77777777" w:rsidR="00645121" w:rsidRDefault="00645121">
      <w:pPr>
        <w:jc w:val="both"/>
      </w:pPr>
    </w:p>
    <w:p w14:paraId="669C0B23" w14:textId="77777777" w:rsidR="00645121" w:rsidRDefault="00FE7FDC">
      <w:pPr>
        <w:pStyle w:val="Heading1"/>
        <w:jc w:val="both"/>
      </w:pPr>
      <w:bookmarkStart w:id="11" w:name="_u1cc8qe5e2m" w:colFirst="0" w:colLast="0"/>
      <w:bookmarkEnd w:id="11"/>
      <w:r>
        <w:t>R</w:t>
      </w:r>
      <w:r>
        <w:t>esult and Discussion</w:t>
      </w:r>
    </w:p>
    <w:p w14:paraId="0B64220C" w14:textId="77777777" w:rsidR="00645121" w:rsidRDefault="00645121"/>
    <w:p w14:paraId="1B7AE228" w14:textId="001E8B3D" w:rsidR="00645121" w:rsidRDefault="00FE7FDC">
      <w:r>
        <w:t>F</w:t>
      </w:r>
      <w:r>
        <w:t xml:space="preserve">or this analysis, </w:t>
      </w:r>
      <w:r w:rsidR="00E16AA1">
        <w:t>I</w:t>
      </w:r>
      <w:r>
        <w:t xml:space="preserve"> used the cars dataset that</w:t>
      </w:r>
      <w:r>
        <w:t xml:space="preserve"> comes with R by default. cars is a standard built-in dataset.</w:t>
      </w:r>
    </w:p>
    <w:p w14:paraId="5442CA0F" w14:textId="77777777" w:rsidR="00645121" w:rsidRDefault="00FE7FDC">
      <w:r>
        <w:t>S</w:t>
      </w:r>
      <w:r>
        <w:t>catter Plot</w:t>
      </w:r>
    </w:p>
    <w:p w14:paraId="214E7DC3" w14:textId="77777777" w:rsidR="00645121" w:rsidRDefault="00645121"/>
    <w:p w14:paraId="5B3B7349" w14:textId="77777777" w:rsidR="00645121" w:rsidRDefault="00FE7FDC">
      <w:pPr>
        <w:jc w:val="both"/>
      </w:pPr>
      <w:r>
        <w:rPr>
          <w:noProof/>
        </w:rPr>
        <w:drawing>
          <wp:anchor distT="114300" distB="114300" distL="114300" distR="114300" simplePos="0" relativeHeight="251658240" behindDoc="0" locked="0" layoutInCell="1" hidden="0" allowOverlap="1" wp14:anchorId="73F0E1D5" wp14:editId="7B149F49">
            <wp:simplePos x="0" y="0"/>
            <wp:positionH relativeFrom="column">
              <wp:posOffset>19051</wp:posOffset>
            </wp:positionH>
            <wp:positionV relativeFrom="paragraph">
              <wp:posOffset>114300</wp:posOffset>
            </wp:positionV>
            <wp:extent cx="5791200" cy="33813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91200" cy="3381375"/>
                    </a:xfrm>
                    <a:prstGeom prst="rect">
                      <a:avLst/>
                    </a:prstGeom>
                    <a:ln/>
                  </pic:spPr>
                </pic:pic>
              </a:graphicData>
            </a:graphic>
          </wp:anchor>
        </w:drawing>
      </w:r>
    </w:p>
    <w:p w14:paraId="12C2A25F" w14:textId="77777777" w:rsidR="00645121" w:rsidRDefault="00645121">
      <w:pPr>
        <w:shd w:val="clear" w:color="auto" w:fill="FFFFFF"/>
        <w:spacing w:before="300" w:after="160" w:line="264" w:lineRule="auto"/>
        <w:jc w:val="both"/>
      </w:pPr>
    </w:p>
    <w:p w14:paraId="4FDBCABC" w14:textId="77777777" w:rsidR="00645121" w:rsidRDefault="00645121">
      <w:pPr>
        <w:shd w:val="clear" w:color="auto" w:fill="FFFFFF"/>
        <w:spacing w:before="300" w:after="160" w:line="264" w:lineRule="auto"/>
        <w:jc w:val="both"/>
      </w:pPr>
    </w:p>
    <w:p w14:paraId="3DFD7F4A" w14:textId="77777777" w:rsidR="00645121" w:rsidRDefault="00645121">
      <w:pPr>
        <w:shd w:val="clear" w:color="auto" w:fill="FFFFFF"/>
        <w:spacing w:before="300" w:after="160" w:line="264" w:lineRule="auto"/>
        <w:jc w:val="both"/>
      </w:pPr>
    </w:p>
    <w:p w14:paraId="4109106D" w14:textId="77777777" w:rsidR="00645121" w:rsidRDefault="00645121">
      <w:pPr>
        <w:shd w:val="clear" w:color="auto" w:fill="FFFFFF"/>
        <w:spacing w:before="300" w:after="160" w:line="264" w:lineRule="auto"/>
        <w:jc w:val="both"/>
      </w:pPr>
    </w:p>
    <w:p w14:paraId="13C7F792" w14:textId="77777777" w:rsidR="00645121" w:rsidRDefault="00645121">
      <w:pPr>
        <w:shd w:val="clear" w:color="auto" w:fill="FFFFFF"/>
        <w:spacing w:before="300" w:after="160" w:line="264" w:lineRule="auto"/>
        <w:jc w:val="both"/>
      </w:pPr>
    </w:p>
    <w:p w14:paraId="79716AEF" w14:textId="77777777" w:rsidR="00645121" w:rsidRDefault="00645121">
      <w:pPr>
        <w:shd w:val="clear" w:color="auto" w:fill="FFFFFF"/>
        <w:spacing w:before="300" w:after="160" w:line="264" w:lineRule="auto"/>
        <w:jc w:val="both"/>
      </w:pPr>
    </w:p>
    <w:p w14:paraId="0F205D4C" w14:textId="77777777" w:rsidR="00645121" w:rsidRDefault="00645121">
      <w:pPr>
        <w:shd w:val="clear" w:color="auto" w:fill="FFFFFF"/>
        <w:spacing w:before="300" w:after="160" w:line="264" w:lineRule="auto"/>
        <w:jc w:val="both"/>
      </w:pPr>
    </w:p>
    <w:p w14:paraId="67A7D37F" w14:textId="68AE0222" w:rsidR="00645121" w:rsidRDefault="00FE7FDC">
      <w:r>
        <w:t>T</w:t>
      </w:r>
      <w:r>
        <w:t xml:space="preserve">he scatter plot along with the smoothing line above suggests a linearly increasing relationship between the ‘dist’ and ‘speed’ </w:t>
      </w:r>
      <w:r w:rsidR="00036993">
        <w:t>variables. There</w:t>
      </w:r>
      <w:r>
        <w:t xml:space="preserve"> is a linear relationship between the response and predictor variables.</w:t>
      </w:r>
    </w:p>
    <w:p w14:paraId="2C699364" w14:textId="77777777" w:rsidR="00645121" w:rsidRDefault="00FE7FDC">
      <w:pPr>
        <w:shd w:val="clear" w:color="auto" w:fill="FFFFFF"/>
        <w:spacing w:before="300" w:after="160" w:line="264" w:lineRule="auto"/>
        <w:jc w:val="both"/>
      </w:pPr>
      <w:r>
        <w:t>B</w:t>
      </w:r>
      <w:r>
        <w:t>oxPlot – Check for outliers</w:t>
      </w:r>
    </w:p>
    <w:p w14:paraId="69483E83" w14:textId="77777777" w:rsidR="00645121" w:rsidRDefault="00FE7FDC">
      <w:pPr>
        <w:shd w:val="clear" w:color="auto" w:fill="FFFFFF"/>
        <w:spacing w:before="300" w:after="160" w:line="264" w:lineRule="auto"/>
        <w:jc w:val="both"/>
      </w:pPr>
      <w:r>
        <w:rPr>
          <w:noProof/>
        </w:rPr>
        <w:drawing>
          <wp:inline distT="114300" distB="114300" distL="114300" distR="114300" wp14:anchorId="612FBDE9" wp14:editId="7F95805D">
            <wp:extent cx="5829300" cy="3590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29300" cy="3590925"/>
                    </a:xfrm>
                    <a:prstGeom prst="rect">
                      <a:avLst/>
                    </a:prstGeom>
                    <a:ln/>
                  </pic:spPr>
                </pic:pic>
              </a:graphicData>
            </a:graphic>
          </wp:inline>
        </w:drawing>
      </w:r>
    </w:p>
    <w:p w14:paraId="139329F8" w14:textId="77777777" w:rsidR="00645121" w:rsidRDefault="00FE7FDC">
      <w:pPr>
        <w:shd w:val="clear" w:color="auto" w:fill="FFFFFF"/>
        <w:spacing w:before="300" w:after="160" w:line="264" w:lineRule="auto"/>
        <w:jc w:val="both"/>
      </w:pPr>
      <w:r>
        <w:t>D</w:t>
      </w:r>
      <w:r>
        <w:t>ensity pl</w:t>
      </w:r>
      <w:r>
        <w:t>ot – Check if the response variable is close to normality</w:t>
      </w:r>
    </w:p>
    <w:p w14:paraId="0FBDC4AC" w14:textId="77777777" w:rsidR="00645121" w:rsidRDefault="00FE7FDC">
      <w:pPr>
        <w:shd w:val="clear" w:color="auto" w:fill="FFFFFF"/>
        <w:spacing w:before="300" w:after="160" w:line="264" w:lineRule="auto"/>
        <w:jc w:val="both"/>
      </w:pPr>
      <w:r>
        <w:rPr>
          <w:noProof/>
        </w:rPr>
        <w:lastRenderedPageBreak/>
        <w:drawing>
          <wp:inline distT="114300" distB="114300" distL="114300" distR="114300" wp14:anchorId="256A5F21" wp14:editId="7CD04BD4">
            <wp:extent cx="5600700" cy="31527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152775"/>
                    </a:xfrm>
                    <a:prstGeom prst="rect">
                      <a:avLst/>
                    </a:prstGeom>
                    <a:ln/>
                  </pic:spPr>
                </pic:pic>
              </a:graphicData>
            </a:graphic>
          </wp:inline>
        </w:drawing>
      </w:r>
    </w:p>
    <w:p w14:paraId="7E2EA916" w14:textId="77777777" w:rsidR="00645121" w:rsidRDefault="00645121">
      <w:pPr>
        <w:shd w:val="clear" w:color="auto" w:fill="FFFFFF"/>
        <w:spacing w:before="300" w:after="160" w:line="264" w:lineRule="auto"/>
        <w:jc w:val="both"/>
      </w:pPr>
    </w:p>
    <w:p w14:paraId="5F19B072" w14:textId="77777777" w:rsidR="00645121" w:rsidRDefault="00FE7FDC">
      <w:pPr>
        <w:shd w:val="clear" w:color="auto" w:fill="FFFFFF"/>
        <w:spacing w:before="300" w:after="160" w:line="264" w:lineRule="auto"/>
        <w:jc w:val="both"/>
      </w:pPr>
      <w:r>
        <w:t>C</w:t>
      </w:r>
      <w:r>
        <w:t>orrelation</w:t>
      </w:r>
    </w:p>
    <w:p w14:paraId="7792DE33" w14:textId="77777777" w:rsidR="00645121" w:rsidRDefault="00FE7FDC">
      <w:pPr>
        <w:shd w:val="clear" w:color="auto" w:fill="FFFFFF"/>
        <w:spacing w:before="300" w:after="160" w:line="264" w:lineRule="auto"/>
        <w:jc w:val="both"/>
      </w:pPr>
      <w:r>
        <w:t xml:space="preserve"> </w:t>
      </w:r>
      <w:r>
        <w:t>Correlation between the response and the predictor variable is 0.8068949.</w:t>
      </w:r>
    </w:p>
    <w:p w14:paraId="58635418" w14:textId="77777777" w:rsidR="00645121" w:rsidRDefault="00FE7FDC">
      <w:pPr>
        <w:shd w:val="clear" w:color="auto" w:fill="FFFFFF"/>
        <w:spacing w:before="300" w:after="160" w:line="264" w:lineRule="auto"/>
        <w:jc w:val="both"/>
      </w:pPr>
      <w:r>
        <w:t>B</w:t>
      </w:r>
      <w:r>
        <w:t>uilding Linear Model</w:t>
      </w:r>
    </w:p>
    <w:p w14:paraId="759E0970" w14:textId="77777777" w:rsidR="00645121" w:rsidRDefault="00FE7FDC">
      <w:pPr>
        <w:shd w:val="clear" w:color="auto" w:fill="FFFFFF"/>
        <w:spacing w:before="300" w:after="160" w:line="264" w:lineRule="auto"/>
        <w:jc w:val="both"/>
      </w:pPr>
      <w:r>
        <w:rPr>
          <w:noProof/>
        </w:rPr>
        <w:drawing>
          <wp:inline distT="114300" distB="114300" distL="114300" distR="114300" wp14:anchorId="5DF9F1DC" wp14:editId="58C069D9">
            <wp:extent cx="3143250" cy="990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143250" cy="990600"/>
                    </a:xfrm>
                    <a:prstGeom prst="rect">
                      <a:avLst/>
                    </a:prstGeom>
                    <a:ln/>
                  </pic:spPr>
                </pic:pic>
              </a:graphicData>
            </a:graphic>
          </wp:inline>
        </w:drawing>
      </w:r>
    </w:p>
    <w:p w14:paraId="4ADCFD08" w14:textId="77777777" w:rsidR="00645121" w:rsidRDefault="00FE7FDC">
      <w:pPr>
        <w:shd w:val="clear" w:color="auto" w:fill="FFFFFF"/>
        <w:spacing w:before="300" w:after="160" w:line="264" w:lineRule="auto"/>
        <w:jc w:val="both"/>
      </w:pPr>
      <w:r>
        <w:rPr>
          <w:noProof/>
        </w:rPr>
        <w:lastRenderedPageBreak/>
        <w:drawing>
          <wp:inline distT="114300" distB="114300" distL="114300" distR="114300" wp14:anchorId="68A99D5F" wp14:editId="4E0722CC">
            <wp:extent cx="5248275" cy="26765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248275" cy="2676525"/>
                    </a:xfrm>
                    <a:prstGeom prst="rect">
                      <a:avLst/>
                    </a:prstGeom>
                    <a:ln/>
                  </pic:spPr>
                </pic:pic>
              </a:graphicData>
            </a:graphic>
          </wp:inline>
        </w:drawing>
      </w:r>
    </w:p>
    <w:p w14:paraId="1AE3F2C0" w14:textId="77777777" w:rsidR="00645121" w:rsidRDefault="00FE7FDC">
      <w:pPr>
        <w:shd w:val="clear" w:color="auto" w:fill="FFFFFF"/>
        <w:spacing w:before="300" w:after="160" w:line="264" w:lineRule="auto"/>
        <w:jc w:val="both"/>
      </w:pPr>
      <w:r>
        <w:t>T</w:t>
      </w:r>
      <w:r>
        <w:t xml:space="preserve">he small p-value refers to </w:t>
      </w:r>
      <w:r>
        <w:t>statistical</w:t>
      </w:r>
      <w:r>
        <w:t xml:space="preserve"> significant impact on response variable di</w:t>
      </w:r>
      <w:r>
        <w:t>stance of the speed.</w:t>
      </w:r>
    </w:p>
    <w:p w14:paraId="35E4773C" w14:textId="77777777" w:rsidR="00645121" w:rsidRDefault="00FE7FDC">
      <w:pPr>
        <w:shd w:val="clear" w:color="auto" w:fill="FFFFFF"/>
        <w:spacing w:before="300" w:after="160" w:line="264" w:lineRule="auto"/>
        <w:jc w:val="both"/>
      </w:pPr>
      <w:r>
        <w:rPr>
          <w:noProof/>
        </w:rPr>
        <w:drawing>
          <wp:inline distT="114300" distB="114300" distL="114300" distR="114300" wp14:anchorId="02CECB6C" wp14:editId="525EA382">
            <wp:extent cx="5314950" cy="1581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314950" cy="1581150"/>
                    </a:xfrm>
                    <a:prstGeom prst="rect">
                      <a:avLst/>
                    </a:prstGeom>
                    <a:ln/>
                  </pic:spPr>
                </pic:pic>
              </a:graphicData>
            </a:graphic>
          </wp:inline>
        </w:drawing>
      </w:r>
    </w:p>
    <w:p w14:paraId="18BEF737" w14:textId="77777777" w:rsidR="00645121" w:rsidRDefault="00FE7FDC">
      <w:pPr>
        <w:shd w:val="clear" w:color="auto" w:fill="FFFFFF"/>
        <w:spacing w:before="160" w:after="160" w:line="264" w:lineRule="auto"/>
        <w:jc w:val="both"/>
      </w:pPr>
      <w:r>
        <w:t xml:space="preserve"> </w:t>
      </w:r>
      <w:r>
        <w:t>Calculate prediction accuracy and error rates</w:t>
      </w:r>
    </w:p>
    <w:p w14:paraId="711EB838" w14:textId="77777777" w:rsidR="00645121" w:rsidRDefault="00FE7FDC">
      <w:pPr>
        <w:shd w:val="clear" w:color="auto" w:fill="FFFFFF"/>
        <w:spacing w:before="300" w:after="160" w:line="264" w:lineRule="auto"/>
        <w:jc w:val="both"/>
      </w:pPr>
      <w:r>
        <w:rPr>
          <w:noProof/>
        </w:rPr>
        <w:drawing>
          <wp:inline distT="114300" distB="114300" distL="114300" distR="114300" wp14:anchorId="13B391B1" wp14:editId="6AE8E726">
            <wp:extent cx="3057525" cy="16192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57525" cy="1619250"/>
                    </a:xfrm>
                    <a:prstGeom prst="rect">
                      <a:avLst/>
                    </a:prstGeom>
                    <a:ln/>
                  </pic:spPr>
                </pic:pic>
              </a:graphicData>
            </a:graphic>
          </wp:inline>
        </w:drawing>
      </w:r>
    </w:p>
    <w:p w14:paraId="428E21DF" w14:textId="77777777" w:rsidR="00645121" w:rsidRDefault="00645121">
      <w:pPr>
        <w:shd w:val="clear" w:color="auto" w:fill="FFFFFF"/>
        <w:spacing w:before="300" w:after="160" w:line="264" w:lineRule="auto"/>
        <w:jc w:val="both"/>
      </w:pPr>
    </w:p>
    <w:p w14:paraId="61B646A5" w14:textId="77777777" w:rsidR="00645121" w:rsidRDefault="00FE7FDC">
      <w:pPr>
        <w:pStyle w:val="Heading1"/>
        <w:jc w:val="both"/>
      </w:pPr>
      <w:bookmarkStart w:id="12" w:name="_v5p2t2i367mp" w:colFirst="0" w:colLast="0"/>
      <w:bookmarkEnd w:id="12"/>
      <w:r>
        <w:lastRenderedPageBreak/>
        <w:t>C</w:t>
      </w:r>
      <w:r>
        <w:t>onclusion</w:t>
      </w:r>
    </w:p>
    <w:p w14:paraId="28C11198" w14:textId="0BE26BBF" w:rsidR="00645121" w:rsidRDefault="00FE7FDC">
      <w:pPr>
        <w:jc w:val="both"/>
      </w:pPr>
      <w:r>
        <w:t>I</w:t>
      </w:r>
      <w:r>
        <w:t xml:space="preserve">n this experiment, </w:t>
      </w:r>
      <w:r w:rsidR="006D0BCD">
        <w:t>I</w:t>
      </w:r>
      <w:r>
        <w:t xml:space="preserve"> have </w:t>
      </w:r>
      <w:r w:rsidR="001E5AB0">
        <w:t>worked with</w:t>
      </w:r>
      <w:r>
        <w:t xml:space="preserve"> the </w:t>
      </w:r>
      <w:r>
        <w:t xml:space="preserve">fundamental things of linear regression model in R. </w:t>
      </w:r>
      <w:r w:rsidR="001E5AB0">
        <w:t>I</w:t>
      </w:r>
      <w:r>
        <w:t xml:space="preserve"> have learnt how to perform exploratory analysis on </w:t>
      </w:r>
      <w:r w:rsidR="00B07A8C">
        <w:t>my</w:t>
      </w:r>
      <w:r>
        <w:t xml:space="preserve"> dataset to find out the relationship between the predictor and </w:t>
      </w:r>
      <w:r w:rsidR="00837A8D">
        <w:t>response, build</w:t>
      </w:r>
      <w:r>
        <w:t xml:space="preserve"> linear regression model,</w:t>
      </w:r>
      <w:r>
        <w:t xml:space="preserve"> measure statistical significance of the predictor and predict test data.</w:t>
      </w:r>
    </w:p>
    <w:p w14:paraId="11CCAC0B" w14:textId="77777777" w:rsidR="00645121" w:rsidRDefault="00645121">
      <w:pPr>
        <w:jc w:val="both"/>
      </w:pPr>
    </w:p>
    <w:sectPr w:rsidR="006451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17C9"/>
    <w:multiLevelType w:val="multilevel"/>
    <w:tmpl w:val="3C1AFE9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4F1ACB"/>
    <w:multiLevelType w:val="multilevel"/>
    <w:tmpl w:val="49FE001E"/>
    <w:lvl w:ilvl="0">
      <w:start w:val="1"/>
      <w:numFmt w:val="decimal"/>
      <w:lvlText w:val="%1."/>
      <w:lvlJc w:val="left"/>
      <w:pPr>
        <w:ind w:left="720" w:hanging="360"/>
      </w:pPr>
      <w:rPr>
        <w:rFonts w:ascii="Arial" w:eastAsia="Arial" w:hAnsi="Arial" w:cs="Arial"/>
        <w:color w:val="555555"/>
        <w:sz w:val="23"/>
        <w:szCs w:val="23"/>
        <w:highlight w:val="white"/>
        <w:u w:val="none"/>
      </w:rPr>
    </w:lvl>
    <w:lvl w:ilvl="1">
      <w:start w:val="1"/>
      <w:numFmt w:val="decimal"/>
      <w:lvlText w:val="%2."/>
      <w:lvlJc w:val="left"/>
      <w:pPr>
        <w:ind w:left="1440" w:hanging="360"/>
      </w:pPr>
      <w:rPr>
        <w:rFonts w:ascii="Arial" w:eastAsia="Arial" w:hAnsi="Arial" w:cs="Arial"/>
        <w:color w:val="555555"/>
        <w:sz w:val="23"/>
        <w:szCs w:val="23"/>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7BB51D6"/>
    <w:multiLevelType w:val="hybridMultilevel"/>
    <w:tmpl w:val="6BE2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zMjY3tAASliZmhko6SsGpxcWZ+XkgBYa1AGBL2SosAAAA"/>
  </w:docVars>
  <w:rsids>
    <w:rsidRoot w:val="00645121"/>
    <w:rsid w:val="00036993"/>
    <w:rsid w:val="0006638B"/>
    <w:rsid w:val="000B2807"/>
    <w:rsid w:val="000D51F0"/>
    <w:rsid w:val="000F54A6"/>
    <w:rsid w:val="001B7AB4"/>
    <w:rsid w:val="001E52B3"/>
    <w:rsid w:val="001E5AB0"/>
    <w:rsid w:val="001F6FCB"/>
    <w:rsid w:val="00252179"/>
    <w:rsid w:val="00263E54"/>
    <w:rsid w:val="0028545C"/>
    <w:rsid w:val="002F6B72"/>
    <w:rsid w:val="003462A8"/>
    <w:rsid w:val="00360F2D"/>
    <w:rsid w:val="00392F57"/>
    <w:rsid w:val="004313A7"/>
    <w:rsid w:val="00445ED2"/>
    <w:rsid w:val="0045189B"/>
    <w:rsid w:val="00525960"/>
    <w:rsid w:val="00540527"/>
    <w:rsid w:val="00640A0E"/>
    <w:rsid w:val="0064361F"/>
    <w:rsid w:val="00645121"/>
    <w:rsid w:val="006A4C15"/>
    <w:rsid w:val="006D0BCD"/>
    <w:rsid w:val="007519F7"/>
    <w:rsid w:val="00787A86"/>
    <w:rsid w:val="007C25EA"/>
    <w:rsid w:val="00837A8D"/>
    <w:rsid w:val="008603C9"/>
    <w:rsid w:val="008C0CAC"/>
    <w:rsid w:val="00953D5A"/>
    <w:rsid w:val="009C4F7A"/>
    <w:rsid w:val="009E4A6C"/>
    <w:rsid w:val="00A32386"/>
    <w:rsid w:val="00A5082C"/>
    <w:rsid w:val="00A558DC"/>
    <w:rsid w:val="00A85AEA"/>
    <w:rsid w:val="00AB1196"/>
    <w:rsid w:val="00B07A8C"/>
    <w:rsid w:val="00B93824"/>
    <w:rsid w:val="00BA55A8"/>
    <w:rsid w:val="00BC51D6"/>
    <w:rsid w:val="00C02D4A"/>
    <w:rsid w:val="00CA0E0F"/>
    <w:rsid w:val="00CD7BE5"/>
    <w:rsid w:val="00CE3DD4"/>
    <w:rsid w:val="00D76182"/>
    <w:rsid w:val="00E16AA1"/>
    <w:rsid w:val="00E218B8"/>
    <w:rsid w:val="00E32342"/>
    <w:rsid w:val="00EB45EF"/>
    <w:rsid w:val="00EB5926"/>
    <w:rsid w:val="00EF10DA"/>
    <w:rsid w:val="00FE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BBA5"/>
  <w15:docId w15:val="{7D72B04C-AED7-4C67-AC2B-435572C2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7BE5"/>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pPr>
      <w:keepNext/>
      <w:keepLines/>
      <w:jc w:val="both"/>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character" w:styleId="Hyperlink">
    <w:name w:val="Hyperlink"/>
    <w:basedOn w:val="DefaultParagraphFont"/>
    <w:uiPriority w:val="99"/>
    <w:semiHidden/>
    <w:unhideWhenUsed/>
    <w:rsid w:val="00BA55A8"/>
    <w:rPr>
      <w:color w:val="0000FF"/>
      <w:u w:val="single"/>
    </w:rPr>
  </w:style>
  <w:style w:type="paragraph" w:styleId="ListParagraph">
    <w:name w:val="List Paragraph"/>
    <w:basedOn w:val="Normal"/>
    <w:uiPriority w:val="34"/>
    <w:qFormat/>
    <w:rsid w:val="00B93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71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endent_variabl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en.wikipedia.org/wiki/Linearity"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tatistics" TargetMode="External"/><Relationship Id="rId11" Type="http://schemas.openxmlformats.org/officeDocument/2006/relationships/hyperlink" Target="https://en.wikipedia.org/wiki/Simple_linear_regress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dependent_variab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xplanatory_variabl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b:Tag>
    <b:SourceType>ArticleInAPeriodical</b:SourceType>
    <b:Guid>{8E3CFA6F-9BC6-401B-9C54-00EC797C1903}</b:Guid>
    <b:Title>Statistical Models: Theory and Practice</b:Title>
    <b:JournalName>Cambridge University Press</b:JournalName>
    <b:Pages>26</b:Pages>
    <b:Author>
      <b:Author>
        <b:NameList>
          <b:Person>
            <b:Last>Freedman</b:Last>
            <b:Middle>Amiel</b:Middle>
            <b:First>David</b:First>
          </b:Person>
        </b:NameList>
      </b:Author>
    </b:Author>
    <b:PeriodicalTitle>A simple regression equation has on the right hand side an intercept and an explanatory variable with a slope coefficient. A multiple regression equation has two or more explanatory variables on the right hand side, each with its own slope coefficient</b:PeriodicalTitle>
    <b:RefOrder>1</b:RefOrder>
  </b:Source>
</b:Sources>
</file>

<file path=customXml/itemProps1.xml><?xml version="1.0" encoding="utf-8"?>
<ds:datastoreItem xmlns:ds="http://schemas.openxmlformats.org/officeDocument/2006/customXml" ds:itemID="{4C9209C3-15DF-4B8F-B86A-2E8E0D145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Tulshi Das</cp:lastModifiedBy>
  <cp:revision>56</cp:revision>
  <dcterms:created xsi:type="dcterms:W3CDTF">2019-09-22T11:01:00Z</dcterms:created>
  <dcterms:modified xsi:type="dcterms:W3CDTF">2019-09-22T11:35:00Z</dcterms:modified>
</cp:coreProperties>
</file>