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D7EEB" w14:textId="0458938C" w:rsidR="007D547A" w:rsidRDefault="00017317" w:rsidP="000A32B4">
      <w:pPr>
        <w:rPr>
          <w:b/>
          <w:noProof/>
          <w:sz w:val="28"/>
          <w:szCs w:val="28"/>
        </w:rPr>
      </w:pPr>
      <w:r w:rsidRPr="00C15450">
        <w:rPr>
          <w:rStyle w:val="Heading1Char"/>
        </w:rPr>
        <w:t xml:space="preserve">Description of level 0 use case </w:t>
      </w:r>
    </w:p>
    <w:p w14:paraId="48313A54" w14:textId="6F146EBE" w:rsidR="007D547A" w:rsidRDefault="007D547A" w:rsidP="007D547A">
      <w:pPr>
        <w:rPr>
          <w:noProof/>
        </w:rPr>
      </w:pPr>
      <w:r>
        <w:rPr>
          <w:noProof/>
        </w:rPr>
        <w:drawing>
          <wp:inline distT="0" distB="0" distL="0" distR="0" wp14:anchorId="7DE96063" wp14:editId="70B2F96B">
            <wp:extent cx="52006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png"/>
                    <pic:cNvPicPr/>
                  </pic:nvPicPr>
                  <pic:blipFill>
                    <a:blip r:embed="rId5">
                      <a:extLst>
                        <a:ext uri="{28A0092B-C50C-407E-A947-70E740481C1C}">
                          <a14:useLocalDpi xmlns:a14="http://schemas.microsoft.com/office/drawing/2010/main" val="0"/>
                        </a:ext>
                      </a:extLst>
                    </a:blip>
                    <a:stretch>
                      <a:fillRect/>
                    </a:stretch>
                  </pic:blipFill>
                  <pic:spPr>
                    <a:xfrm>
                      <a:off x="0" y="0"/>
                      <a:ext cx="5200650" cy="3152775"/>
                    </a:xfrm>
                    <a:prstGeom prst="rect">
                      <a:avLst/>
                    </a:prstGeom>
                  </pic:spPr>
                </pic:pic>
              </a:graphicData>
            </a:graphic>
          </wp:inline>
        </w:drawing>
      </w:r>
    </w:p>
    <w:p w14:paraId="05261D9B" w14:textId="725D4113" w:rsidR="007D547A" w:rsidRPr="007D547A" w:rsidRDefault="007D547A" w:rsidP="007D547A">
      <w:pPr>
        <w:rPr>
          <w:noProof/>
        </w:rPr>
      </w:pPr>
      <w:r>
        <w:rPr>
          <w:noProof/>
        </w:rPr>
        <w:tab/>
      </w:r>
      <w:r>
        <w:rPr>
          <w:noProof/>
        </w:rPr>
        <w:tab/>
      </w:r>
      <w:r>
        <w:rPr>
          <w:noProof/>
        </w:rPr>
        <w:tab/>
        <w:t>Figure</w:t>
      </w:r>
      <w:r w:rsidR="002E74CA">
        <w:rPr>
          <w:noProof/>
        </w:rPr>
        <w:t>-</w:t>
      </w:r>
      <w:r>
        <w:rPr>
          <w:noProof/>
        </w:rPr>
        <w:t>1: level 0 use case diagram- AMS</w:t>
      </w:r>
    </w:p>
    <w:p w14:paraId="1FB2D810" w14:textId="2B17988F" w:rsidR="007D547A" w:rsidRDefault="007D547A" w:rsidP="000A32B4">
      <w:pPr>
        <w:rPr>
          <w:b/>
          <w:noProof/>
          <w:sz w:val="28"/>
          <w:szCs w:val="28"/>
        </w:rPr>
      </w:pPr>
    </w:p>
    <w:p w14:paraId="43446903" w14:textId="0157AE4B" w:rsidR="007D547A" w:rsidRPr="00C15450" w:rsidRDefault="007D547A" w:rsidP="007D547A">
      <w:r>
        <w:t>Name: Assignment Management System</w:t>
      </w:r>
    </w:p>
    <w:p w14:paraId="769B7986" w14:textId="642BD224" w:rsidR="00017317" w:rsidRPr="00C15450" w:rsidRDefault="00017317" w:rsidP="000A32B4">
      <w:pPr>
        <w:spacing w:line="276" w:lineRule="auto"/>
      </w:pPr>
      <w:r>
        <w:t>Primary actor:</w:t>
      </w:r>
      <w:r w:rsidR="001B1FB3">
        <w:t xml:space="preserve"> </w:t>
      </w:r>
      <w:r>
        <w:t>Instructor,</w:t>
      </w:r>
      <w:r w:rsidR="001B1FB3">
        <w:t xml:space="preserve"> </w:t>
      </w:r>
      <w:r>
        <w:t>Student,</w:t>
      </w:r>
      <w:r w:rsidR="001B1FB3">
        <w:t xml:space="preserve"> Database</w:t>
      </w:r>
    </w:p>
    <w:p w14:paraId="73AF6F85" w14:textId="77777777" w:rsidR="002E74CA" w:rsidRDefault="001B1FB3" w:rsidP="002E74CA">
      <w:pPr>
        <w:spacing w:line="276" w:lineRule="auto"/>
      </w:pPr>
      <w:r>
        <w:t>Secondary actor: Result Management System</w:t>
      </w:r>
    </w:p>
    <w:p w14:paraId="14409DA1" w14:textId="4F091231" w:rsidR="001B1FB3" w:rsidRDefault="00C15450" w:rsidP="002E74CA">
      <w:pPr>
        <w:pStyle w:val="Heading1"/>
      </w:pPr>
      <w:r>
        <w:lastRenderedPageBreak/>
        <w:t>Description of level 1 use case dia</w:t>
      </w:r>
      <w:r w:rsidR="000A32B4">
        <w:t>gram-</w:t>
      </w:r>
    </w:p>
    <w:p w14:paraId="1A192C48" w14:textId="76D85D1F" w:rsidR="007D547A" w:rsidRDefault="007D547A" w:rsidP="007D547A">
      <w:r>
        <w:rPr>
          <w:noProof/>
        </w:rPr>
        <w:drawing>
          <wp:inline distT="0" distB="0" distL="0" distR="0" wp14:anchorId="4F48A790" wp14:editId="71201527">
            <wp:extent cx="577215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1 (1).png"/>
                    <pic:cNvPicPr/>
                  </pic:nvPicPr>
                  <pic:blipFill>
                    <a:blip r:embed="rId6">
                      <a:extLst>
                        <a:ext uri="{28A0092B-C50C-407E-A947-70E740481C1C}">
                          <a14:useLocalDpi xmlns:a14="http://schemas.microsoft.com/office/drawing/2010/main" val="0"/>
                        </a:ext>
                      </a:extLst>
                    </a:blip>
                    <a:stretch>
                      <a:fillRect/>
                    </a:stretch>
                  </pic:blipFill>
                  <pic:spPr>
                    <a:xfrm>
                      <a:off x="0" y="0"/>
                      <a:ext cx="5772150" cy="3152775"/>
                    </a:xfrm>
                    <a:prstGeom prst="rect">
                      <a:avLst/>
                    </a:prstGeom>
                  </pic:spPr>
                </pic:pic>
              </a:graphicData>
            </a:graphic>
          </wp:inline>
        </w:drawing>
      </w:r>
    </w:p>
    <w:p w14:paraId="65795416" w14:textId="22642ED5" w:rsidR="007D547A" w:rsidRPr="007D547A" w:rsidRDefault="007D547A" w:rsidP="007D547A">
      <w:r>
        <w:tab/>
      </w:r>
      <w:r>
        <w:tab/>
      </w:r>
      <w:r>
        <w:tab/>
      </w:r>
      <w:r>
        <w:tab/>
        <w:t>Figure</w:t>
      </w:r>
      <w:r w:rsidR="002E74CA">
        <w:t>-</w:t>
      </w:r>
      <w:r>
        <w:t>2: level 1 use case diagram - Subsystem</w:t>
      </w:r>
    </w:p>
    <w:p w14:paraId="2112FE44" w14:textId="09D3D76B" w:rsidR="002E74CA" w:rsidRDefault="002E74CA" w:rsidP="000A32B4">
      <w:r>
        <w:t>Name: Subsystem of AMS</w:t>
      </w:r>
    </w:p>
    <w:p w14:paraId="03D8DC56" w14:textId="2A0BC861" w:rsidR="000A32B4" w:rsidRDefault="000A32B4" w:rsidP="000A32B4">
      <w:r>
        <w:t>Primary actor:</w:t>
      </w:r>
      <w:r w:rsidRPr="000A32B4">
        <w:t xml:space="preserve"> </w:t>
      </w:r>
      <w:r>
        <w:t>Instructor, Student, Database</w:t>
      </w:r>
    </w:p>
    <w:p w14:paraId="71249F51" w14:textId="5C55B3BC" w:rsidR="007E5B35" w:rsidRDefault="002E74CA" w:rsidP="000A32B4">
      <w:r>
        <w:t>Secondary actor: N/A</w:t>
      </w:r>
    </w:p>
    <w:p w14:paraId="5ECAC7F4" w14:textId="3BA8C0B7" w:rsidR="000A32B4" w:rsidRDefault="000A32B4" w:rsidP="000A32B4">
      <w:r>
        <w:t>There are 4 subsystems in the Assignment Management System. They are-</w:t>
      </w:r>
    </w:p>
    <w:p w14:paraId="53F5F6BC" w14:textId="3C9517F0" w:rsidR="000A32B4" w:rsidRDefault="000A32B4" w:rsidP="000A32B4">
      <w:pPr>
        <w:pStyle w:val="ListParagraph"/>
        <w:numPr>
          <w:ilvl w:val="0"/>
          <w:numId w:val="2"/>
        </w:numPr>
      </w:pPr>
      <w:r>
        <w:t>Authentication</w:t>
      </w:r>
    </w:p>
    <w:p w14:paraId="3EC41E77" w14:textId="0E0F94CE" w:rsidR="000A32B4" w:rsidRDefault="000A32B4" w:rsidP="000A32B4">
      <w:pPr>
        <w:pStyle w:val="ListParagraph"/>
        <w:numPr>
          <w:ilvl w:val="0"/>
          <w:numId w:val="2"/>
        </w:numPr>
      </w:pPr>
      <w:r>
        <w:t>Assignment management</w:t>
      </w:r>
    </w:p>
    <w:p w14:paraId="06CC5C9C" w14:textId="57D8142D" w:rsidR="000A32B4" w:rsidRDefault="000A32B4" w:rsidP="000A32B4">
      <w:pPr>
        <w:pStyle w:val="ListParagraph"/>
        <w:numPr>
          <w:ilvl w:val="0"/>
          <w:numId w:val="2"/>
        </w:numPr>
      </w:pPr>
      <w:r>
        <w:t>Group management</w:t>
      </w:r>
    </w:p>
    <w:p w14:paraId="178ADDEA" w14:textId="4FDA49F7" w:rsidR="000A32B4" w:rsidRPr="00C15450" w:rsidRDefault="000A32B4" w:rsidP="000A32B4">
      <w:pPr>
        <w:pStyle w:val="ListParagraph"/>
        <w:numPr>
          <w:ilvl w:val="0"/>
          <w:numId w:val="2"/>
        </w:numPr>
      </w:pPr>
      <w:r>
        <w:t>Communication</w:t>
      </w:r>
    </w:p>
    <w:p w14:paraId="4A581CF4" w14:textId="38DBF5BD" w:rsidR="000A32B4" w:rsidRDefault="007E5B35" w:rsidP="007E5B35">
      <w:pPr>
        <w:pStyle w:val="Heading1"/>
      </w:pPr>
      <w:r>
        <w:lastRenderedPageBreak/>
        <w:t>level 1.1 use case diagram-</w:t>
      </w:r>
    </w:p>
    <w:p w14:paraId="642228CB" w14:textId="19B9C862" w:rsidR="002E74CA" w:rsidRPr="002E74CA" w:rsidRDefault="002E74CA" w:rsidP="002E74CA">
      <w:r>
        <w:rPr>
          <w:noProof/>
        </w:rPr>
        <w:drawing>
          <wp:inline distT="0" distB="0" distL="0" distR="0" wp14:anchorId="07491E43" wp14:editId="690E46E6">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2.png"/>
                    <pic:cNvPicPr/>
                  </pic:nvPicPr>
                  <pic:blipFill>
                    <a:blip r:embed="rId7">
                      <a:extLst>
                        <a:ext uri="{28A0092B-C50C-407E-A947-70E740481C1C}">
                          <a14:useLocalDpi xmlns:a14="http://schemas.microsoft.com/office/drawing/2010/main" val="0"/>
                        </a:ext>
                      </a:extLst>
                    </a:blip>
                    <a:stretch>
                      <a:fillRect/>
                    </a:stretch>
                  </pic:blipFill>
                  <pic:spPr>
                    <a:xfrm>
                      <a:off x="0" y="0"/>
                      <a:ext cx="5343525" cy="3152775"/>
                    </a:xfrm>
                    <a:prstGeom prst="rect">
                      <a:avLst/>
                    </a:prstGeom>
                  </pic:spPr>
                </pic:pic>
              </a:graphicData>
            </a:graphic>
          </wp:inline>
        </w:drawing>
      </w:r>
    </w:p>
    <w:p w14:paraId="22A0C88B" w14:textId="58708F3B" w:rsidR="002E74CA" w:rsidRDefault="002E74CA" w:rsidP="002E74CA">
      <w:r>
        <w:tab/>
      </w:r>
      <w:r>
        <w:tab/>
      </w:r>
      <w:r>
        <w:tab/>
        <w:t>Figure-3</w:t>
      </w:r>
      <w:r>
        <w:t>: level 1</w:t>
      </w:r>
      <w:r>
        <w:t>.1 use case diagram – Authentication</w:t>
      </w:r>
    </w:p>
    <w:p w14:paraId="4789A5CD" w14:textId="77777777" w:rsidR="002E74CA" w:rsidRPr="007D547A" w:rsidRDefault="002E74CA" w:rsidP="002E74CA"/>
    <w:p w14:paraId="41F8CE92" w14:textId="0D5FD311" w:rsidR="002E74CA" w:rsidRDefault="002E74CA" w:rsidP="007E5B35">
      <w:r>
        <w:t>Name: Authentication of AMS</w:t>
      </w:r>
    </w:p>
    <w:p w14:paraId="5D1E357A" w14:textId="63C2C47D" w:rsidR="007E5B35" w:rsidRPr="00C15450" w:rsidRDefault="007E5B35" w:rsidP="007E5B35">
      <w:r>
        <w:t>Primary actor:</w:t>
      </w:r>
      <w:r w:rsidRPr="007E5B35">
        <w:t xml:space="preserve"> </w:t>
      </w:r>
      <w:r>
        <w:t>Instructor, Student, Database</w:t>
      </w:r>
    </w:p>
    <w:p w14:paraId="3F935AFB" w14:textId="1898CD39" w:rsidR="007E5B35" w:rsidRDefault="002E74CA" w:rsidP="000A32B4">
      <w:pPr>
        <w:spacing w:line="360" w:lineRule="auto"/>
      </w:pPr>
      <w:r>
        <w:t>Secondary actor: N/A</w:t>
      </w:r>
    </w:p>
    <w:p w14:paraId="3905B383" w14:textId="205DC989" w:rsidR="002E74CA" w:rsidRDefault="002E74CA" w:rsidP="002E74CA">
      <w:pPr>
        <w:pStyle w:val="Heading1"/>
      </w:pPr>
      <w:r>
        <w:t>Description of level 1.1 use case diagram-</w:t>
      </w:r>
    </w:p>
    <w:p w14:paraId="5E82AB72" w14:textId="49AA6FD5" w:rsidR="002E74CA" w:rsidRDefault="002E74CA" w:rsidP="002E74CA">
      <w:r>
        <w:t xml:space="preserve">Authentication is the process of determining whether someone or something is, in fact, who or what it is declared to be. The authentication subsystem of PMS can be divided into four parts. These are: </w:t>
      </w:r>
    </w:p>
    <w:p w14:paraId="2A91106D" w14:textId="034490BA" w:rsidR="002E74CA" w:rsidRDefault="002E74CA" w:rsidP="002E74CA">
      <w:pPr>
        <w:pStyle w:val="ListParagraph"/>
        <w:numPr>
          <w:ilvl w:val="0"/>
          <w:numId w:val="3"/>
        </w:numPr>
      </w:pPr>
      <w:r>
        <w:t>Sign up</w:t>
      </w:r>
    </w:p>
    <w:p w14:paraId="7870E8BD" w14:textId="4097B4F5" w:rsidR="002E74CA" w:rsidRDefault="002E74CA" w:rsidP="002E74CA">
      <w:pPr>
        <w:pStyle w:val="ListParagraph"/>
        <w:numPr>
          <w:ilvl w:val="0"/>
          <w:numId w:val="3"/>
        </w:numPr>
      </w:pPr>
      <w:r>
        <w:t>Sign in</w:t>
      </w:r>
    </w:p>
    <w:p w14:paraId="1705EEA0" w14:textId="4806BA28" w:rsidR="002E74CA" w:rsidRDefault="002E74CA" w:rsidP="002E74CA">
      <w:pPr>
        <w:pStyle w:val="ListParagraph"/>
        <w:numPr>
          <w:ilvl w:val="0"/>
          <w:numId w:val="3"/>
        </w:numPr>
      </w:pPr>
      <w:r>
        <w:t>Account recovery</w:t>
      </w:r>
    </w:p>
    <w:p w14:paraId="45205910" w14:textId="44D3EF2B" w:rsidR="002E74CA" w:rsidRDefault="002E74CA" w:rsidP="002E74CA">
      <w:pPr>
        <w:pStyle w:val="ListParagraph"/>
        <w:numPr>
          <w:ilvl w:val="0"/>
          <w:numId w:val="3"/>
        </w:numPr>
      </w:pPr>
      <w:r>
        <w:t>Sign out</w:t>
      </w:r>
    </w:p>
    <w:p w14:paraId="06C6BCAD" w14:textId="6F6A9914" w:rsidR="002E74CA" w:rsidRDefault="000F773B" w:rsidP="000F773B">
      <w:pPr>
        <w:pStyle w:val="Heading2"/>
        <w:numPr>
          <w:ilvl w:val="2"/>
          <w:numId w:val="4"/>
        </w:numPr>
      </w:pPr>
      <w:r>
        <w:t>sign up</w:t>
      </w:r>
    </w:p>
    <w:p w14:paraId="78DDC8BB" w14:textId="66C8B17E" w:rsidR="000F773B" w:rsidRDefault="000F773B" w:rsidP="000F773B">
      <w:pPr>
        <w:pStyle w:val="ListParagraph"/>
        <w:numPr>
          <w:ilvl w:val="0"/>
          <w:numId w:val="5"/>
        </w:numPr>
      </w:pPr>
      <w:r>
        <w:t>Primary actor: Instructor, Student, Database</w:t>
      </w:r>
    </w:p>
    <w:p w14:paraId="3C4E0DB5" w14:textId="1C358251" w:rsidR="000F773B" w:rsidRDefault="000F773B" w:rsidP="000F773B">
      <w:pPr>
        <w:pStyle w:val="ListParagraph"/>
        <w:numPr>
          <w:ilvl w:val="0"/>
          <w:numId w:val="5"/>
        </w:numPr>
      </w:pPr>
      <w:r>
        <w:t>Secondary actor: N/A</w:t>
      </w:r>
    </w:p>
    <w:p w14:paraId="121C9A43" w14:textId="51961EF3" w:rsidR="000F773B" w:rsidRDefault="00C3455D" w:rsidP="000F773B">
      <w:pPr>
        <w:pStyle w:val="Heading3"/>
      </w:pPr>
      <w:r>
        <w:lastRenderedPageBreak/>
        <w:t>Students action/r</w:t>
      </w:r>
      <w:r w:rsidR="000F773B">
        <w:t>eply</w:t>
      </w:r>
    </w:p>
    <w:p w14:paraId="1AAB48A8" w14:textId="56598DA6" w:rsidR="000F773B" w:rsidRDefault="000F773B" w:rsidP="000F773B">
      <w:pPr>
        <w:pStyle w:val="ListParagraph"/>
        <w:numPr>
          <w:ilvl w:val="0"/>
          <w:numId w:val="6"/>
        </w:numPr>
      </w:pPr>
      <w:r>
        <w:t>Action: Student enter information to sign up</w:t>
      </w:r>
      <w:r w:rsidR="00C3455D">
        <w:t>.</w:t>
      </w:r>
    </w:p>
    <w:p w14:paraId="31B07CA8" w14:textId="7313B6D2" w:rsidR="00C3455D" w:rsidRDefault="000F773B" w:rsidP="000F773B">
      <w:pPr>
        <w:pStyle w:val="ListParagraph"/>
        <w:numPr>
          <w:ilvl w:val="0"/>
          <w:numId w:val="6"/>
        </w:numPr>
      </w:pPr>
      <w:r>
        <w:t xml:space="preserve">Reply: </w:t>
      </w:r>
      <w:r w:rsidR="00C3455D">
        <w:t>System check validity and store information.</w:t>
      </w:r>
    </w:p>
    <w:p w14:paraId="0FBA8B00" w14:textId="7CE12A7C" w:rsidR="00C3455D" w:rsidRDefault="00C3455D" w:rsidP="00C3455D">
      <w:pPr>
        <w:pStyle w:val="Heading3"/>
      </w:pPr>
      <w:r>
        <w:t>Instructor action/reply</w:t>
      </w:r>
    </w:p>
    <w:p w14:paraId="4F541DB4" w14:textId="5C5990C5" w:rsidR="00C3455D" w:rsidRDefault="00C3455D" w:rsidP="00C3455D">
      <w:pPr>
        <w:pStyle w:val="ListParagraph"/>
        <w:numPr>
          <w:ilvl w:val="0"/>
          <w:numId w:val="6"/>
        </w:numPr>
      </w:pPr>
      <w:r>
        <w:t xml:space="preserve"> </w:t>
      </w:r>
      <w:r>
        <w:t>Action</w:t>
      </w:r>
      <w:r>
        <w:t>: Instructor</w:t>
      </w:r>
      <w:r>
        <w:t xml:space="preserve"> enter information to sign up</w:t>
      </w:r>
      <w:r>
        <w:t>.</w:t>
      </w:r>
    </w:p>
    <w:p w14:paraId="69046991" w14:textId="3B9849F2" w:rsidR="00C3455D" w:rsidRDefault="00C3455D" w:rsidP="00C3455D">
      <w:pPr>
        <w:pStyle w:val="ListParagraph"/>
        <w:numPr>
          <w:ilvl w:val="0"/>
          <w:numId w:val="6"/>
        </w:numPr>
      </w:pPr>
      <w:r>
        <w:t>Reply: System check validity and store information</w:t>
      </w:r>
      <w:r>
        <w:t>.</w:t>
      </w:r>
    </w:p>
    <w:p w14:paraId="189AFC96" w14:textId="072E283F" w:rsidR="00C3455D" w:rsidRDefault="00C3455D" w:rsidP="00C3455D">
      <w:r>
        <w:t>Database action/reply</w:t>
      </w:r>
    </w:p>
    <w:p w14:paraId="10CAB5CE" w14:textId="4F7E4E8D" w:rsidR="00C3455D" w:rsidRDefault="00C3455D" w:rsidP="00C3455D">
      <w:pPr>
        <w:pStyle w:val="ListParagraph"/>
        <w:numPr>
          <w:ilvl w:val="0"/>
          <w:numId w:val="7"/>
        </w:numPr>
      </w:pPr>
      <w:r>
        <w:t>Store valid data.</w:t>
      </w:r>
    </w:p>
    <w:p w14:paraId="0795E790" w14:textId="2496FD40" w:rsidR="00C3455D" w:rsidRDefault="00C3455D" w:rsidP="00C3455D">
      <w:pPr>
        <w:pStyle w:val="ListParagraph"/>
        <w:numPr>
          <w:ilvl w:val="0"/>
          <w:numId w:val="7"/>
        </w:numPr>
      </w:pPr>
      <w:r>
        <w:t>Show data successfully store or not.</w:t>
      </w:r>
    </w:p>
    <w:p w14:paraId="3F7AF8F4" w14:textId="176F0018" w:rsidR="000F773B" w:rsidRDefault="00C3455D" w:rsidP="00C3455D">
      <w:pPr>
        <w:pStyle w:val="Heading2"/>
        <w:numPr>
          <w:ilvl w:val="2"/>
          <w:numId w:val="4"/>
        </w:numPr>
      </w:pPr>
      <w:r>
        <w:t>Sign in</w:t>
      </w:r>
    </w:p>
    <w:p w14:paraId="18636526" w14:textId="7A1A9173" w:rsidR="00C3455D" w:rsidRDefault="00C3455D" w:rsidP="00C3455D">
      <w:pPr>
        <w:pStyle w:val="ListParagraph"/>
        <w:numPr>
          <w:ilvl w:val="0"/>
          <w:numId w:val="10"/>
        </w:numPr>
      </w:pPr>
      <w:r>
        <w:t>Primary actor:</w:t>
      </w:r>
      <w:r>
        <w:t xml:space="preserve"> Instructor, Student, Database</w:t>
      </w:r>
    </w:p>
    <w:p w14:paraId="5D082BF1" w14:textId="60BE0D4E" w:rsidR="00C3455D" w:rsidRPr="00C3455D" w:rsidRDefault="00C3455D" w:rsidP="00C3455D">
      <w:pPr>
        <w:pStyle w:val="ListParagraph"/>
        <w:numPr>
          <w:ilvl w:val="0"/>
          <w:numId w:val="10"/>
        </w:numPr>
      </w:pPr>
      <w:r>
        <w:t>Secondary actor: N/A</w:t>
      </w:r>
    </w:p>
    <w:p w14:paraId="5C700666" w14:textId="77777777" w:rsidR="00C3455D" w:rsidRDefault="00C3455D" w:rsidP="00C3455D">
      <w:pPr>
        <w:pStyle w:val="Heading3"/>
      </w:pPr>
      <w:r>
        <w:t>Students action/reply</w:t>
      </w:r>
    </w:p>
    <w:p w14:paraId="50B26B45" w14:textId="13B2A1EE" w:rsidR="00C3455D" w:rsidRDefault="00C3455D" w:rsidP="00C3455D">
      <w:pPr>
        <w:pStyle w:val="ListParagraph"/>
        <w:numPr>
          <w:ilvl w:val="0"/>
          <w:numId w:val="6"/>
        </w:numPr>
      </w:pPr>
      <w:r>
        <w:t>Action: Stud</w:t>
      </w:r>
      <w:r>
        <w:t>ent enter information to sign in</w:t>
      </w:r>
      <w:r>
        <w:t>.</w:t>
      </w:r>
    </w:p>
    <w:p w14:paraId="67CA0557" w14:textId="77777777" w:rsidR="00C3455D" w:rsidRDefault="00C3455D" w:rsidP="00C3455D">
      <w:pPr>
        <w:pStyle w:val="ListParagraph"/>
        <w:numPr>
          <w:ilvl w:val="0"/>
          <w:numId w:val="6"/>
        </w:numPr>
      </w:pPr>
      <w:r>
        <w:t>Reply: System check validity and store information.</w:t>
      </w:r>
    </w:p>
    <w:p w14:paraId="4C3BBB30" w14:textId="77777777" w:rsidR="00C3455D" w:rsidRDefault="00C3455D" w:rsidP="00C3455D">
      <w:pPr>
        <w:pStyle w:val="Heading3"/>
      </w:pPr>
      <w:r>
        <w:t>Instructor action/reply</w:t>
      </w:r>
    </w:p>
    <w:p w14:paraId="2A88FF73" w14:textId="2A2600B0" w:rsidR="00C3455D" w:rsidRDefault="00C3455D" w:rsidP="00C3455D">
      <w:pPr>
        <w:pStyle w:val="ListParagraph"/>
        <w:numPr>
          <w:ilvl w:val="0"/>
          <w:numId w:val="6"/>
        </w:numPr>
      </w:pPr>
      <w:r>
        <w:t xml:space="preserve"> Action: Instructor</w:t>
      </w:r>
      <w:r>
        <w:t xml:space="preserve"> enter information to sign in</w:t>
      </w:r>
      <w:r>
        <w:t>.</w:t>
      </w:r>
    </w:p>
    <w:p w14:paraId="64BC9E8A" w14:textId="77777777" w:rsidR="00C3455D" w:rsidRDefault="00C3455D" w:rsidP="00C3455D">
      <w:pPr>
        <w:pStyle w:val="ListParagraph"/>
        <w:numPr>
          <w:ilvl w:val="0"/>
          <w:numId w:val="6"/>
        </w:numPr>
      </w:pPr>
      <w:r>
        <w:t>Reply: System check validity and store information.</w:t>
      </w:r>
    </w:p>
    <w:p w14:paraId="331B0414" w14:textId="77777777" w:rsidR="00C3455D" w:rsidRDefault="00C3455D" w:rsidP="00C3455D">
      <w:r>
        <w:t>Database action/reply</w:t>
      </w:r>
    </w:p>
    <w:p w14:paraId="2E7834FB" w14:textId="77777777" w:rsidR="00C3455D" w:rsidRDefault="00C3455D" w:rsidP="00C3455D">
      <w:pPr>
        <w:pStyle w:val="ListParagraph"/>
        <w:numPr>
          <w:ilvl w:val="0"/>
          <w:numId w:val="7"/>
        </w:numPr>
      </w:pPr>
      <w:r>
        <w:t>Store valid data.</w:t>
      </w:r>
    </w:p>
    <w:p w14:paraId="00C19F5E" w14:textId="1C6293BB" w:rsidR="00C3455D" w:rsidRDefault="00C3455D" w:rsidP="00C3455D">
      <w:pPr>
        <w:pStyle w:val="ListParagraph"/>
        <w:numPr>
          <w:ilvl w:val="0"/>
          <w:numId w:val="7"/>
        </w:numPr>
      </w:pPr>
      <w:r>
        <w:t>Show data successfully store or not</w:t>
      </w:r>
    </w:p>
    <w:p w14:paraId="0C8848CE" w14:textId="20E313E1" w:rsidR="000F773B" w:rsidRDefault="00C3455D" w:rsidP="00C3455D">
      <w:pPr>
        <w:pStyle w:val="Heading2"/>
        <w:numPr>
          <w:ilvl w:val="2"/>
          <w:numId w:val="4"/>
        </w:numPr>
      </w:pPr>
      <w:r>
        <w:t>Account Recovery</w:t>
      </w:r>
    </w:p>
    <w:p w14:paraId="49CEE2E4" w14:textId="2F07BFC0" w:rsidR="00C3455D" w:rsidRDefault="00C3455D" w:rsidP="00C3455D">
      <w:pPr>
        <w:pStyle w:val="ListParagraph"/>
        <w:numPr>
          <w:ilvl w:val="0"/>
          <w:numId w:val="11"/>
        </w:numPr>
      </w:pPr>
      <w:r>
        <w:t>Primary actor: Instructor, Student, Database</w:t>
      </w:r>
    </w:p>
    <w:p w14:paraId="5753ED75" w14:textId="0D18C8AF" w:rsidR="00C3455D" w:rsidRDefault="00C3455D" w:rsidP="00C3455D">
      <w:pPr>
        <w:pStyle w:val="ListParagraph"/>
        <w:numPr>
          <w:ilvl w:val="0"/>
          <w:numId w:val="11"/>
        </w:numPr>
      </w:pPr>
      <w:r>
        <w:t>Secondary actor: N/A</w:t>
      </w:r>
    </w:p>
    <w:p w14:paraId="55E621D1" w14:textId="77777777" w:rsidR="002E1AE3" w:rsidRDefault="002E1AE3" w:rsidP="002E1AE3">
      <w:pPr>
        <w:pStyle w:val="Heading3"/>
      </w:pPr>
      <w:r>
        <w:t>Students action/reply</w:t>
      </w:r>
    </w:p>
    <w:p w14:paraId="78AC2B4F" w14:textId="0741D491" w:rsidR="002E1AE3" w:rsidRDefault="002E1AE3" w:rsidP="002E1AE3">
      <w:pPr>
        <w:pStyle w:val="ListParagraph"/>
        <w:numPr>
          <w:ilvl w:val="0"/>
          <w:numId w:val="6"/>
        </w:numPr>
      </w:pPr>
      <w:r>
        <w:t>Action: Stud</w:t>
      </w:r>
      <w:r>
        <w:t>ent enter email</w:t>
      </w:r>
      <w:r>
        <w:t>.</w:t>
      </w:r>
    </w:p>
    <w:p w14:paraId="0006747B" w14:textId="77777777" w:rsidR="002E1AE3" w:rsidRDefault="002E1AE3" w:rsidP="002E1AE3">
      <w:pPr>
        <w:pStyle w:val="ListParagraph"/>
        <w:numPr>
          <w:ilvl w:val="0"/>
          <w:numId w:val="6"/>
        </w:numPr>
      </w:pPr>
      <w:r>
        <w:t>Reply: System check validity and store information.</w:t>
      </w:r>
    </w:p>
    <w:p w14:paraId="12AF530D" w14:textId="77777777" w:rsidR="002E1AE3" w:rsidRDefault="002E1AE3" w:rsidP="002E1AE3">
      <w:pPr>
        <w:pStyle w:val="Heading3"/>
      </w:pPr>
      <w:r>
        <w:t>Instructor action/reply</w:t>
      </w:r>
    </w:p>
    <w:p w14:paraId="6B11CE52" w14:textId="77777777" w:rsidR="002E1AE3" w:rsidRDefault="002E1AE3" w:rsidP="002E1AE3">
      <w:pPr>
        <w:pStyle w:val="ListParagraph"/>
        <w:numPr>
          <w:ilvl w:val="0"/>
          <w:numId w:val="6"/>
        </w:numPr>
      </w:pPr>
      <w:r>
        <w:t xml:space="preserve"> Action: Instructor enter information to sign in.</w:t>
      </w:r>
    </w:p>
    <w:p w14:paraId="25251AEB" w14:textId="3D69B9D3" w:rsidR="002E1AE3" w:rsidRDefault="002E1AE3" w:rsidP="002E1AE3">
      <w:pPr>
        <w:pStyle w:val="ListParagraph"/>
        <w:numPr>
          <w:ilvl w:val="0"/>
          <w:numId w:val="6"/>
        </w:numPr>
      </w:pPr>
      <w:r>
        <w:t>Reply: System check validity</w:t>
      </w:r>
      <w:r>
        <w:t xml:space="preserve"> and send pin</w:t>
      </w:r>
      <w:r>
        <w:t>.</w:t>
      </w:r>
    </w:p>
    <w:p w14:paraId="1B8665D7" w14:textId="77777777" w:rsidR="002E1AE3" w:rsidRDefault="002E1AE3" w:rsidP="002E1AE3">
      <w:r>
        <w:lastRenderedPageBreak/>
        <w:t>Database action/reply</w:t>
      </w:r>
    </w:p>
    <w:p w14:paraId="0DFDB2FD" w14:textId="69519674" w:rsidR="002E1AE3" w:rsidRDefault="002E1AE3" w:rsidP="002E1AE3">
      <w:pPr>
        <w:pStyle w:val="ListParagraph"/>
        <w:numPr>
          <w:ilvl w:val="0"/>
          <w:numId w:val="7"/>
        </w:numPr>
      </w:pPr>
      <w:r>
        <w:t>Store modified</w:t>
      </w:r>
      <w:r>
        <w:t xml:space="preserve"> data.</w:t>
      </w:r>
    </w:p>
    <w:p w14:paraId="58C84B22" w14:textId="08C8B49B" w:rsidR="002E1AE3" w:rsidRDefault="002E1AE3" w:rsidP="002E1AE3">
      <w:pPr>
        <w:pStyle w:val="ListParagraph"/>
        <w:numPr>
          <w:ilvl w:val="0"/>
          <w:numId w:val="7"/>
        </w:numPr>
      </w:pPr>
      <w:r>
        <w:t>Show data successfully store</w:t>
      </w:r>
      <w:r>
        <w:t xml:space="preserve"> or not</w:t>
      </w:r>
    </w:p>
    <w:p w14:paraId="7D068742" w14:textId="70F7779B" w:rsidR="00C3455D" w:rsidRPr="00C3455D" w:rsidRDefault="00C3455D" w:rsidP="00C3455D">
      <w:bookmarkStart w:id="0" w:name="_GoBack"/>
      <w:bookmarkEnd w:id="0"/>
    </w:p>
    <w:p w14:paraId="71CACE5F" w14:textId="0BD25D95" w:rsidR="00721546" w:rsidRDefault="00721546" w:rsidP="00721546">
      <w:pPr>
        <w:pStyle w:val="Heading1"/>
      </w:pPr>
      <w:r>
        <w:t>Description of level 1.2 use case diagram-</w:t>
      </w:r>
    </w:p>
    <w:p w14:paraId="205CCA80" w14:textId="77777777" w:rsidR="00721546" w:rsidRPr="00721546" w:rsidRDefault="00721546" w:rsidP="00721546"/>
    <w:p w14:paraId="3B8F0410" w14:textId="77777777" w:rsidR="007E5B35" w:rsidRPr="00DE6037" w:rsidRDefault="007E5B35" w:rsidP="007E5B35"/>
    <w:p w14:paraId="363EE39E" w14:textId="77777777" w:rsidR="007E5B35" w:rsidRDefault="007E5B35" w:rsidP="000A32B4">
      <w:pPr>
        <w:spacing w:line="360" w:lineRule="auto"/>
      </w:pPr>
    </w:p>
    <w:p w14:paraId="64670538" w14:textId="77777777" w:rsidR="007E5B35" w:rsidRPr="000A32B4" w:rsidRDefault="007E5B35" w:rsidP="000A32B4">
      <w:pPr>
        <w:spacing w:line="360" w:lineRule="auto"/>
      </w:pPr>
    </w:p>
    <w:p w14:paraId="16E89647" w14:textId="076A2325" w:rsidR="000A32B4" w:rsidRPr="000A32B4" w:rsidRDefault="000A32B4" w:rsidP="000A32B4">
      <w:pPr>
        <w:spacing w:line="360" w:lineRule="auto"/>
      </w:pPr>
    </w:p>
    <w:p w14:paraId="01A172E5" w14:textId="0B3ADD83" w:rsidR="000A32B4" w:rsidRPr="000A32B4" w:rsidRDefault="000A32B4" w:rsidP="000A32B4"/>
    <w:sectPr w:rsidR="000A32B4" w:rsidRPr="000A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6D2"/>
    <w:multiLevelType w:val="multilevel"/>
    <w:tmpl w:val="3366578E"/>
    <w:lvl w:ilvl="0">
      <w:start w:val="1"/>
      <w:numFmt w:val="bullet"/>
      <w:lvlText w:val=""/>
      <w:lvlJc w:val="left"/>
      <w:pPr>
        <w:ind w:left="645" w:hanging="645"/>
      </w:pPr>
      <w:rPr>
        <w:rFonts w:ascii="Wingdings" w:hAnsi="Wingding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855B3"/>
    <w:multiLevelType w:val="hybridMultilevel"/>
    <w:tmpl w:val="FF8AF5E0"/>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530246EB"/>
    <w:multiLevelType w:val="hybridMultilevel"/>
    <w:tmpl w:val="D690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E22FF"/>
    <w:multiLevelType w:val="multilevel"/>
    <w:tmpl w:val="87E49D5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2"/>
  </w:num>
  <w:num w:numId="6">
    <w:abstractNumId w:val="10"/>
  </w:num>
  <w:num w:numId="7">
    <w:abstractNumId w:val="9"/>
  </w:num>
  <w:num w:numId="8">
    <w:abstractNumId w:val="0"/>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FA"/>
    <w:rsid w:val="00017317"/>
    <w:rsid w:val="0009187D"/>
    <w:rsid w:val="000A32B4"/>
    <w:rsid w:val="000F773B"/>
    <w:rsid w:val="001B1FB3"/>
    <w:rsid w:val="002E1AE3"/>
    <w:rsid w:val="002E74CA"/>
    <w:rsid w:val="00721546"/>
    <w:rsid w:val="007D4DD4"/>
    <w:rsid w:val="007D547A"/>
    <w:rsid w:val="007E5B35"/>
    <w:rsid w:val="009D3530"/>
    <w:rsid w:val="00C15450"/>
    <w:rsid w:val="00C3455D"/>
    <w:rsid w:val="00D62AFA"/>
    <w:rsid w:val="00EB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8F7D"/>
  <w15:chartTrackingRefBased/>
  <w15:docId w15:val="{7AD3DB18-E1B0-43DD-9457-82847D7C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2B4"/>
    <w:pPr>
      <w:spacing w:before="120" w:after="280"/>
      <w:jc w:val="both"/>
    </w:pPr>
    <w:rPr>
      <w:rFonts w:ascii="Times New Roman" w:hAnsi="Times New Roman"/>
    </w:rPr>
  </w:style>
  <w:style w:type="paragraph" w:styleId="Heading1">
    <w:name w:val="heading 1"/>
    <w:basedOn w:val="Normal"/>
    <w:next w:val="Normal"/>
    <w:link w:val="Heading1Char"/>
    <w:uiPriority w:val="9"/>
    <w:qFormat/>
    <w:rsid w:val="00C1545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E5B35"/>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0F773B"/>
    <w:pPr>
      <w:keepNext/>
      <w:keepLines/>
      <w:spacing w:before="40" w:after="0"/>
      <w:outlineLvl w:val="2"/>
    </w:pPr>
    <w:rPr>
      <w:rFonts w:asciiTheme="majorHAnsi" w:eastAsiaTheme="majorEastAsia" w:hAnsiTheme="majorHAnsi"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450"/>
    <w:pPr>
      <w:ind w:left="720"/>
      <w:contextualSpacing/>
    </w:pPr>
  </w:style>
  <w:style w:type="character" w:customStyle="1" w:styleId="Heading1Char">
    <w:name w:val="Heading 1 Char"/>
    <w:basedOn w:val="DefaultParagraphFont"/>
    <w:link w:val="Heading1"/>
    <w:uiPriority w:val="9"/>
    <w:rsid w:val="00C15450"/>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E5B35"/>
    <w:rPr>
      <w:rFonts w:ascii="Times New Roman" w:eastAsiaTheme="majorEastAsia" w:hAnsi="Times New Roman" w:cstheme="majorBidi"/>
      <w:color w:val="000000" w:themeColor="text1"/>
      <w:sz w:val="28"/>
      <w:szCs w:val="26"/>
    </w:rPr>
  </w:style>
  <w:style w:type="paragraph" w:customStyle="1" w:styleId="Default">
    <w:name w:val="Default"/>
    <w:rsid w:val="002E74C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F773B"/>
    <w:rPr>
      <w:rFonts w:asciiTheme="majorHAnsi" w:eastAsiaTheme="majorEastAsia" w:hAnsiTheme="majorHAnsi" w:cstheme="majorBidi"/>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sarker</dc:creator>
  <cp:keywords/>
  <dc:description/>
  <cp:lastModifiedBy>joy sarker</cp:lastModifiedBy>
  <cp:revision>4</cp:revision>
  <dcterms:created xsi:type="dcterms:W3CDTF">2018-02-27T15:29:00Z</dcterms:created>
  <dcterms:modified xsi:type="dcterms:W3CDTF">2018-03-01T22:05:00Z</dcterms:modified>
</cp:coreProperties>
</file>