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F4015" w14:textId="77777777" w:rsidR="00FA5360" w:rsidRPr="001421A4" w:rsidRDefault="00FA5360">
      <w:pPr>
        <w:rPr>
          <w:u w:val="single"/>
        </w:rPr>
      </w:pPr>
      <w:r w:rsidRPr="001421A4">
        <w:rPr>
          <w:u w:val="single"/>
        </w:rPr>
        <w:t>Displaying the Data:</w:t>
      </w:r>
    </w:p>
    <w:p w14:paraId="617A40D1" w14:textId="77777777" w:rsidR="001421A4" w:rsidRDefault="00DA0C15">
      <w:r w:rsidRPr="001421A4">
        <w:t xml:space="preserve"> </w:t>
      </w:r>
      <w:r w:rsidR="00FA5360" w:rsidRPr="001421A4">
        <w:t>The grid is</w:t>
      </w:r>
      <w:r w:rsidR="001421A4">
        <w:t xml:space="preserve"> represented using a </w:t>
      </w:r>
      <w:proofErr w:type="spellStart"/>
      <w:r w:rsidR="001421A4">
        <w:t>gridPane</w:t>
      </w:r>
      <w:proofErr w:type="spellEnd"/>
      <w:r w:rsidR="001421A4">
        <w:t xml:space="preserve">. Each square will be a button that will only display a number if the number is not 0. The square buttons are created through a class called Square buttons which extends from button. </w:t>
      </w:r>
    </w:p>
    <w:p w14:paraId="2A156DF0" w14:textId="77777777" w:rsidR="00DA0C15" w:rsidRDefault="001421A4">
      <w:r>
        <w:t xml:space="preserve">The constraints are displayed as labels, if there is no constraint an empty label will be printed. </w:t>
      </w:r>
    </w:p>
    <w:p w14:paraId="13276C21" w14:textId="77777777" w:rsidR="001421A4" w:rsidRDefault="001421A4">
      <w:r>
        <w:t xml:space="preserve">Squares that are given when the user creates a new </w:t>
      </w:r>
      <w:proofErr w:type="gramStart"/>
      <w:r>
        <w:t>puzzle( non</w:t>
      </w:r>
      <w:proofErr w:type="gramEnd"/>
      <w:r>
        <w:t xml:space="preserve">-editable ones) </w:t>
      </w:r>
      <w:r w:rsidR="007B683B">
        <w:t xml:space="preserve">have a different ID which is </w:t>
      </w:r>
      <w:r>
        <w:t xml:space="preserve">styled in a different way through the </w:t>
      </w:r>
      <w:r w:rsidR="007B683B">
        <w:t>CSS</w:t>
      </w:r>
      <w:r>
        <w:t xml:space="preserve">, making it clear for the user which ones are editable and which ones are not. The buttons from these squares are also disabled, so that there </w:t>
      </w:r>
      <w:proofErr w:type="gramStart"/>
      <w:r>
        <w:t>is</w:t>
      </w:r>
      <w:proofErr w:type="gramEnd"/>
      <w:r>
        <w:t xml:space="preserve"> no chances of the user accidentally clicking them. </w:t>
      </w:r>
    </w:p>
    <w:p w14:paraId="6A6BDC97" w14:textId="77777777" w:rsidR="001421A4" w:rsidRDefault="001421A4">
      <w:pPr>
        <w:rPr>
          <w:u w:val="single"/>
        </w:rPr>
      </w:pPr>
      <w:r w:rsidRPr="001421A4">
        <w:rPr>
          <w:u w:val="single"/>
        </w:rPr>
        <w:t>Editing the Data</w:t>
      </w:r>
      <w:r>
        <w:rPr>
          <w:u w:val="single"/>
        </w:rPr>
        <w:t>:</w:t>
      </w:r>
    </w:p>
    <w:p w14:paraId="46FA8C4F" w14:textId="77777777" w:rsidR="007B683B" w:rsidRDefault="007B683B">
      <w:r>
        <w:t xml:space="preserve">The buttons are </w:t>
      </w:r>
      <w:proofErr w:type="spellStart"/>
      <w:r>
        <w:t>binded</w:t>
      </w:r>
      <w:proofErr w:type="spellEnd"/>
      <w:r>
        <w:t xml:space="preserve"> to the value of the squares, once a button is clicked it will change the value in the square, making the text in the button change as well. The number will be displayed in a red font if it violates the rules of </w:t>
      </w:r>
      <w:proofErr w:type="spellStart"/>
      <w:r>
        <w:t>Futoshiki</w:t>
      </w:r>
      <w:proofErr w:type="spellEnd"/>
      <w:r>
        <w:t>. EG: if the button changes to a 3 and there´s a 3 already in that row.</w:t>
      </w:r>
    </w:p>
    <w:p w14:paraId="14E58B6B" w14:textId="77777777" w:rsidR="007B683B" w:rsidRDefault="007B683B">
      <w:r>
        <w:t xml:space="preserve">The id of the buttons is set to wrong when the value is illegal, that is how the colour of the font changes. </w:t>
      </w:r>
    </w:p>
    <w:p w14:paraId="45223DBF" w14:textId="77777777" w:rsidR="007B683B" w:rsidRDefault="007B683B"/>
    <w:p w14:paraId="4DA792DD" w14:textId="77777777" w:rsidR="007B683B" w:rsidRDefault="007B683B">
      <w:pPr>
        <w:rPr>
          <w:b/>
          <w:u w:val="single"/>
        </w:rPr>
      </w:pPr>
      <w:r w:rsidRPr="007B683B">
        <w:rPr>
          <w:b/>
          <w:u w:val="single"/>
        </w:rPr>
        <w:t>Extra</w:t>
      </w:r>
    </w:p>
    <w:p w14:paraId="30BA1741" w14:textId="77777777" w:rsidR="007B683B" w:rsidRDefault="007B683B">
      <w:r>
        <w:t xml:space="preserve">Initially a main menu is displayed which lets the user choose the size and difficulty of the grid. The way the size works is by inputting a number in the </w:t>
      </w:r>
      <w:proofErr w:type="spellStart"/>
      <w:r>
        <w:t>textfield</w:t>
      </w:r>
      <w:proofErr w:type="spellEnd"/>
      <w:r>
        <w:t xml:space="preserve">, if something that is not a number is inputted the </w:t>
      </w:r>
      <w:proofErr w:type="spellStart"/>
      <w:r>
        <w:t>textfield</w:t>
      </w:r>
      <w:proofErr w:type="spellEnd"/>
      <w:r>
        <w:t xml:space="preserve"> will just automatically delete it. If the number is not in between 5-10, the user will be shown a warning message saying that the size is out of bounds and that it </w:t>
      </w:r>
      <w:proofErr w:type="gramStart"/>
      <w:r>
        <w:t>has to</w:t>
      </w:r>
      <w:proofErr w:type="gramEnd"/>
      <w:r>
        <w:t xml:space="preserve"> be in between 5 and 10.</w:t>
      </w:r>
    </w:p>
    <w:p w14:paraId="6E1AF2D3" w14:textId="77777777" w:rsidR="007B683B" w:rsidRPr="007B683B" w:rsidRDefault="007B683B">
      <w:r>
        <w:t xml:space="preserve">Once the game starts, if the user chooses to give up, the puzzle will display a message saying the user has lost the game. And will redirect the user to the main menu Screen allowing it to start again. </w:t>
      </w:r>
      <w:bookmarkStart w:id="0" w:name="_GoBack"/>
      <w:bookmarkEnd w:id="0"/>
    </w:p>
    <w:p w14:paraId="1AE27D2B" w14:textId="77777777" w:rsidR="007B683B" w:rsidRPr="001421A4" w:rsidRDefault="007B683B"/>
    <w:sectPr w:rsidR="007B683B" w:rsidRPr="00142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AC"/>
    <w:rsid w:val="001421A4"/>
    <w:rsid w:val="00353EAC"/>
    <w:rsid w:val="003F110F"/>
    <w:rsid w:val="00687112"/>
    <w:rsid w:val="007B683B"/>
    <w:rsid w:val="00874CAC"/>
    <w:rsid w:val="00DA0C15"/>
    <w:rsid w:val="00DE2E1C"/>
    <w:rsid w:val="00FA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B618"/>
  <w15:chartTrackingRefBased/>
  <w15:docId w15:val="{0C7AF447-6533-4380-A8C7-8C0632CC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Del Castillo Vivero</dc:creator>
  <cp:keywords/>
  <dc:description/>
  <cp:lastModifiedBy>Paula Del Castillo Vivero</cp:lastModifiedBy>
  <cp:revision>1</cp:revision>
  <dcterms:created xsi:type="dcterms:W3CDTF">2019-05-08T20:46:00Z</dcterms:created>
  <dcterms:modified xsi:type="dcterms:W3CDTF">2019-05-09T14:01:00Z</dcterms:modified>
</cp:coreProperties>
</file>