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87042753"/>
        <w:docPartObj>
          <w:docPartGallery w:val="Cover Pages"/>
          <w:docPartUnique/>
        </w:docPartObj>
      </w:sdtPr>
      <w:sdtEndPr/>
      <w:sdtContent>
        <w:p w:rsidR="00246C5A" w:rsidRDefault="00246C5A"/>
        <w:p w:rsidR="00246C5A" w:rsidRPr="001D0950" w:rsidRDefault="00246C5A" w:rsidP="00246C5A"/>
        <w:sdt>
          <w:sdtPr>
            <w:id w:val="-289592118"/>
          </w:sdtPr>
          <w:sdtContent>
            <w:p w:rsidR="00246C5A" w:rsidRPr="001D0950" w:rsidRDefault="00246C5A" w:rsidP="00246C5A">
              <w:pPr>
                <w:jc w:val="center"/>
              </w:pPr>
              <w:r w:rsidRPr="001D0950">
                <w:t>UNIVERSIDAD ANDRÉS BELLO</w:t>
              </w:r>
            </w:p>
            <w:p w:rsidR="00246C5A" w:rsidRPr="001D0950" w:rsidRDefault="00246C5A" w:rsidP="00246C5A">
              <w:pPr>
                <w:jc w:val="center"/>
              </w:pPr>
              <w:r w:rsidRPr="001D0950">
                <w:t xml:space="preserve">FACULTAD INGENIERÍA </w:t>
              </w:r>
            </w:p>
            <w:p w:rsidR="00246C5A" w:rsidRDefault="00246C5A" w:rsidP="00246C5A">
              <w:pPr>
                <w:jc w:val="center"/>
              </w:pPr>
              <w:r w:rsidRPr="001D0950">
                <w:t xml:space="preserve">INGENIERÍA </w:t>
              </w:r>
              <w:r>
                <w:t xml:space="preserve">CIVIL INFORMATICA </w:t>
              </w:r>
            </w:p>
            <w:p w:rsidR="00246C5A" w:rsidRDefault="00246C5A" w:rsidP="00246C5A">
              <w:pPr>
                <w:jc w:val="center"/>
              </w:pPr>
            </w:p>
            <w:p w:rsidR="00246C5A" w:rsidRPr="001D0950" w:rsidRDefault="00246C5A" w:rsidP="00246C5A">
              <w:pPr>
                <w:jc w:val="center"/>
              </w:pPr>
            </w:p>
            <w:p w:rsidR="00246C5A" w:rsidRPr="00246C5A" w:rsidRDefault="00246C5A" w:rsidP="00246C5A">
              <w:pPr>
                <w:spacing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ES_tradnl"/>
                </w:rPr>
              </w:pPr>
              <w:r w:rsidRPr="00246C5A">
                <w:rPr>
                  <w:rFonts w:ascii="Times New Roman" w:eastAsia="Times New Roman" w:hAnsi="Times New Roman" w:cs="Times New Roman"/>
                  <w:sz w:val="24"/>
                  <w:szCs w:val="24"/>
                  <w:lang w:eastAsia="es-ES_tradnl"/>
                </w:rPr>
                <w:fldChar w:fldCharType="begin"/>
              </w:r>
              <w:r w:rsidRPr="00246C5A">
                <w:rPr>
                  <w:rFonts w:ascii="Times New Roman" w:eastAsia="Times New Roman" w:hAnsi="Times New Roman" w:cs="Times New Roman"/>
                  <w:sz w:val="24"/>
                  <w:szCs w:val="24"/>
                  <w:lang w:eastAsia="es-ES_tradnl"/>
                </w:rPr>
                <w:instrText xml:space="preserve"> INCLUDEPICTURE "https://scontent.faep13-1.fna.fbcdn.net/v/t1.15752-9/35306014_941591672689624_2949436260722147328_n.png?_nc_cat=0&amp;oh=8d6a4ff72f248cdef8715f96aff97ee2&amp;oe=5BACDDF6" \* MERGEFORMATINET </w:instrText>
              </w:r>
              <w:r w:rsidRPr="00246C5A">
                <w:rPr>
                  <w:rFonts w:ascii="Times New Roman" w:eastAsia="Times New Roman" w:hAnsi="Times New Roman" w:cs="Times New Roman"/>
                  <w:sz w:val="24"/>
                  <w:szCs w:val="24"/>
                  <w:lang w:eastAsia="es-ES_tradnl"/>
                </w:rPr>
                <w:fldChar w:fldCharType="separate"/>
              </w:r>
              <w:r w:rsidRPr="00246C5A"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  <w:lang w:eastAsia="es-ES_tradnl"/>
                </w:rPr>
                <w:drawing>
                  <wp:inline distT="0" distB="0" distL="0" distR="0">
                    <wp:extent cx="4997450" cy="1934845"/>
                    <wp:effectExtent l="0" t="0" r="6350" b="0"/>
                    <wp:docPr id="15" name="Imagen 15" descr="https://scontent.faep13-1.fna.fbcdn.net/v/t1.15752-9/35306014_941591672689624_2949436260722147328_n.png?_nc_cat=0&amp;oh=8d6a4ff72f248cdef8715f96aff97ee2&amp;oe=5BACDDF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https://scontent.faep13-1.fna.fbcdn.net/v/t1.15752-9/35306014_941591672689624_2949436260722147328_n.png?_nc_cat=0&amp;oh=8d6a4ff72f248cdef8715f96aff97ee2&amp;oe=5BACDDF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97450" cy="1934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46C5A">
                <w:rPr>
                  <w:rFonts w:ascii="Times New Roman" w:eastAsia="Times New Roman" w:hAnsi="Times New Roman" w:cs="Times New Roman"/>
                  <w:sz w:val="24"/>
                  <w:szCs w:val="24"/>
                  <w:lang w:eastAsia="es-ES_tradnl"/>
                </w:rPr>
                <w:fldChar w:fldCharType="end"/>
              </w:r>
            </w:p>
            <w:sdt>
              <w:sdtPr>
                <w:rPr>
                  <w:color w:val="000000" w:themeColor="text1"/>
                  <w:sz w:val="36"/>
                  <w:szCs w:val="28"/>
                  <w:lang w:val="es-ES"/>
                </w:rPr>
                <w:alias w:val="Subtítulo"/>
                <w:id w:val="328029620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p w:rsidR="00246C5A" w:rsidRPr="001D0950" w:rsidRDefault="00246C5A" w:rsidP="00246C5A">
                  <w:pPr>
                    <w:pStyle w:val="Sinespaciado1"/>
                    <w:jc w:val="center"/>
                    <w:rPr>
                      <w:color w:val="4472C4" w:themeColor="accent1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000000" w:themeColor="text1"/>
                      <w:sz w:val="36"/>
                      <w:szCs w:val="28"/>
                      <w:lang w:val="es-ES"/>
                    </w:rPr>
                    <w:t>Semana 2</w:t>
                  </w:r>
                </w:p>
              </w:sdtContent>
            </w:sdt>
            <w:p w:rsidR="00246C5A" w:rsidRPr="001D0950" w:rsidRDefault="00246C5A" w:rsidP="00246C5A">
              <w:pPr>
                <w:pStyle w:val="Sinespaciado1"/>
                <w:spacing w:before="480"/>
                <w:jc w:val="center"/>
                <w:rPr>
                  <w:color w:val="4472C4" w:themeColor="accent1"/>
                  <w:lang w:val="es-ES"/>
                </w:rPr>
              </w:pPr>
              <w:r w:rsidRPr="001D0950">
                <w:rPr>
                  <w:noProof/>
                  <w:color w:val="4472C4" w:themeColor="accent1"/>
                  <w:lang w:val="es-ES_tradnl" w:eastAsia="es-ES_tradnl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003A2A24" wp14:editId="526F44D3">
                        <wp:simplePos x="0" y="0"/>
                        <wp:positionH relativeFrom="column">
                          <wp:posOffset>938530</wp:posOffset>
                        </wp:positionH>
                        <wp:positionV relativeFrom="paragraph">
                          <wp:posOffset>437515</wp:posOffset>
                        </wp:positionV>
                        <wp:extent cx="4038600" cy="1764665"/>
                        <wp:effectExtent l="0" t="0" r="0" b="0"/>
                        <wp:wrapSquare wrapText="bothSides"/>
                        <wp:docPr id="134" name="Cuadro de texto 13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038600" cy="1764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6C5A" w:rsidRDefault="00246C5A" w:rsidP="00246C5A">
                                    <w:pPr>
                                      <w:jc w:val="right"/>
                                      <w:rPr>
                                        <w:sz w:val="32"/>
                                      </w:rPr>
                                    </w:pPr>
                                  </w:p>
                                  <w:p w:rsidR="00246C5A" w:rsidRDefault="00246C5A" w:rsidP="00246C5A">
                                    <w:pPr>
                                      <w:jc w:val="right"/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PABLO ARANCIBIA</w:t>
                                    </w:r>
                                  </w:p>
                                  <w:p w:rsidR="00246C5A" w:rsidRDefault="00246C5A" w:rsidP="00246C5A">
                                    <w:pPr>
                                      <w:jc w:val="right"/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BRYAN FAUNDEZ</w:t>
                                    </w:r>
                                  </w:p>
                                  <w:p w:rsidR="00246C5A" w:rsidRDefault="00246C5A" w:rsidP="00246C5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003A2A2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34" o:spid="_x0000_s1026" type="#_x0000_t202" style="position:absolute;left:0;text-align:left;margin-left:73.9pt;margin-top:34.45pt;width:318pt;height:138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" filled="f" stroked="f">
                        <v:textbox>
                          <w:txbxContent>
                            <w:p w:rsidR="00246C5A" w:rsidRDefault="00246C5A" w:rsidP="00246C5A">
                              <w:pPr>
                                <w:jc w:val="right"/>
                                <w:rPr>
                                  <w:sz w:val="32"/>
                                </w:rPr>
                              </w:pPr>
                            </w:p>
                            <w:p w:rsidR="00246C5A" w:rsidRDefault="00246C5A" w:rsidP="00246C5A">
                              <w:pPr>
                                <w:jc w:val="righ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PABLO ARANCIBIA</w:t>
                              </w:r>
                            </w:p>
                            <w:p w:rsidR="00246C5A" w:rsidRDefault="00246C5A" w:rsidP="00246C5A">
                              <w:pPr>
                                <w:jc w:val="righ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BRYAN FAUNDEZ</w:t>
                              </w:r>
                            </w:p>
                            <w:p w:rsidR="00246C5A" w:rsidRDefault="00246C5A" w:rsidP="00246C5A"/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</w:p>
            <w:p w:rsidR="00246C5A" w:rsidRPr="001D0950" w:rsidRDefault="00246C5A" w:rsidP="00246C5A">
              <w:pPr>
                <w:pStyle w:val="Sinespaciado1"/>
                <w:spacing w:before="480"/>
                <w:jc w:val="right"/>
                <w:rPr>
                  <w:color w:val="4472C4" w:themeColor="accent1"/>
                  <w:lang w:val="es-ES"/>
                </w:rPr>
              </w:pPr>
            </w:p>
            <w:p w:rsidR="00246C5A" w:rsidRPr="001D0950" w:rsidRDefault="00246C5A" w:rsidP="00246C5A">
              <w:pPr>
                <w:pStyle w:val="Sinespaciado1"/>
                <w:spacing w:before="480"/>
                <w:jc w:val="right"/>
                <w:rPr>
                  <w:color w:val="4472C4" w:themeColor="accent1"/>
                  <w:lang w:val="es-ES"/>
                </w:rPr>
              </w:pPr>
            </w:p>
            <w:p w:rsidR="00246C5A" w:rsidRPr="001D0950" w:rsidRDefault="00246C5A" w:rsidP="00246C5A"/>
          </w:sdtContent>
        </w:sdt>
        <w:p w:rsidR="00246C5A" w:rsidRDefault="00246C5A">
          <w:r w:rsidRPr="001D0950">
            <w:rPr>
              <w:noProof/>
              <w:color w:val="4472C4" w:themeColor="accent1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E9B5729" wp14:editId="486B82E1">
                    <wp:simplePos x="0" y="0"/>
                    <wp:positionH relativeFrom="margin">
                      <wp:posOffset>14221</wp:posOffset>
                    </wp:positionH>
                    <wp:positionV relativeFrom="page">
                      <wp:posOffset>7856707</wp:posOffset>
                    </wp:positionV>
                    <wp:extent cx="5971540" cy="791845"/>
                    <wp:effectExtent l="0" t="0" r="0" b="21590"/>
                    <wp:wrapNone/>
                    <wp:docPr id="16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1540" cy="791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6C5A" w:rsidRPr="00FA7722" w:rsidRDefault="00246C5A" w:rsidP="00246C5A">
                                <w:pPr>
                                  <w:pStyle w:val="Sinespaciado1"/>
                                  <w:spacing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s-CL"/>
                                  </w:rPr>
                                </w:pPr>
                              </w:p>
                              <w:p w:rsidR="00246C5A" w:rsidRPr="00FA7722" w:rsidRDefault="00246C5A" w:rsidP="00246C5A">
                                <w:pPr>
                                  <w:pStyle w:val="Sinespaciado1"/>
                                  <w:jc w:val="center"/>
                                  <w:rPr>
                                    <w:color w:val="000000" w:themeColor="text1"/>
                                    <w:lang w:val="es-C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lang w:val="es-CL"/>
                                    </w:rPr>
                                    <w:alias w:val="Compañía"/>
                                    <w:id w:val="968561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00000" w:themeColor="text1"/>
                                        <w:lang w:val="es-C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46C5A" w:rsidRPr="00FA7722" w:rsidRDefault="00246C5A" w:rsidP="00246C5A">
                                <w:pPr>
                                  <w:pStyle w:val="Sinespaciado1"/>
                                  <w:jc w:val="center"/>
                                  <w:rPr>
                                    <w:color w:val="000000" w:themeColor="text1"/>
                                    <w:lang w:val="es-C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9B5729" id="Cuadro de texto 16" o:spid="_x0000_s1027" type="#_x0000_t202" style="position:absolute;margin-left:1.1pt;margin-top:618.65pt;width:470.2pt;height:62.35pt;z-index:25167462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" filled="f" stroked="f" strokeweight=".5pt">
                    <v:textbox inset="0,0,0,0">
                      <w:txbxContent>
                        <w:p w:rsidR="00246C5A" w:rsidRPr="00FA7722" w:rsidRDefault="00246C5A" w:rsidP="00246C5A">
                          <w:pPr>
                            <w:pStyle w:val="Sinespaciado1"/>
                            <w:spacing w:after="40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es-CL"/>
                            </w:rPr>
                          </w:pPr>
                        </w:p>
                        <w:p w:rsidR="00246C5A" w:rsidRPr="00FA7722" w:rsidRDefault="00246C5A" w:rsidP="00246C5A">
                          <w:pPr>
                            <w:pStyle w:val="Sinespaciado1"/>
                            <w:jc w:val="center"/>
                            <w:rPr>
                              <w:color w:val="000000" w:themeColor="text1"/>
                              <w:lang w:val="es-CL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lang w:val="es-CL"/>
                              </w:rPr>
                              <w:alias w:val="Compañía"/>
                              <w:id w:val="968561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000000" w:themeColor="text1"/>
                                  <w:lang w:val="es-CL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46C5A" w:rsidRPr="00FA7722" w:rsidRDefault="00246C5A" w:rsidP="00246C5A">
                          <w:pPr>
                            <w:pStyle w:val="Sinespaciado1"/>
                            <w:jc w:val="center"/>
                            <w:rPr>
                              <w:color w:val="000000" w:themeColor="text1"/>
                              <w:lang w:val="es-CL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D0950">
            <w:br w:type="page"/>
          </w:r>
        </w:p>
        <w:p w:rsidR="002232E4" w:rsidRDefault="00246C5A">
          <w:r>
            <w:rPr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349885</wp:posOffset>
                    </wp:positionH>
                    <wp:positionV relativeFrom="page">
                      <wp:posOffset>228600</wp:posOffset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D524A7" id="Grupo 114" o:spid="_x0000_s1026" style="position:absolute;margin-left:27.55pt;margin-top:18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&#13;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82123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0161" w:rsidRPr="00DC0161" w:rsidRDefault="00DC0161">
          <w:pPr>
            <w:pStyle w:val="TtuloTDC"/>
            <w:rPr>
              <w:rStyle w:val="Ttulo1Car"/>
            </w:rPr>
          </w:pPr>
          <w:r w:rsidRPr="00DC0161">
            <w:rPr>
              <w:rStyle w:val="Ttulo1Car"/>
            </w:rPr>
            <w:t>Contenido</w:t>
          </w:r>
        </w:p>
        <w:p w:rsidR="00294CF0" w:rsidRDefault="00DC01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20323" w:history="1">
            <w:r w:rsidR="00294CF0" w:rsidRPr="007C6D3A">
              <w:rPr>
                <w:rStyle w:val="Hipervnculo"/>
                <w:noProof/>
              </w:rPr>
              <w:t>Objetivo del sprint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_Toc516820323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2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24" w:history="1">
            <w:r w:rsidR="00294CF0" w:rsidRPr="007C6D3A">
              <w:rPr>
                <w:rStyle w:val="Hipervnculo"/>
                <w:noProof/>
              </w:rPr>
              <w:t>Desarrollo del sprint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_Toc516820324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2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25" w:history="1">
            <w:r w:rsidR="00294CF0" w:rsidRPr="007C6D3A">
              <w:rPr>
                <w:rStyle w:val="Hipervnculo"/>
                <w:noProof/>
              </w:rPr>
              <w:t>Duración del sprint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_Toc516820325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2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26" w:history="1">
            <w:r w:rsidR="00294CF0" w:rsidRPr="007C6D3A">
              <w:rPr>
                <w:rStyle w:val="Hipervnculo"/>
                <w:noProof/>
              </w:rPr>
              <w:t>Gestión de proyecto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_Toc516820326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2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27" w:history="1">
            <w:r w:rsidR="00294CF0" w:rsidRPr="007C6D3A">
              <w:rPr>
                <w:rStyle w:val="Hipervnculo"/>
                <w:noProof/>
              </w:rPr>
              <w:t>Sprint Backlog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_Toc516820327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2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28" w:history="1">
            <w:r w:rsidR="00294CF0" w:rsidRPr="007C6D3A">
              <w:rPr>
                <w:rStyle w:val="Hipervnculo"/>
                <w:noProof/>
              </w:rPr>
              <w:t>Burndown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_Toc516820328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2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29" w:history="1">
            <w:r w:rsidR="00294CF0" w:rsidRPr="007C6D3A">
              <w:rPr>
                <w:rStyle w:val="Hipervnculo"/>
                <w:noProof/>
              </w:rPr>
              <w:t>Gestión de Riesgos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_Toc516820329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3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30" w:history="1">
            <w:r w:rsidR="00294CF0" w:rsidRPr="007C6D3A">
              <w:rPr>
                <w:rStyle w:val="Hipervnculo"/>
                <w:noProof/>
              </w:rPr>
              <w:t>Tabla de riesgos del avance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_Toc516820330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3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31" w:history="1">
            <w:r w:rsidR="00294CF0" w:rsidRPr="007C6D3A">
              <w:rPr>
                <w:rStyle w:val="Hipervnculo"/>
                <w:noProof/>
              </w:rPr>
              <w:t>Gráfico de riesgos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_Toc516820331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3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32" w:history="1">
            <w:r w:rsidR="00294CF0" w:rsidRPr="007C6D3A">
              <w:rPr>
                <w:rStyle w:val="Hipervnculo"/>
                <w:noProof/>
              </w:rPr>
              <w:t>Tecnologías usadas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_Toc516820332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4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33" w:history="1">
            <w:r w:rsidR="00294CF0" w:rsidRPr="007C6D3A">
              <w:rPr>
                <w:rStyle w:val="Hipervnculo"/>
                <w:noProof/>
              </w:rPr>
              <w:t>Diagramas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_Toc516820333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4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34" w:history="1">
            <w:r w:rsidR="00294CF0" w:rsidRPr="007C6D3A">
              <w:rPr>
                <w:rStyle w:val="Hipervnculo"/>
                <w:noProof/>
              </w:rPr>
              <w:t>Diagrama de secuencia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_Toc516820334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4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35" w:history="1">
            <w:r w:rsidR="00294CF0" w:rsidRPr="007C6D3A">
              <w:rPr>
                <w:rStyle w:val="Hipervnculo"/>
                <w:noProof/>
              </w:rPr>
              <w:t>Diagrama de componentes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_Toc516820335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5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36" w:history="1">
            <w:r w:rsidR="00294CF0" w:rsidRPr="007C6D3A">
              <w:rPr>
                <w:rStyle w:val="Hipervnculo"/>
                <w:noProof/>
              </w:rPr>
              <w:t>Diagrama de despliegue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_Toc516820336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5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37" w:history="1">
            <w:r w:rsidR="00294CF0" w:rsidRPr="007C6D3A">
              <w:rPr>
                <w:rStyle w:val="Hipervnculo"/>
                <w:noProof/>
              </w:rPr>
              <w:t>Diagrama de paquetes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_Toc516820337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6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38" w:history="1">
            <w:r w:rsidR="00294CF0" w:rsidRPr="007C6D3A">
              <w:rPr>
                <w:rStyle w:val="Hipervnculo"/>
                <w:noProof/>
              </w:rPr>
              <w:t>Diagrama de casos de uso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_Toc516820338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7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294CF0" w:rsidRDefault="00B564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6820339" w:history="1">
            <w:r w:rsidR="00294CF0" w:rsidRPr="007C6D3A">
              <w:rPr>
                <w:rStyle w:val="Hipervnculo"/>
                <w:noProof/>
              </w:rPr>
              <w:t>Kanban</w:t>
            </w:r>
            <w:r w:rsidR="00294CF0">
              <w:rPr>
                <w:noProof/>
                <w:webHidden/>
              </w:rPr>
              <w:tab/>
            </w:r>
            <w:r w:rsidR="00294CF0">
              <w:rPr>
                <w:noProof/>
                <w:webHidden/>
              </w:rPr>
              <w:fldChar w:fldCharType="begin"/>
            </w:r>
            <w:r w:rsidR="00294CF0">
              <w:rPr>
                <w:noProof/>
                <w:webHidden/>
              </w:rPr>
              <w:instrText xml:space="preserve"> PAGEREF _Toc516820339 \h </w:instrText>
            </w:r>
            <w:r w:rsidR="00294CF0">
              <w:rPr>
                <w:noProof/>
                <w:webHidden/>
              </w:rPr>
            </w:r>
            <w:r w:rsidR="00294CF0">
              <w:rPr>
                <w:noProof/>
                <w:webHidden/>
              </w:rPr>
              <w:fldChar w:fldCharType="separate"/>
            </w:r>
            <w:r w:rsidR="00294CF0">
              <w:rPr>
                <w:noProof/>
                <w:webHidden/>
              </w:rPr>
              <w:t>8</w:t>
            </w:r>
            <w:r w:rsidR="00294CF0">
              <w:rPr>
                <w:noProof/>
                <w:webHidden/>
              </w:rPr>
              <w:fldChar w:fldCharType="end"/>
            </w:r>
          </w:hyperlink>
        </w:p>
        <w:p w:rsidR="00DC0161" w:rsidRDefault="00DC0161">
          <w:r>
            <w:rPr>
              <w:b/>
              <w:bCs/>
              <w:lang w:val="es-ES"/>
            </w:rPr>
            <w:fldChar w:fldCharType="end"/>
          </w:r>
        </w:p>
      </w:sdtContent>
    </w:sdt>
    <w:p w:rsidR="00F446F1" w:rsidRDefault="00F446F1"/>
    <w:p w:rsidR="00F446F1" w:rsidRDefault="00F446F1"/>
    <w:p w:rsidR="00F446F1" w:rsidRDefault="00F446F1"/>
    <w:p w:rsidR="00F446F1" w:rsidRDefault="00F446F1"/>
    <w:p w:rsidR="00F446F1" w:rsidRDefault="00F446F1"/>
    <w:p w:rsidR="00F446F1" w:rsidRDefault="00F446F1"/>
    <w:p w:rsidR="00F446F1" w:rsidRDefault="00F446F1"/>
    <w:p w:rsidR="00F446F1" w:rsidRDefault="00F446F1"/>
    <w:p w:rsidR="00F446F1" w:rsidRDefault="00F446F1"/>
    <w:p w:rsidR="00F446F1" w:rsidRDefault="00F446F1"/>
    <w:p w:rsidR="00F446F1" w:rsidRDefault="00F446F1"/>
    <w:p w:rsidR="00CC5DD1" w:rsidRDefault="00361B1A" w:rsidP="00F446F1">
      <w:pPr>
        <w:pStyle w:val="Ttulo1"/>
      </w:pPr>
      <w:bookmarkStart w:id="0" w:name="_Toc516820323"/>
      <w:r>
        <w:lastRenderedPageBreak/>
        <w:t>Objetivo del sprint</w:t>
      </w:r>
      <w:bookmarkEnd w:id="0"/>
    </w:p>
    <w:p w:rsidR="00F446F1" w:rsidRDefault="00F446F1" w:rsidP="00F446F1">
      <w:r>
        <w:t>La meta de este sprint es poder llegar a un prototipo de guardado de datos bajo el modelo de Blockchain.</w:t>
      </w:r>
    </w:p>
    <w:p w:rsidR="00F446F1" w:rsidRPr="00F446F1" w:rsidRDefault="00F446F1" w:rsidP="00F446F1">
      <w:pPr>
        <w:pStyle w:val="Ttulo1"/>
      </w:pPr>
      <w:bookmarkStart w:id="1" w:name="_Toc516820324"/>
      <w:r>
        <w:t xml:space="preserve">Desarrollo </w:t>
      </w:r>
      <w:r w:rsidR="00361B1A">
        <w:t>del sprint</w:t>
      </w:r>
      <w:bookmarkEnd w:id="1"/>
    </w:p>
    <w:p w:rsidR="00CC5DD1" w:rsidRDefault="00F446F1">
      <w:r>
        <w:t>Para lograr el objetivo se hará un código en Blockchain para llegar a la meta.</w:t>
      </w:r>
    </w:p>
    <w:p w:rsidR="00F446F1" w:rsidRDefault="00F446F1" w:rsidP="00F446F1">
      <w:pPr>
        <w:pStyle w:val="Ttulo1"/>
      </w:pPr>
      <w:bookmarkStart w:id="2" w:name="_Toc516820325"/>
      <w:r>
        <w:t>Duración</w:t>
      </w:r>
      <w:r w:rsidR="00361B1A">
        <w:t xml:space="preserve"> del sprint</w:t>
      </w:r>
      <w:bookmarkEnd w:id="2"/>
    </w:p>
    <w:p w:rsidR="005A1C14" w:rsidRDefault="00F446F1" w:rsidP="005A1C14">
      <w:r>
        <w:t xml:space="preserve">El sprint tiene una duración de 4 semanas habiendo iniciado el </w:t>
      </w:r>
      <w:r w:rsidR="00361B1A">
        <w:t>día</w:t>
      </w:r>
      <w:r>
        <w:t xml:space="preserve"> 3 de </w:t>
      </w:r>
      <w:r w:rsidR="000F3463">
        <w:t>J</w:t>
      </w:r>
      <w:r>
        <w:t>unio de</w:t>
      </w:r>
      <w:r w:rsidR="000F3463">
        <w:t>l 2018 y terminando el 29 de Jun</w:t>
      </w:r>
      <w:r>
        <w:t>io de 2018, la cantidad de horas por semana del sprint será de 9 horas por integrante para llegar al total de horas del sprint de 72.</w:t>
      </w:r>
    </w:p>
    <w:p w:rsidR="00974B8C" w:rsidRPr="00974B8C" w:rsidRDefault="00361B1A" w:rsidP="00974B8C">
      <w:pPr>
        <w:pStyle w:val="Ttulo1"/>
      </w:pPr>
      <w:bookmarkStart w:id="3" w:name="_Toc516820326"/>
      <w:r>
        <w:t>Gestión de proyecto</w:t>
      </w:r>
      <w:bookmarkEnd w:id="3"/>
    </w:p>
    <w:p w:rsidR="00361B1A" w:rsidRPr="00B119A0" w:rsidRDefault="00361B1A" w:rsidP="00361B1A">
      <w:pPr>
        <w:pStyle w:val="Ttulo2"/>
        <w:rPr>
          <w:sz w:val="28"/>
        </w:rPr>
      </w:pPr>
      <w:bookmarkStart w:id="4" w:name="_Toc516820327"/>
      <w:r w:rsidRPr="00B119A0">
        <w:rPr>
          <w:sz w:val="28"/>
        </w:rPr>
        <w:t>Sprint Backlog</w:t>
      </w:r>
      <w:bookmarkEnd w:id="4"/>
    </w:p>
    <w:p w:rsidR="00974B8C" w:rsidRPr="00974B8C" w:rsidRDefault="00974B8C" w:rsidP="00974B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7"/>
        <w:gridCol w:w="1603"/>
      </w:tblGrid>
      <w:tr w:rsidR="00974B8C" w:rsidTr="00974B8C">
        <w:trPr>
          <w:trHeight w:val="279"/>
        </w:trPr>
        <w:tc>
          <w:tcPr>
            <w:tcW w:w="4137" w:type="dxa"/>
            <w:vAlign w:val="bottom"/>
          </w:tcPr>
          <w:p w:rsidR="00974B8C" w:rsidRPr="00974B8C" w:rsidRDefault="00974B8C" w:rsidP="00974B8C">
            <w:pPr>
              <w:jc w:val="center"/>
              <w:rPr>
                <w:b/>
              </w:rPr>
            </w:pPr>
            <w:r w:rsidRPr="00974B8C">
              <w:rPr>
                <w:b/>
                <w:color w:val="ED7D31" w:themeColor="accent2"/>
                <w:sz w:val="32"/>
              </w:rPr>
              <w:t>Tarea</w:t>
            </w:r>
          </w:p>
        </w:tc>
        <w:tc>
          <w:tcPr>
            <w:tcW w:w="1273" w:type="dxa"/>
          </w:tcPr>
          <w:p w:rsidR="00974B8C" w:rsidRDefault="00974B8C" w:rsidP="00974B8C">
            <w:pPr>
              <w:jc w:val="center"/>
            </w:pPr>
          </w:p>
          <w:p w:rsidR="00974B8C" w:rsidRPr="00974B8C" w:rsidRDefault="00974B8C" w:rsidP="00974B8C">
            <w:pPr>
              <w:jc w:val="center"/>
              <w:rPr>
                <w:rFonts w:cstheme="minorHAnsi"/>
                <w:b/>
              </w:rPr>
            </w:pPr>
            <w:r w:rsidRPr="00974B8C">
              <w:rPr>
                <w:rFonts w:cstheme="minorHAnsi"/>
                <w:b/>
                <w:color w:val="ED7D31" w:themeColor="accent2"/>
                <w:sz w:val="32"/>
              </w:rPr>
              <w:t>Encargado</w:t>
            </w:r>
          </w:p>
        </w:tc>
      </w:tr>
      <w:tr w:rsidR="00974B8C" w:rsidTr="00974B8C">
        <w:trPr>
          <w:trHeight w:val="263"/>
        </w:trPr>
        <w:tc>
          <w:tcPr>
            <w:tcW w:w="4137" w:type="dxa"/>
            <w:vAlign w:val="bottom"/>
          </w:tcPr>
          <w:p w:rsidR="00974B8C" w:rsidRDefault="00974B8C" w:rsidP="00974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Definir la arquitectura </w:t>
            </w:r>
          </w:p>
        </w:tc>
        <w:tc>
          <w:tcPr>
            <w:tcW w:w="1273" w:type="dxa"/>
            <w:vAlign w:val="bottom"/>
          </w:tcPr>
          <w:p w:rsidR="00974B8C" w:rsidRDefault="00974B8C" w:rsidP="00974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Bryan</w:t>
            </w:r>
          </w:p>
        </w:tc>
      </w:tr>
      <w:tr w:rsidR="00974B8C" w:rsidTr="00974B8C">
        <w:trPr>
          <w:trHeight w:val="279"/>
        </w:trPr>
        <w:tc>
          <w:tcPr>
            <w:tcW w:w="4137" w:type="dxa"/>
            <w:vAlign w:val="bottom"/>
          </w:tcPr>
          <w:p w:rsidR="00974B8C" w:rsidRDefault="00974B8C" w:rsidP="00974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Spike concepto de blockchain</w:t>
            </w:r>
          </w:p>
        </w:tc>
        <w:tc>
          <w:tcPr>
            <w:tcW w:w="1273" w:type="dxa"/>
            <w:vAlign w:val="bottom"/>
          </w:tcPr>
          <w:p w:rsidR="00974B8C" w:rsidRDefault="00974B8C" w:rsidP="00974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</w:t>
            </w:r>
          </w:p>
        </w:tc>
      </w:tr>
      <w:tr w:rsidR="00974B8C" w:rsidTr="00974B8C">
        <w:trPr>
          <w:trHeight w:val="263"/>
        </w:trPr>
        <w:tc>
          <w:tcPr>
            <w:tcW w:w="4137" w:type="dxa"/>
            <w:vAlign w:val="bottom"/>
          </w:tcPr>
          <w:p w:rsidR="00974B8C" w:rsidRDefault="00974B8C" w:rsidP="00974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Spike alternativas de desarrollo blockchain</w:t>
            </w:r>
          </w:p>
        </w:tc>
        <w:tc>
          <w:tcPr>
            <w:tcW w:w="1273" w:type="dxa"/>
            <w:vAlign w:val="bottom"/>
          </w:tcPr>
          <w:p w:rsidR="00974B8C" w:rsidRDefault="00974B8C" w:rsidP="00974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Bryan</w:t>
            </w:r>
          </w:p>
        </w:tc>
      </w:tr>
      <w:tr w:rsidR="00974B8C" w:rsidTr="00974B8C">
        <w:trPr>
          <w:trHeight w:val="279"/>
        </w:trPr>
        <w:tc>
          <w:tcPr>
            <w:tcW w:w="4137" w:type="dxa"/>
            <w:vAlign w:val="bottom"/>
          </w:tcPr>
          <w:p w:rsidR="00974B8C" w:rsidRDefault="00974B8C" w:rsidP="00974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Spike como levantar una blockchain</w:t>
            </w:r>
          </w:p>
        </w:tc>
        <w:tc>
          <w:tcPr>
            <w:tcW w:w="1273" w:type="dxa"/>
            <w:vAlign w:val="bottom"/>
          </w:tcPr>
          <w:p w:rsidR="00974B8C" w:rsidRDefault="00974B8C" w:rsidP="00974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Bryan-Pablo</w:t>
            </w:r>
          </w:p>
        </w:tc>
      </w:tr>
      <w:tr w:rsidR="00974B8C" w:rsidTr="00974B8C">
        <w:trPr>
          <w:trHeight w:val="263"/>
        </w:trPr>
        <w:tc>
          <w:tcPr>
            <w:tcW w:w="4137" w:type="dxa"/>
            <w:vAlign w:val="bottom"/>
          </w:tcPr>
          <w:p w:rsidR="00974B8C" w:rsidRDefault="00974B8C" w:rsidP="00974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Levantar una blockchain</w:t>
            </w:r>
          </w:p>
        </w:tc>
        <w:tc>
          <w:tcPr>
            <w:tcW w:w="1273" w:type="dxa"/>
            <w:vAlign w:val="bottom"/>
          </w:tcPr>
          <w:p w:rsidR="00974B8C" w:rsidRDefault="00974B8C" w:rsidP="00974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Bryan</w:t>
            </w:r>
          </w:p>
        </w:tc>
      </w:tr>
      <w:tr w:rsidR="00974B8C" w:rsidTr="00974B8C">
        <w:trPr>
          <w:trHeight w:val="279"/>
        </w:trPr>
        <w:tc>
          <w:tcPr>
            <w:tcW w:w="4137" w:type="dxa"/>
            <w:vAlign w:val="bottom"/>
          </w:tcPr>
          <w:p w:rsidR="00974B8C" w:rsidRDefault="00974B8C" w:rsidP="00974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Spike mandar información a la blockchain</w:t>
            </w:r>
          </w:p>
        </w:tc>
        <w:tc>
          <w:tcPr>
            <w:tcW w:w="1273" w:type="dxa"/>
            <w:vAlign w:val="bottom"/>
          </w:tcPr>
          <w:p w:rsidR="00974B8C" w:rsidRDefault="00974B8C" w:rsidP="00974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Bryan</w:t>
            </w:r>
          </w:p>
        </w:tc>
      </w:tr>
      <w:tr w:rsidR="00974B8C" w:rsidTr="00974B8C">
        <w:trPr>
          <w:trHeight w:val="279"/>
        </w:trPr>
        <w:tc>
          <w:tcPr>
            <w:tcW w:w="4137" w:type="dxa"/>
            <w:vAlign w:val="bottom"/>
          </w:tcPr>
          <w:p w:rsidR="00974B8C" w:rsidRDefault="00974B8C" w:rsidP="00974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Mandar información a la blockchain</w:t>
            </w:r>
          </w:p>
        </w:tc>
        <w:tc>
          <w:tcPr>
            <w:tcW w:w="1273" w:type="dxa"/>
            <w:vAlign w:val="bottom"/>
          </w:tcPr>
          <w:p w:rsidR="00974B8C" w:rsidRDefault="00974B8C" w:rsidP="00974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Bryan</w:t>
            </w:r>
          </w:p>
        </w:tc>
      </w:tr>
      <w:tr w:rsidR="00974B8C" w:rsidTr="00974B8C">
        <w:trPr>
          <w:trHeight w:val="263"/>
        </w:trPr>
        <w:tc>
          <w:tcPr>
            <w:tcW w:w="4137" w:type="dxa"/>
            <w:vAlign w:val="bottom"/>
          </w:tcPr>
          <w:p w:rsidR="00974B8C" w:rsidRDefault="00974B8C" w:rsidP="00974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la configuración</w:t>
            </w:r>
          </w:p>
        </w:tc>
        <w:tc>
          <w:tcPr>
            <w:tcW w:w="1273" w:type="dxa"/>
            <w:vAlign w:val="bottom"/>
          </w:tcPr>
          <w:p w:rsidR="00974B8C" w:rsidRDefault="00974B8C" w:rsidP="00974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</w:t>
            </w:r>
          </w:p>
        </w:tc>
      </w:tr>
      <w:tr w:rsidR="00974B8C" w:rsidTr="00974B8C">
        <w:trPr>
          <w:trHeight w:val="263"/>
        </w:trPr>
        <w:tc>
          <w:tcPr>
            <w:tcW w:w="4137" w:type="dxa"/>
            <w:vAlign w:val="bottom"/>
          </w:tcPr>
          <w:p w:rsidR="00974B8C" w:rsidRDefault="00974B8C" w:rsidP="00974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Roadmap</w:t>
            </w:r>
          </w:p>
        </w:tc>
        <w:tc>
          <w:tcPr>
            <w:tcW w:w="1273" w:type="dxa"/>
            <w:vAlign w:val="bottom"/>
          </w:tcPr>
          <w:p w:rsidR="00974B8C" w:rsidRDefault="00974B8C" w:rsidP="00974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</w:t>
            </w:r>
          </w:p>
        </w:tc>
      </w:tr>
    </w:tbl>
    <w:p w:rsidR="009E1922" w:rsidRPr="009E1922" w:rsidRDefault="009E1922" w:rsidP="009E1922"/>
    <w:p w:rsidR="005A1C14" w:rsidRPr="00B119A0" w:rsidRDefault="00361B1A" w:rsidP="005A1C14">
      <w:pPr>
        <w:pStyle w:val="Ttulo2"/>
        <w:rPr>
          <w:sz w:val="28"/>
        </w:rPr>
      </w:pPr>
      <w:bookmarkStart w:id="5" w:name="_Toc516820328"/>
      <w:r w:rsidRPr="00B119A0">
        <w:rPr>
          <w:sz w:val="28"/>
        </w:rPr>
        <w:t>Burndown</w:t>
      </w:r>
      <w:bookmarkEnd w:id="5"/>
    </w:p>
    <w:p w:rsidR="00B119A0" w:rsidRDefault="00B119A0" w:rsidP="00B119A0"/>
    <w:p w:rsidR="00B119A0" w:rsidRPr="00B119A0" w:rsidRDefault="00B119A0" w:rsidP="00B119A0">
      <w:r>
        <w:rPr>
          <w:noProof/>
        </w:rPr>
        <w:drawing>
          <wp:inline distT="0" distB="0" distL="0" distR="0" wp14:anchorId="19CE9FBC" wp14:editId="2F66D990">
            <wp:extent cx="5612130" cy="1701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1A" w:rsidRPr="005A1C14" w:rsidRDefault="00361B1A" w:rsidP="005A1C14">
      <w:pPr>
        <w:pStyle w:val="Ttulo1"/>
        <w:rPr>
          <w:sz w:val="24"/>
        </w:rPr>
      </w:pPr>
      <w:bookmarkStart w:id="6" w:name="_Toc516820329"/>
      <w:r>
        <w:lastRenderedPageBreak/>
        <w:t>Gestión de Riesgos</w:t>
      </w:r>
      <w:bookmarkEnd w:id="6"/>
    </w:p>
    <w:p w:rsidR="00B119A0" w:rsidRPr="000E5277" w:rsidRDefault="00361B1A" w:rsidP="000E5277">
      <w:pPr>
        <w:pStyle w:val="Ttulo2"/>
        <w:rPr>
          <w:sz w:val="24"/>
        </w:rPr>
      </w:pPr>
      <w:bookmarkStart w:id="7" w:name="_Toc516820330"/>
      <w:r w:rsidRPr="00361B1A">
        <w:rPr>
          <w:sz w:val="24"/>
        </w:rPr>
        <w:t>Tabla de riesgos del avance</w:t>
      </w:r>
      <w:bookmarkEnd w:id="7"/>
    </w:p>
    <w:p w:rsidR="00B119A0" w:rsidRDefault="00B119A0" w:rsidP="00B119A0">
      <w:r w:rsidRPr="00B119A0">
        <w:rPr>
          <w:noProof/>
        </w:rPr>
        <w:drawing>
          <wp:inline distT="0" distB="0" distL="0" distR="0">
            <wp:extent cx="5612130" cy="2446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A0" w:rsidRDefault="00B119A0" w:rsidP="005A1C14">
      <w:pPr>
        <w:pStyle w:val="Ttulo2"/>
        <w:rPr>
          <w:sz w:val="24"/>
        </w:rPr>
      </w:pPr>
    </w:p>
    <w:p w:rsidR="005A1C14" w:rsidRDefault="00782C67" w:rsidP="005A1C14">
      <w:pPr>
        <w:pStyle w:val="Ttulo2"/>
        <w:rPr>
          <w:sz w:val="24"/>
        </w:rPr>
      </w:pPr>
      <w:bookmarkStart w:id="8" w:name="_Toc516820331"/>
      <w:r>
        <w:rPr>
          <w:sz w:val="24"/>
        </w:rPr>
        <w:t>Gráfico</w:t>
      </w:r>
      <w:r w:rsidR="00B119A0">
        <w:rPr>
          <w:sz w:val="24"/>
        </w:rPr>
        <w:t xml:space="preserve"> de riesgos</w:t>
      </w:r>
      <w:bookmarkEnd w:id="8"/>
    </w:p>
    <w:p w:rsidR="00B119A0" w:rsidRDefault="000E5277" w:rsidP="00B119A0">
      <w:r>
        <w:rPr>
          <w:noProof/>
        </w:rPr>
        <w:drawing>
          <wp:anchor distT="0" distB="0" distL="114300" distR="114300" simplePos="0" relativeHeight="251666432" behindDoc="0" locked="0" layoutInCell="1" allowOverlap="1" wp14:anchorId="4192B6DF">
            <wp:simplePos x="0" y="0"/>
            <wp:positionH relativeFrom="margin">
              <wp:align>right</wp:align>
            </wp:positionH>
            <wp:positionV relativeFrom="paragraph">
              <wp:posOffset>123824</wp:posOffset>
            </wp:positionV>
            <wp:extent cx="5612130" cy="4638675"/>
            <wp:effectExtent l="0" t="0" r="7620" b="9525"/>
            <wp:wrapNone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022EC7C-6EF3-4AB6-A463-C03EC0F57D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19A0" w:rsidRPr="00B119A0" w:rsidRDefault="00B119A0" w:rsidP="00B119A0"/>
    <w:p w:rsidR="005A1C14" w:rsidRDefault="005A1C14" w:rsidP="00361B1A"/>
    <w:p w:rsidR="005A1C14" w:rsidRDefault="005A1C14" w:rsidP="005A1C14">
      <w:r>
        <w:br w:type="page"/>
      </w:r>
    </w:p>
    <w:p w:rsidR="00DC0161" w:rsidRDefault="00DC0161" w:rsidP="00DC0161">
      <w:pPr>
        <w:pStyle w:val="Ttulo1"/>
      </w:pPr>
      <w:bookmarkStart w:id="9" w:name="_Toc516820332"/>
      <w:r>
        <w:lastRenderedPageBreak/>
        <w:t>Tecnologías usadas</w:t>
      </w:r>
      <w:bookmarkEnd w:id="9"/>
    </w:p>
    <w:p w:rsidR="00DC0161" w:rsidRDefault="00DC0161" w:rsidP="00DC0161">
      <w:r>
        <w:t>- Github</w:t>
      </w:r>
    </w:p>
    <w:p w:rsidR="00DC0161" w:rsidRDefault="00DC0161" w:rsidP="00DC0161">
      <w:r>
        <w:t>- Hyperledger</w:t>
      </w:r>
    </w:p>
    <w:p w:rsidR="00DC0161" w:rsidRDefault="00DC0161" w:rsidP="00DC0161">
      <w:r>
        <w:t>- Python versión 2.7.1</w:t>
      </w:r>
    </w:p>
    <w:p w:rsidR="00DC0161" w:rsidRPr="00DC0161" w:rsidRDefault="00DC0161" w:rsidP="00DC0161">
      <w:r>
        <w:t>- node.js versión 8.11.3</w:t>
      </w:r>
    </w:p>
    <w:p w:rsidR="005A1C14" w:rsidRDefault="005A1C14" w:rsidP="005A1C14">
      <w:pPr>
        <w:pStyle w:val="Ttulo1"/>
      </w:pPr>
      <w:bookmarkStart w:id="10" w:name="_Toc516820333"/>
      <w:r>
        <w:t>Diagramas</w:t>
      </w:r>
      <w:bookmarkEnd w:id="10"/>
    </w:p>
    <w:p w:rsidR="005A1C14" w:rsidRDefault="005A1C14" w:rsidP="005A1C14">
      <w:pPr>
        <w:pStyle w:val="Ttulo2"/>
      </w:pPr>
      <w:bookmarkStart w:id="11" w:name="_Toc516820334"/>
      <w:r w:rsidRPr="005A1C14">
        <w:rPr>
          <w:sz w:val="24"/>
        </w:rPr>
        <w:t>Diagrama de secuencia</w:t>
      </w:r>
      <w:bookmarkEnd w:id="11"/>
    </w:p>
    <w:p w:rsidR="005A1C14" w:rsidRPr="00361B1A" w:rsidRDefault="005A1C14" w:rsidP="005A1C14">
      <w:bookmarkStart w:id="12" w:name="_GoBack"/>
      <w:r w:rsidRPr="005A1C14">
        <w:rPr>
          <w:noProof/>
        </w:rPr>
        <w:drawing>
          <wp:anchor distT="0" distB="0" distL="114300" distR="114300" simplePos="0" relativeHeight="251664384" behindDoc="1" locked="0" layoutInCell="1" allowOverlap="1" wp14:anchorId="2B59ACBB" wp14:editId="2A444AD7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3717126" cy="6858000"/>
            <wp:effectExtent l="0" t="0" r="0" b="0"/>
            <wp:wrapNone/>
            <wp:docPr id="8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93900DD1-9EE1-46AB-86A0-4D0DA9BFEF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rcador de contenido 4">
                      <a:extLst>
                        <a:ext uri="{FF2B5EF4-FFF2-40B4-BE49-F238E27FC236}">
                          <a16:creationId xmlns:a16="http://schemas.microsoft.com/office/drawing/2014/main" id="{93900DD1-9EE1-46AB-86A0-4D0DA9BFEF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0"/>
                    <a:stretch/>
                  </pic:blipFill>
                  <pic:spPr>
                    <a:xfrm>
                      <a:off x="0" y="0"/>
                      <a:ext cx="3717126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</w:p>
    <w:p w:rsidR="00551098" w:rsidRDefault="00551098" w:rsidP="00361B1A"/>
    <w:p w:rsidR="00551098" w:rsidRDefault="00551098" w:rsidP="00551098">
      <w:r>
        <w:br w:type="page"/>
      </w:r>
    </w:p>
    <w:p w:rsidR="005A1C14" w:rsidRDefault="006C5BD6" w:rsidP="006C5BD6">
      <w:pPr>
        <w:pStyle w:val="Ttulo2"/>
      </w:pPr>
      <w:bookmarkStart w:id="13" w:name="_Toc516820335"/>
      <w:r>
        <w:lastRenderedPageBreak/>
        <w:t>Diagrama de componentes</w:t>
      </w:r>
      <w:bookmarkEnd w:id="13"/>
    </w:p>
    <w:p w:rsidR="006C5BD6" w:rsidRDefault="006C5BD6" w:rsidP="006C5BD6">
      <w:r w:rsidRPr="006C5BD6">
        <w:rPr>
          <w:noProof/>
        </w:rPr>
        <w:drawing>
          <wp:inline distT="0" distB="0" distL="0" distR="0" wp14:anchorId="0AA83A5E" wp14:editId="0CF81318">
            <wp:extent cx="5612130" cy="2553335"/>
            <wp:effectExtent l="0" t="0" r="7620" b="0"/>
            <wp:docPr id="1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A87899D0-2E8E-442A-AD5F-940F09ECDE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rcador de contenido 4">
                      <a:extLst>
                        <a:ext uri="{FF2B5EF4-FFF2-40B4-BE49-F238E27FC236}">
                          <a16:creationId xmlns:a16="http://schemas.microsoft.com/office/drawing/2014/main" id="{A87899D0-2E8E-442A-AD5F-940F09ECDE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D6" w:rsidRDefault="006C5BD6" w:rsidP="006C5BD6">
      <w:pPr>
        <w:pStyle w:val="Ttulo2"/>
      </w:pPr>
      <w:bookmarkStart w:id="14" w:name="_Toc516820336"/>
      <w:r>
        <w:t>Diagrama de despliegue</w:t>
      </w:r>
      <w:bookmarkEnd w:id="14"/>
    </w:p>
    <w:p w:rsidR="00782C67" w:rsidRDefault="00782C67" w:rsidP="006C5BD6">
      <w:r w:rsidRPr="006C5BD6">
        <w:rPr>
          <w:noProof/>
        </w:rPr>
        <w:drawing>
          <wp:anchor distT="0" distB="0" distL="114300" distR="114300" simplePos="0" relativeHeight="251665408" behindDoc="1" locked="0" layoutInCell="1" allowOverlap="1" wp14:anchorId="5B1AFE37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4226361" cy="4391025"/>
            <wp:effectExtent l="0" t="0" r="3175" b="0"/>
            <wp:wrapNone/>
            <wp:docPr id="2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953A9684-F3AE-4BDC-A4ED-54EE85EA65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rcador de contenido 4">
                      <a:extLst>
                        <a:ext uri="{FF2B5EF4-FFF2-40B4-BE49-F238E27FC236}">
                          <a16:creationId xmlns:a16="http://schemas.microsoft.com/office/drawing/2014/main" id="{953A9684-F3AE-4BDC-A4ED-54EE85EA65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361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C67" w:rsidRDefault="00782C67" w:rsidP="006C5BD6"/>
    <w:p w:rsidR="00782C67" w:rsidRDefault="00782C67" w:rsidP="00782C67">
      <w:r>
        <w:br w:type="page"/>
      </w:r>
    </w:p>
    <w:p w:rsidR="006C5BD6" w:rsidRDefault="00782C67" w:rsidP="00782C67">
      <w:pPr>
        <w:pStyle w:val="Ttulo2"/>
      </w:pPr>
      <w:bookmarkStart w:id="15" w:name="_Toc516820337"/>
      <w:r>
        <w:lastRenderedPageBreak/>
        <w:t>Diagrama de paquetes</w:t>
      </w:r>
      <w:bookmarkEnd w:id="15"/>
    </w:p>
    <w:p w:rsidR="00782C67" w:rsidRDefault="00782C67" w:rsidP="00782C67">
      <w:r w:rsidRPr="00782C67">
        <w:rPr>
          <w:noProof/>
        </w:rPr>
        <w:drawing>
          <wp:anchor distT="0" distB="0" distL="114300" distR="114300" simplePos="0" relativeHeight="251667456" behindDoc="1" locked="0" layoutInCell="1" allowOverlap="1" wp14:anchorId="53060724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7200900" cy="3915764"/>
            <wp:effectExtent l="0" t="0" r="0" b="8890"/>
            <wp:wrapTight wrapText="bothSides">
              <wp:wrapPolygon edited="0">
                <wp:start x="0" y="0"/>
                <wp:lineTo x="0" y="21544"/>
                <wp:lineTo x="21543" y="21544"/>
                <wp:lineTo x="21543" y="0"/>
                <wp:lineTo x="0" y="0"/>
              </wp:wrapPolygon>
            </wp:wrapTight>
            <wp:docPr id="10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ABCD29F7-9059-4CDB-A8B7-F955E59D260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ABCD29F7-9059-4CDB-A8B7-F955E59D260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915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C67" w:rsidRDefault="00782C67" w:rsidP="00782C67">
      <w:pPr>
        <w:pStyle w:val="Ttulo2"/>
      </w:pPr>
    </w:p>
    <w:p w:rsidR="00782C67" w:rsidRDefault="00782C67" w:rsidP="00782C67">
      <w:pPr>
        <w:pStyle w:val="Ttulo2"/>
      </w:pPr>
    </w:p>
    <w:p w:rsidR="00782C67" w:rsidRDefault="00782C67" w:rsidP="00782C67">
      <w:pPr>
        <w:pStyle w:val="Ttulo2"/>
      </w:pPr>
    </w:p>
    <w:p w:rsidR="00782C67" w:rsidRDefault="00782C67" w:rsidP="00782C67">
      <w:pPr>
        <w:pStyle w:val="Ttulo2"/>
      </w:pPr>
    </w:p>
    <w:p w:rsidR="00782C67" w:rsidRDefault="00782C67" w:rsidP="00782C67">
      <w:pPr>
        <w:pStyle w:val="Ttulo2"/>
      </w:pPr>
    </w:p>
    <w:p w:rsidR="00782C67" w:rsidRDefault="00782C67" w:rsidP="00782C67">
      <w:pPr>
        <w:pStyle w:val="Ttulo2"/>
      </w:pPr>
    </w:p>
    <w:p w:rsidR="00782C67" w:rsidRDefault="00782C67" w:rsidP="00782C67">
      <w:pPr>
        <w:pStyle w:val="Ttulo2"/>
      </w:pPr>
    </w:p>
    <w:p w:rsidR="00782C67" w:rsidRDefault="00782C67" w:rsidP="00782C67">
      <w:pPr>
        <w:pStyle w:val="Ttulo2"/>
      </w:pPr>
    </w:p>
    <w:p w:rsidR="00782C67" w:rsidRPr="00782C67" w:rsidRDefault="00782C67" w:rsidP="00782C67"/>
    <w:p w:rsidR="00782C67" w:rsidRDefault="00782C67" w:rsidP="00782C67">
      <w:pPr>
        <w:pStyle w:val="Ttulo2"/>
      </w:pPr>
    </w:p>
    <w:p w:rsidR="00782C67" w:rsidRDefault="00782C67" w:rsidP="00782C67">
      <w:pPr>
        <w:pStyle w:val="Ttulo2"/>
      </w:pPr>
    </w:p>
    <w:p w:rsidR="00782C67" w:rsidRDefault="00782C67" w:rsidP="00782C67">
      <w:pPr>
        <w:pStyle w:val="Ttulo2"/>
      </w:pPr>
    </w:p>
    <w:p w:rsidR="00782C67" w:rsidRDefault="00782C67" w:rsidP="00782C67">
      <w:pPr>
        <w:pStyle w:val="Ttulo2"/>
      </w:pPr>
    </w:p>
    <w:p w:rsidR="00782C67" w:rsidRPr="00782C67" w:rsidRDefault="00782C67" w:rsidP="00782C67"/>
    <w:p w:rsidR="00782C67" w:rsidRPr="00782C67" w:rsidRDefault="00782C67" w:rsidP="00782C67">
      <w:pPr>
        <w:pStyle w:val="Ttulo2"/>
      </w:pPr>
      <w:bookmarkStart w:id="16" w:name="_Toc516820338"/>
      <w:r>
        <w:lastRenderedPageBreak/>
        <w:t>Diagrama de casos de uso</w:t>
      </w:r>
      <w:bookmarkEnd w:id="16"/>
    </w:p>
    <w:p w:rsidR="00782C67" w:rsidRPr="00782C67" w:rsidRDefault="00782C67" w:rsidP="00782C67">
      <w:r w:rsidRPr="00782C67">
        <w:rPr>
          <w:noProof/>
        </w:rPr>
        <w:drawing>
          <wp:anchor distT="0" distB="0" distL="114300" distR="114300" simplePos="0" relativeHeight="251668480" behindDoc="1" locked="0" layoutInCell="1" allowOverlap="1" wp14:anchorId="68C64337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7200900" cy="5995046"/>
            <wp:effectExtent l="0" t="0" r="0" b="5715"/>
            <wp:wrapNone/>
            <wp:docPr id="11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87B5150B-A2C5-4280-8095-6203BD98255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87B5150B-A2C5-4280-8095-6203BD98255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995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C67" w:rsidRDefault="00782C67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782C67"/>
    <w:p w:rsidR="00294CF0" w:rsidRDefault="00294CF0" w:rsidP="00294CF0">
      <w:pPr>
        <w:pStyle w:val="Ttulo1"/>
      </w:pPr>
      <w:bookmarkStart w:id="17" w:name="_Toc516820339"/>
      <w:r>
        <w:lastRenderedPageBreak/>
        <w:t>Kanban</w:t>
      </w:r>
      <w:bookmarkEnd w:id="17"/>
    </w:p>
    <w:p w:rsidR="00294CF0" w:rsidRDefault="00294CF0" w:rsidP="00294CF0">
      <w:r>
        <w:rPr>
          <w:noProof/>
        </w:rPr>
        <w:drawing>
          <wp:anchor distT="0" distB="0" distL="114300" distR="114300" simplePos="0" relativeHeight="251669504" behindDoc="1" locked="0" layoutInCell="1" allowOverlap="1" wp14:anchorId="7E032490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7139564" cy="3143250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56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CF0" w:rsidRPr="00294CF0" w:rsidRDefault="00294CF0" w:rsidP="00294CF0"/>
    <w:sectPr w:rsidR="00294CF0" w:rsidRPr="00294CF0" w:rsidSect="002232E4">
      <w:foot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24F" w:rsidRDefault="001B424F" w:rsidP="002232E4">
      <w:pPr>
        <w:spacing w:after="0" w:line="240" w:lineRule="auto"/>
      </w:pPr>
      <w:r>
        <w:separator/>
      </w:r>
    </w:p>
  </w:endnote>
  <w:endnote w:type="continuationSeparator" w:id="0">
    <w:p w:rsidR="001B424F" w:rsidRDefault="001B424F" w:rsidP="0022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2232E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8DF242A15464BD7876FA2185C1ADC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232E4" w:rsidRDefault="002232E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Healthstring – life+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232E4" w:rsidRDefault="002232E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94CF0" w:rsidRPr="00294CF0">
            <w:rPr>
              <w:noProof/>
              <w:color w:val="FFFFFF" w:themeColor="background1"/>
              <w:lang w:val="es-ES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232E4" w:rsidRDefault="002232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24F" w:rsidRDefault="001B424F" w:rsidP="002232E4">
      <w:pPr>
        <w:spacing w:after="0" w:line="240" w:lineRule="auto"/>
      </w:pPr>
      <w:r>
        <w:separator/>
      </w:r>
    </w:p>
  </w:footnote>
  <w:footnote w:type="continuationSeparator" w:id="0">
    <w:p w:rsidR="001B424F" w:rsidRDefault="001B424F" w:rsidP="002232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D1"/>
    <w:rsid w:val="0003693B"/>
    <w:rsid w:val="000E5277"/>
    <w:rsid w:val="000F3463"/>
    <w:rsid w:val="00120D59"/>
    <w:rsid w:val="001B424F"/>
    <w:rsid w:val="002215B7"/>
    <w:rsid w:val="002232E4"/>
    <w:rsid w:val="00246C5A"/>
    <w:rsid w:val="0027330C"/>
    <w:rsid w:val="00294CF0"/>
    <w:rsid w:val="00361B1A"/>
    <w:rsid w:val="003779BA"/>
    <w:rsid w:val="00551098"/>
    <w:rsid w:val="005778D8"/>
    <w:rsid w:val="005A1C14"/>
    <w:rsid w:val="005E4898"/>
    <w:rsid w:val="006913D2"/>
    <w:rsid w:val="006C5BD6"/>
    <w:rsid w:val="00782C67"/>
    <w:rsid w:val="00974B8C"/>
    <w:rsid w:val="009D701E"/>
    <w:rsid w:val="009E1922"/>
    <w:rsid w:val="00B119A0"/>
    <w:rsid w:val="00B1788A"/>
    <w:rsid w:val="00B564A5"/>
    <w:rsid w:val="00CC5DD1"/>
    <w:rsid w:val="00DC0161"/>
    <w:rsid w:val="00E222A8"/>
    <w:rsid w:val="00F446F1"/>
    <w:rsid w:val="00F6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31E420D7"/>
  <w15:chartTrackingRefBased/>
  <w15:docId w15:val="{98B63772-7862-42F9-8345-7EDDB46C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B1A"/>
    <w:pPr>
      <w:keepNext/>
      <w:keepLines/>
      <w:spacing w:before="240" w:after="0"/>
      <w:outlineLvl w:val="0"/>
    </w:pPr>
    <w:rPr>
      <w:rFonts w:eastAsiaTheme="majorEastAsia" w:cstheme="majorBidi"/>
      <w:b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1B1A"/>
    <w:pPr>
      <w:keepNext/>
      <w:keepLines/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2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2E4"/>
  </w:style>
  <w:style w:type="paragraph" w:styleId="Piedepgina">
    <w:name w:val="footer"/>
    <w:basedOn w:val="Normal"/>
    <w:link w:val="PiedepginaCar"/>
    <w:uiPriority w:val="99"/>
    <w:unhideWhenUsed/>
    <w:rsid w:val="002232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2E4"/>
  </w:style>
  <w:style w:type="paragraph" w:styleId="Sinespaciado">
    <w:name w:val="No Spacing"/>
    <w:link w:val="SinespaciadoCar"/>
    <w:uiPriority w:val="1"/>
    <w:qFormat/>
    <w:rsid w:val="002232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2232E4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2232E4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2232E4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2232E4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2232E4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2232E4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2232E4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2232E4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2232E4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2232E4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2232E4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61B1A"/>
    <w:rPr>
      <w:rFonts w:eastAsiaTheme="majorEastAsia" w:cstheme="majorBidi"/>
      <w:b/>
      <w:color w:val="ED7D31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1B1A"/>
    <w:rPr>
      <w:rFonts w:eastAsiaTheme="majorEastAsia" w:cstheme="majorBidi"/>
      <w:b/>
      <w:color w:val="F4B083" w:themeColor="accent2" w:themeTint="99"/>
      <w:sz w:val="26"/>
      <w:szCs w:val="26"/>
    </w:rPr>
  </w:style>
  <w:style w:type="table" w:styleId="Tablaconcuadrcula">
    <w:name w:val="Table Grid"/>
    <w:basedOn w:val="Tablanormal"/>
    <w:uiPriority w:val="39"/>
    <w:rsid w:val="0097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C0161"/>
    <w:pPr>
      <w:outlineLvl w:val="9"/>
    </w:pPr>
    <w:rPr>
      <w:rFonts w:asciiTheme="majorHAnsi" w:hAnsiTheme="majorHAnsi"/>
      <w:b w:val="0"/>
      <w:color w:val="2F5496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DC01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01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C0161"/>
    <w:rPr>
      <w:color w:val="0563C1" w:themeColor="hyperlink"/>
      <w:u w:val="single"/>
    </w:rPr>
  </w:style>
  <w:style w:type="paragraph" w:customStyle="1" w:styleId="Sinespaciado1">
    <w:name w:val="Sin espaciado1"/>
    <w:uiPriority w:val="1"/>
    <w:qFormat/>
    <w:rsid w:val="00246C5A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808080"/>
                </a:solidFill>
                <a:latin typeface="Calibri"/>
                <a:ea typeface="Calibri"/>
                <a:cs typeface="Calibri"/>
              </a:defRPr>
            </a:pPr>
            <a:r>
              <a:rPr lang="es-CL" sz="2400" b="1">
                <a:latin typeface="+mj-lt"/>
              </a:rPr>
              <a:t>Analisis semanal de riesgo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3621494869149503"/>
          <c:y val="0.11443774517339347"/>
          <c:w val="0.84568140795027913"/>
          <c:h val="0.313257822637942"/>
        </c:manualLayout>
      </c:layout>
      <c:lineChart>
        <c:grouping val="standard"/>
        <c:varyColors val="0"/>
        <c:ser>
          <c:idx val="0"/>
          <c:order val="0"/>
          <c:tx>
            <c:strRef>
              <c:f>'Riesgo tecnico - Tracker semana'!$A$5:$B$5</c:f>
              <c:strCache>
                <c:ptCount val="2"/>
                <c:pt idx="0">
                  <c:v>1</c:v>
                </c:pt>
                <c:pt idx="1">
                  <c:v>Desconocer la programacion y manejo de un Blockchain</c:v>
                </c:pt>
              </c:strCache>
            </c:strRef>
          </c:tx>
          <c:spPr>
            <a:ln w="25400" cmpd="sng">
              <a:solidFill>
                <a:srgbClr val="63AAFE"/>
              </a:solidFill>
              <a:prstDash val="solid"/>
            </a:ln>
          </c:spPr>
          <c:cat>
            <c:multiLvlStrRef>
              <c:f>'Riesgo tecnico - Tracker semana'!$C$3:$N$4</c:f>
              <c:multiLvlStrCache>
                <c:ptCount val="6"/>
                <c:lvl>
                  <c:pt idx="0">
                    <c:v>Probabilidad/Amenaza</c:v>
                  </c:pt>
                  <c:pt idx="1">
                    <c:v>Impacto</c:v>
                  </c:pt>
                  <c:pt idx="2">
                    <c:v>Valor</c:v>
                  </c:pt>
                  <c:pt idx="3">
                    <c:v>Probabilidad/Amenaza</c:v>
                  </c:pt>
                  <c:pt idx="4">
                    <c:v>Impacto</c:v>
                  </c:pt>
                  <c:pt idx="5">
                    <c:v>Valor</c:v>
                  </c:pt>
                </c:lvl>
                <c:lvl>
                  <c:pt idx="0">
                    <c:v>Semana 1</c:v>
                  </c:pt>
                  <c:pt idx="3">
                    <c:v>Semana 2</c:v>
                  </c:pt>
                </c:lvl>
              </c:multiLvlStrCache>
            </c:multiLvlStrRef>
          </c:cat>
          <c:val>
            <c:numRef>
              <c:f>'Riesgo tecnico - Tracker semana'!$C$5:$N$5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16</c:v>
                </c:pt>
                <c:pt idx="3">
                  <c:v>3</c:v>
                </c:pt>
                <c:pt idx="4">
                  <c:v>4</c:v>
                </c:pt>
                <c:pt idx="5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A8-4342-8782-6F9963AFA3DA}"/>
            </c:ext>
          </c:extLst>
        </c:ser>
        <c:ser>
          <c:idx val="1"/>
          <c:order val="1"/>
          <c:tx>
            <c:strRef>
              <c:f>'Riesgo tecnico - Tracker semana'!$A$6:$B$6</c:f>
              <c:strCache>
                <c:ptCount val="2"/>
                <c:pt idx="0">
                  <c:v>2</c:v>
                </c:pt>
                <c:pt idx="1">
                  <c:v>El cambio de rumbo al eliminar android y dejar solo el manejo de datos por Blockchain para este sprint</c:v>
                </c:pt>
              </c:strCache>
            </c:strRef>
          </c:tx>
          <c:spPr>
            <a:ln w="25400">
              <a:solidFill>
                <a:srgbClr val="FEA746"/>
              </a:solidFill>
              <a:prstDash val="solid"/>
            </a:ln>
          </c:spPr>
          <c:cat>
            <c:multiLvlStrRef>
              <c:f>'Riesgo tecnico - Tracker semana'!$C$3:$N$4</c:f>
              <c:multiLvlStrCache>
                <c:ptCount val="6"/>
                <c:lvl>
                  <c:pt idx="0">
                    <c:v>Probabilidad/Amenaza</c:v>
                  </c:pt>
                  <c:pt idx="1">
                    <c:v>Impacto</c:v>
                  </c:pt>
                  <c:pt idx="2">
                    <c:v>Valor</c:v>
                  </c:pt>
                  <c:pt idx="3">
                    <c:v>Probabilidad/Amenaza</c:v>
                  </c:pt>
                  <c:pt idx="4">
                    <c:v>Impacto</c:v>
                  </c:pt>
                  <c:pt idx="5">
                    <c:v>Valor</c:v>
                  </c:pt>
                </c:lvl>
                <c:lvl>
                  <c:pt idx="0">
                    <c:v>Semana 1</c:v>
                  </c:pt>
                  <c:pt idx="3">
                    <c:v>Semana 2</c:v>
                  </c:pt>
                </c:lvl>
              </c:multiLvlStrCache>
            </c:multiLvlStrRef>
          </c:cat>
          <c:val>
            <c:numRef>
              <c:f>'Riesgo tecnico - Tracker semana'!$C$6:$N$6</c:f>
              <c:numCache>
                <c:formatCode>General</c:formatCode>
                <c:ptCount val="6"/>
                <c:pt idx="0">
                  <c:v>4</c:v>
                </c:pt>
                <c:pt idx="1">
                  <c:v>2</c:v>
                </c:pt>
                <c:pt idx="2">
                  <c:v>8</c:v>
                </c:pt>
                <c:pt idx="3">
                  <c:v>2</c:v>
                </c:pt>
                <c:pt idx="4">
                  <c:v>2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A8-4342-8782-6F9963AFA3DA}"/>
            </c:ext>
          </c:extLst>
        </c:ser>
        <c:ser>
          <c:idx val="2"/>
          <c:order val="2"/>
          <c:tx>
            <c:strRef>
              <c:f>'Riesgo tecnico - Tracker semana'!$A$7:$B$7</c:f>
              <c:strCache>
                <c:ptCount val="2"/>
                <c:pt idx="0">
                  <c:v>3</c:v>
                </c:pt>
                <c:pt idx="1">
                  <c:v>El manejo del tiempo para este sprint</c:v>
                </c:pt>
              </c:strCache>
            </c:strRef>
          </c:tx>
          <c:spPr>
            <a:ln w="25400">
              <a:solidFill>
                <a:srgbClr val="7030A0"/>
              </a:solidFill>
              <a:prstDash val="solid"/>
            </a:ln>
          </c:spPr>
          <c:cat>
            <c:multiLvlStrRef>
              <c:f>'Riesgo tecnico - Tracker semana'!$C$3:$N$4</c:f>
              <c:multiLvlStrCache>
                <c:ptCount val="6"/>
                <c:lvl>
                  <c:pt idx="0">
                    <c:v>Probabilidad/Amenaza</c:v>
                  </c:pt>
                  <c:pt idx="1">
                    <c:v>Impacto</c:v>
                  </c:pt>
                  <c:pt idx="2">
                    <c:v>Valor</c:v>
                  </c:pt>
                  <c:pt idx="3">
                    <c:v>Probabilidad/Amenaza</c:v>
                  </c:pt>
                  <c:pt idx="4">
                    <c:v>Impacto</c:v>
                  </c:pt>
                  <c:pt idx="5">
                    <c:v>Valor</c:v>
                  </c:pt>
                </c:lvl>
                <c:lvl>
                  <c:pt idx="0">
                    <c:v>Semana 1</c:v>
                  </c:pt>
                  <c:pt idx="3">
                    <c:v>Semana 2</c:v>
                  </c:pt>
                </c:lvl>
              </c:multiLvlStrCache>
            </c:multiLvlStrRef>
          </c:cat>
          <c:val>
            <c:numRef>
              <c:f>'Riesgo tecnico - Tracker semana'!$C$7:$N$7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12</c:v>
                </c:pt>
                <c:pt idx="3">
                  <c:v>3</c:v>
                </c:pt>
                <c:pt idx="4">
                  <c:v>3</c:v>
                </c:pt>
                <c:pt idx="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A8-4342-8782-6F9963AFA3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960176"/>
        <c:axId val="1"/>
      </c:lineChart>
      <c:catAx>
        <c:axId val="55596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3175">
            <a:solidFill>
              <a:srgbClr val="C0C0C0"/>
            </a:solidFill>
            <a:prstDash val="solid"/>
          </a:ln>
        </c:spPr>
        <c:txPr>
          <a:bodyPr rot="5400000" vert="horz" anchor="ctr" anchorCtr="1"/>
          <a:lstStyle/>
          <a:p>
            <a:pPr>
              <a:defRPr sz="11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s-CL"/>
          </a:p>
        </c:txPr>
        <c:crossAx val="1"/>
        <c:crossesAt val="0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Valor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 algn="just">
              <a:defRPr sz="1200" b="1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s-CL"/>
          </a:p>
        </c:txPr>
        <c:crossAx val="555960176"/>
        <c:crossesAt val="1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6.0013577732518669E-2"/>
          <c:y val="0.80201424486368722"/>
          <c:w val="0.91283095723014251"/>
          <c:h val="0.19677359122056051"/>
        </c:manualLayout>
      </c:layout>
      <c:overlay val="0"/>
    </c:legend>
    <c:plotVisOnly val="1"/>
    <c:dispBlanksAs val="gap"/>
    <c:showDLblsOverMax val="0"/>
  </c:chart>
  <c:spPr>
    <a:solidFill>
      <a:srgbClr val="FFFFFF"/>
    </a:solidFill>
    <a:ln w="3175">
      <a:solidFill>
        <a:srgbClr val="C0C0C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CL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DF242A15464BD7876FA2185C1AD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F0BE5-A3EE-4228-B157-A6C3CFA766EF}"/>
      </w:docPartPr>
      <w:docPartBody>
        <w:p w:rsidR="00343A85" w:rsidRDefault="00354846" w:rsidP="00354846">
          <w:pPr>
            <w:pStyle w:val="88DF242A15464BD7876FA2185C1ADCE3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846"/>
    <w:rsid w:val="00343A85"/>
    <w:rsid w:val="00354846"/>
    <w:rsid w:val="009E6028"/>
    <w:rsid w:val="00A2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DF242A15464BD7876FA2185C1ADCE3">
    <w:name w:val="88DF242A15464BD7876FA2185C1ADCE3"/>
    <w:rsid w:val="003548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2018-06-01T00:00:00</PublishDate>
  <Abstract/>
  <CompanyAddress>Pablo Arancibia – Bryan Faundez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F9B9B-1D0A-3D4B-AB17-F34AEA98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de sprint</dc:title>
  <dc:subject>Semana 2</dc:subject>
  <dc:creator>Healthstring – life+</dc:creator>
  <cp:keywords/>
  <dc:description/>
  <cp:lastModifiedBy>FAÚNDEZ AGUILERA, BRYAN M.</cp:lastModifiedBy>
  <cp:revision>6</cp:revision>
  <dcterms:created xsi:type="dcterms:W3CDTF">2018-06-15T17:39:00Z</dcterms:created>
  <dcterms:modified xsi:type="dcterms:W3CDTF">2018-06-15T17:40:00Z</dcterms:modified>
</cp:coreProperties>
</file>