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683BC9" w:rsidRPr="00700A7F" w14:paraId="224C0B58" w14:textId="77777777" w:rsidTr="00644D43">
        <w:tc>
          <w:tcPr>
            <w:tcW w:w="1885" w:type="dxa"/>
            <w:vAlign w:val="center"/>
          </w:tcPr>
          <w:p w14:paraId="21073BB0" w14:textId="4AC4D1A6" w:rsidR="00683BC9" w:rsidRPr="00700A7F" w:rsidRDefault="00683BC9" w:rsidP="00683BC9">
            <w:pPr>
              <w:spacing w:line="276" w:lineRule="auto"/>
              <w:jc w:val="center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Boundary</w:t>
            </w:r>
          </w:p>
        </w:tc>
        <w:tc>
          <w:tcPr>
            <w:tcW w:w="4348" w:type="dxa"/>
            <w:vAlign w:val="center"/>
          </w:tcPr>
          <w:p w14:paraId="2D898C88" w14:textId="2C463F7C" w:rsidR="00683BC9" w:rsidRPr="00700A7F" w:rsidRDefault="00683BC9" w:rsidP="00683BC9">
            <w:pPr>
              <w:spacing w:line="276" w:lineRule="auto"/>
              <w:jc w:val="center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Process</w:t>
            </w:r>
          </w:p>
        </w:tc>
        <w:tc>
          <w:tcPr>
            <w:tcW w:w="3117" w:type="dxa"/>
            <w:vAlign w:val="center"/>
          </w:tcPr>
          <w:p w14:paraId="10E0FCB9" w14:textId="738CF9AF" w:rsidR="00683BC9" w:rsidRPr="00700A7F" w:rsidRDefault="00683BC9" w:rsidP="00683BC9">
            <w:pPr>
              <w:spacing w:line="276" w:lineRule="auto"/>
              <w:jc w:val="center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Data Store</w:t>
            </w:r>
          </w:p>
        </w:tc>
      </w:tr>
      <w:tr w:rsidR="00683BC9" w:rsidRPr="00700A7F" w14:paraId="793A3972" w14:textId="77777777" w:rsidTr="00644D43">
        <w:tc>
          <w:tcPr>
            <w:tcW w:w="1885" w:type="dxa"/>
          </w:tcPr>
          <w:p w14:paraId="3C175424" w14:textId="77777777" w:rsidR="00683BC9" w:rsidRPr="00700A7F" w:rsidRDefault="00683BC9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1.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ເຈົ້າຂອງລະບົບ</w:t>
            </w:r>
          </w:p>
          <w:p w14:paraId="589E8EB9" w14:textId="77777777" w:rsidR="00683BC9" w:rsidRPr="00700A7F" w:rsidRDefault="00683BC9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2.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ຜູ້ຈ້າງງານ</w:t>
            </w:r>
          </w:p>
          <w:p w14:paraId="5A5BE30B" w14:textId="418F7523" w:rsidR="00683BC9" w:rsidRPr="00700A7F" w:rsidRDefault="00683BC9" w:rsidP="00683BC9">
            <w:pPr>
              <w:spacing w:line="276" w:lineRule="auto"/>
              <w:rPr>
                <w:rFonts w:ascii="Saysettha OT" w:hAnsi="Saysettha OT" w:cs="Saysettha OT"/>
                <w:cs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3.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ຜູ້ຫາງານ</w:t>
            </w:r>
          </w:p>
        </w:tc>
        <w:tc>
          <w:tcPr>
            <w:tcW w:w="4348" w:type="dxa"/>
          </w:tcPr>
          <w:p w14:paraId="7ABC2B1F" w14:textId="0F6FF2F1" w:rsidR="00683BC9" w:rsidRPr="00700A7F" w:rsidRDefault="00683BC9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1.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ຈັດການຂໍ້ມູນ</w:t>
            </w:r>
            <w:r w:rsidR="00F80E45" w:rsidRPr="00700A7F">
              <w:rPr>
                <w:rFonts w:ascii="Saysettha OT" w:hAnsi="Saysettha OT" w:cs="Saysettha OT"/>
                <w:lang w:bidi="lo-LA"/>
              </w:rPr>
              <w:t xml:space="preserve"> </w:t>
            </w:r>
            <w:r w:rsidR="00644D43" w:rsidRPr="00700A7F">
              <w:rPr>
                <w:rFonts w:ascii="Saysettha OT" w:hAnsi="Saysettha OT" w:cs="Saysettha OT"/>
                <w:lang w:bidi="lo-LA"/>
              </w:rPr>
              <w:br/>
              <w:t xml:space="preserve">   1.1. </w:t>
            </w:r>
            <w:r w:rsidR="00644D43" w:rsidRPr="00700A7F">
              <w:rPr>
                <w:rFonts w:ascii="Saysettha OT" w:hAnsi="Saysettha OT" w:cs="Saysettha OT"/>
                <w:cs/>
                <w:lang w:bidi="lo-LA"/>
              </w:rPr>
              <w:t>ຈັດການຂໍ້ມູນຜູ້ໃຊ້</w:t>
            </w:r>
          </w:p>
          <w:p w14:paraId="48552C26" w14:textId="34044923" w:rsidR="00644D43" w:rsidRPr="00700A7F" w:rsidRDefault="00644D43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1.2.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ຈັດການຂໍ້ມູນບໍລ</w:t>
            </w:r>
            <w:r w:rsidR="00A80C53" w:rsidRPr="00700A7F">
              <w:rPr>
                <w:rFonts w:ascii="Saysettha OT" w:hAnsi="Saysettha OT" w:cs="Saysettha OT"/>
                <w:cs/>
                <w:lang w:bidi="lo-LA"/>
              </w:rPr>
              <w:t>ິ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ສັດ</w:t>
            </w:r>
          </w:p>
          <w:p w14:paraId="7496164C" w14:textId="51F42ABA" w:rsidR="00644D43" w:rsidRPr="00700A7F" w:rsidRDefault="00644D43" w:rsidP="009C772B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1.3.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ຈັດການຂໍ້ມູນປະເພດວຽກ</w:t>
            </w:r>
          </w:p>
          <w:p w14:paraId="541DC025" w14:textId="526F4D1E" w:rsidR="00EB21EE" w:rsidRPr="00700A7F" w:rsidRDefault="00EB21EE" w:rsidP="00EB21EE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1.4.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ຂໍ້ມູນປະສົບການເຮັດວຽກ</w:t>
            </w:r>
          </w:p>
          <w:p w14:paraId="146128CE" w14:textId="28B42460" w:rsidR="00EB21EE" w:rsidRPr="00700A7F" w:rsidRDefault="00EB21EE" w:rsidP="00EB21EE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1.5.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ຂໍ້ມູນຂັ້ນເງິນເດືອນ</w:t>
            </w:r>
          </w:p>
          <w:p w14:paraId="6E6726BF" w14:textId="1D9E2CC2" w:rsidR="00EB21EE" w:rsidRPr="00700A7F" w:rsidRDefault="00EB21EE" w:rsidP="00EB21EE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1.6.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ຂໍ້ມູນພາສາທີ່ສາມາດໃຊ້ໄດ້</w:t>
            </w:r>
          </w:p>
          <w:p w14:paraId="06466B45" w14:textId="6E5547B7" w:rsidR="00EB21EE" w:rsidRPr="00700A7F" w:rsidRDefault="00EB21EE" w:rsidP="00EB21EE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1.7.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ຂໍ້ມູນເວລາເຮັດວຽກ</w:t>
            </w:r>
          </w:p>
          <w:p w14:paraId="2ACEA1B1" w14:textId="749C2FEE" w:rsidR="00EB21EE" w:rsidRPr="00700A7F" w:rsidRDefault="00EB21EE" w:rsidP="009C772B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1.8.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ຂໍ້ມູນຂ່າວສານ</w:t>
            </w:r>
          </w:p>
          <w:p w14:paraId="715724CB" w14:textId="77777777" w:rsidR="00683BC9" w:rsidRPr="00700A7F" w:rsidRDefault="00683BC9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2.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ລົງທະບຽນຜູ້ຈ້າງງານ</w:t>
            </w:r>
          </w:p>
          <w:p w14:paraId="57B8FBEB" w14:textId="6F80B881" w:rsidR="00683BC9" w:rsidRPr="00700A7F" w:rsidRDefault="00683BC9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3.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ລົງທະບຽນຜູ້ຫາງານ</w:t>
            </w:r>
          </w:p>
          <w:p w14:paraId="38331AA2" w14:textId="496D14EB" w:rsidR="00683BC9" w:rsidRPr="00700A7F" w:rsidRDefault="00683BC9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4. </w:t>
            </w:r>
            <w:r w:rsidR="002D2136" w:rsidRPr="00700A7F">
              <w:rPr>
                <w:rFonts w:ascii="Saysettha OT" w:hAnsi="Saysettha OT" w:cs="Saysettha OT"/>
                <w:cs/>
                <w:lang w:bidi="lo-LA"/>
              </w:rPr>
              <w:t>ຈັດການ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ປະກາດ</w:t>
            </w:r>
            <w:r w:rsidR="00644D43" w:rsidRPr="00700A7F">
              <w:rPr>
                <w:rFonts w:ascii="Saysettha OT" w:hAnsi="Saysettha OT" w:cs="Saysettha OT"/>
                <w:cs/>
                <w:lang w:bidi="lo-LA"/>
              </w:rPr>
              <w:t>ສະໝັກວຽກ</w:t>
            </w:r>
          </w:p>
          <w:p w14:paraId="764E2F16" w14:textId="7951CB60" w:rsidR="009C772B" w:rsidRPr="00700A7F" w:rsidRDefault="009C772B" w:rsidP="009C772B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4.1.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ຈັດການຂໍ້ມູນປະກາດສະໝັກວຽກ</w:t>
            </w:r>
          </w:p>
          <w:p w14:paraId="3153C8E1" w14:textId="319DE686" w:rsidR="009C772B" w:rsidRPr="00700A7F" w:rsidRDefault="009C772B" w:rsidP="009C772B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4.2.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ຢຶນຢັນປະກາດສະໝັກວຽກ</w:t>
            </w:r>
          </w:p>
          <w:p w14:paraId="5C825B12" w14:textId="09EA473F" w:rsidR="000C2724" w:rsidRPr="00700A7F" w:rsidRDefault="000C2724" w:rsidP="000C2724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4.3.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ກວດສອບຂໍ້ມູນປະກາດສະໝັກວຽກທີ່ຕ້ອງການຍົກເລີກ</w:t>
            </w:r>
          </w:p>
          <w:p w14:paraId="0B3DC54C" w14:textId="101ABAB4" w:rsidR="000C2724" w:rsidRPr="00700A7F" w:rsidRDefault="000C2724" w:rsidP="000C2724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4.4.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ຍົກເລີກປະກາດສະໝັກວຽກ</w:t>
            </w:r>
          </w:p>
          <w:p w14:paraId="33387746" w14:textId="6FB6C597" w:rsidR="00644D43" w:rsidRPr="00700A7F" w:rsidRDefault="00644D43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5.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ສະໝັກວຽກ</w:t>
            </w:r>
          </w:p>
          <w:p w14:paraId="4B53691F" w14:textId="71C7AE15" w:rsidR="009C772B" w:rsidRPr="00700A7F" w:rsidRDefault="009C772B" w:rsidP="009C772B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5.1.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ຄົ້ນຫາວຽກ</w:t>
            </w:r>
          </w:p>
          <w:p w14:paraId="59F498B6" w14:textId="7A155B78" w:rsidR="009C772B" w:rsidRPr="00700A7F" w:rsidRDefault="009C772B" w:rsidP="009C772B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5.2.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ຈັດການຂໍ້ມູນສະໝັກວຽກ</w:t>
            </w:r>
          </w:p>
          <w:p w14:paraId="7B74CFC3" w14:textId="1EBDBF74" w:rsidR="009C772B" w:rsidRDefault="009C772B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5.3.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ຢຶນຢັນສະໝັກວຽກ</w:t>
            </w:r>
          </w:p>
          <w:p w14:paraId="3C2F0CA7" w14:textId="391DD76E" w:rsidR="00F454E3" w:rsidRPr="00700A7F" w:rsidRDefault="00F454E3" w:rsidP="00F454E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</w:t>
            </w:r>
            <w:r>
              <w:rPr>
                <w:rFonts w:ascii="Saysettha OT" w:hAnsi="Saysettha OT" w:cs="Saysettha OT"/>
                <w:lang w:bidi="lo-LA"/>
              </w:rPr>
              <w:t>5</w:t>
            </w:r>
            <w:r w:rsidRPr="00700A7F">
              <w:rPr>
                <w:rFonts w:ascii="Saysettha OT" w:hAnsi="Saysettha OT" w:cs="Saysettha OT"/>
                <w:lang w:bidi="lo-LA"/>
              </w:rPr>
              <w:t>.</w:t>
            </w:r>
            <w:r>
              <w:rPr>
                <w:rFonts w:ascii="Saysettha OT" w:hAnsi="Saysettha OT" w:cs="Saysettha OT"/>
                <w:lang w:bidi="lo-LA"/>
              </w:rPr>
              <w:t>4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ກວດສອບຂໍ້ມູນສະໝັກວຽກທີ່ຕ້ອງການຍົກເລີກ</w:t>
            </w:r>
          </w:p>
          <w:p w14:paraId="2890202C" w14:textId="6559D624" w:rsidR="00F454E3" w:rsidRPr="00700A7F" w:rsidRDefault="00F454E3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</w:t>
            </w:r>
            <w:r>
              <w:rPr>
                <w:rFonts w:ascii="Saysettha OT" w:hAnsi="Saysettha OT" w:cs="Saysettha OT"/>
                <w:lang w:bidi="lo-LA"/>
              </w:rPr>
              <w:t>5</w:t>
            </w:r>
            <w:r w:rsidRPr="00700A7F">
              <w:rPr>
                <w:rFonts w:ascii="Saysettha OT" w:hAnsi="Saysettha OT" w:cs="Saysettha OT"/>
                <w:lang w:bidi="lo-LA"/>
              </w:rPr>
              <w:t>.</w:t>
            </w:r>
            <w:r>
              <w:rPr>
                <w:rFonts w:ascii="Saysettha OT" w:hAnsi="Saysettha OT" w:cs="Saysettha OT"/>
                <w:lang w:bidi="lo-LA"/>
              </w:rPr>
              <w:t>5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ຍົກເລີກສະໝັກວຽກ</w:t>
            </w:r>
          </w:p>
          <w:p w14:paraId="1A6D0A85" w14:textId="1FFB7871" w:rsidR="009C772B" w:rsidRPr="00700A7F" w:rsidRDefault="000714F5" w:rsidP="00F454E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6.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ຈັດການສະໝັກວຽກ</w:t>
            </w:r>
          </w:p>
          <w:p w14:paraId="6AD3C8C1" w14:textId="2BF3856D" w:rsidR="000C2724" w:rsidRPr="00700A7F" w:rsidRDefault="000C2724" w:rsidP="000C2724">
            <w:pPr>
              <w:spacing w:line="276" w:lineRule="auto"/>
              <w:rPr>
                <w:rFonts w:ascii="Saysettha OT" w:hAnsi="Saysettha OT" w:cs="Saysettha OT" w:hint="cs"/>
                <w:cs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lastRenderedPageBreak/>
              <w:t xml:space="preserve">   </w:t>
            </w:r>
            <w:r w:rsidR="000A767A" w:rsidRPr="00700A7F">
              <w:rPr>
                <w:rFonts w:ascii="Saysettha OT" w:hAnsi="Saysettha OT" w:cs="Saysettha OT"/>
                <w:lang w:bidi="lo-LA"/>
              </w:rPr>
              <w:t>6</w:t>
            </w:r>
            <w:r w:rsidRPr="00700A7F">
              <w:rPr>
                <w:rFonts w:ascii="Saysettha OT" w:hAnsi="Saysettha OT" w:cs="Saysettha OT"/>
                <w:lang w:bidi="lo-LA"/>
              </w:rPr>
              <w:t>.</w:t>
            </w:r>
            <w:r w:rsidR="00F454E3">
              <w:rPr>
                <w:rFonts w:ascii="Saysettha OT" w:hAnsi="Saysettha OT" w:cs="Saysettha OT"/>
                <w:lang w:bidi="lo-LA"/>
              </w:rPr>
              <w:t>1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ກວດສອບຂໍ້ມູນຜູ້ສະໝັກວຽກທີ່ຕ້ອງການຮັບເຮັດວຽກ</w:t>
            </w:r>
          </w:p>
          <w:p w14:paraId="59C97153" w14:textId="4CA3A210" w:rsidR="000C2724" w:rsidRPr="00700A7F" w:rsidRDefault="000C2724" w:rsidP="000C2724">
            <w:pPr>
              <w:spacing w:line="276" w:lineRule="auto"/>
              <w:rPr>
                <w:rFonts w:ascii="Saysettha OT" w:hAnsi="Saysettha OT" w:cs="Saysettha OT"/>
                <w:cs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</w:t>
            </w:r>
            <w:r w:rsidR="000A767A" w:rsidRPr="00700A7F">
              <w:rPr>
                <w:rFonts w:ascii="Saysettha OT" w:hAnsi="Saysettha OT" w:cs="Saysettha OT"/>
                <w:lang w:bidi="lo-LA"/>
              </w:rPr>
              <w:t>6</w:t>
            </w:r>
            <w:r w:rsidRPr="00700A7F">
              <w:rPr>
                <w:rFonts w:ascii="Saysettha OT" w:hAnsi="Saysettha OT" w:cs="Saysettha OT"/>
                <w:lang w:bidi="lo-LA"/>
              </w:rPr>
              <w:t>.</w:t>
            </w:r>
            <w:r w:rsidR="00F454E3">
              <w:rPr>
                <w:rFonts w:ascii="Saysettha OT" w:hAnsi="Saysettha OT" w:cs="Saysettha OT"/>
                <w:lang w:bidi="lo-LA"/>
              </w:rPr>
              <w:t>2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ຢືນຢັນຮັບຮອງຜູ້ສະໝັກວຽກ</w:t>
            </w:r>
          </w:p>
          <w:p w14:paraId="7A051817" w14:textId="0BED0F8B" w:rsidR="000C2724" w:rsidRPr="00700A7F" w:rsidRDefault="000C2724" w:rsidP="000C2724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</w:t>
            </w:r>
            <w:r w:rsidR="000A767A" w:rsidRPr="00700A7F">
              <w:rPr>
                <w:rFonts w:ascii="Saysettha OT" w:hAnsi="Saysettha OT" w:cs="Saysettha OT"/>
                <w:lang w:bidi="lo-LA"/>
              </w:rPr>
              <w:t>6</w:t>
            </w:r>
            <w:r w:rsidRPr="00700A7F">
              <w:rPr>
                <w:rFonts w:ascii="Saysettha OT" w:hAnsi="Saysettha OT" w:cs="Saysettha OT"/>
                <w:lang w:bidi="lo-LA"/>
              </w:rPr>
              <w:t>.</w:t>
            </w:r>
            <w:r w:rsidR="00F454E3">
              <w:rPr>
                <w:rFonts w:ascii="Saysettha OT" w:hAnsi="Saysettha OT" w:cs="Saysettha OT"/>
                <w:lang w:bidi="lo-LA"/>
              </w:rPr>
              <w:t>3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ກວດສອບຂໍ້ມູນຜູ້ສະໝັກວຽກທີ່ຕ້ອງການປະຕິເສດຮັບເຮັດວຽກ</w:t>
            </w:r>
          </w:p>
          <w:p w14:paraId="168797B5" w14:textId="018CE06B" w:rsidR="000C2724" w:rsidRPr="00700A7F" w:rsidRDefault="000C2724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</w:t>
            </w:r>
            <w:r w:rsidR="000A767A" w:rsidRPr="00700A7F">
              <w:rPr>
                <w:rFonts w:ascii="Saysettha OT" w:hAnsi="Saysettha OT" w:cs="Saysettha OT"/>
                <w:lang w:bidi="lo-LA"/>
              </w:rPr>
              <w:t>6</w:t>
            </w:r>
            <w:r w:rsidRPr="00700A7F">
              <w:rPr>
                <w:rFonts w:ascii="Saysettha OT" w:hAnsi="Saysettha OT" w:cs="Saysettha OT"/>
                <w:lang w:bidi="lo-LA"/>
              </w:rPr>
              <w:t>.</w:t>
            </w:r>
            <w:r w:rsidR="00F454E3">
              <w:rPr>
                <w:rFonts w:ascii="Saysettha OT" w:hAnsi="Saysettha OT" w:cs="Saysettha OT"/>
                <w:lang w:bidi="lo-LA"/>
              </w:rPr>
              <w:t>4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ຢືນຢັນການປະຕິເສດຜູ້ສະໝັກວຽກ</w:t>
            </w:r>
          </w:p>
          <w:p w14:paraId="339D9532" w14:textId="6F98425A" w:rsidR="007926EB" w:rsidRPr="00700A7F" w:rsidRDefault="000A767A" w:rsidP="00683BC9">
            <w:pPr>
              <w:spacing w:line="276" w:lineRule="auto"/>
              <w:rPr>
                <w:rFonts w:ascii="Saysettha OT" w:hAnsi="Saysettha OT" w:cs="Saysettha OT"/>
                <w:cs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7</w:t>
            </w:r>
            <w:r w:rsidR="007926EB"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="007926EB" w:rsidRPr="00700A7F">
              <w:rPr>
                <w:rFonts w:ascii="Saysettha OT" w:hAnsi="Saysettha OT" w:cs="Saysettha OT"/>
                <w:cs/>
                <w:lang w:bidi="lo-LA"/>
              </w:rPr>
              <w:t>ປະເມີນ</w:t>
            </w:r>
            <w:r w:rsidR="000714F5" w:rsidRPr="00700A7F">
              <w:rPr>
                <w:rFonts w:ascii="Saysettha OT" w:hAnsi="Saysettha OT" w:cs="Saysettha OT"/>
                <w:cs/>
                <w:lang w:bidi="lo-LA"/>
              </w:rPr>
              <w:t>ປະສົບການນໍາໃຊ້ລະບົບ</w:t>
            </w:r>
          </w:p>
          <w:p w14:paraId="14B2AA8D" w14:textId="22C4DD9F" w:rsidR="00683BC9" w:rsidRPr="00700A7F" w:rsidRDefault="000A767A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8</w:t>
            </w:r>
            <w:r w:rsidR="00644D43" w:rsidRPr="00700A7F">
              <w:rPr>
                <w:rFonts w:ascii="Saysettha OT" w:hAnsi="Saysettha OT" w:cs="Saysettha OT"/>
                <w:lang w:bidi="lo-LA"/>
              </w:rPr>
              <w:t>.</w:t>
            </w:r>
            <w:r w:rsidR="00644D43" w:rsidRPr="00700A7F">
              <w:rPr>
                <w:rFonts w:ascii="Saysettha OT" w:hAnsi="Saysettha OT" w:cs="Saysettha OT"/>
                <w:cs/>
                <w:lang w:bidi="lo-LA"/>
              </w:rPr>
              <w:t xml:space="preserve"> ລາຍງານ</w:t>
            </w:r>
          </w:p>
          <w:p w14:paraId="689A486E" w14:textId="574AE28B" w:rsidR="000714F5" w:rsidRPr="00700A7F" w:rsidRDefault="000714F5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   </w:t>
            </w:r>
            <w:r w:rsidR="000A767A" w:rsidRPr="00700A7F">
              <w:rPr>
                <w:rFonts w:ascii="Saysettha OT" w:hAnsi="Saysettha OT" w:cs="Saysettha OT"/>
                <w:lang w:bidi="lo-LA"/>
              </w:rPr>
              <w:t>8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.1.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ລາຍງານຂໍ້ມູນຜູ້ຈ້າງງານທັງໝົດຕໍ່ເຈົ້າຂອງລະບົບ</w:t>
            </w:r>
          </w:p>
          <w:p w14:paraId="5FBA34DF" w14:textId="6808AED1" w:rsidR="000714F5" w:rsidRPr="00700A7F" w:rsidRDefault="000714F5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cs/>
                <w:lang w:bidi="lo-LA"/>
              </w:rPr>
              <w:t xml:space="preserve">   </w:t>
            </w:r>
            <w:r w:rsidR="000A767A" w:rsidRPr="00700A7F">
              <w:rPr>
                <w:rFonts w:ascii="Saysettha OT" w:hAnsi="Saysettha OT" w:cs="Saysettha OT"/>
                <w:lang w:bidi="lo-LA"/>
              </w:rPr>
              <w:t>8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.2.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ລາຍງານຂໍ້ມູນຜູ້ສະໝັກວຽກທັງໝົດຕໍ່ຜູ້ຈ້າງງານ</w:t>
            </w:r>
          </w:p>
          <w:p w14:paraId="1222000E" w14:textId="4EC17800" w:rsidR="000714F5" w:rsidRPr="00700A7F" w:rsidRDefault="000714F5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cs/>
                <w:lang w:bidi="lo-LA"/>
              </w:rPr>
              <w:t xml:space="preserve">   </w:t>
            </w:r>
            <w:r w:rsidR="000A767A" w:rsidRPr="00700A7F">
              <w:rPr>
                <w:rFonts w:ascii="Saysettha OT" w:hAnsi="Saysettha OT" w:cs="Saysettha OT"/>
                <w:lang w:bidi="lo-LA"/>
              </w:rPr>
              <w:t>8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.3.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ລາຍງານຂໍ້ມູນການ</w:t>
            </w:r>
            <w:r w:rsidR="00A80C53" w:rsidRPr="00700A7F">
              <w:rPr>
                <w:rFonts w:ascii="Saysettha OT" w:hAnsi="Saysettha OT" w:cs="Saysettha OT"/>
                <w:cs/>
                <w:lang w:bidi="lo-LA"/>
              </w:rPr>
              <w:t>ຮັບ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ສະໝັກງານທັງໝົດຕໍ່ຜູ້ຫາງານ</w:t>
            </w:r>
          </w:p>
        </w:tc>
        <w:tc>
          <w:tcPr>
            <w:tcW w:w="3117" w:type="dxa"/>
          </w:tcPr>
          <w:p w14:paraId="11DD3E2D" w14:textId="77777777" w:rsidR="00683BC9" w:rsidRPr="00700A7F" w:rsidRDefault="00644D43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lastRenderedPageBreak/>
              <w:t xml:space="preserve">D1.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ຂໍ້ມູນຜູ້ໃຊ້</w:t>
            </w:r>
          </w:p>
          <w:p w14:paraId="74C01CD6" w14:textId="22670301" w:rsidR="00644D43" w:rsidRPr="00700A7F" w:rsidRDefault="00644D43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D2.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ຂໍ້ມູນບໍລິສັດ</w:t>
            </w:r>
          </w:p>
          <w:p w14:paraId="4DD2CFDE" w14:textId="3A8CE5EC" w:rsidR="00644D43" w:rsidRPr="00700A7F" w:rsidRDefault="00644D43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D3.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ຂໍ້ມູນປະເພດວຽກ</w:t>
            </w:r>
          </w:p>
          <w:p w14:paraId="4555B6D3" w14:textId="772F4CD2" w:rsidR="00CF4A22" w:rsidRPr="00700A7F" w:rsidRDefault="00CF4A22" w:rsidP="00CF4A22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D4.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ຂໍ້ມູນປະສົບການເຮັດວຽກ</w:t>
            </w:r>
          </w:p>
          <w:p w14:paraId="4D86BEE2" w14:textId="1CDA8C6A" w:rsidR="00CF4A22" w:rsidRPr="00700A7F" w:rsidRDefault="00CF4A22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D5.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ຂໍ້ມູນຂັ້ນເງິນເດືອນ</w:t>
            </w:r>
          </w:p>
          <w:p w14:paraId="2FF509D4" w14:textId="2A97C056" w:rsidR="00CF4A22" w:rsidRPr="00700A7F" w:rsidRDefault="00CF4A22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D6.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ຂໍ້ມູນພາສາທີ່ສາມາດໃຊ້ໄດ້</w:t>
            </w:r>
          </w:p>
          <w:p w14:paraId="2B3E2532" w14:textId="7E776AA5" w:rsidR="00CF4A22" w:rsidRPr="00700A7F" w:rsidRDefault="00CF4A22" w:rsidP="00CF4A22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D7.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ຂໍ້ມູນເວລາເຮັດວຽກ</w:t>
            </w:r>
          </w:p>
          <w:p w14:paraId="4C60738F" w14:textId="1A0004DE" w:rsidR="00CF4A22" w:rsidRPr="00700A7F" w:rsidRDefault="00CF4A22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D8.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ຂໍ້ມູນຂ່າວສານ</w:t>
            </w:r>
          </w:p>
          <w:p w14:paraId="45BDD89C" w14:textId="3774AED3" w:rsidR="00644D43" w:rsidRPr="00700A7F" w:rsidRDefault="00644D43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D</w:t>
            </w:r>
            <w:r w:rsidR="00CF4A22" w:rsidRPr="00700A7F">
              <w:rPr>
                <w:rFonts w:ascii="Saysettha OT" w:hAnsi="Saysettha OT" w:cs="Saysettha OT"/>
                <w:lang w:bidi="lo-LA"/>
              </w:rPr>
              <w:t>9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ຂໍ້ມູນປະກາດສະໝັກວຽກ</w:t>
            </w:r>
          </w:p>
          <w:p w14:paraId="093F9A5D" w14:textId="4F8A08CE" w:rsidR="00644D43" w:rsidRPr="00700A7F" w:rsidRDefault="00644D43" w:rsidP="00644D43">
            <w:pPr>
              <w:spacing w:line="276" w:lineRule="auto"/>
              <w:rPr>
                <w:rFonts w:ascii="Saysettha OT" w:hAnsi="Saysettha OT" w:cs="Saysettha OT" w:hint="cs"/>
                <w:cs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D</w:t>
            </w:r>
            <w:r w:rsidR="00CF4A22" w:rsidRPr="00700A7F">
              <w:rPr>
                <w:rFonts w:ascii="Saysettha OT" w:hAnsi="Saysettha OT" w:cs="Saysettha OT"/>
                <w:lang w:bidi="lo-LA"/>
              </w:rPr>
              <w:t>10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ຂໍ້ມູນລາຍລະອຽ</w:t>
            </w:r>
            <w:r w:rsidR="005331CC">
              <w:rPr>
                <w:rFonts w:ascii="Saysettha OT" w:hAnsi="Saysettha OT" w:cs="Saysettha OT" w:hint="cs"/>
                <w:cs/>
                <w:lang w:bidi="lo-LA"/>
              </w:rPr>
              <w:t>ດ</w:t>
            </w:r>
            <w:r w:rsidR="00C115BA">
              <w:rPr>
                <w:rFonts w:ascii="Saysettha OT" w:hAnsi="Saysettha OT" w:cs="Saysettha OT" w:hint="cs"/>
                <w:cs/>
                <w:lang w:bidi="lo-LA"/>
              </w:rPr>
              <w:t>ປະເພດວຽກທີ່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ປະກາດສະໝັກວຽກ</w:t>
            </w:r>
          </w:p>
          <w:p w14:paraId="61744ED4" w14:textId="38329140" w:rsidR="00644D43" w:rsidRPr="00700A7F" w:rsidRDefault="00644D43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D</w:t>
            </w:r>
            <w:r w:rsidR="00CF4A22" w:rsidRPr="00700A7F">
              <w:rPr>
                <w:rFonts w:ascii="Saysettha OT" w:hAnsi="Saysettha OT" w:cs="Saysettha OT"/>
                <w:lang w:bidi="lo-LA"/>
              </w:rPr>
              <w:t>11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ຂໍ້ມູນຮູບທີ່ປະກາດສະໝັກວຽກ</w:t>
            </w:r>
          </w:p>
          <w:p w14:paraId="1CA7C186" w14:textId="4EC18F46" w:rsidR="00644D43" w:rsidRPr="00700A7F" w:rsidRDefault="00644D43" w:rsidP="00644D43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D</w:t>
            </w:r>
            <w:r w:rsidR="00CF4A22" w:rsidRPr="00700A7F">
              <w:rPr>
                <w:rFonts w:ascii="Saysettha OT" w:hAnsi="Saysettha OT" w:cs="Saysettha OT"/>
                <w:lang w:bidi="lo-LA"/>
              </w:rPr>
              <w:t>12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ຂໍ້ມູນສະໝັກວຽກ</w:t>
            </w:r>
          </w:p>
          <w:p w14:paraId="574DECD9" w14:textId="77777777" w:rsidR="00644D43" w:rsidRPr="00700A7F" w:rsidRDefault="00644D43" w:rsidP="00683BC9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>D</w:t>
            </w:r>
            <w:r w:rsidR="00CF4A22" w:rsidRPr="00700A7F">
              <w:rPr>
                <w:rFonts w:ascii="Saysettha OT" w:hAnsi="Saysettha OT" w:cs="Saysettha OT"/>
                <w:lang w:bidi="lo-LA"/>
              </w:rPr>
              <w:t>13</w:t>
            </w:r>
            <w:r w:rsidRPr="00700A7F">
              <w:rPr>
                <w:rFonts w:ascii="Saysettha OT" w:hAnsi="Saysettha OT" w:cs="Saysettha OT"/>
                <w:lang w:bidi="lo-LA"/>
              </w:rPr>
              <w:t xml:space="preserve">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ຂໍ້ມູນລາຍລະອຽດເອກະສານສະໝັກວຽກ</w:t>
            </w:r>
          </w:p>
          <w:p w14:paraId="638433D8" w14:textId="4AD27A76" w:rsidR="00EB21EE" w:rsidRPr="00700A7F" w:rsidRDefault="00EB21EE" w:rsidP="00EB21EE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D14.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ຂໍ້ມູນຄໍາຖາມແບບສອບຖາມ</w:t>
            </w:r>
          </w:p>
          <w:p w14:paraId="61C5DEB3" w14:textId="3098DBFB" w:rsidR="00EB21EE" w:rsidRPr="00700A7F" w:rsidRDefault="00EB21EE" w:rsidP="00EB21EE">
            <w:pPr>
              <w:spacing w:line="276" w:lineRule="auto"/>
              <w:rPr>
                <w:rFonts w:ascii="Saysettha OT" w:hAnsi="Saysettha OT" w:cs="Saysettha OT" w:hint="cs"/>
                <w:cs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D15.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ຂໍ້ມູນຕົວເລືອກແບບສອບຖາມ</w:t>
            </w:r>
          </w:p>
          <w:p w14:paraId="7EFD752E" w14:textId="72FBF66D" w:rsidR="00EB21EE" w:rsidRPr="00700A7F" w:rsidRDefault="00EB21EE" w:rsidP="00EB21EE">
            <w:pPr>
              <w:spacing w:line="276" w:lineRule="auto"/>
              <w:rPr>
                <w:rFonts w:ascii="Saysettha OT" w:hAnsi="Saysettha OT" w:cs="Saysettha OT"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t xml:space="preserve">D16.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ຂໍ້ມູນຜູ້ຕອບແບບສອບຖາມ</w:t>
            </w:r>
          </w:p>
          <w:p w14:paraId="3D68D182" w14:textId="25933A0B" w:rsidR="00EB21EE" w:rsidRPr="00700A7F" w:rsidRDefault="00EB21EE" w:rsidP="00EB21EE">
            <w:pPr>
              <w:spacing w:line="276" w:lineRule="auto"/>
              <w:rPr>
                <w:rFonts w:ascii="Saysettha OT" w:hAnsi="Saysettha OT" w:cs="Saysettha OT" w:hint="cs"/>
                <w:cs/>
                <w:lang w:bidi="lo-LA"/>
              </w:rPr>
            </w:pPr>
            <w:r w:rsidRPr="00700A7F">
              <w:rPr>
                <w:rFonts w:ascii="Saysettha OT" w:hAnsi="Saysettha OT" w:cs="Saysettha OT"/>
                <w:lang w:bidi="lo-LA"/>
              </w:rPr>
              <w:lastRenderedPageBreak/>
              <w:t xml:space="preserve">D17. </w:t>
            </w:r>
            <w:r w:rsidRPr="00700A7F">
              <w:rPr>
                <w:rFonts w:ascii="Saysettha OT" w:hAnsi="Saysettha OT" w:cs="Saysettha OT"/>
                <w:cs/>
                <w:lang w:bidi="lo-LA"/>
              </w:rPr>
              <w:t>ຂໍ້ມູນຄໍາຕອບແບບສອບຖາມ</w:t>
            </w:r>
          </w:p>
        </w:tc>
      </w:tr>
    </w:tbl>
    <w:p w14:paraId="701807AB" w14:textId="46FD4A8C" w:rsidR="000B31C3" w:rsidRPr="00700A7F" w:rsidRDefault="000B31C3" w:rsidP="00683BC9">
      <w:pPr>
        <w:spacing w:before="240"/>
        <w:rPr>
          <w:rFonts w:ascii="Saysettha OT" w:hAnsi="Saysettha OT" w:cs="Saysettha OT"/>
          <w:lang w:bidi="lo-LA"/>
        </w:rPr>
      </w:pPr>
    </w:p>
    <w:sectPr w:rsidR="000B31C3" w:rsidRPr="0070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altName w:val="DokChampa"/>
    <w:charset w:val="00"/>
    <w:family w:val="auto"/>
    <w:pitch w:val="variable"/>
    <w:sig w:usb0="A3002AAF" w:usb1="0000200A" w:usb2="00000000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D80"/>
    <w:multiLevelType w:val="hybridMultilevel"/>
    <w:tmpl w:val="5F08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817B7"/>
    <w:multiLevelType w:val="hybridMultilevel"/>
    <w:tmpl w:val="5C9E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644002">
    <w:abstractNumId w:val="1"/>
  </w:num>
  <w:num w:numId="2" w16cid:durableId="205488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C9"/>
    <w:rsid w:val="000714F5"/>
    <w:rsid w:val="000A767A"/>
    <w:rsid w:val="000B31C3"/>
    <w:rsid w:val="000C2724"/>
    <w:rsid w:val="00134176"/>
    <w:rsid w:val="00254757"/>
    <w:rsid w:val="00283B28"/>
    <w:rsid w:val="00293251"/>
    <w:rsid w:val="002D2136"/>
    <w:rsid w:val="005331CC"/>
    <w:rsid w:val="00644D43"/>
    <w:rsid w:val="00683BC9"/>
    <w:rsid w:val="00700A7F"/>
    <w:rsid w:val="007926EB"/>
    <w:rsid w:val="008B2AE8"/>
    <w:rsid w:val="009C3A15"/>
    <w:rsid w:val="009C772B"/>
    <w:rsid w:val="00A80C53"/>
    <w:rsid w:val="00C115BA"/>
    <w:rsid w:val="00C70FD8"/>
    <w:rsid w:val="00CA1187"/>
    <w:rsid w:val="00CF4A22"/>
    <w:rsid w:val="00EB21EE"/>
    <w:rsid w:val="00F454E3"/>
    <w:rsid w:val="00F8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E430"/>
  <w15:chartTrackingRefBased/>
  <w15:docId w15:val="{97B25A08-04B6-47BC-86F7-61356DA5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E3"/>
    <w:rPr>
      <w:rFonts w:ascii="Times New Roman" w:hAnsi="Times New Roman" w:cs="Phetsarath O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BC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Ketsadaphone Viyavong</dc:creator>
  <cp:keywords/>
  <dc:description/>
  <cp:lastModifiedBy>Ketsadaphone Viyavong</cp:lastModifiedBy>
  <cp:revision>10</cp:revision>
  <dcterms:created xsi:type="dcterms:W3CDTF">2024-04-08T14:01:00Z</dcterms:created>
  <dcterms:modified xsi:type="dcterms:W3CDTF">2024-05-16T06:47:00Z</dcterms:modified>
</cp:coreProperties>
</file>