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45496497">
      <w:pPr>
        <w:pStyle w:val="5c250v"/>
        <w:keepNext w:val="1"/>
        <w:keepLines w:val="1"/>
        <w:rPr>
          <w:kern w:val="44"/>
          <w:sz w:val="44"/>
          <w:szCs w:val="44"/>
        </w:rPr>
      </w:pPr>
      <w:r>
        <w:rPr>
          <w:rFonts w:hint="eastAsia"/>
        </w:rPr>
        <w:t>高校自习室预约与考勤管理系统</w:t>
      </w:r>
    </w:p>
    <w:p w14:paraId="6C5925BD">
      <w:pPr>
        <w:pStyle w:val="xkjpy8"/>
        <w:keepNext w:val="1"/>
        <w:keepLines w:val="1"/>
        <w:rPr>
          <w:sz w:val="32"/>
          <w:szCs w:val="32"/>
        </w:rPr>
      </w:pPr>
      <w:r>
        <w:rPr>
          <w:rFonts w:hint="eastAsia"/>
        </w:rPr>
        <w:t>完整开发实施手册 V1.0</w:t>
      </w:r>
    </w:p>
    <w:p w14:paraId="7856DA94">
      <w:r>
        <w:rPr>
          <w:rFonts w:hint="eastAsia"/>
        </w:rPr>
        <w:t>基准日期：2026-10-14｜交付性质：开发规范，不是已实现软件｜适用团队：3 人、8 周</w:t>
      </w:r>
    </w:p>
    <w:p w14:paraId="64364CB2">
      <w:r>
        <w:rPr>
          <w:rFonts w:hint="eastAsia"/>
        </w:rPr>
        <w:t>本文面向接手项目的前端、后端、测试与部署人员。独立阅读本文即可确定要开发什么、如何组织代码、如何设计数据与接口、如何处理竞态、如何验证和部署。本手册不替代编码，不声称项目已经通过编译、联调或性能测试。</w:t>
      </w:r>
    </w:p>
    <w:p w14:paraId="6ABB9C56">
      <w:r>
        <w:rPr>
          <w:rFonts w:hint="eastAsia"/>
        </w:rPr>
        <w:t>需求依据为《需求规格说明书 SRS V1.1》《项目开发计划 V1.0》的 Markdown 文件和用例图 PlantUML 源码。同名开发计划 Word 文件未进行内容一致性核验；本手册明确以 Markdown 版为原始计划依据。原文件保持不动。用户已批准 B1—B14、C1—C8 建议，并授权补全未定事项；本文标为“实施决策”的内容即为本次补全基线。若与旧文档待确认项冲突，开发以本文为准，教师强制要求则走变更流程。</w:t>
      </w:r>
    </w:p>
    <w:p w14:paraId="0192D7DB">
      <w:pPr>
        <w:pStyle w:val="m4aah1"/>
        <w:keepNext w:val="1"/>
        <w:keepLines w:val="1"/>
        <w:rPr>
          <w:sz w:val="32"/>
          <w:szCs w:val="32"/>
        </w:rPr>
      </w:pPr>
      <w:r>
        <w:rPr>
          <w:rFonts w:hint="eastAsia"/>
        </w:rPr>
        <w:t>阅读路线</w:t>
      </w:r>
    </w:p>
    <w:p w14:paraId="05B705F3">
      <w:r>
        <w:rPr>
          <w:rFonts w:hint="eastAsia"/>
        </w:rPr>
        <w:t>- 组长：第 1—4、19—23 章；掌握规则、工期、验收与交付。</w:t>
      </w:r>
    </w:p>
    <w:p w14:paraId="274B03C2">
      <w:r>
        <w:rPr>
          <w:rFonts w:hint="eastAsia"/>
        </w:rPr>
        <w:t>- 后端：第 3—12、15—18 章；先数据库和事务，再 API。</w:t>
      </w:r>
    </w:p>
    <w:p w14:paraId="23A4959C">
      <w:r>
        <w:rPr>
          <w:rFonts w:hint="eastAsia"/>
        </w:rPr>
        <w:t>- 前端：第 3、5、10—14、18 章；按契约开发，禁止自行推测规则。</w:t>
      </w:r>
    </w:p>
    <w:p w14:paraId="456D9F7E">
      <w:r>
        <w:rPr>
          <w:rFonts w:hint="eastAsia"/>
        </w:rPr>
        <w:t>- 测试：第 3、8—10、16—21 章；边界与并发案例必须执行。</w:t>
      </w:r>
    </w:p>
    <w:p w14:paraId="5FF9381D">
      <w:r>
        <w:rPr>
          <w:rFonts w:hint="eastAsia"/>
        </w:rPr>
        <w:t>- 首次启动：第 2、6、17 章；先验证账号及数据库权限，再安装项目依赖。</w:t>
      </w:r>
    </w:p>
    <w:p w14:paraId="6600F387">
      <w:pPr>
        <w:pStyle w:val="5c250v"/>
        <w:keepNext w:val="1"/>
        <w:keepLines w:val="1"/>
        <w:rPr>
          <w:kern w:val="44"/>
          <w:sz w:val="44"/>
          <w:szCs w:val="44"/>
        </w:rPr>
      </w:pPr>
      <w:r>
        <w:rPr>
          <w:rFonts w:hint="eastAsia"/>
        </w:rPr>
        <w:t>1. 交付边界与完成定义</w:t>
      </w:r>
    </w:p>
    <w:p w14:paraId="762E2B33">
      <w:pPr>
        <w:pStyle w:val="xkjpy8"/>
        <w:keepNext w:val="1"/>
        <w:keepLines w:val="1"/>
        <w:rPr>
          <w:sz w:val="32"/>
          <w:szCs w:val="32"/>
        </w:rPr>
      </w:pPr>
      <w:r>
        <w:rPr>
          <w:rFonts w:hint="eastAsia"/>
        </w:rPr>
        <w:t>1.1 本次交付</w:t>
      </w:r>
    </w:p>
    <w:p w14:paraId="5BD7EE75">
      <w:r>
        <w:rPr>
          <w:rFonts w:hint="eastAsia"/>
        </w:rPr>
        <w:t>仅提供本开发文档，不创建前后端工程、不执行数据库初始化、不安装依赖、不启动或修复系统服务。环境检查为只读操作。文内命令与 SQL 是未来开发时执行的步骤，不代表本次已经执行。</w:t>
      </w:r>
    </w:p>
    <w:p w14:paraId="277CC82A">
      <w:pPr>
        <w:pStyle w:val="xkjpy8"/>
        <w:keepNext w:val="1"/>
        <w:keepLines w:val="1"/>
        <w:rPr>
          <w:sz w:val="32"/>
          <w:szCs w:val="32"/>
        </w:rPr>
      </w:pPr>
      <w:r>
        <w:rPr>
          <w:rFonts w:hint="eastAsia"/>
        </w:rPr>
        <w:t>1.2 最终软件范围</w:t>
      </w:r>
    </w:p>
    <w:p w14:paraId="3649AD0B">
      <w:r>
        <w:rPr>
          <w:rFonts w:hint="eastAsia"/>
        </w:rPr>
        <w:t>学生端必须实现登录、个人概览、筛选自习室、指定时间选座、预约、取消、现场码签到、暂离/回座、主动签退、历史订单、信用流水、申诉与站内通知。管理员端实现资源维护、座位批量生成、规则版本发布、申诉审核、信用修正、账号管理、公告和统计。后台实现状态结算、信用幂等、通知及审计。</w:t>
      </w:r>
    </w:p>
    <w:p w14:paraId="03B72473">
      <w:r>
        <w:rPr>
          <w:rFonts w:hint="eastAsia"/>
        </w:rPr>
        <w:t>不包含真实校园统一认证、门禁、GPS 证明、短信、支付、原生 App、微服务、多机高可用。固定现场码只模拟到场验证，不能证明本人真实在场；系统分配使用权，不保证物品已清场。现场争议由管理员线下处理。</w:t>
      </w:r>
    </w:p>
    <w:p w14:paraId="71F600FE">
      <w:pPr>
        <w:pStyle w:val="xkjpy8"/>
        <w:keepNext w:val="1"/>
        <w:keepLines w:val="1"/>
        <w:rPr>
          <w:sz w:val="32"/>
          <w:szCs w:val="32"/>
        </w:rPr>
      </w:pPr>
      <w:r>
        <w:rPr>
          <w:rFonts w:hint="eastAsia"/>
        </w:rPr>
        <w:t>1.3 优先级</w:t>
      </w:r>
    </w:p>
    <w:p w14:paraId="13F6B889">
      <w:r>
        <w:rPr>
          <w:rFonts w:hint="eastAsia"/>
        </w:rPr>
        <w:t>- P0：工程与迁移、鉴权、角色和归属权限、查询选座、预约冲突、取消、签到/签退、超时、信用扣分基础、规则快照、资源维护、关键审计和主链路测试。</w:t>
      </w:r>
    </w:p>
    <w:p w14:paraId="0412A7F9">
      <w:r>
        <w:rPr>
          <w:rFonts w:hint="eastAsia"/>
        </w:rPr>
        <w:t>- P1：暂离、奖励、申诉及凭证、动态规则页面、信用人工调整、站内通知、账号管理。</w:t>
      </w:r>
    </w:p>
    <w:p w14:paraId="4D96A2EC">
      <w:r>
        <w:rPr>
          <w:rFonts w:hint="eastAsia"/>
        </w:rPr>
        <w:t>- P2：运营图表、公告、UI 优化和报表交互。P2 不影响 P0 验收，但最终完整交付需完成。</w:t>
      </w:r>
    </w:p>
    <w:p w14:paraId="127231A4">
      <w:r>
        <w:rPr>
          <w:rFonts w:hint="eastAsia"/>
        </w:rPr>
        <w:t>- 每项完成必须包含后端实现、必要页面、权限与参数校验、自动化测试、接口契约更新；仅有占位页面不计完成。</w:t>
      </w:r>
    </w:p>
    <w:p w14:paraId="76E4489D">
      <w:pPr>
        <w:pStyle w:val="5c250v"/>
        <w:keepNext w:val="1"/>
        <w:keepLines w:val="1"/>
        <w:rPr>
          <w:kern w:val="44"/>
          <w:sz w:val="44"/>
          <w:szCs w:val="44"/>
        </w:rPr>
      </w:pPr>
      <w:r>
        <w:rPr>
          <w:rFonts w:hint="eastAsia"/>
        </w:rPr>
        <w:t>2. 本机环境检查与技术栈冻结</w:t>
      </w:r>
    </w:p>
    <w:p w14:paraId="06FE800A">
      <w:pPr>
        <w:pStyle w:val="xkjpy8"/>
        <w:keepNext w:val="1"/>
        <w:keepLines w:val="1"/>
        <w:rPr>
          <w:sz w:val="32"/>
          <w:szCs w:val="32"/>
        </w:rPr>
      </w:pPr>
      <w:r>
        <w:rPr>
          <w:rFonts w:hint="eastAsia"/>
        </w:rPr>
        <w:t>2.1 实测环境</w:t>
      </w:r>
    </w:p>
    <w:p w14:paraId="5D6C7305">
      <w:r>
        <w:rPr>
          <w:rFonts w:hint="eastAsia"/>
        </w:rPr>
        <w:t>检查时间为 2026-10-14。只执行工具版本、Windows 服务状态、监听端口和硬件查询；未读取数据库内容、未尝试密码、未改服务、未安装组件。</w:t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/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fill="edf2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49C307">
            <w:r>
              <w:rPr>
                <w:rFonts w:hint="eastAsia"/>
                <w:b w:val="1"/>
                <w:sz w:val="18"/>
              </w:rPr>
              <w:t>项目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fill="edf2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806214">
            <w:r>
              <w:rPr>
                <w:rFonts w:hint="eastAsia"/>
                <w:b w:val="1"/>
                <w:sz w:val="18"/>
              </w:rPr>
              <w:t>实测结果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fill="edf2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CE892D">
            <w:r>
              <w:rPr>
                <w:rFonts w:hint="eastAsia"/>
                <w:b w:val="1"/>
                <w:sz w:val="18"/>
              </w:rPr>
              <w:t>开发影响</w:t>
            </w:r>
          </w:p>
        </w:tc>
      </w:tr>
      <w:tr>
        <w:trPr/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778860">
            <w:r>
              <w:rPr>
                <w:rFonts w:hint="eastAsia"/>
                <w:sz w:val="18"/>
              </w:rPr>
              <w:t>操作系统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C996C0">
            <w:r>
              <w:rPr>
                <w:rFonts w:hint="eastAsia"/>
                <w:sz w:val="18"/>
              </w:rPr>
              <w:t>Windows 11 专业版，64 位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BBD478">
            <w:r>
              <w:rPr>
                <w:rFonts w:hint="eastAsia"/>
                <w:sz w:val="18"/>
              </w:rPr>
              <w:t>使用 PowerShell 命令，路径必须加引号</w:t>
            </w:r>
          </w:p>
        </w:tc>
      </w:tr>
      <w:tr>
        <w:trPr/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BA8CFB">
            <w:r>
              <w:rPr>
                <w:rFonts w:hint="eastAsia"/>
                <w:sz w:val="18"/>
              </w:rPr>
              <w:t>CPU/内存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36B47C">
            <w:r>
              <w:rPr>
                <w:rFonts w:hint="eastAsia"/>
                <w:sz w:val="18"/>
              </w:rPr>
              <w:t>Ryzen 7 8845HS，16 逻辑处理器，约 31.3 GiB 可见内存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126357">
            <w:r>
              <w:rPr>
                <w:rFonts w:hint="eastAsia"/>
                <w:sz w:val="18"/>
              </w:rPr>
              <w:t>足够本地三层开发，不依赖 GPU</w:t>
            </w:r>
          </w:p>
        </w:tc>
      </w:tr>
      <w:tr>
        <w:trPr/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B2E4FA">
            <w:r>
              <w:rPr>
                <w:sz w:val="18"/>
              </w:rPr>
              <w:t>Java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AC6F32">
            <w:r>
              <w:rPr>
                <w:rFonts w:hint="eastAsia"/>
                <w:sz w:val="18"/>
              </w:rPr>
              <w:t>Microsoft OpenJDK 21.0.11，D:/JDK_21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808F37">
            <w:r>
              <w:rPr>
                <w:rFonts w:hint="eastAsia"/>
                <w:sz w:val="18"/>
              </w:rPr>
              <w:t>采用 Java 21，不另装 Java 17</w:t>
            </w:r>
          </w:p>
        </w:tc>
      </w:tr>
      <w:tr>
        <w:trPr/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494EC3">
            <w:r>
              <w:rPr>
                <w:sz w:val="18"/>
              </w:rPr>
              <w:t>Maven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6AFB0D">
            <w:r>
              <w:rPr>
                <w:rFonts w:hint="eastAsia"/>
                <w:sz w:val="18"/>
              </w:rPr>
              <w:t>3.9.16，D:/Maven/apache-maven-3.9.16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AED326">
            <w:r>
              <w:rPr>
                <w:rFonts w:hint="eastAsia"/>
                <w:sz w:val="18"/>
              </w:rPr>
              <w:t>Maven 已能找到 Java 21</w:t>
            </w:r>
          </w:p>
        </w:tc>
      </w:tr>
      <w:tr>
        <w:trPr/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A4E5CD">
            <w:r>
              <w:rPr>
                <w:sz w:val="18"/>
              </w:rPr>
              <w:t>JAVA_HOME/MAVEN_HOME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15C649">
            <w:r>
              <w:rPr>
                <w:rFonts w:hint="eastAsia"/>
                <w:sz w:val="18"/>
              </w:rPr>
              <w:t>本次进程为空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5D7606">
            <w:r>
              <w:rPr>
                <w:rFonts w:hint="eastAsia"/>
                <w:sz w:val="18"/>
              </w:rPr>
              <w:t>Maven 已可运行；文档给出会话级 JAVA_HOME，不修改系统环境变量</w:t>
            </w:r>
          </w:p>
        </w:tc>
      </w:tr>
      <w:tr>
        <w:trPr/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E50E93">
            <w:r>
              <w:rPr>
                <w:sz w:val="18"/>
              </w:rPr>
              <w:t>Node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AC1528">
            <w:r>
              <w:rPr>
                <w:rFonts w:hint="eastAsia"/>
                <w:sz w:val="18"/>
              </w:rPr>
              <w:t>22.22.2，受管运行时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247348">
            <w:r>
              <w:rPr>
                <w:rFonts w:hint="eastAsia"/>
                <w:sz w:val="18"/>
              </w:rPr>
              <w:t>满足所选 Vite 的 Node 要求</w:t>
            </w:r>
          </w:p>
        </w:tc>
      </w:tr>
      <w:tr>
        <w:trPr/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924B2A">
            <w:r>
              <w:rPr>
                <w:rFonts w:hint="eastAsia"/>
                <w:sz w:val="18"/>
              </w:rPr>
              <w:t>MySQL 客户端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BD3414">
            <w:r>
              <w:rPr>
                <w:rFonts w:hint="eastAsia"/>
                <w:sz w:val="18"/>
              </w:rPr>
              <w:t>8.0.46，D:/MySQL/MySQL Server 8.0/bin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D6EE40">
            <w:r>
              <w:rPr>
                <w:rFonts w:hint="eastAsia"/>
                <w:sz w:val="18"/>
              </w:rPr>
              <w:t>使用 MySQL 8；服务端 SQL 版本还需登录确认</w:t>
            </w:r>
          </w:p>
        </w:tc>
      </w:tr>
      <w:tr>
        <w:trPr/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7DE8F7">
            <w:r>
              <w:rPr>
                <w:rFonts w:hint="eastAsia"/>
                <w:sz w:val="18"/>
              </w:rPr>
              <w:t>MySQL 服务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71C073">
            <w:r>
              <w:rPr>
                <w:rFonts w:hint="eastAsia"/>
                <w:sz w:val="18"/>
              </w:rPr>
              <w:t>MySQL8046 Running；MySQL80 Start Pending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5D224A">
            <w:r>
              <w:rPr>
                <w:rFonts w:hint="eastAsia"/>
                <w:sz w:val="18"/>
              </w:rPr>
              <w:t>两者路径均指向同一 my.ini，存在重复服务风险；不能擅自重启两者</w:t>
            </w:r>
          </w:p>
        </w:tc>
      </w:tr>
      <w:tr>
        <w:trPr/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DC05AF">
            <w:r>
              <w:rPr>
                <w:rFonts w:hint="eastAsia"/>
                <w:sz w:val="18"/>
              </w:rPr>
              <w:t>数据库网络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48E925">
            <w:r>
              <w:rPr>
                <w:rFonts w:hint="eastAsia"/>
                <w:sz w:val="18"/>
              </w:rPr>
              <w:t>3306 正在监听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2C0F08">
            <w:r>
              <w:rPr>
                <w:rFonts w:hint="eastAsia"/>
                <w:sz w:val="18"/>
              </w:rPr>
              <w:t>仅证明端口存在，未证明账号可登录、库权限可用</w:t>
            </w:r>
          </w:p>
        </w:tc>
      </w:tr>
      <w:tr>
        <w:trPr/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DD3E13">
            <w:r>
              <w:rPr>
                <w:sz w:val="18"/>
              </w:rPr>
              <w:t>Git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009133">
            <w:r>
              <w:rPr>
                <w:sz w:val="18"/>
              </w:rPr>
              <w:t>2.54.0.windows.1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64004D">
            <w:r>
              <w:rPr>
                <w:rFonts w:hint="eastAsia"/>
                <w:sz w:val="18"/>
              </w:rPr>
              <w:t>可进行本地版本管理</w:t>
            </w:r>
          </w:p>
        </w:tc>
      </w:tr>
      <w:tr>
        <w:trPr/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4E48F5">
            <w:r>
              <w:rPr>
                <w:sz w:val="18"/>
              </w:rPr>
              <w:t>Docker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B24B90">
            <w:r>
              <w:rPr>
                <w:rFonts w:hint="eastAsia"/>
                <w:sz w:val="18"/>
              </w:rPr>
              <w:t>客户端 29.5.2，服务停止、引擎连接失败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D8B57D">
            <w:r>
              <w:rPr>
                <w:rFonts w:hint="eastAsia"/>
                <w:sz w:val="18"/>
              </w:rPr>
              <w:t>不以 Docker 为必需，不依赖 Testcontainers</w:t>
            </w:r>
          </w:p>
        </w:tc>
      </w:tr>
      <w:tr>
        <w:trPr/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489CD2">
            <w:r>
              <w:rPr>
                <w:rFonts w:hint="eastAsia"/>
                <w:sz w:val="18"/>
              </w:rPr>
              <w:t>应用端口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4897CE">
            <w:r>
              <w:rPr>
                <w:rFonts w:hint="eastAsia"/>
                <w:sz w:val="18"/>
              </w:rPr>
              <w:t>检查时未发现 8080、5173 监听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D88E76">
            <w:r>
              <w:rPr>
                <w:rFonts w:hint="eastAsia"/>
                <w:sz w:val="18"/>
              </w:rPr>
              <w:t>作为后端和前端开发端口，启动前再次确认</w:t>
            </w:r>
          </w:p>
        </w:tc>
      </w:tr>
    </w:tbl>
    <w:p w14:paraId="575A72BA">
      <w:r>
        <w:rPr>
          <w:rFonts w:hint="eastAsia"/>
        </w:rPr>
        <w:t>数据库前置阻塞：开发者须取得一个有建库/建用户权限的管理账号。密码未知，不猜测、不写入本文。由机器所有者确认 MySQL8046 是否是预期实例；MySQL80 启动挂起仅作为风险，不在项目初始化时自动停用、删除或修复。登录后执行 SELECT VERSION(), @@port, @@transaction_isolation, @@time_zone; 记录实际服务端结果。</w:t>
      </w:r>
    </w:p>
    <w:p w14:paraId="39E469E8">
      <w:pPr>
        <w:pStyle w:val="xkjpy8"/>
        <w:keepNext w:val="1"/>
        <w:keepLines w:val="1"/>
        <w:rPr>
          <w:sz w:val="32"/>
          <w:szCs w:val="32"/>
        </w:rPr>
      </w:pPr>
      <w:r>
        <w:rPr>
          <w:rFonts w:hint="eastAsia"/>
        </w:rPr>
        <w:t>2.2 冻结选型及版本</w:t>
      </w:r>
    </w:p>
    <w:p w14:paraId="684890F9">
      <w:r>
        <w:rPr>
          <w:rFonts w:hint="eastAsia"/>
        </w:rPr>
        <w:t>版本是可复现开发基线，不宣称是最新或长期无漏洞。已只读查询包注册表/官方兼容表，但未进行依赖安装与编译验证。W1 环境门禁必须做最小构建和漏洞审查；如需升级，提交变更记录并重新执行兼容及回归测试，不使用 latest 或动态版本。</w:t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/>
        <w:tc>
          <w:tcPr>
            <w:tcW w:w="4153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fill="edf2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2D02A3">
            <w:r>
              <w:rPr>
                <w:rFonts w:hint="eastAsia"/>
                <w:b w:val="1"/>
                <w:sz w:val="18"/>
              </w:rPr>
              <w:t>层次</w:t>
            </w:r>
          </w:p>
        </w:tc>
        <w:tc>
          <w:tcPr>
            <w:tcW w:w="4153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fill="edf2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5C2598">
            <w:r>
              <w:rPr>
                <w:rFonts w:hint="eastAsia"/>
                <w:b w:val="1"/>
                <w:sz w:val="18"/>
              </w:rPr>
              <w:t>固定基线</w:t>
            </w:r>
          </w:p>
        </w:tc>
      </w:tr>
      <w:tr>
        <w:trPr/>
        <w:tc>
          <w:tcPr>
            <w:tcW w:w="4153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B2AC10">
            <w:r>
              <w:rPr>
                <w:rFonts w:hint="eastAsia"/>
                <w:sz w:val="18"/>
              </w:rPr>
              <w:t>后端</w:t>
            </w:r>
          </w:p>
        </w:tc>
        <w:tc>
          <w:tcPr>
            <w:tcW w:w="4153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489452">
            <w:r>
              <w:rPr>
                <w:rFonts w:hint="eastAsia"/>
                <w:sz w:val="18"/>
              </w:rPr>
              <w:t>Java 21；Spring Boot 3.5.16；Maven 3.9.16</w:t>
            </w:r>
          </w:p>
        </w:tc>
      </w:tr>
      <w:tr>
        <w:trPr/>
        <w:tc>
          <w:tcPr>
            <w:tcW w:w="4153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2F7CCC">
            <w:r>
              <w:rPr>
                <w:rFonts w:hint="eastAsia"/>
                <w:sz w:val="18"/>
              </w:rPr>
              <w:t>Web/安全</w:t>
            </w:r>
          </w:p>
        </w:tc>
        <w:tc>
          <w:tcPr>
            <w:tcW w:w="4153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EF094A">
            <w:r>
              <w:rPr>
                <w:rFonts w:hint="eastAsia"/>
                <w:sz w:val="18"/>
              </w:rPr>
              <w:t>spring-boot-starter-web、validation、security、oauth2-resource-server、actuator；版本由 Boot BOM 管理</w:t>
            </w:r>
          </w:p>
        </w:tc>
      </w:tr>
      <w:tr>
        <w:trPr/>
        <w:tc>
          <w:tcPr>
            <w:tcW w:w="4153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5C3EEF">
            <w:r>
              <w:rPr>
                <w:rFonts w:hint="eastAsia"/>
                <w:sz w:val="18"/>
              </w:rPr>
              <w:t>持久层</w:t>
            </w:r>
          </w:p>
        </w:tc>
        <w:tc>
          <w:tcPr>
            <w:tcW w:w="4153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EF10C1">
            <w:r>
              <w:rPr>
                <w:rFonts w:hint="eastAsia"/>
                <w:sz w:val="18"/>
              </w:rPr>
              <w:t>mybatis-spring-boot-starter 3.0.5；直接写 Mapper SQL，不引入 JPA/MyBatis-Plus</w:t>
            </w:r>
          </w:p>
        </w:tc>
      </w:tr>
      <w:tr>
        <w:trPr/>
        <w:tc>
          <w:tcPr>
            <w:tcW w:w="4153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873B35">
            <w:r>
              <w:rPr>
                <w:rFonts w:hint="eastAsia"/>
                <w:sz w:val="18"/>
              </w:rPr>
              <w:t>数据库/迁移</w:t>
            </w:r>
          </w:p>
        </w:tc>
        <w:tc>
          <w:tcPr>
            <w:tcW w:w="4153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2D17D5">
            <w:r>
              <w:rPr>
                <w:rFonts w:hint="eastAsia"/>
                <w:sz w:val="18"/>
              </w:rPr>
              <w:t>MySQL 8.0；mysql-connector-j、flyway-core、flyway-mysql 由 Boot BOM 管理</w:t>
            </w:r>
          </w:p>
        </w:tc>
      </w:tr>
      <w:tr>
        <w:trPr/>
        <w:tc>
          <w:tcPr>
            <w:tcW w:w="4153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074F42">
            <w:r>
              <w:rPr>
                <w:rFonts w:hint="eastAsia"/>
                <w:sz w:val="18"/>
              </w:rPr>
              <w:t>API 文档</w:t>
            </w:r>
          </w:p>
        </w:tc>
        <w:tc>
          <w:tcPr>
            <w:tcW w:w="4153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49D2B3">
            <w:r>
              <w:rPr>
                <w:rFonts w:hint="eastAsia"/>
                <w:sz w:val="18"/>
              </w:rPr>
              <w:t>springdoc-openapi-starter-webmvc-ui 2.8.17，首次构建及 /v3/api-docs 冒烟核验兼容性</w:t>
            </w:r>
          </w:p>
        </w:tc>
      </w:tr>
      <w:tr>
        <w:trPr/>
        <w:tc>
          <w:tcPr>
            <w:tcW w:w="4153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168ABF">
            <w:r>
              <w:rPr>
                <w:rFonts w:hint="eastAsia"/>
                <w:sz w:val="18"/>
              </w:rPr>
              <w:t>前端运行时</w:t>
            </w:r>
          </w:p>
        </w:tc>
        <w:tc>
          <w:tcPr>
            <w:tcW w:w="4153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A4CC02">
            <w:r>
              <w:rPr>
                <w:rFonts w:hint="eastAsia"/>
                <w:sz w:val="18"/>
              </w:rPr>
              <w:t>Node 22.22.2，npm 使用该运行时附带版本，首次初始化记录 npm -v</w:t>
            </w:r>
          </w:p>
        </w:tc>
      </w:tr>
      <w:tr>
        <w:trPr/>
        <w:tc>
          <w:tcPr>
            <w:tcW w:w="4153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3C4797">
            <w:r>
              <w:rPr>
                <w:rFonts w:hint="eastAsia"/>
                <w:sz w:val="18"/>
              </w:rPr>
              <w:t>前端基础</w:t>
            </w:r>
          </w:p>
        </w:tc>
        <w:tc>
          <w:tcPr>
            <w:tcW w:w="4153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AEB3AC">
            <w:r>
              <w:rPr>
                <w:rFonts w:hint="eastAsia"/>
                <w:sz w:val="18"/>
              </w:rPr>
              <w:t>Vue 3.5.44、Vite 7.1.12、TypeScript 5.9.3、vue-tsc 3.1.1</w:t>
            </w:r>
          </w:p>
        </w:tc>
      </w:tr>
      <w:tr>
        <w:trPr/>
        <w:tc>
          <w:tcPr>
            <w:tcW w:w="4153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91F370">
            <w:r>
              <w:rPr>
                <w:rFonts w:hint="eastAsia"/>
                <w:sz w:val="18"/>
              </w:rPr>
              <w:t>前端路由/状态/UI</w:t>
            </w:r>
          </w:p>
        </w:tc>
        <w:tc>
          <w:tcPr>
            <w:tcW w:w="4153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F7A830">
            <w:r>
              <w:rPr>
                <w:rFonts w:hint="eastAsia"/>
                <w:sz w:val="18"/>
              </w:rPr>
              <w:t>vue-router 4.6.3、Pinia 3.0.4、Element Plus 2.14.7、Axios 1.20.0</w:t>
            </w:r>
          </w:p>
        </w:tc>
      </w:tr>
      <w:tr>
        <w:trPr/>
        <w:tc>
          <w:tcPr>
            <w:tcW w:w="4153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EC50A2">
            <w:r>
              <w:rPr>
                <w:rFonts w:hint="eastAsia"/>
                <w:sz w:val="18"/>
              </w:rPr>
              <w:t>前端构建插件</w:t>
            </w:r>
          </w:p>
        </w:tc>
        <w:tc>
          <w:tcPr>
            <w:tcW w:w="4153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DA8A07">
            <w:r>
              <w:rPr>
                <w:sz w:val="18"/>
              </w:rPr>
              <w:t>@vitejs/plugin-vue 6.0.10</w:t>
            </w:r>
          </w:p>
        </w:tc>
      </w:tr>
      <w:tr>
        <w:trPr/>
        <w:tc>
          <w:tcPr>
            <w:tcW w:w="4153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C840B1">
            <w:r>
              <w:rPr>
                <w:rFonts w:hint="eastAsia"/>
                <w:sz w:val="18"/>
              </w:rPr>
              <w:t>测试</w:t>
            </w:r>
          </w:p>
        </w:tc>
        <w:tc>
          <w:tcPr>
            <w:tcW w:w="4153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49C4FA">
            <w:r>
              <w:rPr>
                <w:rFonts w:hint="eastAsia"/>
                <w:sz w:val="18"/>
              </w:rPr>
              <w:t>Boot starter-test/JUnit/Mockito；Vitest 3.2.4；@playwright/test 1.64.1</w:t>
            </w:r>
          </w:p>
        </w:tc>
      </w:tr>
    </w:tbl>
    <w:p w14:paraId="765A8A12">
      <w:r>
        <w:rPr>
          <w:rFonts w:hint="eastAsia"/>
        </w:rPr>
        <w:t>采用保守且显式的 Vue Router 4、Pinia 3、TypeScript 5 主线，避免为了追新切换大版本。Boot 3.5 官方要求 Java 至少 17、支持到 25，Maven 至少 3.6.3；MyBatis 3.0 系列明确支持 Boot 3.2—3.5。Node 22.22.2 满足 Vite 7.1.12 的 &gt;=22.12 运行条件。</w:t>
      </w:r>
    </w:p>
    <w:p w14:paraId="1F73789B">
      <w:r>
        <w:rPr>
          <w:rFonts w:hint="eastAsia"/>
        </w:rPr>
        <w:t>本期不引入 Redis、消息队列、云数据库或外部文件存储。原因是本机 MySQL 足以满足课程规模，减少安装与部署依赖。生产化可扩展，但不得在课程实现中悄悄替换事务协议。</w:t>
      </w:r>
    </w:p>
    <w:p w14:paraId="04EA97D9">
      <w:pPr>
        <w:pStyle w:val="5c250v"/>
        <w:keepNext w:val="1"/>
        <w:keepLines w:val="1"/>
        <w:rPr>
          <w:kern w:val="44"/>
          <w:sz w:val="44"/>
          <w:szCs w:val="44"/>
        </w:rPr>
      </w:pPr>
      <w:r>
        <w:rPr>
          <w:rFonts w:hint="eastAsia"/>
        </w:rPr>
        <w:t>3. 业务规则最终基线</w:t>
      </w:r>
    </w:p>
    <w:p w14:paraId="0C11C8C7">
      <w:pPr>
        <w:pStyle w:val="xkjpy8"/>
        <w:keepNext w:val="1"/>
        <w:keepLines w:val="1"/>
        <w:rPr>
          <w:sz w:val="32"/>
          <w:szCs w:val="32"/>
        </w:rPr>
      </w:pPr>
      <w:r>
        <w:rPr>
          <w:rFonts w:hint="eastAsia"/>
        </w:rPr>
        <w:t>3.1 时间、预约与签到</w:t>
      </w:r>
    </w:p>
    <w:p w14:paraId="7DE39A59">
      <w:r>
        <w:rPr>
          <w:rFonts w:hint="eastAsia"/>
        </w:rPr>
        <w:t>所有时间以服务端 Clock 为准，业务时区 Asia/Shanghai。数据库保存该时区本地 DATETIME(3)，Java 使用 LocalDateTime；跨接口用带 +08:00 的 ISO 8601 字符串。转换入口统一处理，不混用 UTC 字段。本期不支持跨时区业务；将来支持时区需整体迁移策略。</w:t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/>
        <w:tc>
          <w:tcPr>
            <w:tcW w:w="4153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fill="edf2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F83853">
            <w:r>
              <w:rPr>
                <w:rFonts w:hint="eastAsia"/>
                <w:b w:val="1"/>
                <w:sz w:val="18"/>
              </w:rPr>
              <w:t>规则</w:t>
            </w:r>
          </w:p>
        </w:tc>
        <w:tc>
          <w:tcPr>
            <w:tcW w:w="4153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fill="edf2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3144C7">
            <w:r>
              <w:rPr>
                <w:rFonts w:hint="eastAsia"/>
                <w:b w:val="1"/>
                <w:sz w:val="18"/>
              </w:rPr>
              <w:t>明确值与边界</w:t>
            </w:r>
          </w:p>
        </w:tc>
      </w:tr>
      <w:tr>
        <w:trPr/>
        <w:tc>
          <w:tcPr>
            <w:tcW w:w="4153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01F245">
            <w:r>
              <w:rPr>
                <w:rFonts w:hint="eastAsia"/>
                <w:sz w:val="18"/>
              </w:rPr>
              <w:t>日期</w:t>
            </w:r>
          </w:p>
        </w:tc>
        <w:tc>
          <w:tcPr>
            <w:tcW w:w="4153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5EE2B6">
            <w:r>
              <w:rPr>
                <w:rFonts w:hint="eastAsia"/>
                <w:sz w:val="18"/>
              </w:rPr>
              <w:t>今天及未来 2 个自然日，共 3 天；在服务端当前日期计算</w:t>
            </w:r>
          </w:p>
        </w:tc>
      </w:tr>
      <w:tr>
        <w:trPr/>
        <w:tc>
          <w:tcPr>
            <w:tcW w:w="4153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B8140A">
            <w:r>
              <w:rPr>
                <w:rFonts w:hint="eastAsia"/>
                <w:sz w:val="18"/>
              </w:rPr>
              <w:t>格点</w:t>
            </w:r>
          </w:p>
        </w:tc>
        <w:tc>
          <w:tcPr>
            <w:tcW w:w="4153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482E9A">
            <w:r>
              <w:rPr>
                <w:rFonts w:hint="eastAsia"/>
                <w:sz w:val="18"/>
              </w:rPr>
              <w:t>起止时间均为整点或半点，秒和毫秒为 0</w:t>
            </w:r>
          </w:p>
        </w:tc>
      </w:tr>
      <w:tr>
        <w:trPr/>
        <w:tc>
          <w:tcPr>
            <w:tcW w:w="4153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4A3726">
            <w:r>
              <w:rPr>
                <w:rFonts w:hint="eastAsia"/>
                <w:sz w:val="18"/>
              </w:rPr>
              <w:t>时长</w:t>
            </w:r>
          </w:p>
        </w:tc>
        <w:tc>
          <w:tcPr>
            <w:tcW w:w="4153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5A663F">
            <w:r>
              <w:rPr>
                <w:rFonts w:hint="eastAsia"/>
                <w:sz w:val="18"/>
              </w:rPr>
              <w:t>30 分钟至 4 小时，包含两端</w:t>
            </w:r>
          </w:p>
        </w:tc>
      </w:tr>
      <w:tr>
        <w:trPr/>
        <w:tc>
          <w:tcPr>
            <w:tcW w:w="4153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15AECB">
            <w:r>
              <w:rPr>
                <w:rFonts w:hint="eastAsia"/>
                <w:sz w:val="18"/>
              </w:rPr>
              <w:t>当天最早起点</w:t>
            </w:r>
          </w:p>
        </w:tc>
        <w:tc>
          <w:tcPr>
            <w:tcW w:w="4153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481305">
            <w:r>
              <w:rPr>
                <w:rFonts w:hint="eastAsia"/>
                <w:sz w:val="18"/>
              </w:rPr>
              <w:t>max(当前时间,开门时间) 向上对齐到合法半小时；恰好格点不额外进一格</w:t>
            </w:r>
          </w:p>
        </w:tc>
      </w:tr>
      <w:tr>
        <w:trPr/>
        <w:tc>
          <w:tcPr>
            <w:tcW w:w="4153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C87471">
            <w:r>
              <w:rPr>
                <w:rFonts w:hint="eastAsia"/>
                <w:sz w:val="18"/>
              </w:rPr>
              <w:t>营业范围</w:t>
            </w:r>
          </w:p>
        </w:tc>
        <w:tc>
          <w:tcPr>
            <w:tcW w:w="4153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D80A45">
            <w:r>
              <w:rPr>
                <w:rFonts w:hint="eastAsia"/>
                <w:sz w:val="18"/>
              </w:rPr>
              <w:t>预约必须完整处于当日 [开门,关门]，不跨天；房间开门必须早于关门</w:t>
            </w:r>
          </w:p>
        </w:tc>
      </w:tr>
      <w:tr>
        <w:trPr/>
        <w:tc>
          <w:tcPr>
            <w:tcW w:w="4153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5809D1">
            <w:r>
              <w:rPr>
                <w:rFonts w:hint="eastAsia"/>
                <w:sz w:val="18"/>
              </w:rPr>
              <w:t>占用冲突</w:t>
            </w:r>
          </w:p>
        </w:tc>
        <w:tc>
          <w:tcPr>
            <w:tcW w:w="4153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A3F659">
            <w:r>
              <w:rPr>
                <w:rFonts w:hint="eastAsia"/>
                <w:sz w:val="18"/>
              </w:rPr>
              <w:t>[start,end)；a.start &lt; b.end 且 a.end &gt; b.start 才冲突；相邻预约不冲突</w:t>
            </w:r>
          </w:p>
        </w:tc>
      </w:tr>
      <w:tr>
        <w:trPr/>
        <w:tc>
          <w:tcPr>
            <w:tcW w:w="4153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DC91CC">
            <w:r>
              <w:rPr>
                <w:rFonts w:hint="eastAsia"/>
                <w:sz w:val="18"/>
              </w:rPr>
              <w:t>用户冲突</w:t>
            </w:r>
          </w:p>
        </w:tc>
        <w:tc>
          <w:tcPr>
            <w:tcW w:w="4153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D6BB77">
            <w:r>
              <w:rPr>
                <w:rFonts w:hint="eastAsia"/>
                <w:sz w:val="18"/>
              </w:rPr>
              <w:t>同一学生任何房间/座位的有效预约都不能重叠</w:t>
            </w:r>
          </w:p>
        </w:tc>
      </w:tr>
      <w:tr>
        <w:trPr/>
        <w:tc>
          <w:tcPr>
            <w:tcW w:w="4153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FCB3A1">
            <w:r>
              <w:rPr>
                <w:rFonts w:hint="eastAsia"/>
                <w:sz w:val="18"/>
              </w:rPr>
              <w:t>取消</w:t>
            </w:r>
          </w:p>
        </w:tc>
        <w:tc>
          <w:tcPr>
            <w:tcW w:w="4153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FAC83D">
            <w:r>
              <w:rPr>
                <w:rFonts w:hint="eastAsia"/>
                <w:sz w:val="18"/>
              </w:rPr>
              <w:t>now &lt;= start-15min 允许无责取消；之后拒绝，不提供晚取消入口</w:t>
            </w:r>
          </w:p>
        </w:tc>
      </w:tr>
      <w:tr>
        <w:trPr/>
        <w:tc>
          <w:tcPr>
            <w:tcW w:w="4153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C8066F">
            <w:r>
              <w:rPr>
                <w:rFonts w:hint="eastAsia"/>
                <w:sz w:val="18"/>
              </w:rPr>
              <w:t>签到</w:t>
            </w:r>
          </w:p>
        </w:tc>
        <w:tc>
          <w:tcPr>
            <w:tcW w:w="4153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6F2184">
            <w:r>
              <w:rPr>
                <w:rFonts w:hint="eastAsia"/>
                <w:sz w:val="18"/>
              </w:rPr>
              <w:t>start-15min &lt;= now &lt;= start+15min，且 now &lt; end；房间必须实际已开门</w:t>
            </w:r>
          </w:p>
        </w:tc>
      </w:tr>
      <w:tr>
        <w:trPr/>
        <w:tc>
          <w:tcPr>
            <w:tcW w:w="4153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91620E">
            <w:r>
              <w:rPr>
                <w:rFonts w:hint="eastAsia"/>
                <w:sz w:val="18"/>
              </w:rPr>
              <w:t>提前签到</w:t>
            </w:r>
          </w:p>
        </w:tc>
        <w:tc>
          <w:tcPr>
            <w:tcW w:w="4153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873023">
            <w:r>
              <w:rPr>
                <w:rFonts w:hint="eastAsia"/>
                <w:sz w:val="18"/>
              </w:rPr>
              <w:t>当前座位和该学生均无其他正在生效的使用权才允许；前单 RESERVED/IN_USE/LEFT_TEMP 均不能被侵占</w:t>
            </w:r>
          </w:p>
        </w:tc>
      </w:tr>
      <w:tr>
        <w:trPr/>
        <w:tc>
          <w:tcPr>
            <w:tcW w:w="4153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37B57C">
            <w:r>
              <w:rPr>
                <w:rFonts w:hint="eastAsia"/>
                <w:sz w:val="18"/>
              </w:rPr>
              <w:t>现场码</w:t>
            </w:r>
          </w:p>
        </w:tc>
        <w:tc>
          <w:tcPr>
            <w:tcW w:w="4153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FCDF61">
            <w:r>
              <w:rPr>
                <w:rFonts w:hint="eastAsia"/>
                <w:sz w:val="18"/>
              </w:rPr>
              <w:t>固定六位数字字符串，允许前导零；每房间独立；更换后旧码立即失效</w:t>
            </w:r>
          </w:p>
        </w:tc>
      </w:tr>
      <w:tr>
        <w:trPr/>
        <w:tc>
          <w:tcPr>
            <w:tcW w:w="4153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13162E">
            <w:r>
              <w:rPr>
                <w:rFonts w:hint="eastAsia"/>
                <w:sz w:val="18"/>
              </w:rPr>
              <w:t>爽约</w:t>
            </w:r>
          </w:p>
        </w:tc>
        <w:tc>
          <w:tcPr>
            <w:tcW w:w="4153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EFFB97">
            <w:r>
              <w:rPr>
                <w:rFonts w:hint="eastAsia"/>
                <w:sz w:val="18"/>
              </w:rPr>
              <w:t>now &gt; 签到截止且仍 RESERVED；整单 VIOLATED，扣 10 分，释放剩余使用权</w:t>
            </w:r>
          </w:p>
        </w:tc>
      </w:tr>
      <w:tr>
        <w:trPr/>
        <w:tc>
          <w:tcPr>
            <w:tcW w:w="4153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664A03">
            <w:r>
              <w:rPr>
                <w:rFonts w:hint="eastAsia"/>
                <w:sz w:val="18"/>
              </w:rPr>
              <w:t>自动完成</w:t>
            </w:r>
          </w:p>
        </w:tc>
        <w:tc>
          <w:tcPr>
            <w:tcW w:w="4153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02C4CD">
            <w:r>
              <w:rPr>
                <w:rFonts w:hint="eastAsia"/>
                <w:sz w:val="18"/>
              </w:rPr>
              <w:t>now &gt;= end，已签到订单自动 COMPLETED，不扣分，不奖励；不得延长使用权</w:t>
            </w:r>
          </w:p>
        </w:tc>
      </w:tr>
    </w:tbl>
    <w:p w14:paraId="73B59762">
      <w:r>
        <w:rPr>
          <w:rFonts w:hint="eastAsia"/>
        </w:rPr>
        <w:t>提前签到的实际使用权起点为 check_in_at；未提前签到的待签到订单使用权从 start_at 起。查询目标座位的当前占用时，使用 effective_start = min(start_at,check_in_at)（无签到则 start_at），有效终点为 end_at。必须同时检查学生当前的使用权。例：A 09:00—10:00 已签，B 10:00—11:00 不得 09:45 抢签；若 A 09:40 主动结束，B 09:45 可提前签到。预约查询仍以指定预约区间判断，提前使用权另外校验，不把签到直接等价为可进入。</w:t>
      </w:r>
    </w:p>
    <w:p w14:paraId="33EF7199">
      <w:r>
        <w:rPr>
          <w:rFonts w:hint="eastAsia"/>
        </w:rPr>
        <w:t>当预约结束时间与签到截止相同（最短预约 30 分钟、宽限期动态加大时可能发生），有效签到截止为 min(start+lateGrace,end)，但 end 时刻不能签到。订单已过 end 后不能通过迟到签到复活。</w:t>
      </w:r>
    </w:p>
    <w:p w14:paraId="48C8351B">
      <w:pPr>
        <w:pStyle w:val="xkjpy8"/>
        <w:keepNext w:val="1"/>
        <w:keepLines w:val="1"/>
        <w:rPr>
          <w:sz w:val="32"/>
          <w:szCs w:val="32"/>
        </w:rPr>
      </w:pPr>
      <w:r>
        <w:rPr>
          <w:rFonts w:hint="eastAsia"/>
        </w:rPr>
        <w:t>3.2 暂离、签退与奖励</w:t>
      </w:r>
    </w:p>
    <w:p w14:paraId="6FAD55EA">
      <w:r>
        <w:rPr>
          <w:rFonts w:hint="eastAsia"/>
        </w:rPr>
        <w:t>- 每单最多暂离 2 次；每次最多 30 分钟。成功进入 LEFT_TEMP 才增加次数，重试不增加。</w:t>
      </w:r>
    </w:p>
    <w:p w14:paraId="714BC24D">
      <w:r>
        <w:rPr>
          <w:rFonts w:hint="eastAsia"/>
        </w:rPr>
        <w:t>- 回座要求 now &lt;= leave_due_at 且 now &lt; end_at；恰好暂离截止允许回座，超过即违规。</w:t>
      </w:r>
    </w:p>
    <w:p w14:paraId="1BC84445">
      <w:r>
        <w:rPr>
          <w:rFonts w:hint="eastAsia"/>
        </w:rPr>
        <w:t>- 暂离超时且截止早于 end：VIOLATED，扣 10 分，释放剩余使用权。暂离截止等于或晚于预约结束，则 end 时自动完成优先，不再扣暂离违约。</w:t>
      </w:r>
    </w:p>
    <w:p w14:paraId="15B15C24">
      <w:r>
        <w:rPr>
          <w:rFonts w:hint="eastAsia"/>
        </w:rPr>
        <w:t>- 使用中、暂离中均可主动签退。若已经超时，先结算，不能用签退逃避处罚。若 now &gt;= end，仅返回自动完成结果，不奖励。</w:t>
      </w:r>
    </w:p>
    <w:p w14:paraId="1BBCDCEA">
      <w:r>
        <w:rPr>
          <w:rFonts w:hint="eastAsia"/>
        </w:rPr>
        <w:t>- 奖励时长 = 在 [start_at,end_at) 内实际 IN_USE 段长度之和，扣除所有暂离段；不按请求声明时长、不计提前签到、不把暂离算作学习。</w:t>
      </w:r>
    </w:p>
    <w:p w14:paraId="5BF0C6C4">
      <w:r>
        <w:rPr>
          <w:rFonts w:hint="eastAsia"/>
        </w:rPr>
        <w:t>- 默认规则下满 120 分钟奖励 2 分，此后每满 30 分钟加 1 分，最多 5 分。实现必须读取订单快照：m&lt;rewardStartMinutes 时为0；否则 min(rewardCap,rewardBase+floor((m-rewardStartMinutes)/rewardStepMinutes)*rewardStepScore)。不能把默认120/30/2/5写死。</w:t>
      </w:r>
    </w:p>
    <w:p w14:paraId="0E48618A">
      <w:r>
        <w:rPr>
          <w:rFonts w:hint="eastAsia"/>
        </w:rPr>
        <w:t>- 仅 end_at 之前的正常主动签退获得奖励。提前签到后在开始前签退允许结束但奖励为 0。</w:t>
      </w:r>
    </w:p>
    <w:p w14:paraId="1DACF683">
      <w:r>
        <w:rPr>
          <w:rFonts w:hint="eastAsia"/>
        </w:rPr>
        <w:t>- 正在暂离时签退，未闭合暂离段截止到实际签退时间；奖励按此前有效在座段计算。正常签退奖励按规则快照，使用实际秒数累计，最后向下取整分钟，不能每段取整产生误差。</w:t>
      </w:r>
    </w:p>
    <w:p w14:paraId="349C376A">
      <w:pPr>
        <w:pStyle w:val="xkjpy8"/>
        <w:keepNext w:val="1"/>
        <w:keepLines w:val="1"/>
        <w:rPr>
          <w:sz w:val="32"/>
          <w:szCs w:val="32"/>
        </w:rPr>
      </w:pPr>
      <w:r>
        <w:rPr>
          <w:rFonts w:hint="eastAsia"/>
        </w:rPr>
        <w:t>3.3 超时竞合与调度精度</w:t>
      </w:r>
    </w:p>
    <w:p w14:paraId="54DF4EB7">
      <w:r>
        <w:rPr>
          <w:rFonts w:hint="eastAsia"/>
        </w:rPr>
        <w:t>为每笔订单计算候选截止事件，按业务时间最早者结算：未签到截止、暂离截止、预约结束。只有状态适用的事件参与。签到/暂离窗口闭端允许，违约使用 now &gt; due；end 使用 now &gt;= end。相同截止时间优先 END。已 RESERVED 且未签到截止早于 end 的订单，即使扫描发生在 end 之后，仍结算为爽约。</w:t>
      </w:r>
    </w:p>
    <w:p w14:paraId="314783FB">
      <w:r>
        <w:rPr>
          <w:rFonts w:hint="eastAsia"/>
        </w:rPr>
        <w:t>保存 event_at（违约业务发生时间，本期取截止点）和 processed_at（实际处理时间）。违规在截止点之后才成立；保存截止点方便排序，不表示恰好截止已违规。任务每 60 秒运行，状态通知可延迟至一次扫描；写接口实时检查期限，查询按“有效状态+期限”派生可用性，不等待扫描才能显示过期座位可约。下单时先补结算相关订单再插入，保证账务最终落地。</w:t>
      </w:r>
    </w:p>
    <w:p w14:paraId="487EA8B1">
      <w:pPr>
        <w:pStyle w:val="xkjpy8"/>
        <w:keepNext w:val="1"/>
        <w:keepLines w:val="1"/>
        <w:rPr>
          <w:sz w:val="32"/>
          <w:szCs w:val="32"/>
        </w:rPr>
      </w:pPr>
      <w:r>
        <w:rPr>
          <w:rFonts w:hint="eastAsia"/>
        </w:rPr>
        <w:t>3.4 信用、限制及账号</w:t>
      </w:r>
    </w:p>
    <w:p w14:paraId="7AA2D455">
      <w:r>
        <w:rPr>
          <w:rFonts w:hint="eastAsia"/>
        </w:rPr>
        <w:t>信用范围 0—100，初始 100；默认 score&lt;60 禁止新增预约，score=60 允许。实现及个人概览 creditRestricted 必须按当前规则 minCredit 派生；旧订单处罚、奖励按自身快照字段，本文表格的扣10/奖励2等均为默认值示例。信用降低不取消旧单、不阻止旧单签到履约；但账号 DISABLED 或人工黑名单禁止登录和全部新增业务写操作。允许已禁用用户的后台超时结算继续执行。管理员禁用有未来有效订单的账号时，界面必须二次确认并无责取消 RESERVED、无责终止 IN_USE/LEFT_TEMP，同时作废所有会话。</w:t>
      </w:r>
    </w:p>
    <w:p w14:paraId="1F7A7B01">
      <w:r>
        <w:rPr>
          <w:rFonts w:hint="eastAsia"/>
        </w:rPr>
        <w:t>黑名单是独立字段 blocked，不与信用不足混为一个 status。人工“解除限制”只解除人工 blocked，不绕过信用门槛；管理员若要恢复低信用账户，必须走信用调整接口并填写理由。信用不足是派生标签，不是永久状态。</w:t>
      </w:r>
    </w:p>
    <w:p w14:paraId="0F5A6DD4">
      <w:r>
        <w:rPr>
          <w:rFonts w:hint="eastAsia"/>
        </w:rPr>
        <w:t>流水保存 requested_delta（规则请求）、actual_delta（实际入账）、balance_before/after。例：5 分账户扣 10，actual=-5；98 分奖励 5，actual=+2。申诉退回原 actual 扣分额，但受 100 上限；未入账部分记录为 capped_delta，不形成后续欠账。原已扣 10、现 98，返分实际 +2，不允许超过上限。即使实际变化为 0，处罚/审核事件仍留记录，防止重试再执行。</w:t>
      </w:r>
    </w:p>
    <w:p w14:paraId="3ECB1D65">
      <w:pPr>
        <w:pStyle w:val="xkjpy8"/>
        <w:keepNext w:val="1"/>
        <w:keepLines w:val="1"/>
        <w:rPr>
          <w:sz w:val="32"/>
          <w:szCs w:val="32"/>
        </w:rPr>
      </w:pPr>
      <w:r>
        <w:rPr>
          <w:rFonts w:hint="eastAsia"/>
        </w:rPr>
        <w:t>3.5 申诉与凭证</w:t>
      </w:r>
    </w:p>
    <w:p w14:paraId="34DD79B9">
      <w:r>
        <w:rPr>
          <w:rFonts w:hint="eastAsia"/>
        </w:rPr>
        <w:t>从违约通知 published_at 起 48 小时内允许申诉，含截止点；通知与处罚在同一事务中创建，不延长已生成通知的窗口。服务停止后补扫会晚通知，因此以可得知时刻起算，避免学生无机会申诉。历史违约 event_at 仍用于违约统计。</w:t>
      </w:r>
    </w:p>
    <w:p w14:paraId="7F306485">
      <w:r>
        <w:rPr>
          <w:rFonts w:hint="eastAsia"/>
        </w:rPr>
        <w:t>一笔处罚只能建立一个 Appeal；PENDING 不得重复提交；REJECTED 不允许再提，学生可联系管理员，管理员如纠错使用有审计的人工信用调整。APPROVED 必须将处罚标为 REVOKED，创建一次补偿流水，订单继续保持 VIOLATED，不恢复座位使用权。被撤销处罚不计有效违约次数。</w:t>
      </w:r>
    </w:p>
    <w:p w14:paraId="247E97CE">
      <w:r>
        <w:rPr>
          <w:rFonts w:hint="eastAsia"/>
        </w:rPr>
        <w:t>文字理由 10—1000 字；凭证可选，最多 3 张 JPEG/PNG，每张 &lt;=5 MiB，合计 &lt;=15 MiB。不支持 PDF/可执行文件/SVG。凭证仅申请人和管理员可访问，不返回磁盘路径。上传后 24 小时未绑定申诉的孤立文件可由明确的维护任务清理；已绑定证据保留，课程版不自动删除。上传验证扩展名、MIME 与实际解码结果，拒绝伪装和超大像素图（宽高各不超过 10000，像素总数不超过 2500 万），重编码去除元数据。</w:t>
      </w:r>
    </w:p>
    <w:p w14:paraId="66492CA9">
      <w:pPr>
        <w:pStyle w:val="xkjpy8"/>
        <w:keepNext w:val="1"/>
        <w:keepLines w:val="1"/>
        <w:rPr>
          <w:sz w:val="32"/>
          <w:szCs w:val="32"/>
        </w:rPr>
      </w:pPr>
      <w:r>
        <w:rPr>
          <w:rFonts w:hint="eastAsia"/>
        </w:rPr>
        <w:t>3.6 资源变更、规则发布与账号来源</w:t>
      </w:r>
    </w:p>
    <w:p w14:paraId="13820FF0">
      <w:r>
        <w:rPr>
          <w:rFonts w:hint="eastAsia"/>
        </w:rPr>
        <w:t>- 维修停用座位：禁止新增预约；所有尚未获得实际使用权的 RESERVED 无责取消。正在使用/暂离订单，管理员选择 KEEP_ACTIVE 或 FORCE_END，默认 KEEP_ACTIVE；强制终止不扣分、不奖励。</w:t>
      </w:r>
    </w:p>
    <w:p w14:paraId="7D8210F0">
      <w:r>
        <w:rPr>
          <w:rFonts w:hint="eastAsia"/>
        </w:rPr>
        <w:t>- 房间闭馆同样选择处理策略。旧 RESERVED 即使尚未开始也取消；已提前签到订单归于进行中，不遗漏。缩短营业时间时，同一策略仅处理不再完全处于新营业范围的订单。</w:t>
      </w:r>
    </w:p>
    <w:p w14:paraId="32BB0304">
      <w:r>
        <w:rPr>
          <w:rFonts w:hint="eastAsia"/>
        </w:rPr>
        <w:t>- 已有座位和房间不物理删除，只有停用；避免订单历史失去关联。已有订单的房间名称和座位编号在订单建立时留展示快照。批量生成采用严格整批新增：矩形内任何位置或生成编号已存在则整批409，不跳过已有位置，不覆盖座位或订单。编号为 prefix-R两位行号-C两位列号（超过99时保持完整数字），prefix仅大写字母/数字/短横线且最多16字符；例如 A-R01-C02。新增后实际座位总数不得超过1000。房间缩小行列若使任何已有座位越界即拒绝，包括停用座位，不隐式移动/删除。</w:t>
      </w:r>
    </w:p>
    <w:p w14:paraId="49906FBD">
      <w:r>
        <w:rPr>
          <w:rFonts w:hint="eastAsia"/>
        </w:rPr>
        <w:t>- 房间关闭后 KEEP_ACTIVE 的旧订单可签退、回座，不可新发起暂离或提前签到；管理员策略必须记录。回座仅用于已经保留的使用权，不重新验证现场码。</w:t>
      </w:r>
    </w:p>
    <w:p w14:paraId="17023230">
      <w:r>
        <w:rPr>
          <w:rFonts w:hint="eastAsia"/>
        </w:rPr>
        <w:t>- 新规则以完整版本发布，包含提前天数、最短/最长预约、两个签到窗口、取消窗口、暂离次数/时长、扣分、阈值、奖励。发布立即生效，不支持未来定时生效；历史版本只读。</w:t>
      </w:r>
    </w:p>
    <w:p w14:paraId="5E8ECFCB">
      <w:r>
        <w:rPr>
          <w:rFonts w:hint="eastAsia"/>
        </w:rPr>
        <w:t>- 旧订单保存履约快照；创建时使用当前信用阈值、余额与账号状态。规则变更不能追溯修改已成立订单。</w:t>
      </w:r>
    </w:p>
    <w:p w14:paraId="76A755D6">
      <w:r>
        <w:rPr>
          <w:rFonts w:hint="eastAsia"/>
        </w:rPr>
        <w:t>- 仅测试账号/管理员创建账号，不开放注册。管理员可以新增学生、停用、重置密码；不能通过普通用户接口创建管理员。首位管理员使用初始化 CLI 创建，后续管理员由受控运维命令创建，均审计。</w:t>
      </w:r>
    </w:p>
    <w:p w14:paraId="6706C0CE">
      <w:r>
        <w:rPr>
          <w:rFonts w:hint="eastAsia"/>
        </w:rPr>
        <w:t>- 重置密码产生随机一次性密码，通过线下安全渠道交付，首次登录仅允许修改密码和退出。修改成功作废全部旧会话；密码长度 12—64，不包含学号或姓名，不记录明文。</w:t>
      </w:r>
    </w:p>
    <w:p w14:paraId="0C0643A5">
      <w:pPr>
        <w:pStyle w:val="5c250v"/>
        <w:keepNext w:val="1"/>
        <w:keepLines w:val="1"/>
        <w:rPr>
          <w:kern w:val="44"/>
          <w:sz w:val="44"/>
          <w:szCs w:val="44"/>
        </w:rPr>
      </w:pPr>
      <w:r>
        <w:rPr>
          <w:rFonts w:hint="eastAsia"/>
        </w:rPr>
        <w:t>4. 需求决策追踪与不变量</w:t>
      </w:r>
    </w:p>
    <w:p w14:paraId="3FF00829">
      <w:pPr>
        <w:pStyle w:val="xkjpy8"/>
        <w:keepNext w:val="1"/>
        <w:keepLines w:val="1"/>
        <w:rPr>
          <w:sz w:val="32"/>
          <w:szCs w:val="32"/>
        </w:rPr>
      </w:pPr>
      <w:r>
        <w:rPr>
          <w:rFonts w:hint="eastAsia"/>
        </w:rPr>
        <w:t>4.1 需求映射</w:t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/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fill="edf2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05C370">
            <w:r>
              <w:rPr>
                <w:rFonts w:hint="eastAsia"/>
                <w:b w:val="1"/>
                <w:sz w:val="18"/>
              </w:rPr>
              <w:t>原编号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fill="edf2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F0190E">
            <w:r>
              <w:rPr>
                <w:rFonts w:hint="eastAsia"/>
                <w:b w:val="1"/>
                <w:sz w:val="18"/>
              </w:rPr>
              <w:t>模块/实现位置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fill="edf2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DCF90C">
            <w:r>
              <w:rPr>
                <w:rFonts w:hint="eastAsia"/>
                <w:b w:val="1"/>
                <w:sz w:val="18"/>
              </w:rPr>
              <w:t>验收</w:t>
            </w:r>
          </w:p>
        </w:tc>
      </w:tr>
      <w:tr>
        <w:trPr/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AB2E60">
            <w:r>
              <w:rPr>
                <w:rFonts w:hint="eastAsia"/>
                <w:sz w:val="18"/>
              </w:rPr>
              <w:t>UC01、FR-S01/S02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E72FD6">
            <w:r>
              <w:rPr>
                <w:rFonts w:hint="eastAsia"/>
                <w:sz w:val="18"/>
              </w:rPr>
              <w:t>auth、user、credit / 登录和个人中心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DEE539">
            <w:r>
              <w:rPr>
                <w:rFonts w:hint="eastAsia"/>
                <w:sz w:val="18"/>
              </w:rPr>
              <w:t>AT01、AT16、T01—T04</w:t>
            </w:r>
          </w:p>
        </w:tc>
      </w:tr>
      <w:tr>
        <w:trPr/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ECB205">
            <w:r>
              <w:rPr>
                <w:rFonts w:hint="eastAsia"/>
                <w:sz w:val="18"/>
              </w:rPr>
              <w:t>UC02、FR-S03/S04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D92BB6">
            <w:r>
              <w:rPr>
                <w:rFonts w:hint="eastAsia"/>
                <w:sz w:val="18"/>
              </w:rPr>
              <w:t>resource、availability / 房间和选座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CEF8CF">
            <w:r>
              <w:rPr>
                <w:rFonts w:hint="eastAsia"/>
                <w:sz w:val="18"/>
              </w:rPr>
              <w:t>AT02、T05—T09</w:t>
            </w:r>
          </w:p>
        </w:tc>
      </w:tr>
      <w:tr>
        <w:trPr/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264DE7">
            <w:r>
              <w:rPr>
                <w:rFonts w:hint="eastAsia"/>
                <w:sz w:val="18"/>
              </w:rPr>
              <w:t>UC03/04、FR-S05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E96E80">
            <w:r>
              <w:rPr>
                <w:rFonts w:hint="eastAsia"/>
                <w:sz w:val="18"/>
              </w:rPr>
              <w:t>reservation / 预约事务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CB3465">
            <w:r>
              <w:rPr>
                <w:rFonts w:hint="eastAsia"/>
                <w:sz w:val="18"/>
              </w:rPr>
              <w:t>AT03—AT05、T10—T15</w:t>
            </w:r>
          </w:p>
        </w:tc>
      </w:tr>
      <w:tr>
        <w:trPr/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39754E">
            <w:r>
              <w:rPr>
                <w:rFonts w:hint="eastAsia"/>
                <w:sz w:val="18"/>
              </w:rPr>
              <w:t>UC05、FR-S06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865571">
            <w:r>
              <w:rPr>
                <w:sz w:val="18"/>
              </w:rPr>
              <w:t>reservation.cancel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A72AA0">
            <w:r>
              <w:rPr>
                <w:rFonts w:hint="eastAsia"/>
                <w:sz w:val="18"/>
              </w:rPr>
              <w:t>AT06、T16</w:t>
            </w:r>
          </w:p>
        </w:tc>
      </w:tr>
      <w:tr>
        <w:trPr/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E91BF5">
            <w:r>
              <w:rPr>
                <w:rFonts w:hint="eastAsia"/>
                <w:sz w:val="18"/>
              </w:rPr>
              <w:t>UC06、FR-S07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3072AC">
            <w:r>
              <w:rPr>
                <w:sz w:val="18"/>
              </w:rPr>
              <w:t>attendance.checkIn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1011E9">
            <w:r>
              <w:rPr>
                <w:rFonts w:hint="eastAsia"/>
                <w:sz w:val="18"/>
              </w:rPr>
              <w:t>AT07、T17—T20</w:t>
            </w:r>
          </w:p>
        </w:tc>
      </w:tr>
      <w:tr>
        <w:trPr/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1010C2">
            <w:r>
              <w:rPr>
                <w:rFonts w:hint="eastAsia"/>
                <w:sz w:val="18"/>
              </w:rPr>
              <w:t>UC07、FR-S08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D78767">
            <w:r>
              <w:rPr>
                <w:sz w:val="18"/>
              </w:rPr>
              <w:t>attendance.leave/return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F580BE">
            <w:r>
              <w:rPr>
                <w:rFonts w:hint="eastAsia"/>
                <w:sz w:val="18"/>
              </w:rPr>
              <w:t>AT09、T21—T24</w:t>
            </w:r>
          </w:p>
        </w:tc>
      </w:tr>
      <w:tr>
        <w:trPr/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F48191">
            <w:r>
              <w:rPr>
                <w:rFonts w:hint="eastAsia"/>
                <w:sz w:val="18"/>
              </w:rPr>
              <w:t>UC08、FR-S09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CD83CA">
            <w:r>
              <w:rPr>
                <w:rFonts w:hint="eastAsia"/>
                <w:sz w:val="18"/>
              </w:rPr>
              <w:t>settlement.checkout、reward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BCFB51">
            <w:r>
              <w:rPr>
                <w:rFonts w:hint="eastAsia"/>
                <w:sz w:val="18"/>
              </w:rPr>
              <w:t>AT10、T25—T27</w:t>
            </w:r>
          </w:p>
        </w:tc>
      </w:tr>
      <w:tr>
        <w:trPr/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378AEA">
            <w:r>
              <w:rPr>
                <w:sz w:val="18"/>
              </w:rPr>
              <w:t>UC09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1D9D0A">
            <w:r>
              <w:rPr>
                <w:rFonts w:hint="eastAsia"/>
                <w:sz w:val="18"/>
              </w:rPr>
              <w:t>scheduler、settlement、credit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03AC2D">
            <w:r>
              <w:rPr>
                <w:rFonts w:hint="eastAsia"/>
                <w:sz w:val="18"/>
              </w:rPr>
              <w:t>AT08、T28—T31</w:t>
            </w:r>
          </w:p>
        </w:tc>
      </w:tr>
      <w:tr>
        <w:trPr/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494648">
            <w:r>
              <w:rPr>
                <w:rFonts w:hint="eastAsia"/>
                <w:sz w:val="18"/>
              </w:rPr>
              <w:t>UC10/13、FR-S10/S11/A04/A05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90E08C">
            <w:r>
              <w:rPr>
                <w:rFonts w:hint="eastAsia"/>
                <w:sz w:val="18"/>
              </w:rPr>
              <w:t>credit、appeal、admin account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1CB332">
            <w:r>
              <w:rPr>
                <w:rFonts w:hint="eastAsia"/>
                <w:sz w:val="18"/>
              </w:rPr>
              <w:t>AT11/12、T32—T35</w:t>
            </w:r>
          </w:p>
        </w:tc>
      </w:tr>
      <w:tr>
        <w:trPr/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BB557E">
            <w:r>
              <w:rPr>
                <w:rFonts w:hint="eastAsia"/>
                <w:sz w:val="18"/>
              </w:rPr>
              <w:t>UC11/12、FR-A01—A03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759145">
            <w:r>
              <w:rPr>
                <w:rFonts w:hint="eastAsia"/>
                <w:sz w:val="18"/>
              </w:rPr>
              <w:t>resource、rule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B02761">
            <w:r>
              <w:rPr>
                <w:rFonts w:hint="eastAsia"/>
                <w:sz w:val="18"/>
              </w:rPr>
              <w:t>AT13/14、T36—T38</w:t>
            </w:r>
          </w:p>
        </w:tc>
      </w:tr>
      <w:tr>
        <w:trPr/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105E87">
            <w:r>
              <w:rPr>
                <w:rFonts w:hint="eastAsia"/>
                <w:sz w:val="18"/>
              </w:rPr>
              <w:t>UC14/15、FR-A06/A07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10E86C">
            <w:r>
              <w:rPr>
                <w:rFonts w:hint="eastAsia"/>
                <w:sz w:val="18"/>
              </w:rPr>
              <w:t>stats、notice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F03969">
            <w:r>
              <w:rPr>
                <w:rFonts w:hint="eastAsia"/>
                <w:sz w:val="18"/>
              </w:rPr>
              <w:t>AT15、T39—T41</w:t>
            </w:r>
          </w:p>
        </w:tc>
      </w:tr>
      <w:tr>
        <w:trPr/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B8FCD5">
            <w:r>
              <w:rPr>
                <w:rFonts w:hint="eastAsia"/>
                <w:sz w:val="18"/>
              </w:rPr>
              <w:t>非功能要求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0FD4E9">
            <w:r>
              <w:rPr>
                <w:rFonts w:hint="eastAsia"/>
                <w:sz w:val="18"/>
              </w:rPr>
              <w:t>security、audit、integration tests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26FD79">
            <w:r>
              <w:rPr>
                <w:sz w:val="18"/>
              </w:rPr>
              <w:t>T42—T46</w:t>
            </w:r>
          </w:p>
        </w:tc>
      </w:tr>
    </w:tbl>
    <w:p w14:paraId="78691EB6">
      <w:pPr>
        <w:pStyle w:val="xkjpy8"/>
        <w:keepNext w:val="1"/>
        <w:keepLines w:val="1"/>
        <w:rPr>
          <w:sz w:val="32"/>
          <w:szCs w:val="32"/>
        </w:rPr>
      </w:pPr>
      <w:r>
        <w:rPr>
          <w:rFonts w:hint="eastAsia"/>
        </w:rPr>
        <w:t>4.2 任何时候不得破坏的不变量</w:t>
      </w:r>
    </w:p>
    <w:p w14:paraId="67CC683D">
      <w:r>
        <w:rPr>
          <w:rFonts w:hint="eastAsia"/>
        </w:rPr>
        <w:t>同一座位与同一学生的有效预约区间均不重叠；提前签到实际使用权亦不重叠。终态不可恢复为有效状态。一个订单最多一个终态结算事件；同一业务事件只产生一次信用流水。信用始终在 0—100，流水前后连续；处罚撤销最多一次。前端时间、角色、userId、信用和订单状态均不可信。所有历史记录不物理删除，管理员动作必须可追踪。</w:t>
      </w:r>
    </w:p>
    <w:p w14:paraId="0EFCDEE6">
      <w:pPr>
        <w:pStyle w:val="5c250v"/>
        <w:keepNext w:val="1"/>
        <w:keepLines w:val="1"/>
        <w:rPr>
          <w:kern w:val="44"/>
          <w:sz w:val="44"/>
          <w:szCs w:val="44"/>
        </w:rPr>
      </w:pPr>
      <w:r>
        <w:rPr>
          <w:rFonts w:hint="eastAsia"/>
        </w:rPr>
        <w:t>5. 架构、模块与目录规范</w:t>
      </w:r>
    </w:p>
    <w:p w14:paraId="3EFBA158">
      <w:pPr>
        <w:pStyle w:val="xkjpy8"/>
        <w:keepNext w:val="1"/>
        <w:keepLines w:val="1"/>
        <w:rPr>
          <w:sz w:val="32"/>
          <w:szCs w:val="32"/>
        </w:rPr>
      </w:pPr>
      <w:r>
        <w:rPr>
          <w:rFonts w:hint="eastAsia"/>
        </w:rPr>
        <w:t>5.1 调用方向</w:t>
      </w:r>
    </w:p>
    <w:p w14:paraId="799F2112">
      <w:r>
        <w:rPr>
          <w:rFonts w:hint="eastAsia"/>
        </w:rPr>
        <w:t>浏览器 Vue 页面 → Axios /api → Spring Security → Controller（DTO 校验）→ Application Service（事务协调）→ 领域规则/状态机 → MyBatis Mapper → MySQL。定时任务直接调用同一 SettlementService，不复制另一套扣分逻辑。FileService 使用数据库元数据和本机私有存储目录；StatsService 只读聚合。</w:t>
      </w:r>
    </w:p>
    <w:p w14:paraId="54AF6C32">
      <w:r>
        <w:rPr>
          <w:rFonts w:hint="eastAsia"/>
        </w:rPr>
        <w:t>采用单体后端，包根 edu.campus.studyroom。Controller 不执行 SQL，Mapper 不承担跨实体业务，Service 不返回密码/JWT 签名材料，Entity 不直接作为响应 DTO。事务边界是一次业务命令，不跨 HTTP 请求持有事务；事务内不做图像解码、网络请求、文件大拷贝或 BCrypt 运算。</w:t>
      </w:r>
    </w:p>
    <w:p w14:paraId="4487A484">
      <w:pPr>
        <w:pStyle w:val="xkjpy8"/>
        <w:keepNext w:val="1"/>
        <w:keepLines w:val="1"/>
        <w:rPr>
          <w:sz w:val="32"/>
          <w:szCs w:val="32"/>
        </w:rPr>
      </w:pPr>
      <w:r>
        <w:rPr>
          <w:rFonts w:hint="eastAsia"/>
        </w:rPr>
        <w:t>5.2 目标目录</w:t>
      </w:r>
    </w:p>
    <w:p w14:paraId="0ED94D21">
      <w:r>
        <w:rPr>
          <w:rFonts w:hint="eastAsia"/>
        </w:rPr>
        <w:t>项目根目录保留筹备阶段，新增 backend、frontend、docs、scripts（均为未来编码任务，不是本次已生成内容）。</w:t>
      </w:r>
    </w:p>
    <w:p w14:paraId="1855EDAB">
      <w:r>
        <w:rPr>
          <w:rFonts w:hint="eastAsia"/>
        </w:rPr>
        <w:t>- backend/pom.xml；src/main/java/edu/campus/studyroom/StudyRoomApplication.java。</w:t>
      </w:r>
    </w:p>
    <w:p w14:paraId="3BC7EE8E">
      <w:r>
        <w:rPr>
          <w:rFonts w:hint="eastAsia"/>
        </w:rPr>
        <w:t>- common：ApiResponse、ErrorCode、BusinessException、GlobalExceptionHandler、ClockConfig、TraceFilter、PageQuery。</w:t>
      </w:r>
    </w:p>
    <w:p w14:paraId="43546CEF">
      <w:r>
        <w:rPr>
          <w:rFonts w:hint="eastAsia"/>
        </w:rPr>
        <w:t>- security：SecurityConfig、JwtTokenService、SessionValidator、CurrentUser、PasswordPolicy、RateLimitFilter。</w:t>
      </w:r>
    </w:p>
    <w:p w14:paraId="56C7A799">
      <w:r>
        <w:rPr>
          <w:rFonts w:hint="eastAsia"/>
        </w:rPr>
        <w:t>- auth/user/resource/rule/reservation/attendance/credit/appeal/file/notification/notice/stats/audit/scheduler：每模块按 controller、dto、service、domain、mapper 分层。</w:t>
      </w:r>
    </w:p>
    <w:p w14:paraId="73B094E0">
      <w:r>
        <w:rPr>
          <w:rFonts w:hint="eastAsia"/>
        </w:rPr>
        <w:t>- resources/application.yml、application-local.yml、application-test.yml；mapper/*Mapper.xml；db/migration/V001__schema.sql、V002__rule_seed.sql。</w:t>
      </w:r>
    </w:p>
    <w:p w14:paraId="2983247E">
      <w:r>
        <w:rPr>
          <w:rFonts w:hint="eastAsia"/>
        </w:rPr>
        <w:t>- test/java：unit、integration、security、concurrency；test/resources 只存虚构测试数据。</w:t>
      </w:r>
    </w:p>
    <w:p w14:paraId="2C35538A">
      <w:r>
        <w:rPr>
          <w:rFonts w:hint="eastAsia"/>
        </w:rPr>
        <w:t>- frontend/src/api、types、router、stores、layouts、views/student、views/admin、components、composables、utils、styles。</w:t>
      </w:r>
    </w:p>
    <w:p w14:paraId="0BD43666">
      <w:r>
        <w:rPr>
          <w:rFonts w:hint="eastAsia"/>
        </w:rPr>
        <w:t>- docs/openapi.json、测试场景、缺陷与决策记录；scripts 只提供明确执行的构建/启动命令，不含自动修复系统服务操作。</w:t>
      </w:r>
    </w:p>
    <w:p w14:paraId="3BC9DEF4">
      <w:pPr>
        <w:pStyle w:val="xkjpy8"/>
        <w:keepNext w:val="1"/>
        <w:keepLines w:val="1"/>
        <w:rPr>
          <w:sz w:val="32"/>
          <w:szCs w:val="32"/>
        </w:rPr>
      </w:pPr>
      <w:r>
        <w:rPr>
          <w:rFonts w:hint="eastAsia"/>
        </w:rPr>
        <w:t>5.3 公共约定</w:t>
      </w:r>
    </w:p>
    <w:p w14:paraId="218D180D">
      <w:r>
        <w:rPr>
          <w:rFonts w:hint="eastAsia"/>
        </w:rPr>
        <w:t>Java 类 PascalCase，方法 camelCase；数据库 snake_case；API JSON camelCase。ID 为数据库 BIGINT，所有 JSON ID 序列化为字符串，防止 JS 超过安全整数；分页 page 从 1 开始、size 默认 20、最大 100。排序白名单，禁止将请求字符串直接插入 ORDER BY。</w:t>
      </w:r>
    </w:p>
    <w:p w14:paraId="25F749BD">
      <w:r>
        <w:rPr>
          <w:rFonts w:hint="eastAsia"/>
        </w:rPr>
        <w:t>时间字段均以 At 结尾，截止为 DueAt；请求时间严格解析偏移 +08:00，拒绝无偏移的日期时间输入；date-only 用 YYYY-MM-DD。禁止数据库 NOW() 与注入 Clock 混合判定同一次命令。</w:t>
      </w:r>
    </w:p>
    <w:p w14:paraId="4115FAC6">
      <w:pPr>
        <w:pStyle w:val="5c250v"/>
        <w:keepNext w:val="1"/>
        <w:keepLines w:val="1"/>
        <w:rPr>
          <w:kern w:val="44"/>
          <w:sz w:val="44"/>
          <w:szCs w:val="44"/>
        </w:rPr>
      </w:pPr>
      <w:r>
        <w:rPr>
          <w:rFonts w:hint="eastAsia"/>
        </w:rPr>
        <w:t>6. 工程初始化与配置清单</w:t>
      </w:r>
    </w:p>
    <w:p w14:paraId="710D0258">
      <w:pPr>
        <w:pStyle w:val="xkjpy8"/>
        <w:keepNext w:val="1"/>
        <w:keepLines w:val="1"/>
        <w:rPr>
          <w:sz w:val="32"/>
          <w:szCs w:val="32"/>
        </w:rPr>
      </w:pPr>
      <w:r>
        <w:rPr>
          <w:rFonts w:hint="eastAsia"/>
        </w:rPr>
        <w:t>6.1 后端依赖</w:t>
      </w:r>
    </w:p>
    <w:p w14:paraId="0274462C">
      <w:r>
        <w:rPr>
          <w:rFonts w:hint="eastAsia"/>
        </w:rPr>
        <w:t>pom 使用 spring-boot-starter-parent 3.5.16、java.version=21、UTF-8。dependencies 加 web、validation、security、oauth2-resource-server、actuator、mybatis starter 3.0.5、mysql-connector-j(runtime)、flyway-core、flyway-mysql、springdoc 2.8.17、starter-test(test)、spring-security-test(test)。加入 spring-boot-maven-plugin；不使用 Lombok 作为必要条件，DTO 优先 record，Entity 普通 Java 类。</w:t>
      </w:r>
    </w:p>
    <w:p w14:paraId="745845C2">
      <w:r>
        <w:rPr>
          <w:rFonts w:hint="eastAsia"/>
        </w:rPr>
        <w:t>数据库迁移与集成测试只指向 studyroom_dev/studyroom_test。启动时 Flyway validate-on-migrate=true、clean-disabled=true。禁止 ddl-auto、每次启动重建表和在主数据库中跑测试清理。生产配置不得包含演示账号自动创建开关。</w:t>
      </w:r>
    </w:p>
    <w:p w14:paraId="1F6398A5">
      <w:pPr>
        <w:pStyle w:val="xkjpy8"/>
        <w:keepNext w:val="1"/>
        <w:keepLines w:val="1"/>
        <w:rPr>
          <w:sz w:val="32"/>
          <w:szCs w:val="32"/>
        </w:rPr>
      </w:pPr>
      <w:r>
        <w:rPr>
          <w:rFonts w:hint="eastAsia"/>
        </w:rPr>
        <w:t>6.2 前端依赖和 npm scripts</w:t>
      </w:r>
    </w:p>
    <w:p w14:paraId="750CCC2F">
      <w:r>
        <w:rPr>
          <w:rFonts w:hint="eastAsia"/>
        </w:rPr>
        <w:t>package.json 中使用第 2 章精确版本，不写 ^/~；生成并提交 package-lock.json；后续只 npm ci。补 @types/node 22 主版本的一个具体补丁并通过首次构建冻结。项目为 type=module。</w:t>
      </w:r>
    </w:p>
    <w:p w14:paraId="0E31062A">
      <w:r>
        <w:rPr>
          <w:rFonts w:hint="eastAsia"/>
        </w:rPr>
        <w:t>scripts：dev=vite --host 127.0.0.1；typecheck=vue-tsc --noEmit；build=vue-tsc --noEmit &amp;&amp; vite build；test=vitest run；e2e=playwright test；preview=vite preview --host 127.0.0.1。Vite dev proxy 将 /api 和 /v3/api-docs 转发至 http://127.0.0.1:8080；生产通过同源反向代理。</w:t>
      </w:r>
    </w:p>
    <w:p w14:paraId="7AB4ADA9">
      <w:pPr>
        <w:pStyle w:val="xkjpy8"/>
        <w:keepNext w:val="1"/>
        <w:keepLines w:val="1"/>
        <w:rPr>
          <w:sz w:val="32"/>
          <w:szCs w:val="32"/>
        </w:rPr>
      </w:pPr>
      <w:r>
        <w:rPr>
          <w:rFonts w:hint="eastAsia"/>
        </w:rPr>
        <w:t>6.3 后端配置样例</w:t>
      </w:r>
    </w:p>
    <w:p w14:paraId="4807C8CD">
      <w:r>
        <w:rPr>
          <w:rFonts w:ascii="Consolas" w:hAnsi="Consolas" w:eastAsia="Consolas" w:cs="Consolas"/>
          <w:sz w:val="18"/>
        </w:rPr>
        <w:t>server:</w:t>
      </w:r>
    </w:p>
    <w:p w14:paraId="68615BD6">
      <w:r>
        <w:rPr>
          <w:rFonts w:ascii="Consolas" w:hAnsi="Consolas" w:eastAsia="Consolas" w:cs="Consolas"/>
          <w:sz w:val="18"/>
        </w:rPr>
        <w:t>address:127.0.0.1</w:t>
      </w:r>
    </w:p>
    <w:p w14:paraId="3A054B62">
      <w:r>
        <w:rPr>
          <w:rFonts w:ascii="Consolas" w:hAnsi="Consolas" w:eastAsia="Consolas" w:cs="Consolas"/>
          <w:sz w:val="18"/>
        </w:rPr>
        <w:t>port:8080</w:t>
      </w:r>
    </w:p>
    <w:p w14:paraId="085A2AFE">
      <w:r>
        <w:rPr>
          <w:rFonts w:ascii="Consolas" w:hAnsi="Consolas" w:eastAsia="Consolas" w:cs="Consolas"/>
          <w:sz w:val="18"/>
        </w:rPr>
        <w:t>spring:</w:t>
      </w:r>
    </w:p>
    <w:p w14:paraId="66F39104">
      <w:r>
        <w:rPr>
          <w:rFonts w:ascii="Consolas" w:hAnsi="Consolas" w:eastAsia="Consolas" w:cs="Consolas"/>
          <w:sz w:val="18"/>
        </w:rPr>
        <w:t>datasource:</w:t>
      </w:r>
    </w:p>
    <w:p w14:paraId="709662D0">
      <w:r>
        <w:rPr>
          <w:rFonts w:ascii="Consolas" w:hAnsi="Consolas" w:eastAsia="Consolas" w:cs="Consolas"/>
          <w:sz w:val="18"/>
        </w:rPr>
        <w:t>url:jdbc:mysql://127.0.0.1:3306/studyroom_dev?useUnicode=true&amp;characterEncoding=utf8&amp;connectionTimeZone=Asia/Shanghai</w:t>
      </w:r>
    </w:p>
    <w:p w14:paraId="5C214DD6">
      <w:r>
        <w:rPr>
          <w:rFonts w:ascii="Consolas" w:hAnsi="Consolas" w:eastAsia="Consolas" w:cs="Consolas"/>
          <w:sz w:val="18"/>
        </w:rPr>
        <w:t>username:${DB_USER}</w:t>
      </w:r>
    </w:p>
    <w:p w14:paraId="01036F0D">
      <w:r>
        <w:rPr>
          <w:rFonts w:ascii="Consolas" w:hAnsi="Consolas" w:eastAsia="Consolas" w:cs="Consolas"/>
          <w:sz w:val="18"/>
        </w:rPr>
        <w:t>password:${DB_PASSWORD}</w:t>
      </w:r>
    </w:p>
    <w:p w14:paraId="17BA4F01">
      <w:r>
        <w:rPr>
          <w:rFonts w:ascii="Consolas" w:hAnsi="Consolas" w:eastAsia="Consolas" w:cs="Consolas"/>
          <w:sz w:val="18"/>
        </w:rPr>
        <w:t>hikari:</w:t>
      </w:r>
    </w:p>
    <w:p w14:paraId="12C636AF">
      <w:r>
        <w:rPr>
          <w:rFonts w:ascii="Consolas" w:hAnsi="Consolas" w:eastAsia="Consolas" w:cs="Consolas"/>
          <w:sz w:val="18"/>
        </w:rPr>
        <w:t>maximum-pool-size:12</w:t>
      </w:r>
    </w:p>
    <w:p w14:paraId="47E77AC4">
      <w:r>
        <w:rPr>
          <w:rFonts w:ascii="Consolas" w:hAnsi="Consolas" w:eastAsia="Consolas" w:cs="Consolas"/>
          <w:sz w:val="18"/>
        </w:rPr>
        <w:t>connection-timeout:5000</w:t>
      </w:r>
    </w:p>
    <w:p w14:paraId="5416BB30">
      <w:r>
        <w:rPr>
          <w:rFonts w:ascii="Consolas" w:hAnsi="Consolas" w:eastAsia="Consolas" w:cs="Consolas"/>
          <w:sz w:val="18"/>
        </w:rPr>
        <w:t>flyway:</w:t>
      </w:r>
    </w:p>
    <w:p w14:paraId="4D2173E4">
      <w:r>
        <w:rPr>
          <w:rFonts w:ascii="Consolas" w:hAnsi="Consolas" w:eastAsia="Consolas" w:cs="Consolas"/>
          <w:sz w:val="18"/>
        </w:rPr>
        <w:t>enabled:true</w:t>
      </w:r>
    </w:p>
    <w:p w14:paraId="2EE812BE">
      <w:r>
        <w:rPr>
          <w:rFonts w:ascii="Consolas" w:hAnsi="Consolas" w:eastAsia="Consolas" w:cs="Consolas"/>
          <w:sz w:val="18"/>
        </w:rPr>
        <w:t>clean-disabled:true</w:t>
      </w:r>
    </w:p>
    <w:p w14:paraId="5EEAAA30">
      <w:r>
        <w:rPr>
          <w:rFonts w:ascii="Consolas" w:hAnsi="Consolas" w:eastAsia="Consolas" w:cs="Consolas"/>
          <w:sz w:val="18"/>
        </w:rPr>
        <w:t>servlet:</w:t>
      </w:r>
    </w:p>
    <w:p w14:paraId="0B713967">
      <w:r>
        <w:rPr>
          <w:rFonts w:ascii="Consolas" w:hAnsi="Consolas" w:eastAsia="Consolas" w:cs="Consolas"/>
          <w:sz w:val="18"/>
        </w:rPr>
        <w:t>multipart:</w:t>
      </w:r>
    </w:p>
    <w:p w14:paraId="2B57884C">
      <w:r>
        <w:rPr>
          <w:rFonts w:ascii="Consolas" w:hAnsi="Consolas" w:eastAsia="Consolas" w:cs="Consolas"/>
          <w:sz w:val="18"/>
        </w:rPr>
        <w:t>max-file-size:5MB</w:t>
      </w:r>
    </w:p>
    <w:p w14:paraId="5205E4E2">
      <w:r>
        <w:rPr>
          <w:rFonts w:ascii="Consolas" w:hAnsi="Consolas" w:eastAsia="Consolas" w:cs="Consolas"/>
          <w:sz w:val="18"/>
        </w:rPr>
        <w:t>max-request-size:16MB</w:t>
      </w:r>
    </w:p>
    <w:p w14:paraId="42312C6C">
      <w:r>
        <w:rPr>
          <w:rFonts w:ascii="Consolas" w:hAnsi="Consolas" w:eastAsia="Consolas" w:cs="Consolas"/>
          <w:sz w:val="18"/>
        </w:rPr>
        <w:t>mybatis:</w:t>
      </w:r>
    </w:p>
    <w:p w14:paraId="0A856BD9">
      <w:r>
        <w:rPr>
          <w:rFonts w:ascii="Consolas" w:hAnsi="Consolas" w:eastAsia="Consolas" w:cs="Consolas"/>
          <w:sz w:val="18"/>
        </w:rPr>
        <w:t>mapper-locations:classpath:mapper/*.xml</w:t>
      </w:r>
    </w:p>
    <w:p w14:paraId="4DBFCAC1">
      <w:r>
        <w:rPr>
          <w:rFonts w:ascii="Consolas" w:hAnsi="Consolas" w:eastAsia="Consolas" w:cs="Consolas"/>
          <w:sz w:val="18"/>
        </w:rPr>
        <w:t>configuration:</w:t>
      </w:r>
    </w:p>
    <w:p w14:paraId="410C9C95">
      <w:r>
        <w:rPr>
          <w:rFonts w:ascii="Consolas" w:hAnsi="Consolas" w:eastAsia="Consolas" w:cs="Consolas"/>
          <w:sz w:val="18"/>
        </w:rPr>
        <w:t>map-underscore-to-camel-case:true</w:t>
      </w:r>
    </w:p>
    <w:p w14:paraId="5FABBF8E">
      <w:r>
        <w:rPr>
          <w:rFonts w:ascii="Consolas" w:hAnsi="Consolas" w:eastAsia="Consolas" w:cs="Consolas"/>
          <w:sz w:val="18"/>
        </w:rPr>
        <w:t>management:</w:t>
      </w:r>
    </w:p>
    <w:p w14:paraId="0A31273A">
      <w:r>
        <w:rPr>
          <w:rFonts w:ascii="Consolas" w:hAnsi="Consolas" w:eastAsia="Consolas" w:cs="Consolas"/>
          <w:sz w:val="18"/>
        </w:rPr>
        <w:t>endpoints:</w:t>
      </w:r>
    </w:p>
    <w:p w14:paraId="3305BF66">
      <w:r>
        <w:rPr>
          <w:rFonts w:ascii="Consolas" w:hAnsi="Consolas" w:eastAsia="Consolas" w:cs="Consolas"/>
          <w:sz w:val="18"/>
        </w:rPr>
        <w:t>web:</w:t>
      </w:r>
    </w:p>
    <w:p w14:paraId="4DF80ED3">
      <w:r>
        <w:rPr>
          <w:rFonts w:ascii="Consolas" w:hAnsi="Consolas" w:eastAsia="Consolas" w:cs="Consolas"/>
          <w:sz w:val="18"/>
        </w:rPr>
        <w:t>exposure:</w:t>
      </w:r>
    </w:p>
    <w:p w14:paraId="00AFE1CC">
      <w:r>
        <w:rPr>
          <w:rFonts w:ascii="Consolas" w:hAnsi="Consolas" w:eastAsia="Consolas" w:cs="Consolas"/>
          <w:sz w:val="18"/>
        </w:rPr>
        <w:t>include:health</w:t>
      </w:r>
    </w:p>
    <w:p w14:paraId="29976854">
      <w:r>
        <w:rPr>
          <w:rFonts w:ascii="Consolas" w:hAnsi="Consolas" w:eastAsia="Consolas" w:cs="Consolas"/>
          <w:sz w:val="18"/>
        </w:rPr>
        <w:t>app:</w:t>
      </w:r>
    </w:p>
    <w:p w14:paraId="1B732A0A">
      <w:r>
        <w:rPr>
          <w:rFonts w:ascii="Consolas" w:hAnsi="Consolas" w:eastAsia="Consolas" w:cs="Consolas"/>
          <w:sz w:val="18"/>
        </w:rPr>
        <w:t>business-zone:Asia/Shanghai</w:t>
      </w:r>
    </w:p>
    <w:p w14:paraId="00D4AD52">
      <w:r>
        <w:rPr>
          <w:rFonts w:ascii="Consolas" w:hAnsi="Consolas" w:eastAsia="Consolas" w:cs="Consolas"/>
          <w:sz w:val="18"/>
        </w:rPr>
        <w:t>jwt-secret-base64:${JWT_SECRET_BASE64}</w:t>
      </w:r>
    </w:p>
    <w:p w14:paraId="156817E8">
      <w:r>
        <w:rPr>
          <w:rFonts w:ascii="Consolas" w:hAnsi="Consolas" w:eastAsia="Consolas" w:cs="Consolas"/>
          <w:sz w:val="18"/>
        </w:rPr>
        <w:t>upload-dir:${UPLOAD_DIR}</w:t>
      </w:r>
    </w:p>
    <w:p w14:paraId="1AFEFEC6">
      <w:r>
        <w:rPr>
          <w:rFonts w:hint="eastAsia"/>
        </w:rPr>
        <w:t>数据库字符集 utf8mb4、排序规则 utf8mb4_0900_ai_ci。业务资源唯一编码需要区分大小写时使用 ascii_bin；学号标准化大写，去前后空格。固定现场码用 BCrypt 哈希而非明文存储；管理员只能设置/更换，不能读回。开发 HTTP 仅限本机；公开部署必须 HTTPS。</w:t>
      </w:r>
    </w:p>
    <w:p w14:paraId="13D8294D">
      <w:pPr>
        <w:pStyle w:val="5c250v"/>
        <w:keepNext w:val="1"/>
        <w:keepLines w:val="1"/>
        <w:rPr>
          <w:kern w:val="44"/>
          <w:sz w:val="44"/>
          <w:szCs w:val="44"/>
        </w:rPr>
      </w:pPr>
      <w:r>
        <w:rPr>
          <w:rFonts w:hint="eastAsia"/>
        </w:rPr>
        <w:t>7. 数据库完整设计规范</w:t>
      </w:r>
    </w:p>
    <w:p w14:paraId="03AEF1BD">
      <w:pPr>
        <w:pStyle w:val="xkjpy8"/>
        <w:keepNext w:val="1"/>
        <w:keepLines w:val="1"/>
        <w:rPr>
          <w:sz w:val="32"/>
          <w:szCs w:val="32"/>
        </w:rPr>
      </w:pPr>
      <w:r>
        <w:rPr>
          <w:rFonts w:hint="eastAsia"/>
        </w:rPr>
        <w:t>7.1 通用规则</w:t>
      </w:r>
    </w:p>
    <w:p w14:paraId="02213CA4">
      <w:r>
        <w:rPr>
          <w:rFonts w:hint="eastAsia"/>
        </w:rPr>
        <w:t>全部业务表 InnoDB，主键 BIGINT 自增，创建/更新时间 DATETIME(3) NOT NULL，由应用统一时钟填入；金额不存在，信用用 INT，不用浮点。状态 VARCHAR 配合 CHECK 和 Java 枚举，不使用随业务难以演化的 MySQL ENUM。引用表全部使用显式外键并 ON DELETE RESTRICT；不使用级联删除。字段 NOT NULL 除非明确可空；JSON 快照由服务端生成并校验版本。</w:t>
      </w:r>
    </w:p>
    <w:p w14:paraId="1FA70C44">
      <w:r>
        <w:rPr>
          <w:rFonts w:hint="eastAsia"/>
        </w:rPr>
        <w:t>以下为逐表字段字典。PK、FK、UQ、IDX、CK 为必须落实的主键、外键、唯一键、索引和检查。开发者按字典形成 V001；第 7.3 给出关键表可执行 SQL 模板。所有外键列须有索引，不依赖隐式索引命名。</w:t>
      </w:r>
    </w:p>
    <w:p w14:paraId="534F865F">
      <w:pPr>
        <w:pStyle w:val="xkjpy8"/>
        <w:keepNext w:val="1"/>
        <w:keepLines w:val="1"/>
        <w:rPr>
          <w:sz w:val="32"/>
          <w:szCs w:val="32"/>
        </w:rPr>
      </w:pPr>
      <w:r>
        <w:rPr>
          <w:rFonts w:hint="eastAsia"/>
        </w:rPr>
        <w:t>7.2 表与字段字典</w:t>
      </w:r>
    </w:p>
    <w:p w14:paraId="08117F34">
      <w:pPr>
        <w:pStyle w:val="m4aah1"/>
        <w:keepNext w:val="1"/>
        <w:keepLines w:val="1"/>
        <w:rPr>
          <w:sz w:val="32"/>
          <w:szCs w:val="32"/>
        </w:rPr>
      </w:pPr>
      <w:r>
        <w:t>7.2.1 app_user</w:t>
      </w:r>
    </w:p>
    <w:p w14:paraId="42938DA6">
      <w:r>
        <w:rPr>
          <w:rFonts w:hint="eastAsia"/>
        </w:rPr>
        <w:t>id PK；account VARCHAR(32) UQ；password_hash VARCHAR(100)；name VARCHAR(64)；college VARCHAR(100) 可空；phone VARCHAR(20) 可空；role VARCHAR(16) STUDENT/ADMIN；status VARCHAR(16) ACTIVE/DISABLED；blocked BOOLEAN DEFAULT false；must_change_password BOOLEAN DEFAULT false；auth_version INT DEFAULT 0；created_at、updated_at。CK role/status；手机号不设必填，不通过个人接口改 role、blocked、status。学号/工号共用唯一空间。</w:t>
      </w:r>
    </w:p>
    <w:p w14:paraId="443196CE">
      <w:pPr>
        <w:pStyle w:val="m4aah1"/>
        <w:keepNext w:val="1"/>
        <w:keepLines w:val="1"/>
        <w:rPr>
          <w:sz w:val="32"/>
          <w:szCs w:val="32"/>
        </w:rPr>
      </w:pPr>
      <w:r>
        <w:t>7.2.2 credit_account</w:t>
      </w:r>
    </w:p>
    <w:p w14:paraId="548C5E39">
      <w:r>
        <w:rPr>
          <w:rFonts w:hint="eastAsia"/>
        </w:rPr>
        <w:t>user_id PK/FK app_user；score INT DEFAULT 100，CK 0&lt;=score&lt;=100；version BIGINT DEFAULT 0；updated_at。与学生账号同事务创建。管理员不参与奖励，管理员是否有账户不影响鉴权；本期也创建 100 分账户以简化外键。</w:t>
      </w:r>
    </w:p>
    <w:p w14:paraId="01A861B2">
      <w:pPr>
        <w:pStyle w:val="m4aah1"/>
        <w:keepNext w:val="1"/>
        <w:keepLines w:val="1"/>
        <w:rPr>
          <w:sz w:val="32"/>
          <w:szCs w:val="32"/>
        </w:rPr>
      </w:pPr>
      <w:r>
        <w:rPr>
          <w:rFonts w:hint="eastAsia"/>
        </w:rPr>
        <w:t>7.2.3 study_room 与 seat</w:t>
      </w:r>
    </w:p>
    <w:p w14:paraId="512B8AD2">
      <w:r>
        <w:rPr>
          <w:rFonts w:hint="eastAsia"/>
        </w:rPr>
        <w:t>study_room：id PK；code VARCHAR(32) UQ；name VARCHAR(100)；campus VARCHAR(64)；building VARCHAR(64)；floor_no INT；open_time TIME；close_time TIME；rows_count、cols_count INT；checkin_code_hash VARCHAR(100)；status OPEN/CLOSED；version BIGINT；created_at/updated_at。CK open_time&lt;close_time、行列 1—100；单房间最大 1000 个实际座位。编码不可随普通编辑变更。</w:t>
      </w:r>
    </w:p>
    <w:p w14:paraId="3A21A970">
      <w:r>
        <w:rPr>
          <w:rFonts w:hint="eastAsia"/>
        </w:rPr>
        <w:t>seat：id PK；room_id FK；code VARCHAR(32)；row_no、col_no INT；has_power、near_window、quiet_zone BOOLEAN；status NORMAL/MAINTENANCE；version BIGINT；created_at/updated_at。UQ(room_id,code)、UQ(room_id,row_no,col_no)；IDX(room_id,status)。总座位数来自 count，不存 total_seats。行列布局允许空洞；新坐标不可越过房间边界。</w:t>
      </w:r>
    </w:p>
    <w:p w14:paraId="7ABECF99">
      <w:pPr>
        <w:pStyle w:val="m4aah1"/>
        <w:keepNext w:val="1"/>
        <w:keepLines w:val="1"/>
        <w:rPr>
          <w:sz w:val="32"/>
          <w:szCs w:val="32"/>
        </w:rPr>
      </w:pPr>
      <w:r>
        <w:rPr>
          <w:rFonts w:hint="eastAsia"/>
        </w:rPr>
        <w:t>7.2.4 rule_version 与 business_guard</w:t>
      </w:r>
    </w:p>
    <w:p w14:paraId="0CA187AB">
      <w:r>
        <w:rPr>
          <w:rFonts w:hint="eastAsia"/>
        </w:rPr>
        <w:t>rule_version：id PK；version_no INT UQ；config_json JSON；source VARCHAR(20) SYSTEM_SEED/ADMIN_PUBLISH；created_by FK app_user 可空；created_at。CK source=SYSTEM_SEED 时允许空创建者，ADMIN_PUBLISH 时必须非空且服务层验证管理员。V002在无用户空库中插入SYSTEM_SEED默认规则，避免首位管理员在迁移之后创建的循环依赖。发布后不可 UPDATE/DELETE。</w:t>
      </w:r>
    </w:p>
    <w:p w14:paraId="0D609570">
      <w:r>
        <w:rPr>
          <w:rFonts w:hint="eastAsia"/>
        </w:rPr>
        <w:t>business_guard：id TINYINT PK 固定 1；active_rule_id FK rule_version；updated_at。V002 先插入默认 rule_version，再插入 guard，解决初始化引用。guard 既是当前规则指针，也是本期写事务串行化协调行，详见第 8 章；不得删除。</w:t>
      </w:r>
    </w:p>
    <w:p w14:paraId="6D450A6C">
      <w:pPr>
        <w:pStyle w:val="m4aah1"/>
        <w:keepNext w:val="1"/>
        <w:keepLines w:val="1"/>
        <w:rPr>
          <w:sz w:val="32"/>
          <w:szCs w:val="32"/>
        </w:rPr>
      </w:pPr>
      <w:r>
        <w:t>7.2.5 reservation</w:t>
      </w:r>
    </w:p>
    <w:p w14:paraId="22160F18">
      <w:r>
        <w:rPr>
          <w:rFonts w:hint="eastAsia"/>
        </w:rPr>
        <w:t>id PK；order_no VARCHAR(40) UQ；user_id FK；room_id FK；seat_id FK；room_name_snapshot VARCHAR(100)；seat_code_snapshot VARCHAR(32)；start_at/end_at DATETIME(3)；status RESERVED/IN_USE/LEFT_TEMP/COMPLETED/CANCELLED/VIOLATED；rule_version_id FK；rule_snapshot JSON；checkin_due_at DATETIME(3)；cancel_due_at DATETIME(3)；check_in_at、last_leave_at、leave_due_at、finished_at DATETIME(3) 可空；leave_count INT DEFAULT 0；termination_reason VARCHAR(32) 可空；version BIGINT DEFAULT 0；created_at/updated_at。CK start&lt;end、leave_count&gt;=0。IDX(seat_id,status,start_at,end_at)、IDX(user_id,status,start_at,end_at)、IDX(status,checkin_due_at)、IDX(status,leave_due_at)、IDX(status,end_at)。seat.room_id 必须等于 reservation.room_id，服务层校验，或对 seat(id,room_id) 建组合 UQ 与组合 FK，迁移中优先采用组合 FK。</w:t>
      </w:r>
    </w:p>
    <w:p w14:paraId="62797A4F">
      <w:r>
        <w:rPr>
          <w:rFonts w:hint="eastAsia"/>
        </w:rPr>
        <w:t>termination_reason：STUDENT_CANCEL、STUDENT_CHECKOUT、AUTO_END、NO_SHOW、LEAVE_TIMEOUT、ROOM_CLOSED、SEAT_MAINTENANCE、HOURS_CHANGED、ACCOUNT_DISABLED。状态与原因映射在状态机统一校验。取消/强制结束记录 finished_at，不伪造 check_in_at。</w:t>
      </w:r>
    </w:p>
    <w:p w14:paraId="5B6B52E8">
      <w:pPr>
        <w:pStyle w:val="m4aah1"/>
        <w:keepNext w:val="1"/>
        <w:keepLines w:val="1"/>
        <w:rPr>
          <w:sz w:val="32"/>
          <w:szCs w:val="32"/>
        </w:rPr>
      </w:pPr>
      <w:r>
        <w:t>7.2.6 attendance_event</w:t>
      </w:r>
    </w:p>
    <w:p w14:paraId="52BE6641">
      <w:r>
        <w:rPr>
          <w:rFonts w:hint="eastAsia"/>
        </w:rPr>
        <w:t>id PK；reservation_id FK；event_type CHECK_IN/LEAVE/RETURN/CHECK_OUT/AUTO_END/FORCE_END/VIOLATION_END/CANCEL；event_at DATETIME(3)；operator_id FK app_user 可空（系统操作）；request_key VARCHAR(64)；created_at。UQ(reservation_id,request_key)；IDX(reservation_id,event_at,id)。成功迁移产生事件，失败不写成功事件；leave/return 按事件时间配对，支持统计实际在座段。</w:t>
      </w:r>
    </w:p>
    <w:p w14:paraId="799BBD6B">
      <w:pPr>
        <w:pStyle w:val="m4aah1"/>
        <w:keepNext w:val="1"/>
        <w:keepLines w:val="1"/>
        <w:rPr>
          <w:sz w:val="32"/>
          <w:szCs w:val="32"/>
        </w:rPr>
      </w:pPr>
      <w:r>
        <w:rPr>
          <w:rFonts w:hint="eastAsia"/>
        </w:rPr>
        <w:t>7.2.7 violation 与 credit_log</w:t>
      </w:r>
    </w:p>
    <w:p w14:paraId="5D21FF17">
      <w:r>
        <w:rPr>
          <w:rFonts w:hint="eastAsia"/>
        </w:rPr>
        <w:t>violation：id PK；reservation_id FK UQ（本期每单最多一个终态违约）；user_id FK；reason NO_SHOW/LEAVE_TIMEOUT；status ACTIVE/REVOKED；event_at、processed_at、notified_at DATETIME(3)；deduction_log_id FK credit_log 可空初始化后同事务回填；revoked_at DATETIME(3) 可空；revoked_by FK app_user 可空。IDX(user_id,event_at)。关联 deduction_log 必须是同 user/order 的 DEBIT 流水，业务层强校验；先插 violation 后插 log 再回填，避免循环非空外键。</w:t>
      </w:r>
    </w:p>
    <w:p w14:paraId="7576FED0">
      <w:r>
        <w:rPr>
          <w:rFonts w:hint="eastAsia"/>
        </w:rPr>
        <w:t>credit_log：id PK；user_id FK；reservation_id FK 可空（人工调整）；violation_id FK 可空；event_key VARCHAR(100) UQ；type NO_SHOW/LEAVE_TIMEOUT/REWARD/APPEAL_REFUND/MANUAL_ADJUST；requested_delta INT；actual_delta INT；capped_delta INT；balance_before/after INT；source_log_id FK credit_log 可空；reason VARCHAR(1000)；operator_id FK app_user 可空；created_at。CK 前后余额 0—100、after=before+actual、capped=requested-actual。IDX(user_id,id)；source_log 指原扣分，补偿不能关联奖励。event_key 例 reservation:123:terminal、reservation:123:reward、violation:456:refund、manual:uuid。</w:t>
      </w:r>
    </w:p>
    <w:p w14:paraId="250D8739">
      <w:pPr>
        <w:pStyle w:val="m4aah1"/>
        <w:keepNext w:val="1"/>
        <w:keepLines w:val="1"/>
        <w:rPr>
          <w:sz w:val="32"/>
          <w:szCs w:val="32"/>
        </w:rPr>
      </w:pPr>
      <w:r>
        <w:rPr>
          <w:rFonts w:hint="eastAsia"/>
        </w:rPr>
        <w:t>7.2.8 appeal 与 file_object</w:t>
      </w:r>
    </w:p>
    <w:p w14:paraId="09321AA0">
      <w:r>
        <w:rPr>
          <w:rFonts w:hint="eastAsia"/>
        </w:rPr>
        <w:t>appeal：id PK；violation_id FK UQ；user_id FK；reason VARCHAR(1000)；status PENDING/APPROVED/REJECTED；reviewer_id FK app_user 可空；review_comment VARCHAR(1000) 可空；submitted_at、reviewed_at（可空）；version BIGINT。IDX(status,submitted_at)。凭证采用 appeal_file(appeal_id FK,file_id FK)，组合 PK，并对 file_id UQ，禁止跨申诉重复绑定。</w:t>
      </w:r>
    </w:p>
    <w:p w14:paraId="70DC71A8">
      <w:r>
        <w:rPr>
          <w:rFonts w:hint="eastAsia"/>
        </w:rPr>
        <w:t>file_object：id PK；owner_id FK；storage_key VARCHAR(100) UQ；original_name VARCHAR(255)（仅展示，不能作路径）；mime_type VARCHAR(32)；size_bytes BIGINT；sha256 CHAR(64)；state TEMP/BOUND/QUARANTINED；created_at。存储 key 为应用生成 UUID；绑定时校验 owner、state、数量、过期时间并原子变 BOUND。</w:t>
      </w:r>
    </w:p>
    <w:p w14:paraId="32F63AF5">
      <w:pPr>
        <w:pStyle w:val="m4aah1"/>
        <w:keepNext w:val="1"/>
        <w:keepLines w:val="1"/>
        <w:rPr>
          <w:sz w:val="32"/>
          <w:szCs w:val="32"/>
        </w:rPr>
      </w:pPr>
      <w:r>
        <w:t>7.2.9 auth_session</w:t>
      </w:r>
    </w:p>
    <w:p w14:paraId="4F98D07B">
      <w:r>
        <w:rPr>
          <w:rFonts w:hint="eastAsia"/>
        </w:rPr>
        <w:t>id CHAR(36) PK（JWT sid）；user_id FK；auth_version INT；expires_at DATETIME(3)；revoked_at DATETIME(3) 可空；created_at。IDX(user_id,expires_at)。JWT 携带 sub、sid、ver、iat、exp、iss、aud；角色从当前用户读取，不能只依赖令牌旧角色。退出时撤销 session；过期会话保留 7 天后维护清理。</w:t>
      </w:r>
    </w:p>
    <w:p w14:paraId="448F1B6B">
      <w:pPr>
        <w:pStyle w:val="m4aah1"/>
        <w:keepNext w:val="1"/>
        <w:keepLines w:val="1"/>
        <w:rPr>
          <w:sz w:val="32"/>
          <w:szCs w:val="32"/>
        </w:rPr>
      </w:pPr>
      <w:r>
        <w:rPr>
          <w:rFonts w:hint="eastAsia"/>
        </w:rPr>
        <w:t>7.2.10 notification、notice、audit_log、command_dedup</w:t>
      </w:r>
    </w:p>
    <w:p w14:paraId="535C08B6">
      <w:r>
        <w:rPr>
          <w:rFonts w:hint="eastAsia"/>
        </w:rPr>
        <w:t>notification：id PK；user_id FK；event_key VARCHAR(100) UQ；type VARCHAR(32)；title VARCHAR(100)；content VARCHAR(1000)；reservation_id FK 可空；violation_id FK 可空；read_at 可空；published_at。IDX(user_id,published_at)。处罚/资源取消通知必须与业务变更同事务。</w:t>
      </w:r>
    </w:p>
    <w:p w14:paraId="7C56417C">
      <w:r>
        <w:rPr>
          <w:rFonts w:hint="eastAsia"/>
        </w:rPr>
        <w:t>notice：id PK；title VARCHAR(100)；content TEXT 纯文本，最多 5000 字；pinned BOOLEAN；status DRAFT/PUBLISHED/WITHDRAWN；published_at 可空；created_by FK；version BIGINT；created_at/updated_at。IDX(status,pinned,published_at)。不接收不受控 HTML。</w:t>
      </w:r>
    </w:p>
    <w:p w14:paraId="1A7D4618">
      <w:r>
        <w:rPr>
          <w:rFonts w:hint="eastAsia"/>
        </w:rPr>
        <w:t>audit_log：id PK；actor_id FK 可空；action VARCHAR(64)；target_type VARCHAR(32)；target_id VARCHAR(64)；trace_id VARCHAR(64)；summary JSON（脱敏）；created_at。IDX(target_type,target_id,created_at)、IDX(actor_id,created_at)。密码、令牌、现场码和文件原始内容不得进入 summary。业务写入审计失败则该管理事务失败，不能 silently 丢失。</w:t>
      </w:r>
    </w:p>
    <w:p w14:paraId="5FD28734">
      <w:r>
        <w:rPr>
          <w:rFonts w:hint="eastAsia"/>
        </w:rPr>
        <w:t>command_dedup：id PK；user_id FK；command_type VARCHAR(32)；request_key VARCHAR(64)；request_hash CHAR(64)；result_type VARCHAR(32)；result_id VARCHAR(64)；created_at。UQ(user_id,command_type,request_key)。保留至少 7 天；只缓存成功命令，绑定原始请求语义。相同 key 不同参数返回 IDEMPOTENCY_KEY_REUSED；查询重放结果仍执行当前权限检查，不能返回已失权资源。</w:t>
      </w:r>
    </w:p>
    <w:p w14:paraId="298B63D5">
      <w:pPr>
        <w:pStyle w:val="m4aah1"/>
        <w:keepNext w:val="1"/>
        <w:keepLines w:val="1"/>
        <w:rPr>
          <w:sz w:val="32"/>
          <w:szCs w:val="32"/>
        </w:rPr>
      </w:pPr>
      <w:r>
        <w:rPr>
          <w:rFonts w:hint="eastAsia"/>
        </w:rPr>
        <w:t>7.2.11 settlement_result、resource_status_event、retained_service</w:t>
      </w:r>
    </w:p>
    <w:p w14:paraId="18EA0F3B">
      <w:r>
        <w:rPr>
          <w:rFonts w:hint="eastAsia"/>
        </w:rPr>
        <w:t>settlement_result：reservation_id PK/FK；terminal_event_key VARCHAR(100) UQ；reason VARCHAR(32)；finished_at DATETIME(3)；eligible_seconds BIGINT DEFAULT 0；reward_requested/reward_actual INT DEFAULT 0；credit_log_id FK可空；created_at。每个终态均生成，包括取消/违约/管理员结束；零奖励主动签退不写REWARD流水，但保存零值结果；封顶导致actual=0且requested&gt;0仍写奖励流水。幂等签退从此表返回原始结算值，不从后续账户余额反推。</w:t>
      </w:r>
    </w:p>
    <w:p w14:paraId="7E7F5E0F">
      <w:r>
        <w:rPr>
          <w:rFonts w:hint="eastAsia"/>
        </w:rPr>
        <w:t>resource_status_event：id PK；resource_type ROOM/SEAT；event_type CREATED/STATUS_CHANGED/HOURS_CHANGED；room_id FK；seat_id FK可空；after_snapshot JSON（ROOM含status/openTime/closeTime，SEAT含status）；order_policy KEEP_ACTIVE/FORCE_END可空；effective_at DATETIME(3)；operator_id FK可空；created_at。CK ROOM时seat_id空、SEAT时非空；初始创建写完整快照，按effective_at,id排序重建状态。IDX(room_id,effective_at,id)、IDX(seat_id,effective_at,id)。</w:t>
      </w:r>
    </w:p>
    <w:p w14:paraId="35612C17">
      <w:r>
        <w:rPr>
          <w:rFonts w:hint="eastAsia"/>
        </w:rPr>
        <w:t>retained_service：id PK；reservation_id FK；seat_id FK；from_at/to_at DATETIME(3)；cause_event_id FK resource_status_event；created_at。UQ(reservation_id,cause_event_id)，CK from&lt;to。资源变更保留当前订单时，记录 [变更时刻,该订单end_at) 的明确许可；不是无限延续到未知的旧营业结束。提前结束时按 settlement.finished_at 截断。统计服务分母按正常开放NORMAL座位区间与该许可区间的并集计算，每座位重叠秒只计一次。多次资源变更仍不能重复累加。</w:t>
      </w:r>
    </w:p>
    <w:p w14:paraId="33215BC1">
      <w:r>
        <w:rPr>
          <w:rFonts w:hint="eastAsia"/>
        </w:rPr>
        <w:t>一次性密码响应的幂等特殊规则：首次成功仅展示一次；同key重放不再次生成密码、不重放明文，只返回 credentialAlreadyIssued=true 和 userId。响应丢失后操作者使用新key明确再次重置，旧一次性密码立即失效；页面必须解释该行为，审计只记录执行结果。</w:t>
      </w:r>
    </w:p>
    <w:p w14:paraId="13C3EA2A">
      <w:pPr>
        <w:pStyle w:val="xkjpy8"/>
        <w:keepNext w:val="1"/>
        <w:keepLines w:val="1"/>
        <w:rPr>
          <w:sz w:val="32"/>
          <w:szCs w:val="32"/>
        </w:rPr>
      </w:pPr>
      <w:r>
        <w:rPr>
          <w:rFonts w:hint="eastAsia"/>
        </w:rPr>
        <w:t>7.3 关键 SQL 及初始化顺序</w:t>
      </w:r>
    </w:p>
    <w:p w14:paraId="71A2D659">
      <w:r>
        <w:rPr>
          <w:rFonts w:ascii="Consolas" w:hAnsi="Consolas" w:eastAsia="Consolas" w:cs="Consolas"/>
          <w:sz w:val="18"/>
        </w:rPr>
        <w:t>CREATEDATABASEstudyroom_devCHARACTERSETutf8mb4COLLATEutf8mb4_0900_ai_ci;</w:t>
      </w:r>
    </w:p>
    <w:p w14:paraId="364DA1C6">
      <w:r>
        <w:rPr>
          <w:rFonts w:ascii="Consolas" w:hAnsi="Consolas" w:eastAsia="Consolas" w:cs="Consolas"/>
          <w:sz w:val="18"/>
        </w:rPr>
        <w:t>CREATEDATABASEstudyroom_testCHARACTERSETutf8mb4COLLATEutf8mb4_0900_ai_ci;</w:t>
      </w:r>
    </w:p>
    <w:p w14:paraId="548C6D13">
      <w:r>
        <w:rPr>
          <w:rFonts w:hint="eastAsia"/>
        </w:rPr>
        <w:t>以上只由有权限的管理员执行一次；不使用 DROP DATABASE。先建 app_user/credit_account、room/seat、rule_version/guard，再 reservation/attendance、credit_log（先无 violation FK）、violation、补 credit_log.violation_id 外键，再 appeal/file/link、session/notification/notice/audit/dedup、settlement_result、resource_status_event、retained_service。Flyway 不支持用一个全局数据库事务回滚所有 MySQL DDL，迁移失败先检查已执行对象和 schema history，备份后人工修复，禁止直接在脏结构上重跑或篡改成功迁移校验和。</w:t>
      </w:r>
    </w:p>
    <w:p w14:paraId="0444C64F">
      <w:r>
        <w:rPr>
          <w:rFonts w:ascii="Consolas" w:hAnsi="Consolas" w:eastAsia="Consolas" w:cs="Consolas"/>
          <w:sz w:val="18"/>
        </w:rPr>
        <w:t>CREATETABLEbusiness_guard(</w:t>
      </w:r>
    </w:p>
    <w:p w14:paraId="0ACCCCA5">
      <w:r>
        <w:rPr>
          <w:rFonts w:ascii="Consolas" w:hAnsi="Consolas" w:eastAsia="Consolas" w:cs="Consolas"/>
          <w:sz w:val="18"/>
        </w:rPr>
        <w:t>idTINYINTPRIMARYKEY,</w:t>
      </w:r>
    </w:p>
    <w:p w14:paraId="3D0DA107">
      <w:r>
        <w:rPr>
          <w:rFonts w:ascii="Consolas" w:hAnsi="Consolas" w:eastAsia="Consolas" w:cs="Consolas"/>
          <w:sz w:val="18"/>
        </w:rPr>
        <w:t>active_rule_idBIGINTNOTNULL,</w:t>
      </w:r>
    </w:p>
    <w:p w14:paraId="33FF6A55">
      <w:r>
        <w:rPr>
          <w:rFonts w:ascii="Consolas" w:hAnsi="Consolas" w:eastAsia="Consolas" w:cs="Consolas"/>
          <w:sz w:val="18"/>
        </w:rPr>
        <w:t>updated_atDATETIME(3)NOTNULL,</w:t>
      </w:r>
    </w:p>
    <w:p w14:paraId="5CFB8615">
      <w:r>
        <w:rPr>
          <w:rFonts w:ascii="Consolas" w:hAnsi="Consolas" w:eastAsia="Consolas" w:cs="Consolas"/>
          <w:sz w:val="18"/>
        </w:rPr>
        <w:t>CONSTRAINTck_guard_singletonCHECK(id=1),</w:t>
      </w:r>
    </w:p>
    <w:p w14:paraId="439C7479">
      <w:r>
        <w:rPr>
          <w:rFonts w:ascii="Consolas" w:hAnsi="Consolas" w:eastAsia="Consolas" w:cs="Consolas"/>
          <w:sz w:val="18"/>
        </w:rPr>
        <w:t>CONSTRAINTfk_guard_ruleFOREIGNKEY(active_rule_id)REFERENCESrule_version(id)</w:t>
      </w:r>
    </w:p>
    <w:p w14:paraId="6022FB81">
      <w:r>
        <w:rPr>
          <w:rFonts w:ascii="Consolas" w:hAnsi="Consolas" w:eastAsia="Consolas" w:cs="Consolas"/>
          <w:sz w:val="18"/>
        </w:rPr>
        <w:t>)ENGINE=InnoDB;</w:t>
      </w:r>
    </w:p>
    <w:p w14:paraId="2D7CB7AC">
      <w:r>
        <w:rPr>
          <w:rFonts w:ascii="Consolas" w:hAnsi="Consolas" w:eastAsia="Consolas" w:cs="Consolas"/>
          <w:sz w:val="18"/>
        </w:rPr>
        <w:t>SELECTid,active_rule_idFROMbusiness_guardWHEREid=1FORUPDATE;</w:t>
      </w:r>
    </w:p>
    <w:p w14:paraId="7838C981">
      <w:r>
        <w:rPr>
          <w:rFonts w:ascii="Consolas" w:hAnsi="Consolas" w:eastAsia="Consolas" w:cs="Consolas"/>
          <w:sz w:val="18"/>
        </w:rPr>
        <w:t>SELECTidFROMreservation</w:t>
      </w:r>
    </w:p>
    <w:p w14:paraId="7D98C8E7">
      <w:r>
        <w:rPr>
          <w:rFonts w:ascii="Consolas" w:hAnsi="Consolas" w:eastAsia="Consolas" w:cs="Consolas"/>
          <w:sz w:val="18"/>
        </w:rPr>
        <w:t>WHEREseat_id=:seatId</w:t>
      </w:r>
    </w:p>
    <w:p w14:paraId="0DC3221D">
      <w:r>
        <w:rPr>
          <w:rFonts w:ascii="Consolas" w:hAnsi="Consolas" w:eastAsia="Consolas" w:cs="Consolas"/>
          <w:sz w:val="18"/>
        </w:rPr>
        <w:t>ANDstatusIN('RESERVED','IN_USE','LEFT_TEMP')</w:t>
      </w:r>
    </w:p>
    <w:p w14:paraId="6AF0DFEE">
      <w:r>
        <w:rPr>
          <w:rFonts w:ascii="Consolas" w:hAnsi="Consolas" w:eastAsia="Consolas" w:cs="Consolas"/>
          <w:sz w:val="18"/>
        </w:rPr>
        <w:t>ANDstart_at&lt;:newEndANDend_at&gt;:newStart;</w:t>
      </w:r>
    </w:p>
    <w:p w14:paraId="4AEF6EC6">
      <w:r>
        <w:rPr>
          <w:rFonts w:ascii="Consolas" w:hAnsi="Consolas" w:eastAsia="Consolas" w:cs="Consolas"/>
          <w:sz w:val="18"/>
        </w:rPr>
        <w:t>UPDATEreservation</w:t>
      </w:r>
    </w:p>
    <w:p w14:paraId="26B5A273">
      <w:r>
        <w:rPr>
          <w:rFonts w:ascii="Consolas" w:hAnsi="Consolas" w:eastAsia="Consolas" w:cs="Consolas"/>
          <w:sz w:val="18"/>
        </w:rPr>
        <w:t>SETstatus=:nextStatus,version=version+1,updated_at=:now</w:t>
      </w:r>
    </w:p>
    <w:p w14:paraId="61229FFE">
      <w:r>
        <w:rPr>
          <w:rFonts w:ascii="Consolas" w:hAnsi="Consolas" w:eastAsia="Consolas" w:cs="Consolas"/>
          <w:sz w:val="18"/>
        </w:rPr>
        <w:t>WHEREid=:idANDstatus=:expectedStatusANDversion=:version;</w:t>
      </w:r>
    </w:p>
    <w:p w14:paraId="7D8C5112">
      <w:r>
        <w:rPr>
          <w:rFonts w:hint="eastAsia"/>
        </w:rPr>
        <w:t>冒号参数是 Mapper 占位语义，XML 实际使用 #{seatId} 等预编译绑定；不得把该伪占位直接作为 MySQL 客户端 SQL 执行。普通同起止唯一键不能约束区间重叠，因此上述查询必须在第 8 章写协议内。</w:t>
      </w:r>
    </w:p>
    <w:p w14:paraId="449C3079">
      <w:pPr>
        <w:pStyle w:val="xkjpy8"/>
        <w:keepNext w:val="1"/>
        <w:keepLines w:val="1"/>
        <w:rPr>
          <w:sz w:val="32"/>
          <w:szCs w:val="32"/>
        </w:rPr>
      </w:pPr>
      <w:r>
        <w:rPr>
          <w:rFonts w:hint="eastAsia"/>
        </w:rPr>
        <w:t>7.4 默认规则 JSON</w:t>
      </w:r>
    </w:p>
    <w:p w14:paraId="002E875A">
      <w:r>
        <w:rPr>
          <w:rFonts w:ascii="Consolas" w:hAnsi="Consolas" w:eastAsia="Consolas" w:cs="Consolas"/>
          <w:sz w:val="18"/>
        </w:rPr>
        <w:t>{</w:t>
      </w:r>
    </w:p>
    <w:p w14:paraId="5E742ECB">
      <w:r>
        <w:rPr>
          <w:rFonts w:ascii="Consolas" w:hAnsi="Consolas" w:eastAsia="Consolas" w:cs="Consolas"/>
          <w:sz w:val="18"/>
        </w:rPr>
        <w:t>"schemaVersion":1,</w:t>
      </w:r>
    </w:p>
    <w:p w14:paraId="40A9A5A3">
      <w:r>
        <w:rPr>
          <w:rFonts w:ascii="Consolas" w:hAnsi="Consolas" w:eastAsia="Consolas" w:cs="Consolas"/>
          <w:sz w:val="18"/>
        </w:rPr>
        <w:t>"advanceDays":2,</w:t>
      </w:r>
    </w:p>
    <w:p w14:paraId="2093F483">
      <w:r>
        <w:rPr>
          <w:rFonts w:ascii="Consolas" w:hAnsi="Consolas" w:eastAsia="Consolas" w:cs="Consolas"/>
          <w:sz w:val="18"/>
        </w:rPr>
        <w:t>"slotMinutes":30,</w:t>
      </w:r>
    </w:p>
    <w:p w14:paraId="21186BEB">
      <w:r>
        <w:rPr>
          <w:rFonts w:ascii="Consolas" w:hAnsi="Consolas" w:eastAsia="Consolas" w:cs="Consolas"/>
          <w:sz w:val="18"/>
        </w:rPr>
        <w:t>"minMinutes":30,</w:t>
      </w:r>
    </w:p>
    <w:p w14:paraId="010C38F2">
      <w:r>
        <w:rPr>
          <w:rFonts w:ascii="Consolas" w:hAnsi="Consolas" w:eastAsia="Consolas" w:cs="Consolas"/>
          <w:sz w:val="18"/>
        </w:rPr>
        <w:t>"maxMinutes":240,</w:t>
      </w:r>
    </w:p>
    <w:p w14:paraId="737E265E">
      <w:r>
        <w:rPr>
          <w:rFonts w:ascii="Consolas" w:hAnsi="Consolas" w:eastAsia="Consolas" w:cs="Consolas"/>
          <w:sz w:val="18"/>
        </w:rPr>
        <w:t>"cancelBeforeMinutes":15,</w:t>
      </w:r>
    </w:p>
    <w:p w14:paraId="642B9781">
      <w:r>
        <w:rPr>
          <w:rFonts w:ascii="Consolas" w:hAnsi="Consolas" w:eastAsia="Consolas" w:cs="Consolas"/>
          <w:sz w:val="18"/>
        </w:rPr>
        <w:t>"checkinEarlyMinutes":15,</w:t>
      </w:r>
    </w:p>
    <w:p w14:paraId="798C6D29">
      <w:r>
        <w:rPr>
          <w:rFonts w:ascii="Consolas" w:hAnsi="Consolas" w:eastAsia="Consolas" w:cs="Consolas"/>
          <w:sz w:val="18"/>
        </w:rPr>
        <w:t>"checkinLateMinutes":15,</w:t>
      </w:r>
    </w:p>
    <w:p w14:paraId="507F7ACB">
      <w:r>
        <w:rPr>
          <w:rFonts w:ascii="Consolas" w:hAnsi="Consolas" w:eastAsia="Consolas" w:cs="Consolas"/>
          <w:sz w:val="18"/>
        </w:rPr>
        <w:t>"leaveMaxMinutes":30,</w:t>
      </w:r>
    </w:p>
    <w:p w14:paraId="2E453B2A">
      <w:r>
        <w:rPr>
          <w:rFonts w:ascii="Consolas" w:hAnsi="Consolas" w:eastAsia="Consolas" w:cs="Consolas"/>
          <w:sz w:val="18"/>
        </w:rPr>
        <w:t>"leaveMaxCount":2,</w:t>
      </w:r>
    </w:p>
    <w:p w14:paraId="4A8BDD04">
      <w:r>
        <w:rPr>
          <w:rFonts w:ascii="Consolas" w:hAnsi="Consolas" w:eastAsia="Consolas" w:cs="Consolas"/>
          <w:sz w:val="18"/>
        </w:rPr>
        <w:t>"noShowPenalty":10,</w:t>
      </w:r>
    </w:p>
    <w:p w14:paraId="3C388EFC">
      <w:r>
        <w:rPr>
          <w:rFonts w:ascii="Consolas" w:hAnsi="Consolas" w:eastAsia="Consolas" w:cs="Consolas"/>
          <w:sz w:val="18"/>
        </w:rPr>
        <w:t>"leaveTimeoutPenalty":10,</w:t>
      </w:r>
    </w:p>
    <w:p w14:paraId="41BFEFC4">
      <w:r>
        <w:rPr>
          <w:rFonts w:ascii="Consolas" w:hAnsi="Consolas" w:eastAsia="Consolas" w:cs="Consolas"/>
          <w:sz w:val="18"/>
        </w:rPr>
        <w:t>"minCredit":60,</w:t>
      </w:r>
    </w:p>
    <w:p w14:paraId="43F546E2">
      <w:r>
        <w:rPr>
          <w:rFonts w:ascii="Consolas" w:hAnsi="Consolas" w:eastAsia="Consolas" w:cs="Consolas"/>
          <w:sz w:val="18"/>
        </w:rPr>
        <w:t>"creditCap":100,</w:t>
      </w:r>
    </w:p>
    <w:p w14:paraId="3543150E">
      <w:r>
        <w:rPr>
          <w:rFonts w:ascii="Consolas" w:hAnsi="Consolas" w:eastAsia="Consolas" w:cs="Consolas"/>
          <w:sz w:val="18"/>
        </w:rPr>
        <w:t>"rewardStartMinutes":120,</w:t>
      </w:r>
    </w:p>
    <w:p w14:paraId="562D4B66">
      <w:r>
        <w:rPr>
          <w:rFonts w:ascii="Consolas" w:hAnsi="Consolas" w:eastAsia="Consolas" w:cs="Consolas"/>
          <w:sz w:val="18"/>
        </w:rPr>
        <w:t>"rewardBase":2,</w:t>
      </w:r>
    </w:p>
    <w:p w14:paraId="0D4FAAFD">
      <w:r>
        <w:rPr>
          <w:rFonts w:ascii="Consolas" w:hAnsi="Consolas" w:eastAsia="Consolas" w:cs="Consolas"/>
          <w:sz w:val="18"/>
        </w:rPr>
        <w:t>"rewardStepMinutes":30,</w:t>
      </w:r>
    </w:p>
    <w:p w14:paraId="06F1A523">
      <w:r>
        <w:rPr>
          <w:rFonts w:ascii="Consolas" w:hAnsi="Consolas" w:eastAsia="Consolas" w:cs="Consolas"/>
          <w:sz w:val="18"/>
        </w:rPr>
        <w:t>"rewardStepScore":1,</w:t>
      </w:r>
    </w:p>
    <w:p w14:paraId="4D0AC88A">
      <w:r>
        <w:rPr>
          <w:rFonts w:ascii="Consolas" w:hAnsi="Consolas" w:eastAsia="Consolas" w:cs="Consolas"/>
          <w:sz w:val="18"/>
        </w:rPr>
        <w:t>"rewardCap":5,</w:t>
      </w:r>
    </w:p>
    <w:p w14:paraId="49553D74">
      <w:r>
        <w:rPr>
          <w:rFonts w:ascii="Consolas" w:hAnsi="Consolas" w:eastAsia="Consolas" w:cs="Consolas"/>
          <w:sz w:val="18"/>
        </w:rPr>
        <w:t>"endPolicy":"AUTO_COMPLETE_NO_REWARD"</w:t>
      </w:r>
    </w:p>
    <w:p w14:paraId="04E88C59">
      <w:r>
        <w:rPr>
          <w:rFonts w:ascii="Consolas" w:hAnsi="Consolas" w:eastAsia="Consolas" w:cs="Consolas"/>
          <w:sz w:val="18"/>
        </w:rPr>
        <w:t>}</w:t>
      </w:r>
    </w:p>
    <w:p w14:paraId="4ED189C9">
      <w:r>
        <w:rPr>
          <w:rFonts w:hint="eastAsia"/>
        </w:rPr>
        <w:t>schemaVersion、slotMinutes=30、creditCap=100、endPolicy 在本期作为固定策略只展示，不允许普通规则编辑。其他字段校验：advanceDays 0—30；min/max 为 30 倍数且 30&lt;=min&lt;=max&lt;=720；early/late/cancel 0—60；leaveMaxMinutes 1—120；leaveMaxCount 0—10；扣分 0—100；minCredit 0—100；奖励起点/步长为正且奖励分值 0—100。一并校验 minMinutes&gt;checkinLateMinutes 或签到实际截止取 end 上限，不能出现没有有效签到机会的新单规则；本期发布时要求 late&lt;min，减少歧义。</w:t>
      </w:r>
    </w:p>
    <w:p w14:paraId="6D4FCEF1">
      <w:pPr>
        <w:pStyle w:val="5c250v"/>
        <w:keepNext w:val="1"/>
        <w:keepLines w:val="1"/>
        <w:rPr>
          <w:kern w:val="44"/>
          <w:sz w:val="44"/>
          <w:szCs w:val="44"/>
        </w:rPr>
      </w:pPr>
      <w:r>
        <w:rPr>
          <w:rFonts w:hint="eastAsia"/>
        </w:rPr>
        <w:t>8. 事务、并发与幂等实现协议</w:t>
      </w:r>
    </w:p>
    <w:p w14:paraId="0E89AFB7">
      <w:pPr>
        <w:pStyle w:val="xkjpy8"/>
        <w:keepNext w:val="1"/>
        <w:keepLines w:val="1"/>
        <w:rPr>
          <w:sz w:val="32"/>
          <w:szCs w:val="32"/>
        </w:rPr>
      </w:pPr>
      <w:r>
        <w:rPr>
          <w:rFonts w:hint="eastAsia"/>
        </w:rPr>
        <w:t>8.1 本期明确采用数据库全局写协调行</w:t>
      </w:r>
    </w:p>
    <w:p w14:paraId="7E0C2577">
      <w:r>
        <w:rPr>
          <w:rFonts w:hint="eastAsia"/>
        </w:rPr>
        <w:t>为让 3 人团队能证明正确性，本期核心业务写事务统一先锁 business_guard(id=1)。这是一项刻意的简化：预约、签到、暂离、签退、结算、信用、审核、账号禁用、规则和资源变更在单机 MySQL 内串行提交；查询、公告读取、文件上传、登录密码校验不持此锁。相比复杂多资源锁，该方案容易避免同人多座、停用竞态和跨用户信用写入死锁。</w:t>
      </w:r>
    </w:p>
    <w:p w14:paraId="32EFBB5F">
      <w:r>
        <w:rPr>
          <w:rFonts w:hint="eastAsia"/>
        </w:rPr>
        <w:t>代价：核心写吞吐被串行化，不能预先保证 100 并发性能。不得声称锁住一行等于高性能；第 20 章实测锁等待与 P95。若未达课程门槛，先缩短事务/优化索引；再经评审替换为固定顺序细粒度锁或离散时隙唯一约束，重新执行全部并发验收。禁止开发者局部跳过 guard 来“优化”，否则所有一致性证明失效。</w:t>
      </w:r>
    </w:p>
    <w:p w14:paraId="5ED711E1">
      <w:r>
        <w:rPr>
          <w:rFonts w:hint="eastAsia"/>
        </w:rPr>
        <w:t>MySQL 隔离级别固定 READ COMMITTED。锁等待建议会话 innodb_lock_wait_timeout=5；Hikari 初始化 SQL 仅设置本连接，不改全局服务参数。只允许事务协调 Service 直接调用 guard mapper。异步、定时、管理员脚本若写核心表也必须走应用协议；应用数据库账号之外不提供业务直写途径。</w:t>
      </w:r>
    </w:p>
    <w:p w14:paraId="0ABE8EB0">
      <w:pPr>
        <w:pStyle w:val="xkjpy8"/>
        <w:keepNext w:val="1"/>
        <w:keepLines w:val="1"/>
        <w:rPr>
          <w:sz w:val="32"/>
          <w:szCs w:val="32"/>
        </w:rPr>
      </w:pPr>
      <w:r>
        <w:rPr>
          <w:rFonts w:hint="eastAsia"/>
        </w:rPr>
        <w:t>8.2 统一命令流程</w:t>
      </w:r>
    </w:p>
    <w:p w14:paraId="50306949">
      <w:r>
        <w:rPr>
          <w:rFonts w:hint="eastAsia"/>
        </w:rPr>
        <w:t>1. HTTP 完成认证、参数形状校验与限流；复杂图片解码、密码 BCrypt 等放到事务外。</w:t>
      </w:r>
    </w:p>
    <w:p w14:paraId="35B441D8">
      <w:r>
        <w:rPr>
          <w:rFonts w:hint="eastAsia"/>
        </w:rPr>
        <w:t>2. @Transactional(isolation=READ_COMMITTED) 开始；锁 guard；若不存在行，报配置错误，禁止继续。</w:t>
      </w:r>
    </w:p>
    <w:p w14:paraId="0B2271BA">
      <w:r>
        <w:rPr>
          <w:rFonts w:hint="eastAsia"/>
        </w:rPr>
        <w:t>3. 锁成功后读取 clock.instant 一次，转换 now；等待锁之前的时间不能用于截止判断。事务内重新确认会话未撤销/未过期、用户ACTIVE且非blocked、auth_version与认证时一致、must_change_password限制仍满足，防止请求排队期间禁用或重置后仍执行。现场码在事务外校验时同时读room.version；guard内版本不一致则退出并提示重试，不能接受已更换旧码。登录密码校验也在事务外，但创建session的短事务先锁guard，重读password_hash/auth_version/status，与校验时不一致则失败重登；改密/重置/禁用与会话创建共享guard，不能校验旧密码后创建新会话。</w:t>
      </w:r>
    </w:p>
    <w:p w14:paraId="08AF489A">
      <w:r>
        <w:rPr>
          <w:rFonts w:hint="eastAsia"/>
        </w:rPr>
        <w:t>4. 查询 request_key 幂等记录；参数 hash 不同拒绝，同参数已成功返回当前允许查看的结果。</w:t>
      </w:r>
    </w:p>
    <w:p w14:paraId="286B433E">
      <w:r>
        <w:rPr>
          <w:rFonts w:hint="eastAsia"/>
        </w:rPr>
        <w:t>5. 枚举本命令影响的用户/房间/座位/订单，按用户 ID、房间 ID、座位 ID、订单 ID 升序读取/必要加锁；统一层级 guard→用户/信用→房间→座位→订单→流水/申诉，不能反向获取。guard 是核心互斥，后续行锁用于明确保护和未来演化。</w:t>
      </w:r>
    </w:p>
    <w:p w14:paraId="5A794590">
      <w:r>
        <w:rPr>
          <w:rFonts w:hint="eastAsia"/>
        </w:rPr>
        <w:t>6. 补结算相关已到截止订单。该补结算即使当前请求最终业务校验失败，也应由独立短事务先提交，再重新进入命令事务校验，避免抛异常回滚处罚而反复漏结算。两阶段之间可以被其他命令插入，因此第二阶段必须再次读取并校验，不沿用旧对象。不能用同类 self-invocation 假装 REQUIRES_NEW。</w:t>
      </w:r>
    </w:p>
    <w:p w14:paraId="5AB78902">
      <w:r>
        <w:rPr>
          <w:rFonts w:hint="eastAsia"/>
        </w:rPr>
        <w:t>7. 在最新状态下校验信用、资源、时间、权限和冲突。写状态使用 status+version 条件更新，affectedRows 必须为 1。</w:t>
      </w:r>
    </w:p>
    <w:p w14:paraId="24A90D53">
      <w:r>
        <w:rPr>
          <w:rFonts w:hint="eastAsia"/>
        </w:rPr>
        <w:t>8. 写实际事件、信用余额和流水、通知、审计、command_dedup 成功结果。全部同一事务提交。</w:t>
      </w:r>
    </w:p>
    <w:p w14:paraId="4230163A">
      <w:r>
        <w:rPr>
          <w:rFonts w:hint="eastAsia"/>
        </w:rPr>
        <w:t>9. 返回 DTO；异常统一回滚。死锁/锁等待作为可重试技术错误返回 503 和 retryAfter，不在未知提交状态下无 key 重发。</w:t>
      </w:r>
    </w:p>
    <w:p w14:paraId="5A892D2B">
      <w:r>
        <w:rPr>
          <w:rFonts w:hint="eastAsia"/>
        </w:rPr>
        <w:t>补结算阶段与命令阶段使用同一个 SettlementService；禁止嵌套持 guard 再开启需要 guard 的新事务，会自锁。推荐 Controller→PreflightSettlementService（独立完成）→CommandService（独立完成），而不是内层事务调用外层。</w:t>
      </w:r>
    </w:p>
    <w:p w14:paraId="6029236E">
      <w:pPr>
        <w:pStyle w:val="xkjpy8"/>
        <w:keepNext w:val="1"/>
        <w:keepLines w:val="1"/>
        <w:rPr>
          <w:sz w:val="32"/>
          <w:szCs w:val="32"/>
        </w:rPr>
      </w:pPr>
      <w:r>
        <w:rPr>
          <w:rFonts w:hint="eastAsia"/>
        </w:rPr>
        <w:t>8.3 预约创建伪流程</w:t>
      </w:r>
    </w:p>
    <w:p w14:paraId="3DEF8E80">
      <w:r>
        <w:rPr>
          <w:rFonts w:hint="eastAsia"/>
        </w:rPr>
        <w:t>预结算：锁 guard，加载目标座位及当前学生相关的到期有效订单，逐单结算并提交。创建阶段重新锁 guard、取 now、校验账号 ACTIVE 且非 blocked、当前 score&gt;=当前规则阈值；解析开始结束、日期、格点、最短最长、营业范围；读取房间/座位实时状态；查询座位重叠和学生重叠（两者都必须为空）；生成 order_no(UUID/ULID 字符串或唯一时间序列)、规则快照与截止；插 RESERVED、审计/幂等记录；提交。</w:t>
      </w:r>
    </w:p>
    <w:p w14:paraId="3306FC04">
      <w:r>
        <w:rPr>
          <w:rFonts w:hint="eastAsia"/>
        </w:rPr>
        <w:t>若预结算发生在 now=截止点，事件还不具备严格超时条件，创建阶段要按自身 now 再派生状态；如恰在两阶段间新超时，可在创建事务内补结算再继续，不能直接抛业务异常把该次已产生的必要结算回滚。实现可使用“事务返回业务失败结果而非抛异常”的方式保留预结算，再由控制层转换 HTTP 错误；技术异常仍回滚。必须为此编写跨截止点测试。</w:t>
      </w:r>
    </w:p>
    <w:p w14:paraId="677FE38C">
      <w:pPr>
        <w:pStyle w:val="xkjpy8"/>
        <w:keepNext w:val="1"/>
        <w:keepLines w:val="1"/>
        <w:rPr>
          <w:sz w:val="32"/>
          <w:szCs w:val="32"/>
        </w:rPr>
      </w:pPr>
      <w:r>
        <w:rPr>
          <w:rFonts w:hint="eastAsia"/>
        </w:rPr>
        <w:t>8.4 信用处理算法</w:t>
      </w:r>
    </w:p>
    <w:p w14:paraId="02422618">
      <w:r>
        <w:rPr>
          <w:rFonts w:hint="eastAsia"/>
        </w:rPr>
        <w:t>在 guard 保护及信用行锁内：按 event_key 查重→读取 before→after=clamp(before+requested,0,100)→actual=after-before→插流水→更新余额/version。先后顺序在同事务内，唯一键重复须识别幂等，不吞掉其他 SQL 错误。不能用前端提交余额覆盖。人工调整请求是 targetScore，requested=target-before，权限校验和 reason 校验后按同一流程。</w:t>
      </w:r>
    </w:p>
    <w:p w14:paraId="5E79A64B">
      <w:r>
        <w:rPr>
          <w:rFonts w:hint="eastAsia"/>
        </w:rPr>
        <w:t>审批：锁 guard→校验 Appeal PENDING、Violation ACTIVE、原扣分日志→生成 refund 唯一事件→撤销处罚→更新 Appeal APPROVED→创建通知和审计；任何一步失败全部回滚。重复相同审核返回现有结果，反向不同决定返回 409。</w:t>
      </w:r>
    </w:p>
    <w:p w14:paraId="4D88F23E">
      <w:pPr>
        <w:pStyle w:val="xkjpy8"/>
        <w:keepNext w:val="1"/>
        <w:keepLines w:val="1"/>
        <w:rPr>
          <w:sz w:val="32"/>
          <w:szCs w:val="32"/>
        </w:rPr>
      </w:pPr>
      <w:r>
        <w:rPr>
          <w:rFonts w:hint="eastAsia"/>
        </w:rPr>
        <w:t>8.5 定时服务</w:t>
      </w:r>
    </w:p>
    <w:p w14:paraId="7BA2934D">
      <w:r>
        <w:rPr>
          <w:rFonts w:hint="eastAsia"/>
        </w:rPr>
        <w:t>@Scheduled(fixedDelay=60000)，固定延迟避免自身重叠。每批候选最多 100，只读获取候选 ID；每个订单独立进入 guard 短事务并重新取时、判状态、结算。候选列表不是授权和状态依据。按 due_at/ID 排序处理；本期单实例，若意外启动第二实例仍由数据库 guard 和事件唯一键保护，但不把多实例当正式支持。</w:t>
      </w:r>
    </w:p>
    <w:p w14:paraId="10997B8B">
      <w:r>
        <w:rPr>
          <w:rFonts w:hint="eastAsia"/>
        </w:rPr>
        <w:t>启动后立即补扫，直到候选清空；任务失败记录脱敏 orderId、traceId，下轮继续，不一次失败终止全部订单。不得无限 while 重试一个失败订单；本轮跳过记录，下轮重试。任务不删除订单、不复原终态；与人工签退/回座竞合遵守第 3 章。</w:t>
      </w:r>
    </w:p>
    <w:p w14:paraId="698F2AEC">
      <w:pPr>
        <w:pStyle w:val="5c250v"/>
        <w:keepNext w:val="1"/>
        <w:keepLines w:val="1"/>
        <w:rPr>
          <w:kern w:val="44"/>
          <w:sz w:val="44"/>
          <w:szCs w:val="44"/>
        </w:rPr>
      </w:pPr>
      <w:r>
        <w:rPr>
          <w:rFonts w:hint="eastAsia"/>
        </w:rPr>
        <w:t>9. 状态机与命令允许矩阵</w:t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/>
        <w:tc>
          <w:tcPr>
            <w:tcW w:w="2076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fill="edf2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3052A5">
            <w:r>
              <w:rPr>
                <w:rFonts w:hint="eastAsia"/>
                <w:b w:val="1"/>
                <w:sz w:val="18"/>
              </w:rPr>
              <w:t>当前状态</w:t>
            </w:r>
          </w:p>
        </w:tc>
        <w:tc>
          <w:tcPr>
            <w:tcW w:w="2076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fill="edf2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B0F130">
            <w:r>
              <w:rPr>
                <w:rFonts w:hint="eastAsia"/>
                <w:b w:val="1"/>
                <w:sz w:val="18"/>
              </w:rPr>
              <w:t>命令/条件</w:t>
            </w:r>
          </w:p>
        </w:tc>
        <w:tc>
          <w:tcPr>
            <w:tcW w:w="2076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fill="edf2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998DCB">
            <w:r>
              <w:rPr>
                <w:rFonts w:hint="eastAsia"/>
                <w:b w:val="1"/>
                <w:sz w:val="18"/>
              </w:rPr>
              <w:t>目标状态</w:t>
            </w:r>
          </w:p>
        </w:tc>
        <w:tc>
          <w:tcPr>
            <w:tcW w:w="2076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fill="edf2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19B57C">
            <w:r>
              <w:rPr>
                <w:rFonts w:hint="eastAsia"/>
                <w:b w:val="1"/>
                <w:sz w:val="18"/>
              </w:rPr>
              <w:t>信用与说明</w:t>
            </w:r>
          </w:p>
        </w:tc>
      </w:tr>
      <w:tr>
        <w:trPr/>
        <w:tc>
          <w:tcPr>
            <w:tcW w:w="2076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8B3CD4">
            <w:r>
              <w:rPr>
                <w:sz w:val="18"/>
              </w:rPr>
              <w:t>RESERVED</w:t>
            </w:r>
          </w:p>
        </w:tc>
        <w:tc>
          <w:tcPr>
            <w:tcW w:w="2076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420866">
            <w:r>
              <w:rPr>
                <w:rFonts w:hint="eastAsia"/>
                <w:sz w:val="18"/>
              </w:rPr>
              <w:t>合法取消</w:t>
            </w:r>
          </w:p>
        </w:tc>
        <w:tc>
          <w:tcPr>
            <w:tcW w:w="2076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3A9732">
            <w:r>
              <w:rPr>
                <w:sz w:val="18"/>
              </w:rPr>
              <w:t>CANCELLED</w:t>
            </w:r>
          </w:p>
        </w:tc>
        <w:tc>
          <w:tcPr>
            <w:tcW w:w="2076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BF29B4">
            <w:r>
              <w:rPr>
                <w:rFonts w:hint="eastAsia"/>
                <w:sz w:val="18"/>
              </w:rPr>
              <w:t>无责，终止原因为 STUDENT_CANCEL</w:t>
            </w:r>
          </w:p>
        </w:tc>
      </w:tr>
      <w:tr>
        <w:trPr/>
        <w:tc>
          <w:tcPr>
            <w:tcW w:w="2076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57B55D">
            <w:r>
              <w:rPr>
                <w:sz w:val="18"/>
              </w:rPr>
              <w:t>RESERVED</w:t>
            </w:r>
          </w:p>
        </w:tc>
        <w:tc>
          <w:tcPr>
            <w:tcW w:w="2076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E6BA3E">
            <w:r>
              <w:rPr>
                <w:rFonts w:hint="eastAsia"/>
                <w:sz w:val="18"/>
              </w:rPr>
              <w:t>合法签到</w:t>
            </w:r>
          </w:p>
        </w:tc>
        <w:tc>
          <w:tcPr>
            <w:tcW w:w="2076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307A3B">
            <w:r>
              <w:rPr>
                <w:sz w:val="18"/>
              </w:rPr>
              <w:t>IN_USE</w:t>
            </w:r>
          </w:p>
        </w:tc>
        <w:tc>
          <w:tcPr>
            <w:tcW w:w="2076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A2A3F5">
            <w:r>
              <w:rPr>
                <w:rFonts w:hint="eastAsia"/>
                <w:sz w:val="18"/>
              </w:rPr>
              <w:t>保存签到事件，不奖励</w:t>
            </w:r>
          </w:p>
        </w:tc>
      </w:tr>
      <w:tr>
        <w:trPr/>
        <w:tc>
          <w:tcPr>
            <w:tcW w:w="2076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C2135E">
            <w:r>
              <w:rPr>
                <w:sz w:val="18"/>
              </w:rPr>
              <w:t>RESERVED</w:t>
            </w:r>
          </w:p>
        </w:tc>
        <w:tc>
          <w:tcPr>
            <w:tcW w:w="2076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AA8207">
            <w:r>
              <w:rPr>
                <w:rFonts w:hint="eastAsia"/>
                <w:sz w:val="18"/>
              </w:rPr>
              <w:t>超过签到截止且该截止早于 end</w:t>
            </w:r>
          </w:p>
        </w:tc>
        <w:tc>
          <w:tcPr>
            <w:tcW w:w="2076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C63108">
            <w:r>
              <w:rPr>
                <w:sz w:val="18"/>
              </w:rPr>
              <w:t>VIOLATED</w:t>
            </w:r>
          </w:p>
        </w:tc>
        <w:tc>
          <w:tcPr>
            <w:tcW w:w="2076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C61622">
            <w:r>
              <w:rPr>
                <w:rFonts w:hint="eastAsia"/>
                <w:sz w:val="18"/>
              </w:rPr>
              <w:t>NO_SHOW，扣 10</w:t>
            </w:r>
          </w:p>
        </w:tc>
      </w:tr>
      <w:tr>
        <w:trPr/>
        <w:tc>
          <w:tcPr>
            <w:tcW w:w="2076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EC4FB7">
            <w:r>
              <w:rPr>
                <w:sz w:val="18"/>
              </w:rPr>
              <w:t>IN_USE</w:t>
            </w:r>
          </w:p>
        </w:tc>
        <w:tc>
          <w:tcPr>
            <w:tcW w:w="2076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19485C">
            <w:r>
              <w:rPr>
                <w:rFonts w:hint="eastAsia"/>
                <w:sz w:val="18"/>
              </w:rPr>
              <w:t>合法暂离且未满次数</w:t>
            </w:r>
          </w:p>
        </w:tc>
        <w:tc>
          <w:tcPr>
            <w:tcW w:w="2076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BD7ECD">
            <w:r>
              <w:rPr>
                <w:sz w:val="18"/>
              </w:rPr>
              <w:t>LEFT_TEMP</w:t>
            </w:r>
          </w:p>
        </w:tc>
        <w:tc>
          <w:tcPr>
            <w:tcW w:w="2076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8B31AA">
            <w:r>
              <w:rPr>
                <w:rFonts w:hint="eastAsia"/>
                <w:sz w:val="18"/>
              </w:rPr>
              <w:t>次数+1，产生 leave_due</w:t>
            </w:r>
          </w:p>
        </w:tc>
      </w:tr>
      <w:tr>
        <w:trPr/>
        <w:tc>
          <w:tcPr>
            <w:tcW w:w="2076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09448C">
            <w:r>
              <w:rPr>
                <w:sz w:val="18"/>
              </w:rPr>
              <w:t>LEFT_TEMP</w:t>
            </w:r>
          </w:p>
        </w:tc>
        <w:tc>
          <w:tcPr>
            <w:tcW w:w="2076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1943B6">
            <w:r>
              <w:rPr>
                <w:rFonts w:hint="eastAsia"/>
                <w:sz w:val="18"/>
              </w:rPr>
              <w:t>截止内回座且未到 end</w:t>
            </w:r>
          </w:p>
        </w:tc>
        <w:tc>
          <w:tcPr>
            <w:tcW w:w="2076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5E6BA2">
            <w:r>
              <w:rPr>
                <w:sz w:val="18"/>
              </w:rPr>
              <w:t>IN_USE</w:t>
            </w:r>
          </w:p>
        </w:tc>
        <w:tc>
          <w:tcPr>
            <w:tcW w:w="2076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C66A42">
            <w:r>
              <w:rPr>
                <w:rFonts w:hint="eastAsia"/>
                <w:sz w:val="18"/>
              </w:rPr>
              <w:t>结束暂离段，清当前 leave_due</w:t>
            </w:r>
          </w:p>
        </w:tc>
      </w:tr>
      <w:tr>
        <w:trPr/>
        <w:tc>
          <w:tcPr>
            <w:tcW w:w="2076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5065B0">
            <w:r>
              <w:rPr>
                <w:sz w:val="18"/>
              </w:rPr>
              <w:t>LEFT_TEMP</w:t>
            </w:r>
          </w:p>
        </w:tc>
        <w:tc>
          <w:tcPr>
            <w:tcW w:w="2076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8B182A">
            <w:r>
              <w:rPr>
                <w:rFonts w:hint="eastAsia"/>
                <w:sz w:val="18"/>
              </w:rPr>
              <w:t>超过暂离截止且截止早于 end</w:t>
            </w:r>
          </w:p>
        </w:tc>
        <w:tc>
          <w:tcPr>
            <w:tcW w:w="2076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7A8F07">
            <w:r>
              <w:rPr>
                <w:sz w:val="18"/>
              </w:rPr>
              <w:t>VIOLATED</w:t>
            </w:r>
          </w:p>
        </w:tc>
        <w:tc>
          <w:tcPr>
            <w:tcW w:w="2076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E6D118">
            <w:r>
              <w:rPr>
                <w:rFonts w:hint="eastAsia"/>
                <w:sz w:val="18"/>
              </w:rPr>
              <w:t>LEAVE_TIMEOUT，扣 10</w:t>
            </w:r>
          </w:p>
        </w:tc>
      </w:tr>
      <w:tr>
        <w:trPr/>
        <w:tc>
          <w:tcPr>
            <w:tcW w:w="2076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0F05B5">
            <w:r>
              <w:rPr>
                <w:sz w:val="18"/>
              </w:rPr>
              <w:t>IN_USE/LEFT_TEMP</w:t>
            </w:r>
          </w:p>
        </w:tc>
        <w:tc>
          <w:tcPr>
            <w:tcW w:w="2076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C1E2C8">
            <w:r>
              <w:rPr>
                <w:rFonts w:hint="eastAsia"/>
                <w:sz w:val="18"/>
              </w:rPr>
              <w:t>end 前合法主动签退</w:t>
            </w:r>
          </w:p>
        </w:tc>
        <w:tc>
          <w:tcPr>
            <w:tcW w:w="2076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2AF039">
            <w:r>
              <w:rPr>
                <w:sz w:val="18"/>
              </w:rPr>
              <w:t>COMPLETED</w:t>
            </w:r>
          </w:p>
        </w:tc>
        <w:tc>
          <w:tcPr>
            <w:tcW w:w="2076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BB039A">
            <w:r>
              <w:rPr>
                <w:rFonts w:hint="eastAsia"/>
                <w:sz w:val="18"/>
              </w:rPr>
              <w:t>按实际履约时长奖励</w:t>
            </w:r>
          </w:p>
        </w:tc>
      </w:tr>
      <w:tr>
        <w:trPr/>
        <w:tc>
          <w:tcPr>
            <w:tcW w:w="2076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99B90B">
            <w:r>
              <w:rPr>
                <w:sz w:val="18"/>
              </w:rPr>
              <w:t>IN_USE/LEFT_TEMP</w:t>
            </w:r>
          </w:p>
        </w:tc>
        <w:tc>
          <w:tcPr>
            <w:tcW w:w="2076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EE74AC">
            <w:r>
              <w:rPr>
                <w:rFonts w:hint="eastAsia"/>
                <w:sz w:val="18"/>
              </w:rPr>
              <w:t>now&gt;=end 且无更早适用违约</w:t>
            </w:r>
          </w:p>
        </w:tc>
        <w:tc>
          <w:tcPr>
            <w:tcW w:w="2076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770E5D">
            <w:r>
              <w:rPr>
                <w:sz w:val="18"/>
              </w:rPr>
              <w:t>COMPLETED</w:t>
            </w:r>
          </w:p>
        </w:tc>
        <w:tc>
          <w:tcPr>
            <w:tcW w:w="2076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751FB6">
            <w:r>
              <w:rPr>
                <w:rFonts w:hint="eastAsia"/>
                <w:sz w:val="18"/>
              </w:rPr>
              <w:t>AUTO_END，零奖励</w:t>
            </w:r>
          </w:p>
        </w:tc>
      </w:tr>
      <w:tr>
        <w:trPr/>
        <w:tc>
          <w:tcPr>
            <w:tcW w:w="2076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F096DD">
            <w:r>
              <w:rPr>
                <w:sz w:val="18"/>
              </w:rPr>
              <w:t>RESERVED</w:t>
            </w:r>
          </w:p>
        </w:tc>
        <w:tc>
          <w:tcPr>
            <w:tcW w:w="2076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709D87">
            <w:r>
              <w:rPr>
                <w:rFonts w:hint="eastAsia"/>
                <w:sz w:val="18"/>
              </w:rPr>
              <w:t>end 到达，且签到截止未早于 end</w:t>
            </w:r>
          </w:p>
        </w:tc>
        <w:tc>
          <w:tcPr>
            <w:tcW w:w="2076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F5E20C">
            <w:r>
              <w:rPr>
                <w:sz w:val="18"/>
              </w:rPr>
              <w:t>COMPLETED</w:t>
            </w:r>
          </w:p>
        </w:tc>
        <w:tc>
          <w:tcPr>
            <w:tcW w:w="2076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27C3D7">
            <w:r>
              <w:rPr>
                <w:rFonts w:hint="eastAsia"/>
                <w:sz w:val="18"/>
              </w:rPr>
              <w:t>防御分支，零奖励；正常发布规则下不应出现</w:t>
            </w:r>
          </w:p>
        </w:tc>
      </w:tr>
      <w:tr>
        <w:trPr/>
        <w:tc>
          <w:tcPr>
            <w:tcW w:w="2076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AF4048">
            <w:r>
              <w:rPr>
                <w:rFonts w:hint="eastAsia"/>
                <w:sz w:val="18"/>
              </w:rPr>
              <w:t>有效状态</w:t>
            </w:r>
          </w:p>
        </w:tc>
        <w:tc>
          <w:tcPr>
            <w:tcW w:w="2076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0D3A4E">
            <w:r>
              <w:rPr>
                <w:rFonts w:hint="eastAsia"/>
                <w:sz w:val="18"/>
              </w:rPr>
              <w:t>管理员无责取消/终止</w:t>
            </w:r>
          </w:p>
        </w:tc>
        <w:tc>
          <w:tcPr>
            <w:tcW w:w="2076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8B0D6A">
            <w:r>
              <w:rPr>
                <w:sz w:val="18"/>
              </w:rPr>
              <w:t>CANCELLED/COMPLETED</w:t>
            </w:r>
          </w:p>
        </w:tc>
        <w:tc>
          <w:tcPr>
            <w:tcW w:w="2076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A6C723">
            <w:r>
              <w:rPr>
                <w:rFonts w:hint="eastAsia"/>
                <w:sz w:val="18"/>
              </w:rPr>
              <w:t>RESERVED→CANCELLED，其余→COMPLETED，零奖惩</w:t>
            </w:r>
          </w:p>
        </w:tc>
      </w:tr>
      <w:tr>
        <w:trPr/>
        <w:tc>
          <w:tcPr>
            <w:tcW w:w="2076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2FCEBF">
            <w:r>
              <w:rPr>
                <w:rFonts w:hint="eastAsia"/>
                <w:sz w:val="18"/>
              </w:rPr>
              <w:t>任何终态</w:t>
            </w:r>
          </w:p>
        </w:tc>
        <w:tc>
          <w:tcPr>
            <w:tcW w:w="2076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46D5C2">
            <w:r>
              <w:rPr>
                <w:rFonts w:hint="eastAsia"/>
                <w:sz w:val="18"/>
              </w:rPr>
              <w:t>重复同一已成功命令</w:t>
            </w:r>
          </w:p>
        </w:tc>
        <w:tc>
          <w:tcPr>
            <w:tcW w:w="2076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66A5C4">
            <w:r>
              <w:rPr>
                <w:rFonts w:hint="eastAsia"/>
                <w:sz w:val="18"/>
              </w:rPr>
              <w:t>不变</w:t>
            </w:r>
          </w:p>
        </w:tc>
        <w:tc>
          <w:tcPr>
            <w:tcW w:w="2076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A2C89F">
            <w:r>
              <w:rPr>
                <w:rFonts w:hint="eastAsia"/>
                <w:sz w:val="18"/>
              </w:rPr>
              <w:t>key 相同返回结果，不产生额外事件</w:t>
            </w:r>
          </w:p>
        </w:tc>
      </w:tr>
      <w:tr>
        <w:trPr/>
        <w:tc>
          <w:tcPr>
            <w:tcW w:w="2076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633B33">
            <w:r>
              <w:rPr>
                <w:rFonts w:hint="eastAsia"/>
                <w:sz w:val="18"/>
              </w:rPr>
              <w:t>任何终态</w:t>
            </w:r>
          </w:p>
        </w:tc>
        <w:tc>
          <w:tcPr>
            <w:tcW w:w="2076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9A7B07">
            <w:r>
              <w:rPr>
                <w:rFonts w:hint="eastAsia"/>
                <w:sz w:val="18"/>
              </w:rPr>
              <w:t>尝试其他迁移</w:t>
            </w:r>
          </w:p>
        </w:tc>
        <w:tc>
          <w:tcPr>
            <w:tcW w:w="2076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FB1300">
            <w:r>
              <w:rPr>
                <w:rFonts w:hint="eastAsia"/>
                <w:sz w:val="18"/>
              </w:rPr>
              <w:t>拒绝</w:t>
            </w:r>
          </w:p>
        </w:tc>
        <w:tc>
          <w:tcPr>
            <w:tcW w:w="2076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08A1D9">
            <w:r>
              <w:rPr>
                <w:rFonts w:hint="eastAsia"/>
                <w:sz w:val="18"/>
              </w:rPr>
              <w:t>409 INVALID_STATE，不恢复使用权</w:t>
            </w:r>
          </w:p>
        </w:tc>
      </w:tr>
    </w:tbl>
    <w:p w14:paraId="75657FBF">
      <w:r>
        <w:rPr>
          <w:rFonts w:hint="eastAsia"/>
        </w:rPr>
        <w:t>所有终态同时写 settlement_result 和终止考勤事件：学生取消/管理员取消为CANCEL，主动签退为CHECK_OUT，到期为AUTO_END，管理员进行中强制结束为FORCE_END，爽约/暂离违约为VIOLATION_END。违约 finished_at 与终止事件时间取业务截止点，processed_at取实际处理时间；未签到从未产生在座段，暂离超时最后LEAVE已终止在座段，不补算暂离为学习。其他终态finished_at按主动/管理员实际时间或预约end。事件、终态、信用和结果必须同事务。终止reason用于区分同类事件，不单靠事件名判断奖惩。</w:t>
      </w:r>
    </w:p>
    <w:p w14:paraId="3E42597C">
      <w:r>
        <w:rPr>
          <w:rFonts w:hint="eastAsia"/>
        </w:rPr>
        <w:t>签退与预约到期同刻，到期优先；回座与到期同刻，到期优先；回座与暂离截止同刻、且未到预约结束，允许回座；签到与签到截止同刻允许，晚 1 ms 拒绝并结算。所有按钮状态仅是提示，服务端仍判断。</w:t>
      </w:r>
    </w:p>
    <w:p w14:paraId="532C1074">
      <w:pPr>
        <w:pStyle w:val="5c250v"/>
        <w:keepNext w:val="1"/>
        <w:keepLines w:val="1"/>
        <w:rPr>
          <w:kern w:val="44"/>
          <w:sz w:val="44"/>
          <w:szCs w:val="44"/>
        </w:rPr>
      </w:pPr>
      <w:r>
        <w:rPr>
          <w:rFonts w:hint="eastAsia"/>
        </w:rPr>
        <w:t>10. REST API 契约</w:t>
      </w:r>
    </w:p>
    <w:p w14:paraId="2CF1AEE5">
      <w:pPr>
        <w:pStyle w:val="xkjpy8"/>
        <w:keepNext w:val="1"/>
        <w:keepLines w:val="1"/>
        <w:rPr>
          <w:sz w:val="32"/>
          <w:szCs w:val="32"/>
        </w:rPr>
      </w:pPr>
      <w:r>
        <w:rPr>
          <w:rFonts w:hint="eastAsia"/>
        </w:rPr>
        <w:t>10.1 公共协议</w:t>
      </w:r>
    </w:p>
    <w:p w14:paraId="5E3ACA95">
      <w:r>
        <w:rPr>
          <w:rFonts w:hint="eastAsia"/>
        </w:rPr>
        <w:t>路径前缀 /api/v1；以本文为冻结命名，覆盖旧文档 /api 建议路径。成功统一 {"code":"OK","message":"成功","data":{},"traceId":"...","serverTime":"2026-10-14T21:00:00.000+08:00"}。分页 data={items,total,page,size}。失败 data=null，包含 errorDetails 仅用于字段校验，不泄露 SQL/堆栈/密码。</w:t>
      </w:r>
    </w:p>
    <w:p w14:paraId="32BFC2C6">
      <w:r>
        <w:rPr>
          <w:rFonts w:hint="eastAsia"/>
        </w:rPr>
        <w:t>HTTP：查询/命令成功 200，创建 201；参数 400，未登录/过期 401，角色不足 403，资源不存在或非本人资源 404，时段/状态/幂等冲突 409，违反信用/时间业务条件 422，限流 429，锁等待或依赖暂不可用 503。204 不使用，以保持统一响应。</w:t>
      </w:r>
    </w:p>
    <w:p w14:paraId="7195EBB5">
      <w:r>
        <w:rPr>
          <w:rFonts w:hint="eastAsia"/>
        </w:rPr>
        <w:t>核心写请求均要求 Idempotency-Key: UUID，至少对预约、考勤、申诉、审核、信用调整、资源批量变更实现。客户端一次点击生成一个 key，超时重试复用该 key，换参数必须换 key。GET 不要求。</w:t>
      </w:r>
    </w:p>
    <w:p w14:paraId="1973361C">
      <w:r>
        <w:rPr>
          <w:rFonts w:hint="eastAsia"/>
        </w:rPr>
        <w:t>业务码：VALIDATION_ERROR、AUTH_REQUIRED、TOKEN_EXPIRED、PASSWORD_CHANGE_REQUIRED、FORBIDDEN、NOT_FOUND、ACCOUNT_DISABLED、ACCOUNT_BLOCKED、CREDIT_INSUFFICIENT、SLOT_CONFLICT、USER_TIME_CONFLICT、INVALID_STATE、OUTSIDE_OPEN_HOURS、INVALID_TIME_GRID、CANCEL_WINDOW_CLOSED、CHECKIN_WINDOW_CLOSED、SEAT_CURRENTLY_OCCUPIED、INVALID_CHECKIN_CODE、LEAVE_LIMIT_REACHED、APPEAL_EXPIRED、APPEAL_EXISTS、IDEMPOTENCY_KEY_REUSED、RATE_LIMITED、BUSY_RETRY、INTERNAL_ERROR。错误码固定，不以中文消息作为前端分支条件。</w:t>
      </w:r>
    </w:p>
    <w:p w14:paraId="34C1A7D4">
      <w:pPr>
        <w:pStyle w:val="xkjpy8"/>
        <w:keepNext w:val="1"/>
        <w:keepLines w:val="1"/>
        <w:rPr>
          <w:sz w:val="32"/>
          <w:szCs w:val="32"/>
        </w:rPr>
      </w:pPr>
      <w:r>
        <w:rPr>
          <w:rFonts w:hint="eastAsia"/>
        </w:rPr>
        <w:t>10.2 认证、个人和公开接口</w:t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/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fill="edf2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415F43">
            <w:r>
              <w:rPr>
                <w:rFonts w:hint="eastAsia"/>
                <w:b w:val="1"/>
                <w:sz w:val="18"/>
              </w:rPr>
              <w:t>方法/路径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fill="edf2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1E3F3D">
            <w:r>
              <w:rPr>
                <w:rFonts w:hint="eastAsia"/>
                <w:b w:val="1"/>
                <w:sz w:val="18"/>
              </w:rPr>
              <w:t>权限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fill="edf2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E616D0">
            <w:r>
              <w:rPr>
                <w:rFonts w:hint="eastAsia"/>
                <w:b w:val="1"/>
                <w:sz w:val="18"/>
              </w:rPr>
              <w:t>请求与结果</w:t>
            </w:r>
          </w:p>
        </w:tc>
      </w:tr>
      <w:tr>
        <w:trPr/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ECAC15">
            <w:r>
              <w:rPr>
                <w:sz w:val="18"/>
              </w:rPr>
              <w:t>POST /auth/login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884A13">
            <w:r>
              <w:rPr>
                <w:rFonts w:hint="eastAsia"/>
                <w:sz w:val="18"/>
              </w:rPr>
              <w:t>公开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2CDE72">
            <w:r>
              <w:rPr>
                <w:rFonts w:hint="eastAsia"/>
                <w:sz w:val="18"/>
              </w:rPr>
              <w:t>account,password；返回 accessToken,expiresAt,user,mustChangePassword；账号错误与密码错误统一提示</w:t>
            </w:r>
          </w:p>
        </w:tc>
      </w:tr>
      <w:tr>
        <w:trPr/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ECFC33">
            <w:r>
              <w:rPr>
                <w:sz w:val="18"/>
              </w:rPr>
              <w:t>POST /auth/logout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085EED">
            <w:r>
              <w:rPr>
                <w:rFonts w:hint="eastAsia"/>
                <w:sz w:val="18"/>
              </w:rPr>
              <w:t>登录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359A59">
            <w:r>
              <w:rPr>
                <w:rFonts w:hint="eastAsia"/>
                <w:sz w:val="18"/>
              </w:rPr>
              <w:t>无请求体；撤销当前 sid，重复退出无副作用</w:t>
            </w:r>
          </w:p>
        </w:tc>
      </w:tr>
      <w:tr>
        <w:trPr/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6F4C24">
            <w:r>
              <w:rPr>
                <w:sz w:val="18"/>
              </w:rPr>
              <w:t>POST /auth/change-password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4EB216">
            <w:r>
              <w:rPr>
                <w:rFonts w:hint="eastAsia"/>
                <w:sz w:val="18"/>
              </w:rPr>
              <w:t>登录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FA26BB">
            <w:r>
              <w:rPr>
                <w:rFonts w:hint="eastAsia"/>
                <w:sz w:val="18"/>
              </w:rPr>
              <w:t>oldPassword,newPassword；成功撤销全部会话并要求重登</w:t>
            </w:r>
          </w:p>
        </w:tc>
      </w:tr>
      <w:tr>
        <w:trPr/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C2B65F">
            <w:r>
              <w:rPr>
                <w:sz w:val="18"/>
              </w:rPr>
              <w:t>GET /me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EA245D">
            <w:r>
              <w:rPr>
                <w:rFonts w:hint="eastAsia"/>
                <w:sz w:val="18"/>
              </w:rPr>
              <w:t>登录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3BEBA1">
            <w:r>
              <w:rPr>
                <w:sz w:val="18"/>
              </w:rPr>
              <w:t>id,account,name,college,role,creditScore,creditRestricted,blocked</w:t>
            </w:r>
          </w:p>
        </w:tc>
      </w:tr>
      <w:tr>
        <w:trPr/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25D0CC">
            <w:r>
              <w:rPr>
                <w:sz w:val="18"/>
              </w:rPr>
              <w:t>GET /me/reservations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414D4E">
            <w:r>
              <w:rPr>
                <w:rFonts w:hint="eastAsia"/>
                <w:sz w:val="18"/>
              </w:rPr>
              <w:t>学生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E5FF9C">
            <w:r>
              <w:rPr>
                <w:rFonts w:hint="eastAsia"/>
                <w:sz w:val="18"/>
              </w:rPr>
              <w:t>status,dateFrom,dateTo,page,size；仅本人</w:t>
            </w:r>
          </w:p>
        </w:tc>
      </w:tr>
      <w:tr>
        <w:trPr/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C34EA1">
            <w:r>
              <w:rPr>
                <w:sz w:val="18"/>
              </w:rPr>
              <w:t>GET /me/credits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ABF0EB">
            <w:r>
              <w:rPr>
                <w:rFonts w:hint="eastAsia"/>
                <w:sz w:val="18"/>
              </w:rPr>
              <w:t>学生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AF12DC">
            <w:r>
              <w:rPr>
                <w:rFonts w:hint="eastAsia"/>
                <w:sz w:val="18"/>
              </w:rPr>
              <w:t>type,page,size；返回实际变化、余额、关联订单与有效处罚</w:t>
            </w:r>
          </w:p>
        </w:tc>
      </w:tr>
      <w:tr>
        <w:trPr/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8DA207">
            <w:r>
              <w:rPr>
                <w:sz w:val="18"/>
              </w:rPr>
              <w:t>GET /me/notifications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D1F009">
            <w:r>
              <w:rPr>
                <w:rFonts w:hint="eastAsia"/>
                <w:sz w:val="18"/>
              </w:rPr>
              <w:t>登录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636551">
            <w:r>
              <w:rPr>
                <w:rFonts w:hint="eastAsia"/>
                <w:sz w:val="18"/>
              </w:rPr>
              <w:t>unread,page,size；按发布时间倒序</w:t>
            </w:r>
          </w:p>
        </w:tc>
      </w:tr>
      <w:tr>
        <w:trPr/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AFBE64">
            <w:r>
              <w:rPr>
                <w:sz w:val="18"/>
              </w:rPr>
              <w:t>POST /me/notifications/{id}/read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CFDC36">
            <w:r>
              <w:rPr>
                <w:rFonts w:hint="eastAsia"/>
                <w:sz w:val="18"/>
              </w:rPr>
              <w:t>本人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08118E">
            <w:r>
              <w:rPr>
                <w:rFonts w:hint="eastAsia"/>
                <w:sz w:val="18"/>
              </w:rPr>
              <w:t>无请求体；重复已读成功</w:t>
            </w:r>
          </w:p>
        </w:tc>
      </w:tr>
      <w:tr>
        <w:trPr/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C13275">
            <w:r>
              <w:rPr>
                <w:sz w:val="18"/>
              </w:rPr>
              <w:t>GET /notices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EADC27">
            <w:r>
              <w:rPr>
                <w:rFonts w:hint="eastAsia"/>
                <w:sz w:val="18"/>
              </w:rPr>
              <w:t>公开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2A424A">
            <w:r>
              <w:rPr>
                <w:rFonts w:hint="eastAsia"/>
                <w:sz w:val="18"/>
              </w:rPr>
              <w:t>仅 PUBLISHED；置顶优先、发布时间倒序，分页</w:t>
            </w:r>
          </w:p>
        </w:tc>
      </w:tr>
      <w:tr>
        <w:trPr/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67659C">
            <w:r>
              <w:rPr>
                <w:sz w:val="18"/>
              </w:rPr>
              <w:t>GET /notices/{id}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47F59E">
            <w:r>
              <w:rPr>
                <w:rFonts w:hint="eastAsia"/>
                <w:sz w:val="18"/>
              </w:rPr>
              <w:t>公开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9EC105">
            <w:r>
              <w:rPr>
                <w:rFonts w:hint="eastAsia"/>
                <w:sz w:val="18"/>
              </w:rPr>
              <w:t>未发布返回 404</w:t>
            </w:r>
          </w:p>
        </w:tc>
      </w:tr>
      <w:tr>
        <w:trPr/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3C9F3F">
            <w:r>
              <w:rPr>
                <w:sz w:val="18"/>
              </w:rPr>
              <w:t>GET /rules/public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C33FE1">
            <w:r>
              <w:rPr>
                <w:rFonts w:hint="eastAsia"/>
                <w:sz w:val="18"/>
              </w:rPr>
              <w:t>登录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1A457A">
            <w:r>
              <w:rPr>
                <w:rFonts w:hint="eastAsia"/>
                <w:sz w:val="18"/>
              </w:rPr>
              <w:t>仅前端展示所需生效规则，不泄露管理员/审计信息</w:t>
            </w:r>
          </w:p>
        </w:tc>
      </w:tr>
    </w:tbl>
    <w:p w14:paraId="15472861">
      <w:pPr>
        <w:pStyle w:val="xkjpy8"/>
        <w:keepNext w:val="1"/>
        <w:keepLines w:val="1"/>
        <w:rPr>
          <w:sz w:val="32"/>
          <w:szCs w:val="32"/>
        </w:rPr>
      </w:pPr>
      <w:r>
        <w:rPr>
          <w:rFonts w:hint="eastAsia"/>
        </w:rPr>
        <w:t>10.3 房间、选座与预约</w:t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/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fill="edf2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DF28F6">
            <w:r>
              <w:rPr>
                <w:rFonts w:hint="eastAsia"/>
                <w:b w:val="1"/>
                <w:sz w:val="18"/>
              </w:rPr>
              <w:t>方法/路径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fill="edf2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3FCB30">
            <w:r>
              <w:rPr>
                <w:rFonts w:hint="eastAsia"/>
                <w:b w:val="1"/>
                <w:sz w:val="18"/>
              </w:rPr>
              <w:t>权限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fill="edf2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A6DB9D">
            <w:r>
              <w:rPr>
                <w:rFonts w:hint="eastAsia"/>
                <w:b w:val="1"/>
                <w:sz w:val="18"/>
              </w:rPr>
              <w:t>请求与结果</w:t>
            </w:r>
          </w:p>
        </w:tc>
      </w:tr>
      <w:tr>
        <w:trPr/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9D9313">
            <w:r>
              <w:rPr>
                <w:sz w:val="18"/>
              </w:rPr>
              <w:t>GET /rooms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1ACAE7">
            <w:r>
              <w:rPr>
                <w:rFonts w:hint="eastAsia"/>
                <w:sz w:val="18"/>
              </w:rPr>
              <w:t>学生/管理员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0ACDA1">
            <w:r>
              <w:rPr>
                <w:rFonts w:hint="eastAsia"/>
                <w:sz w:val="18"/>
              </w:rPr>
              <w:t>campus,building,date,startAt,endAt,hasPower,nearWindow,quietZone,page,size；返回房间及匹配座位计数</w:t>
            </w:r>
          </w:p>
        </w:tc>
      </w:tr>
      <w:tr>
        <w:trPr/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D33345">
            <w:r>
              <w:rPr>
                <w:sz w:val="18"/>
              </w:rPr>
              <w:t>GET /rooms/{id}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FC9B43">
            <w:r>
              <w:rPr>
                <w:rFonts w:hint="eastAsia"/>
                <w:sz w:val="18"/>
              </w:rPr>
              <w:t>登录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3F52E7">
            <w:r>
              <w:rPr>
                <w:rFonts w:hint="eastAsia"/>
                <w:sz w:val="18"/>
              </w:rPr>
              <w:t>基本属性、营业时间、行列、状态；不返回码哈希</w:t>
            </w:r>
          </w:p>
        </w:tc>
      </w:tr>
      <w:tr>
        <w:trPr/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8A3C96">
            <w:r>
              <w:rPr>
                <w:sz w:val="18"/>
              </w:rPr>
              <w:t>GET /rooms/{id}/availability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D15EA7">
            <w:r>
              <w:rPr>
                <w:rFonts w:hint="eastAsia"/>
                <w:sz w:val="18"/>
              </w:rPr>
              <w:t>登录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F8131C">
            <w:r>
              <w:rPr>
                <w:rFonts w:hint="eastAsia"/>
                <w:sz w:val="18"/>
              </w:rPr>
              <w:t>startAt,endAt 必填；返回格点布局、座位属性、available、periodStatus、currentStatus、serverTime</w:t>
            </w:r>
          </w:p>
        </w:tc>
      </w:tr>
      <w:tr>
        <w:trPr/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981CD4">
            <w:r>
              <w:rPr>
                <w:sz w:val="18"/>
              </w:rPr>
              <w:t>POST /reservations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63BD46">
            <w:r>
              <w:rPr>
                <w:rFonts w:hint="eastAsia"/>
                <w:sz w:val="18"/>
              </w:rPr>
              <w:t>学生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EF6E75">
            <w:r>
              <w:rPr>
                <w:rFonts w:hint="eastAsia"/>
                <w:sz w:val="18"/>
              </w:rPr>
              <w:t>seatId,startAt,endAt；返回订单详情和截止时间</w:t>
            </w:r>
          </w:p>
        </w:tc>
      </w:tr>
      <w:tr>
        <w:trPr/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0826F4">
            <w:r>
              <w:rPr>
                <w:sz w:val="18"/>
              </w:rPr>
              <w:t>GET /reservations/{id}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54B565">
            <w:r>
              <w:rPr>
                <w:rFonts w:hint="eastAsia"/>
                <w:sz w:val="18"/>
              </w:rPr>
              <w:t>所属学生/管理员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7A3CB4">
            <w:r>
              <w:rPr>
                <w:rFonts w:hint="eastAsia"/>
                <w:sz w:val="18"/>
              </w:rPr>
              <w:t>返回快照、考勤、期限、允许操作提示、状态及终止原因</w:t>
            </w:r>
          </w:p>
        </w:tc>
      </w:tr>
      <w:tr>
        <w:trPr/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382106">
            <w:r>
              <w:rPr>
                <w:sz w:val="18"/>
              </w:rPr>
              <w:t>POST /reservations/{id}/cancel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EEDC09">
            <w:r>
              <w:rPr>
                <w:rFonts w:hint="eastAsia"/>
                <w:sz w:val="18"/>
              </w:rPr>
              <w:t>所属学生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D1CD6F">
            <w:r>
              <w:rPr>
                <w:rFonts w:hint="eastAsia"/>
                <w:sz w:val="18"/>
              </w:rPr>
              <w:t>无请求体；需取消窗口合法</w:t>
            </w:r>
          </w:p>
        </w:tc>
      </w:tr>
      <w:tr>
        <w:trPr/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31486E">
            <w:r>
              <w:rPr>
                <w:sz w:val="18"/>
              </w:rPr>
              <w:t>POST /reservations/{id}/check-in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1DF4EB">
            <w:r>
              <w:rPr>
                <w:rFonts w:hint="eastAsia"/>
                <w:sz w:val="18"/>
              </w:rPr>
              <w:t>所属学生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F15B12">
            <w:r>
              <w:rPr>
                <w:rFonts w:hint="eastAsia"/>
                <w:sz w:val="18"/>
              </w:rPr>
              <w:t>code 为六位数字字符串；不接受 userId/checkInAt</w:t>
            </w:r>
          </w:p>
        </w:tc>
      </w:tr>
      <w:tr>
        <w:trPr/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F35CC3">
            <w:r>
              <w:rPr>
                <w:sz w:val="18"/>
              </w:rPr>
              <w:t>POST /reservations/{id}/leave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0AE054">
            <w:r>
              <w:rPr>
                <w:rFonts w:hint="eastAsia"/>
                <w:sz w:val="18"/>
              </w:rPr>
              <w:t>所属学生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9F9705">
            <w:r>
              <w:rPr>
                <w:rFonts w:hint="eastAsia"/>
                <w:sz w:val="18"/>
              </w:rPr>
              <w:t>无请求体；返回 leaveCount,leaveDueAt</w:t>
            </w:r>
          </w:p>
        </w:tc>
      </w:tr>
      <w:tr>
        <w:trPr/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54C0B2">
            <w:r>
              <w:rPr>
                <w:sz w:val="18"/>
              </w:rPr>
              <w:t>POST /reservations/{id}/return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0A7E57">
            <w:r>
              <w:rPr>
                <w:rFonts w:hint="eastAsia"/>
                <w:sz w:val="18"/>
              </w:rPr>
              <w:t>所属学生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885059">
            <w:r>
              <w:rPr>
                <w:rFonts w:hint="eastAsia"/>
                <w:sz w:val="18"/>
              </w:rPr>
              <w:t>无请求体；返回新状态</w:t>
            </w:r>
          </w:p>
        </w:tc>
      </w:tr>
      <w:tr>
        <w:trPr/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CFF200">
            <w:r>
              <w:rPr>
                <w:sz w:val="18"/>
              </w:rPr>
              <w:t>POST /reservations/{id}/check-out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787309">
            <w:r>
              <w:rPr>
                <w:rFonts w:hint="eastAsia"/>
                <w:sz w:val="18"/>
              </w:rPr>
              <w:t>所属学生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2587AB">
            <w:r>
              <w:rPr>
                <w:rFonts w:hint="eastAsia"/>
                <w:sz w:val="18"/>
              </w:rPr>
              <w:t>无请求体；返回 eligibleMinutes,rewardRequested,rewardActual</w:t>
            </w:r>
          </w:p>
        </w:tc>
      </w:tr>
    </w:tbl>
    <w:p w14:paraId="6A9D915A">
      <w:r>
        <w:rPr>
          <w:rFonts w:hint="eastAsia"/>
        </w:rPr>
        <w:t>availability：periodStatus 为 FREE/RESERVED/OCCUPIED/UNAVAILABLE；currentStatus 为 FREE/RESERVED/IN_USE/LEFT_TEMP/MAINTENANCE/CLOSED。查询未来时段时不能因为“现在有人”就错误禁止未来预约；相反提前签到必须额外验证当前占用。查询结果不锁座，提交仍可能 409。允许选中相邻起止的预约，不支持拖动任意分钟。</w:t>
      </w:r>
    </w:p>
    <w:p w14:paraId="1C2C4A31">
      <w:r>
        <w:rPr>
          <w:rFonts w:hint="eastAsia"/>
        </w:rPr>
        <w:t>创建示例：</w:t>
      </w:r>
    </w:p>
    <w:p w14:paraId="599CC33E">
      <w:r>
        <w:rPr>
          <w:rFonts w:ascii="Consolas" w:hAnsi="Consolas" w:eastAsia="Consolas" w:cs="Consolas"/>
          <w:sz w:val="18"/>
        </w:rPr>
        <w:t>{"seatId":"101","startAt":"2026-10-15T09:00:00+08:00","endAt":"2026-10-15T11:30:00+08:00"}</w:t>
      </w:r>
    </w:p>
    <w:p w14:paraId="7ED3FB7F">
      <w:r>
        <w:rPr>
          <w:rFonts w:hint="eastAsia"/>
        </w:rPr>
        <w:t>详情 data 至少包含 id,orderNo,userId,roomId,roomName,seatId,seatCode,startAt,endAt,status,terminationReason,checkInAt,checkinDueAt,cancelDueAt,leaveCount,leaveDueAt,finishedAt,version,allowedActions。管理员可见 userName/account，学生响应不含其他学生信息。allowedActions 是当前服务器提示，不是绕过后端校验的授权票据。</w:t>
      </w:r>
    </w:p>
    <w:p w14:paraId="49350BA5">
      <w:pPr>
        <w:pStyle w:val="xkjpy8"/>
        <w:keepNext w:val="1"/>
        <w:keepLines w:val="1"/>
        <w:rPr>
          <w:sz w:val="32"/>
          <w:szCs w:val="32"/>
        </w:rPr>
      </w:pPr>
      <w:r>
        <w:rPr>
          <w:rFonts w:hint="eastAsia"/>
        </w:rPr>
        <w:t>10.4 申诉与文件</w:t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/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fill="edf2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AD0816">
            <w:r>
              <w:rPr>
                <w:rFonts w:hint="eastAsia"/>
                <w:b w:val="1"/>
                <w:sz w:val="18"/>
              </w:rPr>
              <w:t>方法/路径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fill="edf2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89EA14">
            <w:r>
              <w:rPr>
                <w:rFonts w:hint="eastAsia"/>
                <w:b w:val="1"/>
                <w:sz w:val="18"/>
              </w:rPr>
              <w:t>权限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fill="edf2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08BA81">
            <w:r>
              <w:rPr>
                <w:rFonts w:hint="eastAsia"/>
                <w:b w:val="1"/>
                <w:sz w:val="18"/>
              </w:rPr>
              <w:t>请求与结果</w:t>
            </w:r>
          </w:p>
        </w:tc>
      </w:tr>
      <w:tr>
        <w:trPr/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37E994">
            <w:r>
              <w:rPr>
                <w:sz w:val="18"/>
              </w:rPr>
              <w:t>POST /files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2455A6">
            <w:r>
              <w:rPr>
                <w:rFonts w:hint="eastAsia"/>
                <w:sz w:val="18"/>
              </w:rPr>
              <w:t>学生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53063C">
            <w:r>
              <w:rPr>
                <w:rFonts w:hint="eastAsia"/>
                <w:sz w:val="18"/>
              </w:rPr>
              <w:t>multipart file；返回 fileId,mimeType,size；不返回物理路径</w:t>
            </w:r>
          </w:p>
        </w:tc>
      </w:tr>
      <w:tr>
        <w:trPr/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5F4915">
            <w:r>
              <w:rPr>
                <w:sz w:val="18"/>
              </w:rPr>
              <w:t>GET /files/{id}/content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570099">
            <w:r>
              <w:rPr>
                <w:rFonts w:hint="eastAsia"/>
                <w:sz w:val="18"/>
              </w:rPr>
              <w:t>所有者/管理员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7ACD79">
            <w:r>
              <w:rPr>
                <w:rFonts w:hint="eastAsia"/>
                <w:sz w:val="18"/>
              </w:rPr>
              <w:t>返回私有图片，Content-Disposition:inline，nosniff；非本人 404</w:t>
            </w:r>
          </w:p>
        </w:tc>
      </w:tr>
      <w:tr>
        <w:trPr/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F98C81">
            <w:r>
              <w:rPr>
                <w:sz w:val="18"/>
              </w:rPr>
              <w:t>POST /appeals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E42F8F">
            <w:r>
              <w:rPr>
                <w:rFonts w:hint="eastAsia"/>
                <w:sz w:val="18"/>
              </w:rPr>
              <w:t>学生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C0DD75">
            <w:r>
              <w:rPr>
                <w:rFonts w:hint="eastAsia"/>
                <w:sz w:val="18"/>
              </w:rPr>
              <w:t>violationId,reason,fileIds；校验处罚本人、时限、次数和附件归属</w:t>
            </w:r>
          </w:p>
        </w:tc>
      </w:tr>
      <w:tr>
        <w:trPr/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EAC269">
            <w:r>
              <w:rPr>
                <w:sz w:val="18"/>
              </w:rPr>
              <w:t>GET /me/appeals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8AD02F">
            <w:r>
              <w:rPr>
                <w:rFonts w:hint="eastAsia"/>
                <w:sz w:val="18"/>
              </w:rPr>
              <w:t>学生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BEA318">
            <w:r>
              <w:rPr>
                <w:sz w:val="18"/>
              </w:rPr>
              <w:t>status,page,size</w:t>
            </w:r>
          </w:p>
        </w:tc>
      </w:tr>
      <w:tr>
        <w:trPr/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9F45D9">
            <w:r>
              <w:rPr>
                <w:sz w:val="18"/>
              </w:rPr>
              <w:t>GET /appeals/{id}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DE6155">
            <w:r>
              <w:rPr>
                <w:rFonts w:hint="eastAsia"/>
                <w:sz w:val="18"/>
              </w:rPr>
              <w:t>本人/管理员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BB47AF">
            <w:r>
              <w:rPr>
                <w:rFonts w:hint="eastAsia"/>
                <w:sz w:val="18"/>
              </w:rPr>
              <w:t>理由、凭证 ID、审核意见及处罚信息</w:t>
            </w:r>
          </w:p>
        </w:tc>
      </w:tr>
      <w:tr>
        <w:trPr/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1D4911">
            <w:r>
              <w:rPr>
                <w:sz w:val="18"/>
              </w:rPr>
              <w:t>GET /admin/appeals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F5369B">
            <w:r>
              <w:rPr>
                <w:rFonts w:hint="eastAsia"/>
                <w:sz w:val="18"/>
              </w:rPr>
              <w:t>管理员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D52BCF">
            <w:r>
              <w:rPr>
                <w:sz w:val="18"/>
              </w:rPr>
              <w:t>status,account,dateFrom,dateTo,page,size</w:t>
            </w:r>
          </w:p>
        </w:tc>
      </w:tr>
      <w:tr>
        <w:trPr/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9ADDFF">
            <w:r>
              <w:rPr>
                <w:sz w:val="18"/>
              </w:rPr>
              <w:t>POST /admin/appeals/{id}/review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88998D">
            <w:r>
              <w:rPr>
                <w:rFonts w:hint="eastAsia"/>
                <w:sz w:val="18"/>
              </w:rPr>
              <w:t>管理员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F8954A">
            <w:r>
              <w:rPr>
                <w:rFonts w:hint="eastAsia"/>
                <w:sz w:val="18"/>
              </w:rPr>
              <w:t>decision=APPROVE/REJECT,comment,expectedVersion；拒绝理由必填</w:t>
            </w:r>
          </w:p>
        </w:tc>
      </w:tr>
    </w:tbl>
    <w:p w14:paraId="0B2761EC">
      <w:r>
        <w:rPr>
          <w:rFonts w:hint="eastAsia"/>
        </w:rPr>
        <w:t>文件读取是二进制接口，不套 JSON；错误仍返回 JSON。上传在事务外完成重编码写临时文件，再用短事务登记元数据；登记失败删除本次新建文件。绑定失败不删除学生已上传凭证，可在时限内重用。严禁用户传 filesystem path、URL 或 storage_key。</w:t>
      </w:r>
    </w:p>
    <w:p w14:paraId="322720D2">
      <w:pPr>
        <w:pStyle w:val="xkjpy8"/>
        <w:keepNext w:val="1"/>
        <w:keepLines w:val="1"/>
        <w:rPr>
          <w:sz w:val="32"/>
          <w:szCs w:val="32"/>
        </w:rPr>
      </w:pPr>
      <w:r>
        <w:rPr>
          <w:rFonts w:hint="eastAsia"/>
        </w:rPr>
        <w:t>10.5 管理员资源与账号</w:t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/>
        <w:tc>
          <w:tcPr>
            <w:tcW w:w="4153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fill="edf2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AD6044">
            <w:r>
              <w:rPr>
                <w:rFonts w:hint="eastAsia"/>
                <w:b w:val="1"/>
                <w:sz w:val="18"/>
              </w:rPr>
              <w:t>方法/路径</w:t>
            </w:r>
          </w:p>
        </w:tc>
        <w:tc>
          <w:tcPr>
            <w:tcW w:w="4153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fill="edf2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3A73FD">
            <w:r>
              <w:rPr>
                <w:rFonts w:hint="eastAsia"/>
                <w:b w:val="1"/>
                <w:sz w:val="18"/>
              </w:rPr>
              <w:t>请求/响应关键字段</w:t>
            </w:r>
          </w:p>
        </w:tc>
      </w:tr>
      <w:tr>
        <w:trPr/>
        <w:tc>
          <w:tcPr>
            <w:tcW w:w="4153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7B2576">
            <w:r>
              <w:rPr>
                <w:sz w:val="18"/>
              </w:rPr>
              <w:t>GET/POST /admin/rooms</w:t>
            </w:r>
          </w:p>
        </w:tc>
        <w:tc>
          <w:tcPr>
            <w:tcW w:w="4153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1B6A8E">
            <w:r>
              <w:rPr>
                <w:rFonts w:hint="eastAsia"/>
                <w:sz w:val="18"/>
              </w:rPr>
              <w:t>查询过滤或新建 code,name,campus,building,floorNo,openTime,closeTime,rows,cols,checkinCode</w:t>
            </w:r>
          </w:p>
        </w:tc>
      </w:tr>
      <w:tr>
        <w:trPr/>
        <w:tc>
          <w:tcPr>
            <w:tcW w:w="4153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56FB99">
            <w:r>
              <w:rPr>
                <w:sz w:val="18"/>
              </w:rPr>
              <w:t>PATCH /admin/rooms/{id}</w:t>
            </w:r>
          </w:p>
        </w:tc>
        <w:tc>
          <w:tcPr>
            <w:tcW w:w="4153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9CFFFB">
            <w:r>
              <w:rPr>
                <w:rFonts w:hint="eastAsia"/>
                <w:sz w:val="18"/>
              </w:rPr>
              <w:t>基础属性、expectedVersion；缩短时间必须给 orderPolicy=KEEP_ACTIVE/FORCE_END</w:t>
            </w:r>
          </w:p>
        </w:tc>
      </w:tr>
      <w:tr>
        <w:trPr/>
        <w:tc>
          <w:tcPr>
            <w:tcW w:w="4153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5FFDF4">
            <w:r>
              <w:rPr>
                <w:sz w:val="18"/>
              </w:rPr>
              <w:t>POST /admin/rooms/{id}/status</w:t>
            </w:r>
          </w:p>
        </w:tc>
        <w:tc>
          <w:tcPr>
            <w:tcW w:w="4153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407C76">
            <w:r>
              <w:rPr>
                <w:rFonts w:hint="eastAsia"/>
                <w:sz w:val="18"/>
              </w:rPr>
              <w:t>status,orderPolicy,reason,expectedVersion；响应 affectedCancelled,affectedKept,affectedEnded</w:t>
            </w:r>
          </w:p>
        </w:tc>
      </w:tr>
      <w:tr>
        <w:trPr/>
        <w:tc>
          <w:tcPr>
            <w:tcW w:w="4153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1BE1B0">
            <w:r>
              <w:rPr>
                <w:sz w:val="18"/>
              </w:rPr>
              <w:t>POST /admin/rooms/{id}/checkin-code</w:t>
            </w:r>
          </w:p>
        </w:tc>
        <w:tc>
          <w:tcPr>
            <w:tcW w:w="4153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C79349">
            <w:r>
              <w:rPr>
                <w:rFonts w:hint="eastAsia"/>
                <w:sz w:val="18"/>
              </w:rPr>
              <w:t>newCode 六位字符串,expectedVersion；响应不含 code/hash</w:t>
            </w:r>
          </w:p>
        </w:tc>
      </w:tr>
      <w:tr>
        <w:trPr/>
        <w:tc>
          <w:tcPr>
            <w:tcW w:w="4153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72D41C">
            <w:r>
              <w:rPr>
                <w:sz w:val="18"/>
              </w:rPr>
              <w:t>GET /admin/rooms/{id}/seats</w:t>
            </w:r>
          </w:p>
        </w:tc>
        <w:tc>
          <w:tcPr>
            <w:tcW w:w="4153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C3B619">
            <w:r>
              <w:rPr>
                <w:rFonts w:hint="eastAsia"/>
                <w:sz w:val="18"/>
              </w:rPr>
              <w:t>座位布局、标签、状态</w:t>
            </w:r>
          </w:p>
        </w:tc>
      </w:tr>
      <w:tr>
        <w:trPr/>
        <w:tc>
          <w:tcPr>
            <w:tcW w:w="4153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B7B053">
            <w:r>
              <w:rPr>
                <w:sz w:val="18"/>
              </w:rPr>
              <w:t>POST /admin/rooms/{id}/seats/batch</w:t>
            </w:r>
          </w:p>
        </w:tc>
        <w:tc>
          <w:tcPr>
            <w:tcW w:w="4153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A70EFF">
            <w:r>
              <w:rPr>
                <w:rFonts w:hint="eastAsia"/>
                <w:sz w:val="18"/>
              </w:rPr>
              <w:t>startRow,endRow,startCol,endCol,codePrefix,hasPower,nearWindow,quietZone；与现有位置冲突整体返回409，不覆盖</w:t>
            </w:r>
          </w:p>
        </w:tc>
      </w:tr>
      <w:tr>
        <w:trPr/>
        <w:tc>
          <w:tcPr>
            <w:tcW w:w="4153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52DF6C">
            <w:r>
              <w:rPr>
                <w:sz w:val="18"/>
              </w:rPr>
              <w:t>PATCH /admin/seats/{id}</w:t>
            </w:r>
          </w:p>
        </w:tc>
        <w:tc>
          <w:tcPr>
            <w:tcW w:w="4153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3C393D">
            <w:r>
              <w:rPr>
                <w:rFonts w:hint="eastAsia"/>
                <w:sz w:val="18"/>
              </w:rPr>
              <w:t>标签、expectedVersion；坐标/编码修改有历史订单时禁止</w:t>
            </w:r>
          </w:p>
        </w:tc>
      </w:tr>
      <w:tr>
        <w:trPr/>
        <w:tc>
          <w:tcPr>
            <w:tcW w:w="4153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40BB4C">
            <w:r>
              <w:rPr>
                <w:sz w:val="18"/>
              </w:rPr>
              <w:t>POST /admin/seats/{id}/status</w:t>
            </w:r>
          </w:p>
        </w:tc>
        <w:tc>
          <w:tcPr>
            <w:tcW w:w="4153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1D2FE5">
            <w:r>
              <w:rPr>
                <w:rFonts w:hint="eastAsia"/>
                <w:sz w:val="18"/>
              </w:rPr>
              <w:t>status,orderPolicy,reason,expectedVersion；终止/取消按第3章</w:t>
            </w:r>
          </w:p>
        </w:tc>
      </w:tr>
      <w:tr>
        <w:trPr/>
        <w:tc>
          <w:tcPr>
            <w:tcW w:w="4153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6E9C7C">
            <w:r>
              <w:rPr>
                <w:sz w:val="18"/>
              </w:rPr>
              <w:t>GET /admin/reservations</w:t>
            </w:r>
          </w:p>
        </w:tc>
        <w:tc>
          <w:tcPr>
            <w:tcW w:w="4153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25E0FD">
            <w:r>
              <w:rPr>
                <w:rFonts w:hint="eastAsia"/>
                <w:sz w:val="18"/>
              </w:rPr>
              <w:t>account,roomId,status,dateFrom,dateTo,page,size；详情复用预约详情</w:t>
            </w:r>
          </w:p>
        </w:tc>
      </w:tr>
      <w:tr>
        <w:trPr/>
        <w:tc>
          <w:tcPr>
            <w:tcW w:w="4153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47B446">
            <w:r>
              <w:rPr>
                <w:sz w:val="18"/>
              </w:rPr>
              <w:t>GET/POST /admin/users</w:t>
            </w:r>
          </w:p>
        </w:tc>
        <w:tc>
          <w:tcPr>
            <w:tcW w:w="4153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8B241F">
            <w:r>
              <w:rPr>
                <w:rFonts w:hint="eastAsia"/>
                <w:sz w:val="18"/>
              </w:rPr>
              <w:t>查询或创建学生 account,name,college；返回一次性密码只展示一次且不记日志</w:t>
            </w:r>
          </w:p>
        </w:tc>
      </w:tr>
      <w:tr>
        <w:trPr/>
        <w:tc>
          <w:tcPr>
            <w:tcW w:w="4153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EFB44F">
            <w:r>
              <w:rPr>
                <w:sz w:val="18"/>
              </w:rPr>
              <w:t>POST /admin/users/{id}/status</w:t>
            </w:r>
          </w:p>
        </w:tc>
        <w:tc>
          <w:tcPr>
            <w:tcW w:w="4153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79ECA0">
            <w:r>
              <w:rPr>
                <w:rFonts w:hint="eastAsia"/>
                <w:sz w:val="18"/>
              </w:rPr>
              <w:t>status,reason,expectedAuthVersion；禁用有有效订单须 confirmTerminate=true</w:t>
            </w:r>
          </w:p>
        </w:tc>
      </w:tr>
      <w:tr>
        <w:trPr/>
        <w:tc>
          <w:tcPr>
            <w:tcW w:w="4153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2E88B1">
            <w:r>
              <w:rPr>
                <w:sz w:val="18"/>
              </w:rPr>
              <w:t>POST /admin/users/{id}/block</w:t>
            </w:r>
          </w:p>
        </w:tc>
        <w:tc>
          <w:tcPr>
            <w:tcW w:w="4153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191BFB">
            <w:r>
              <w:rPr>
                <w:rFonts w:hint="eastAsia"/>
                <w:sz w:val="18"/>
              </w:rPr>
              <w:t>blocked,reason；设 blocked=true 时无责处理有效订单并撤销会话</w:t>
            </w:r>
          </w:p>
        </w:tc>
      </w:tr>
      <w:tr>
        <w:trPr/>
        <w:tc>
          <w:tcPr>
            <w:tcW w:w="4153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A4DE56">
            <w:r>
              <w:rPr>
                <w:sz w:val="18"/>
              </w:rPr>
              <w:t>POST /admin/users/{id}/reset-password</w:t>
            </w:r>
          </w:p>
        </w:tc>
        <w:tc>
          <w:tcPr>
            <w:tcW w:w="4153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BB1097">
            <w:r>
              <w:rPr>
                <w:rFonts w:hint="eastAsia"/>
                <w:sz w:val="18"/>
              </w:rPr>
              <w:t>reason；返回一次性密码，仅本次显示；提升 authVersion</w:t>
            </w:r>
          </w:p>
        </w:tc>
      </w:tr>
      <w:tr>
        <w:trPr/>
        <w:tc>
          <w:tcPr>
            <w:tcW w:w="4153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2FE0FA">
            <w:r>
              <w:rPr>
                <w:sz w:val="18"/>
              </w:rPr>
              <w:t>POST /admin/users/{id}/credit-adjust</w:t>
            </w:r>
          </w:p>
        </w:tc>
        <w:tc>
          <w:tcPr>
            <w:tcW w:w="4153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0AECF9">
            <w:r>
              <w:rPr>
                <w:rFonts w:hint="eastAsia"/>
                <w:sz w:val="18"/>
              </w:rPr>
              <w:t>targetScore,reason；返回前后余额、流水 ID</w:t>
            </w:r>
          </w:p>
        </w:tc>
      </w:tr>
    </w:tbl>
    <w:p w14:paraId="13258BFF">
      <w:r>
        <w:rPr>
          <w:rFonts w:hint="eastAsia"/>
        </w:rPr>
        <w:t>管理员不得通过这些接口把自己禁用或操作其他管理员的权限；学生管理接口只接受 STUDENT 目标。房间/座位状态变更前提供 GET /admin/rooms/{id}/impact 和 GET /admin/seats/{id}/impact?newStatus=... 返回预估受影响数量；真正执行必须重新查询，不能相信前端预估名单。对于大量订单，本期房间预约总有效单建议限制 &lt;=1000；单次变更事务过长则拒绝 BUSY_RETRY 并人工在低峰操作，不能半取消半完成却返回成功。</w:t>
      </w:r>
    </w:p>
    <w:p w14:paraId="4A247B19">
      <w:pPr>
        <w:pStyle w:val="xkjpy8"/>
        <w:keepNext w:val="1"/>
        <w:keepLines w:val="1"/>
        <w:rPr>
          <w:sz w:val="32"/>
          <w:szCs w:val="32"/>
        </w:rPr>
      </w:pPr>
      <w:r>
        <w:rPr>
          <w:rFonts w:hint="eastAsia"/>
        </w:rPr>
        <w:t>10.6 规则、统计、公告</w:t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/>
        <w:tc>
          <w:tcPr>
            <w:tcW w:w="4153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fill="edf2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BB98B1">
            <w:r>
              <w:rPr>
                <w:rFonts w:hint="eastAsia"/>
                <w:b w:val="1"/>
                <w:sz w:val="18"/>
              </w:rPr>
              <w:t>方法/路径</w:t>
            </w:r>
          </w:p>
        </w:tc>
        <w:tc>
          <w:tcPr>
            <w:tcW w:w="4153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fill="edf2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407A7B">
            <w:r>
              <w:rPr>
                <w:rFonts w:hint="eastAsia"/>
                <w:b w:val="1"/>
                <w:sz w:val="18"/>
              </w:rPr>
              <w:t>契约</w:t>
            </w:r>
          </w:p>
        </w:tc>
      </w:tr>
      <w:tr>
        <w:trPr/>
        <w:tc>
          <w:tcPr>
            <w:tcW w:w="4153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AE3054">
            <w:r>
              <w:rPr>
                <w:sz w:val="18"/>
              </w:rPr>
              <w:t>GET /admin/rules</w:t>
            </w:r>
          </w:p>
        </w:tc>
        <w:tc>
          <w:tcPr>
            <w:tcW w:w="4153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B6AF45">
            <w:r>
              <w:rPr>
                <w:rFonts w:hint="eastAsia"/>
                <w:sz w:val="18"/>
              </w:rPr>
              <w:t>生效版本及完整规则</w:t>
            </w:r>
          </w:p>
        </w:tc>
      </w:tr>
      <w:tr>
        <w:trPr/>
        <w:tc>
          <w:tcPr>
            <w:tcW w:w="4153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99C6F6">
            <w:r>
              <w:rPr>
                <w:sz w:val="18"/>
              </w:rPr>
              <w:t>GET /admin/rules/history</w:t>
            </w:r>
          </w:p>
        </w:tc>
        <w:tc>
          <w:tcPr>
            <w:tcW w:w="4153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72DC03">
            <w:r>
              <w:rPr>
                <w:rFonts w:hint="eastAsia"/>
                <w:sz w:val="18"/>
              </w:rPr>
              <w:t>历史版本分页，只读</w:t>
            </w:r>
          </w:p>
        </w:tc>
      </w:tr>
      <w:tr>
        <w:trPr/>
        <w:tc>
          <w:tcPr>
            <w:tcW w:w="4153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ECBA25">
            <w:r>
              <w:rPr>
                <w:sz w:val="18"/>
              </w:rPr>
              <w:t>POST /admin/rules</w:t>
            </w:r>
          </w:p>
        </w:tc>
        <w:tc>
          <w:tcPr>
            <w:tcW w:w="4153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4011FD">
            <w:r>
              <w:rPr>
                <w:rFonts w:hint="eastAsia"/>
                <w:sz w:val="18"/>
              </w:rPr>
              <w:t>config,baseVersion,reason；一次提交全量，baseVersion 过期409</w:t>
            </w:r>
          </w:p>
        </w:tc>
      </w:tr>
      <w:tr>
        <w:trPr/>
        <w:tc>
          <w:tcPr>
            <w:tcW w:w="4153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4037AB">
            <w:r>
              <w:rPr>
                <w:sz w:val="18"/>
              </w:rPr>
              <w:t>GET /admin/stats/overview</w:t>
            </w:r>
          </w:p>
        </w:tc>
        <w:tc>
          <w:tcPr>
            <w:tcW w:w="4153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401546">
            <w:r>
              <w:rPr>
                <w:rFonts w:hint="eastAsia"/>
                <w:sz w:val="18"/>
              </w:rPr>
              <w:t>date；返回预约人次、当前在座率、有效违约率及分母</w:t>
            </w:r>
          </w:p>
        </w:tc>
      </w:tr>
      <w:tr>
        <w:trPr/>
        <w:tc>
          <w:tcPr>
            <w:tcW w:w="4153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791CF5">
            <w:r>
              <w:rPr>
                <w:sz w:val="18"/>
              </w:rPr>
              <w:t>GET /admin/stats/traffic</w:t>
            </w:r>
          </w:p>
        </w:tc>
        <w:tc>
          <w:tcPr>
            <w:tcW w:w="4153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FB8B71">
            <w:r>
              <w:rPr>
                <w:rFonts w:hint="eastAsia"/>
                <w:sz w:val="18"/>
              </w:rPr>
              <w:t>date,roomId可选；固定30分钟时间桶</w:t>
            </w:r>
          </w:p>
        </w:tc>
      </w:tr>
      <w:tr>
        <w:trPr/>
        <w:tc>
          <w:tcPr>
            <w:tcW w:w="4153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6E7C5F">
            <w:r>
              <w:rPr>
                <w:sz w:val="18"/>
              </w:rPr>
              <w:t>GET /admin/stats/room-usage</w:t>
            </w:r>
          </w:p>
        </w:tc>
        <w:tc>
          <w:tcPr>
            <w:tcW w:w="4153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09261D">
            <w:r>
              <w:rPr>
                <w:rFonts w:hint="eastAsia"/>
                <w:sz w:val="18"/>
              </w:rPr>
              <w:t>dateFrom,dateTo；最大31天，使用率排行</w:t>
            </w:r>
          </w:p>
        </w:tc>
      </w:tr>
      <w:tr>
        <w:trPr/>
        <w:tc>
          <w:tcPr>
            <w:tcW w:w="4153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9B9535">
            <w:r>
              <w:rPr>
                <w:sz w:val="18"/>
              </w:rPr>
              <w:t>GET/POST /admin/notices</w:t>
            </w:r>
          </w:p>
        </w:tc>
        <w:tc>
          <w:tcPr>
            <w:tcW w:w="4153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400246">
            <w:r>
              <w:rPr>
                <w:rFonts w:hint="eastAsia"/>
                <w:sz w:val="18"/>
              </w:rPr>
              <w:t>查询或 title,content,pinned；创建草稿</w:t>
            </w:r>
          </w:p>
        </w:tc>
      </w:tr>
      <w:tr>
        <w:trPr/>
        <w:tc>
          <w:tcPr>
            <w:tcW w:w="4153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400435">
            <w:r>
              <w:rPr>
                <w:sz w:val="18"/>
              </w:rPr>
              <w:t>PATCH /admin/notices/{id}</w:t>
            </w:r>
          </w:p>
        </w:tc>
        <w:tc>
          <w:tcPr>
            <w:tcW w:w="4153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D26FDB">
            <w:r>
              <w:rPr>
                <w:rFonts w:hint="eastAsia"/>
                <w:sz w:val="18"/>
              </w:rPr>
              <w:t>title,content,pinned,expectedVersion；已发布编辑留审计</w:t>
            </w:r>
          </w:p>
        </w:tc>
      </w:tr>
      <w:tr>
        <w:trPr/>
        <w:tc>
          <w:tcPr>
            <w:tcW w:w="4153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7ED5BA">
            <w:r>
              <w:rPr>
                <w:sz w:val="18"/>
              </w:rPr>
              <w:t>POST /admin/notices/{id}/publish</w:t>
            </w:r>
          </w:p>
        </w:tc>
        <w:tc>
          <w:tcPr>
            <w:tcW w:w="4153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D3DA61">
            <w:r>
              <w:rPr>
                <w:rFonts w:hint="eastAsia"/>
                <w:sz w:val="18"/>
              </w:rPr>
              <w:t>expectedVersion；发布并设置 publishedAt</w:t>
            </w:r>
          </w:p>
        </w:tc>
      </w:tr>
      <w:tr>
        <w:trPr/>
        <w:tc>
          <w:tcPr>
            <w:tcW w:w="4153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0F746E">
            <w:r>
              <w:rPr>
                <w:sz w:val="18"/>
              </w:rPr>
              <w:t>POST /admin/notices/{id}/withdraw</w:t>
            </w:r>
          </w:p>
        </w:tc>
        <w:tc>
          <w:tcPr>
            <w:tcW w:w="4153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ED6779">
            <w:r>
              <w:rPr>
                <w:rFonts w:hint="eastAsia"/>
                <w:sz w:val="18"/>
              </w:rPr>
              <w:t>expectedVersion,reason；撤回不物理删除</w:t>
            </w:r>
          </w:p>
        </w:tc>
      </w:tr>
      <w:tr>
        <w:trPr/>
        <w:tc>
          <w:tcPr>
            <w:tcW w:w="4153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7255A7">
            <w:r>
              <w:rPr>
                <w:sz w:val="18"/>
              </w:rPr>
              <w:t>GET /admin/audits</w:t>
            </w:r>
          </w:p>
        </w:tc>
        <w:tc>
          <w:tcPr>
            <w:tcW w:w="4153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1C9A8F">
            <w:r>
              <w:rPr>
                <w:rFonts w:hint="eastAsia"/>
                <w:sz w:val="18"/>
              </w:rPr>
              <w:t>actorId,action,targetType,from,to,page,size；限定31天</w:t>
            </w:r>
          </w:p>
        </w:tc>
      </w:tr>
    </w:tbl>
    <w:p w14:paraId="0B5258BD">
      <w:r>
        <w:rPr>
          <w:rFonts w:hint="eastAsia"/>
        </w:rPr>
        <w:t>单体本机开发开放 /v3/api-docs、/swagger-ui/；非 local profile 仅管理员或关闭。/actuator/health 只公开 UP/DOWN，不暴露详细数据库信息。禁止生产暴露 /env、/beans、/loggers。</w:t>
      </w:r>
    </w:p>
    <w:p w14:paraId="61C06573">
      <w:pPr>
        <w:pStyle w:val="5c250v"/>
        <w:keepNext w:val="1"/>
        <w:keepLines w:val="1"/>
        <w:rPr>
          <w:kern w:val="44"/>
          <w:sz w:val="44"/>
          <w:szCs w:val="44"/>
        </w:rPr>
      </w:pPr>
      <w:r>
        <w:rPr>
          <w:rFonts w:hint="eastAsia"/>
        </w:rPr>
        <w:t>11. 安全与会话实现</w:t>
      </w:r>
    </w:p>
    <w:p w14:paraId="4577E56A">
      <w:pPr>
        <w:pStyle w:val="xkjpy8"/>
        <w:keepNext w:val="1"/>
        <w:keepLines w:val="1"/>
        <w:rPr>
          <w:sz w:val="32"/>
          <w:szCs w:val="32"/>
        </w:rPr>
      </w:pPr>
      <w:r>
        <w:rPr>
          <w:rFonts w:hint="eastAsia"/>
        </w:rPr>
        <w:t>11.1 JWT 与服务端会话</w:t>
      </w:r>
    </w:p>
    <w:p w14:paraId="409FA59B">
      <w:r>
        <w:rPr>
          <w:rFonts w:hint="eastAsia"/>
        </w:rPr>
        <w:t>采用 HS256，签名密钥至少 32 随机字节以 Base64 从环境注入；访问令牌固定 2 小时，不实现 refresh token。JWT 校验签名、算法白名单、issuer=studyroom、audience=studyroom-web、exp，允许时钟漂移 30 秒仅用于令牌；业务截止仍毫秒严格比较。认证后查 auth_session 未撤销/未过期、app_user ACTIVE、auth_version 一致且非 blocked；每次请求查库，明确以此换取可即时退出与禁用，不声称无状态。</w:t>
      </w:r>
    </w:p>
    <w:p w14:paraId="5EF9950C">
      <w:r>
        <w:rPr>
          <w:rFonts w:hint="eastAsia"/>
        </w:rPr>
        <w:t>前端令牌保存在内存 Pinia，不放 localStorage/sessionStorage；刷新页面需重新登录，这是本期简化的明确体验。退出清内存并请求撤销；网络失败也清本地，但提示服务端令牌未确定撤销、最长剩余有效期；后续管理员禁用可强制撤销。单账号最多 5 个有效会话，超出撤销最旧会话。BCrypt cost=12，实测登录性能再经评审调整，禁止降低为普通 SHA256。</w:t>
      </w:r>
    </w:p>
    <w:p w14:paraId="291D59E3">
      <w:pPr>
        <w:pStyle w:val="xkjpy8"/>
        <w:keepNext w:val="1"/>
        <w:keepLines w:val="1"/>
        <w:rPr>
          <w:sz w:val="32"/>
          <w:szCs w:val="32"/>
        </w:rPr>
      </w:pPr>
      <w:r>
        <w:rPr>
          <w:rFonts w:hint="eastAsia"/>
        </w:rPr>
        <w:t>11.2 角色与归属</w:t>
      </w:r>
    </w:p>
    <w:p w14:paraId="22A53318">
      <w:r>
        <w:rPr>
          <w:rFonts w:hint="eastAsia"/>
        </w:rPr>
        <w:t>SecurityFilterChain 默认 authenticated，公开白名单只允许 login、公开公告与最简 health。/admin/ 要求 ADMIN；学生操作还必须要求 STUDENT，管理员不能任意调用学生接口替他人签到。Service 内验证 reservation.user_id==currentUser.id，不能只靠 URL；非本人返回404。文件、申诉、通知同样归属验证。must_change_password=true 的账号只允许 /auth/change-password、/auth/logout，其他返回 PASSWORD_CHANGE_REQUIRED。</w:t>
      </w:r>
    </w:p>
    <w:p w14:paraId="5C671205">
      <w:pPr>
        <w:pStyle w:val="xkjpy8"/>
        <w:keepNext w:val="1"/>
        <w:keepLines w:val="1"/>
        <w:rPr>
          <w:sz w:val="32"/>
          <w:szCs w:val="32"/>
        </w:rPr>
      </w:pPr>
      <w:r>
        <w:rPr>
          <w:rFonts w:hint="eastAsia"/>
        </w:rPr>
        <w:t>11.3 输入、限流与日志</w:t>
      </w:r>
    </w:p>
    <w:p w14:paraId="4F562217">
      <w:r>
        <w:rPr>
          <w:rFonts w:hint="eastAsia"/>
        </w:rPr>
        <w:t>- 登录：按 IP 每分钟 20 次、按 account 每 15 分钟失败 5 次暂停 15 分钟；提示统一，不泄露账号存在性。内存限流适用于本期单实例，重启会清空，部署说明必须承认此限制。</w:t>
      </w:r>
    </w:p>
    <w:p w14:paraId="01DF4E97">
      <w:r>
        <w:rPr>
          <w:rFonts w:hint="eastAsia"/>
        </w:rPr>
        <w:t>- 签到：每用户每订单 5 分钟最多 5 次错误，IP 每分钟最多 30 次；失败不修改订单。限流计数不放核心事务，计数原子更新。</w:t>
      </w:r>
    </w:p>
    <w:p w14:paraId="449A954C">
      <w:r>
        <w:rPr>
          <w:rFonts w:hint="eastAsia"/>
        </w:rPr>
        <w:t>- SQL 全用 #{}；LIKE 转义百分号/下划线；分页大小和日期范围强限制；所有字符串长度前后端同时约束。</w:t>
      </w:r>
    </w:p>
    <w:p w14:paraId="4189501A">
      <w:r>
        <w:rPr>
          <w:rFonts w:hint="eastAsia"/>
        </w:rPr>
        <w:t>- 密码字段不 trim，账号 trim/标准化；六位码使用正则 ^[0-9]{6}$，不转换数字。</w:t>
      </w:r>
    </w:p>
    <w:p w14:paraId="309DF1A8">
      <w:r>
        <w:rPr>
          <w:rFonts w:hint="eastAsia"/>
        </w:rPr>
        <w:t>- Bearer 请求且令牌不自动随浏览器发送，关闭 CSRF 的依据是非 cookie 凭据；若未来改 HttpOnly cookie 必须重新引入 CSRF 防护。生产同源，开发仅 Vite proxy，不设置任意 Origin+CORS credentials。</w:t>
      </w:r>
    </w:p>
    <w:p w14:paraId="559B36C5">
      <w:r>
        <w:rPr>
          <w:rFonts w:hint="eastAsia"/>
        </w:rPr>
        <w:t>- 输出文本由 Vue 转义，不使用 v-html 展示公告/申诉；图片私有下载鉴权，文件名做响应头安全编码。</w:t>
      </w:r>
    </w:p>
    <w:p w14:paraId="1B6B2538">
      <w:r>
        <w:rPr>
          <w:rFonts w:hint="eastAsia"/>
        </w:rPr>
        <w:t>- 日志允许 traceId、路径、耗时、错误码、脱敏 account；禁止 Authorization、password、code、一次性密码、原始请求 body 统一全量打印。</w:t>
      </w:r>
    </w:p>
    <w:p w14:paraId="007E4DA2">
      <w:r>
        <w:rPr>
          <w:rFonts w:hint="eastAsia"/>
        </w:rPr>
        <w:t>- 信用人工修正、禁用、规则发布、维修、闭馆、审核、密码重置必须审计；学生只能查看本人信用变动，不直接访问全量审计。</w:t>
      </w:r>
    </w:p>
    <w:p w14:paraId="398A5CCB">
      <w:pPr>
        <w:pStyle w:val="5c250v"/>
        <w:keepNext w:val="1"/>
        <w:keepLines w:val="1"/>
        <w:rPr>
          <w:kern w:val="44"/>
          <w:sz w:val="44"/>
          <w:szCs w:val="44"/>
        </w:rPr>
      </w:pPr>
      <w:r>
        <w:rPr>
          <w:rFonts w:hint="eastAsia"/>
        </w:rPr>
        <w:t>12. 后端逐模块实施任务</w:t>
      </w:r>
    </w:p>
    <w:p w14:paraId="6FB24BC7">
      <w:pPr>
        <w:pStyle w:val="xkjpy8"/>
        <w:keepNext w:val="1"/>
        <w:keepLines w:val="1"/>
        <w:rPr>
          <w:sz w:val="32"/>
          <w:szCs w:val="32"/>
        </w:rPr>
      </w:pPr>
      <w:r>
        <w:rPr>
          <w:rFonts w:hint="eastAsia"/>
        </w:rPr>
        <w:t>12.1 公共基础</w:t>
      </w:r>
    </w:p>
    <w:p w14:paraId="0325CB0D">
      <w:r>
        <w:rPr>
          <w:rFonts w:hint="eastAsia"/>
        </w:rPr>
        <w:t>实现 UTC Instant→业务 LocalDateTime 的统一 TimeProvider，注入 Clock bean；生产 Clock.systemUTC，测试 Clock.fixed/mutable。ApiResponse 泛型 record、PageResult、ErrorCode、全局异常、traceId MDC、BigInt 字符串 Jackson 处理、日期序列化、Bean Validation。建立参数不合法→400、业务拒绝→422、状态冲突→409 的映射测试；数据库异常对外仅 INTERNAL_ERROR/BUSY_RETRY。</w:t>
      </w:r>
    </w:p>
    <w:p w14:paraId="26C776EC">
      <w:r>
        <w:rPr>
          <w:rFonts w:hint="eastAsia"/>
        </w:rPr>
        <w:t>实现 ResourceGuard.executeCommand 类模板统一 guard 与 now，切记 @Transactional 由 Spring 代理调用；禁止静态调用/self-invocation 绕过事务。Mapper XML 单独编写 guard select for update、条件迁移、重叠查询；对 Mapper 集成测试验证 affectedRows、隔离级别、时间精度。</w:t>
      </w:r>
    </w:p>
    <w:p w14:paraId="6309EDDB">
      <w:pPr>
        <w:pStyle w:val="xkjpy8"/>
        <w:keepNext w:val="1"/>
        <w:keepLines w:val="1"/>
        <w:rPr>
          <w:sz w:val="32"/>
          <w:szCs w:val="32"/>
        </w:rPr>
      </w:pPr>
      <w:r>
        <w:t>12.2 Auth/User</w:t>
      </w:r>
    </w:p>
    <w:p w14:paraId="40B79FEC">
      <w:r>
        <w:rPr>
          <w:rFonts w:hint="eastAsia"/>
        </w:rPr>
        <w:t>先实现管理员初始化命令、用户创建和 BCrypt，再实现 login 与 resource-server 验证、sid 会话、logout/change-password、归属工具。初始化命令只在显式 --bootstrap-admin 模式运行，读取环境 BOOTSTRAP_ACCOUNT/BOOTSTRAP_PASSWORD，成功即退出，不启动 Web；若管理员已存在拒绝重复，明文只来自环境、不持久记录。生产模式禁止自动生成固定 admin123 账户。</w:t>
      </w:r>
    </w:p>
    <w:p w14:paraId="014156CB">
      <w:pPr>
        <w:pStyle w:val="xkjpy8"/>
        <w:keepNext w:val="1"/>
        <w:keepLines w:val="1"/>
        <w:rPr>
          <w:sz w:val="32"/>
          <w:szCs w:val="32"/>
        </w:rPr>
      </w:pPr>
      <w:r>
        <w:t>12.3 Resource/Rule</w:t>
      </w:r>
    </w:p>
    <w:p w14:paraId="2F54E26A">
      <w:r>
        <w:rPr>
          <w:rFonts w:hint="eastAsia"/>
        </w:rPr>
        <w:t>CRUD 按版本乐观校验，先实现只读页面依赖。房间 open/close 与 seat 标签输入校验在领域层；批量座位生成先计算完整坐标/编号并校验重名，再同事务插入，任何冲突整体回滚。RuleService 从 guard 的 active_rule_id 读取完整版本，不逐 key 读取；发布事务锁 guard、校验 baseVersion、新建版本、切指针、审计。</w:t>
      </w:r>
    </w:p>
    <w:p w14:paraId="616D7D81">
      <w:pPr>
        <w:pStyle w:val="xkjpy8"/>
        <w:keepNext w:val="1"/>
        <w:keepLines w:val="1"/>
        <w:rPr>
          <w:sz w:val="32"/>
          <w:szCs w:val="32"/>
        </w:rPr>
      </w:pPr>
      <w:r>
        <w:t>12.4 Reservation/Attendance</w:t>
      </w:r>
    </w:p>
    <w:p w14:paraId="1788558A">
      <w:r>
        <w:rPr>
          <w:rFonts w:hint="eastAsia"/>
        </w:rPr>
        <w:t>实现纯函数 TimeRange.overlaps、TimeGrid.ceil、RuleValidator、ReservationStateMachine，先单测再接 Mapper。AvailabilityService 根据查询区间及资源/状态/期限输出派生状态；不得返回其他学生姓名。命令 Service 复用统一截止判断与预结算；只有 successful transition 写 attendance_event。签退从事件计算在座时长，测试缺失/重复事件时抛一致性错误并报警，不能用猜测时长发奖励。</w:t>
      </w:r>
    </w:p>
    <w:p w14:paraId="5E6F4779">
      <w:pPr>
        <w:pStyle w:val="xkjpy8"/>
        <w:keepNext w:val="1"/>
        <w:keepLines w:val="1"/>
        <w:rPr>
          <w:sz w:val="32"/>
          <w:szCs w:val="32"/>
        </w:rPr>
      </w:pPr>
      <w:r>
        <w:t>12.5 Credit/Appeal/Notification</w:t>
      </w:r>
    </w:p>
    <w:p w14:paraId="1AD14DA5">
      <w:r>
        <w:rPr>
          <w:rFonts w:hint="eastAsia"/>
        </w:rPr>
        <w:t>CreditService 唯一事件接口 apply(eventKey,userId,requestedDelta,type,source)。ViolationService 和 SettlementService 只通过该接口扣分；申诉退款也走同一入口。AppealService 用处罚 ownership 与 notifiedAt 验窗口，绑定附件在审核之前完成。站内通知本期就是数据库记录，不引入 WebSocket；前端每 60 秒及操作完成后刷新未读计数。</w:t>
      </w:r>
    </w:p>
    <w:p w14:paraId="702F4EC2">
      <w:pPr>
        <w:pStyle w:val="xkjpy8"/>
        <w:keepNext w:val="1"/>
        <w:keepLines w:val="1"/>
        <w:rPr>
          <w:sz w:val="32"/>
          <w:szCs w:val="32"/>
        </w:rPr>
      </w:pPr>
      <w:r>
        <w:t>12.6 Stats/Notice/Audit</w:t>
      </w:r>
    </w:p>
    <w:p w14:paraId="7B2C8137">
      <w:r>
        <w:rPr>
          <w:rFonts w:hint="eastAsia"/>
        </w:rPr>
        <w:t>统计查询只读，不获取 guard；需承认瞬时数据在并发写入时是查询时点视图而非跨接口原子快照，overview 单事务 READ COMMITTED 单 SQL 或一致口径聚合。公告纯文本，不物理删除；AuditService 必须脱敏，避免 record DTO 自动 toString 泄漏密码。管理列表返回 DTO 中按权限隐藏私人手机号。</w:t>
      </w:r>
    </w:p>
    <w:p w14:paraId="7DC16CAF">
      <w:pPr>
        <w:pStyle w:val="5c250v"/>
        <w:keepNext w:val="1"/>
        <w:keepLines w:val="1"/>
        <w:rPr>
          <w:kern w:val="44"/>
          <w:sz w:val="44"/>
          <w:szCs w:val="44"/>
        </w:rPr>
      </w:pPr>
      <w:r>
        <w:rPr>
          <w:rFonts w:hint="eastAsia"/>
        </w:rPr>
        <w:t>13. 前端页面、交互与状态规范</w:t>
      </w:r>
    </w:p>
    <w:p w14:paraId="296C837A">
      <w:pPr>
        <w:pStyle w:val="xkjpy8"/>
        <w:keepNext w:val="1"/>
        <w:keepLines w:val="1"/>
        <w:rPr>
          <w:sz w:val="32"/>
          <w:szCs w:val="32"/>
        </w:rPr>
      </w:pPr>
      <w:r>
        <w:rPr>
          <w:rFonts w:hint="eastAsia"/>
        </w:rPr>
        <w:t>13.1 页面与路由</w:t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/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fill="edf2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081304">
            <w:r>
              <w:rPr>
                <w:rFonts w:hint="eastAsia"/>
                <w:b w:val="1"/>
                <w:sz w:val="18"/>
              </w:rPr>
              <w:t>路由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fill="edf2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2AABBB">
            <w:r>
              <w:rPr>
                <w:rFonts w:hint="eastAsia"/>
                <w:b w:val="1"/>
                <w:sz w:val="18"/>
              </w:rPr>
              <w:t>页面元素及操作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fill="edf2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7A449F">
            <w:r>
              <w:rPr>
                <w:rFonts w:hint="eastAsia"/>
                <w:b w:val="1"/>
                <w:sz w:val="18"/>
              </w:rPr>
              <w:t>空/错/加载状态</w:t>
            </w:r>
          </w:p>
        </w:tc>
      </w:tr>
      <w:tr>
        <w:trPr/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080D6A">
            <w:r>
              <w:rPr>
                <w:sz w:val="18"/>
              </w:rPr>
              <w:t>/login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C7295D">
            <w:r>
              <w:rPr>
                <w:rFonts w:hint="eastAsia"/>
                <w:sz w:val="18"/>
              </w:rPr>
              <w:t>学号、密码、提交，首次密码修改重定向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983664">
            <w:r>
              <w:rPr>
                <w:rFonts w:hint="eastAsia"/>
                <w:sz w:val="18"/>
              </w:rPr>
              <w:t>禁用重复点击；统一错误提示</w:t>
            </w:r>
          </w:p>
        </w:tc>
      </w:tr>
      <w:tr>
        <w:trPr/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8A4089">
            <w:r>
              <w:rPr>
                <w:sz w:val="18"/>
              </w:rPr>
              <w:t>/change-password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736C88">
            <w:r>
              <w:rPr>
                <w:rFonts w:hint="eastAsia"/>
                <w:sz w:val="18"/>
              </w:rPr>
              <w:t>旧/新/确认密码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C16DE6">
            <w:r>
              <w:rPr>
                <w:rFonts w:hint="eastAsia"/>
                <w:sz w:val="18"/>
              </w:rPr>
              <w:t>不打印密码，成功重登</w:t>
            </w:r>
          </w:p>
        </w:tc>
      </w:tr>
      <w:tr>
        <w:trPr/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5EEAFF">
            <w:r>
              <w:rPr>
                <w:sz w:val="18"/>
              </w:rPr>
              <w:t>/student/home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C723D0">
            <w:r>
              <w:rPr>
                <w:rFonts w:hint="eastAsia"/>
                <w:sz w:val="18"/>
              </w:rPr>
              <w:t>信用概览、公告、未读通知、最近预约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E5BCA1">
            <w:r>
              <w:rPr>
                <w:rFonts w:hint="eastAsia"/>
                <w:sz w:val="18"/>
              </w:rPr>
              <w:t>无预约给选座入口</w:t>
            </w:r>
          </w:p>
        </w:tc>
      </w:tr>
      <w:tr>
        <w:trPr/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8A5909">
            <w:r>
              <w:rPr>
                <w:sz w:val="18"/>
              </w:rPr>
              <w:t>/student/rooms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0A48EF">
            <w:r>
              <w:rPr>
                <w:rFonts w:hint="eastAsia"/>
                <w:sz w:val="18"/>
              </w:rPr>
              <w:t>日期时段、校区楼宇、标签筛选和房间卡片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ACAFB9">
            <w:r>
              <w:rPr>
                <w:rFonts w:hint="eastAsia"/>
                <w:sz w:val="18"/>
              </w:rPr>
              <w:t>选择合法区间后再查询；无余位明确提示</w:t>
            </w:r>
          </w:p>
        </w:tc>
      </w:tr>
      <w:tr>
        <w:trPr/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34906B">
            <w:r>
              <w:rPr>
                <w:sz w:val="18"/>
              </w:rPr>
              <w:t>/student/rooms/:id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6ACD0C">
            <w:r>
              <w:rPr>
                <w:rFonts w:hint="eastAsia"/>
                <w:sz w:val="18"/>
              </w:rPr>
              <w:t>座位网格/移动卡片、图例、选座确认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8A73B2">
            <w:r>
              <w:rPr>
                <w:rFonts w:hint="eastAsia"/>
                <w:sz w:val="18"/>
              </w:rPr>
              <w:t>查询过期提示刷新；409后重查</w:t>
            </w:r>
          </w:p>
        </w:tc>
      </w:tr>
      <w:tr>
        <w:trPr/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5122CF">
            <w:r>
              <w:rPr>
                <w:sz w:val="18"/>
              </w:rPr>
              <w:t>/student/reservations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27C1D6">
            <w:r>
              <w:rPr>
                <w:rFonts w:hint="eastAsia"/>
                <w:sz w:val="18"/>
              </w:rPr>
              <w:t>当前/历史、状态筛选、分页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FD6CE0">
            <w:r>
              <w:rPr>
                <w:rFonts w:hint="eastAsia"/>
                <w:sz w:val="18"/>
              </w:rPr>
              <w:t>列表骨架和重试，不编造成功</w:t>
            </w:r>
          </w:p>
        </w:tc>
      </w:tr>
      <w:tr>
        <w:trPr/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23AE0B">
            <w:r>
              <w:rPr>
                <w:sz w:val="18"/>
              </w:rPr>
              <w:t>/student/reservations/:id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9875B7">
            <w:r>
              <w:rPr>
                <w:rFonts w:hint="eastAsia"/>
                <w:sz w:val="18"/>
              </w:rPr>
              <w:t>时间、房间、状态、截止倒计时、签到/暂离/签退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6563E0">
            <w:r>
              <w:rPr>
                <w:rFonts w:hint="eastAsia"/>
                <w:sz w:val="18"/>
              </w:rPr>
              <w:t>使用服务端 allowedActions 提示，操作后重查</w:t>
            </w:r>
          </w:p>
        </w:tc>
      </w:tr>
      <w:tr>
        <w:trPr/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532D3F">
            <w:r>
              <w:rPr>
                <w:sz w:val="18"/>
              </w:rPr>
              <w:t>/student/credits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537E15">
            <w:r>
              <w:rPr>
                <w:rFonts w:hint="eastAsia"/>
                <w:sz w:val="18"/>
              </w:rPr>
              <w:t>流水、处罚详情、申诉入口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7834DB">
            <w:r>
              <w:rPr>
                <w:rFonts w:hint="eastAsia"/>
                <w:sz w:val="18"/>
              </w:rPr>
              <w:t>显示实际入账和封顶部分</w:t>
            </w:r>
          </w:p>
        </w:tc>
      </w:tr>
      <w:tr>
        <w:trPr/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167FC4">
            <w:r>
              <w:rPr>
                <w:sz w:val="18"/>
              </w:rPr>
              <w:t>/student/appeals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66CEA1">
            <w:r>
              <w:rPr>
                <w:rFonts w:hint="eastAsia"/>
                <w:sz w:val="18"/>
              </w:rPr>
              <w:t>新建/列表/详情、凭证、审核结果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38E804">
            <w:r>
              <w:rPr>
                <w:rFonts w:hint="eastAsia"/>
                <w:sz w:val="18"/>
              </w:rPr>
              <w:t>截止显示服务器基准；上传失败可重试</w:t>
            </w:r>
          </w:p>
        </w:tc>
      </w:tr>
      <w:tr>
        <w:trPr/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BC8BA2">
            <w:r>
              <w:rPr>
                <w:sz w:val="18"/>
              </w:rPr>
              <w:t>/student/notifications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1E5274">
            <w:r>
              <w:rPr>
                <w:rFonts w:hint="eastAsia"/>
                <w:sz w:val="18"/>
              </w:rPr>
              <w:t>未读/已读，订单跳转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0EA4DC">
            <w:r>
              <w:rPr>
                <w:rFonts w:hint="eastAsia"/>
                <w:sz w:val="18"/>
              </w:rPr>
              <w:t>重复标读无副作用</w:t>
            </w:r>
          </w:p>
        </w:tc>
      </w:tr>
      <w:tr>
        <w:trPr/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24D1A1">
            <w:r>
              <w:rPr>
                <w:sz w:val="18"/>
              </w:rPr>
              <w:t>/admin/dashboard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C1470D">
            <w:r>
              <w:rPr>
                <w:rFonts w:hint="eastAsia"/>
                <w:sz w:val="18"/>
              </w:rPr>
              <w:t>指标卡、时段流量、排行、违约率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8BEF92">
            <w:r>
              <w:rPr>
                <w:rFonts w:hint="eastAsia"/>
                <w:sz w:val="18"/>
              </w:rPr>
              <w:t>无数据不用随机图表填充</w:t>
            </w:r>
          </w:p>
        </w:tc>
      </w:tr>
      <w:tr>
        <w:trPr/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C146FB">
            <w:r>
              <w:rPr>
                <w:sz w:val="18"/>
              </w:rPr>
              <w:t>/admin/rooms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4F4945">
            <w:r>
              <w:rPr>
                <w:rFonts w:hint="eastAsia"/>
                <w:sz w:val="18"/>
              </w:rPr>
              <w:t>房间表单、时间配置、布局、状态、码重设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1CFA61">
            <w:r>
              <w:rPr>
                <w:rFonts w:hint="eastAsia"/>
                <w:sz w:val="18"/>
              </w:rPr>
              <w:t>关闭/缩时必须预览影响并二次确认</w:t>
            </w:r>
          </w:p>
        </w:tc>
      </w:tr>
      <w:tr>
        <w:trPr/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6CF306">
            <w:r>
              <w:rPr>
                <w:sz w:val="18"/>
              </w:rPr>
              <w:t>/admin/reservations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EA256C">
            <w:r>
              <w:rPr>
                <w:rFonts w:hint="eastAsia"/>
                <w:sz w:val="18"/>
              </w:rPr>
              <w:t>多条件列表和只读详情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ECFDE2">
            <w:r>
              <w:rPr>
                <w:rFonts w:hint="eastAsia"/>
                <w:sz w:val="18"/>
              </w:rPr>
              <w:t>不提供代签入口</w:t>
            </w:r>
          </w:p>
        </w:tc>
      </w:tr>
      <w:tr>
        <w:trPr/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9596D9">
            <w:r>
              <w:rPr>
                <w:sz w:val="18"/>
              </w:rPr>
              <w:t>/admin/rules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07D7D1">
            <w:r>
              <w:rPr>
                <w:rFonts w:hint="eastAsia"/>
                <w:sz w:val="18"/>
              </w:rPr>
              <w:t>当前配置、完整发布表单、历史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3468F5">
            <w:r>
              <w:rPr>
                <w:rFonts w:hint="eastAsia"/>
                <w:sz w:val="18"/>
              </w:rPr>
              <w:t>版本冲突提示重新加载，不静默覆盖</w:t>
            </w:r>
          </w:p>
        </w:tc>
      </w:tr>
      <w:tr>
        <w:trPr/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782DF9">
            <w:r>
              <w:rPr>
                <w:sz w:val="18"/>
              </w:rPr>
              <w:t>/admin/appeals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3CC0E1">
            <w:r>
              <w:rPr>
                <w:rFonts w:hint="eastAsia"/>
                <w:sz w:val="18"/>
              </w:rPr>
              <w:t>待审列表、理由凭证、通过/驳回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510BC2">
            <w:r>
              <w:rPr>
                <w:rFonts w:hint="eastAsia"/>
                <w:sz w:val="18"/>
              </w:rPr>
              <w:t>审核后按钮禁用，重复请求可安全处理</w:t>
            </w:r>
          </w:p>
        </w:tc>
      </w:tr>
      <w:tr>
        <w:trPr/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AFEAD5">
            <w:r>
              <w:rPr>
                <w:sz w:val="18"/>
              </w:rPr>
              <w:t>/admin/users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9831B2">
            <w:r>
              <w:rPr>
                <w:rFonts w:hint="eastAsia"/>
                <w:sz w:val="18"/>
              </w:rPr>
              <w:t>学生创建、禁用、重置密码、信用调整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084F72">
            <w:r>
              <w:rPr>
                <w:rFonts w:hint="eastAsia"/>
                <w:sz w:val="18"/>
              </w:rPr>
              <w:t>高影响操作说明原因，临时密码仅一次可见</w:t>
            </w:r>
          </w:p>
        </w:tc>
      </w:tr>
      <w:tr>
        <w:trPr/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AD4775">
            <w:r>
              <w:rPr>
                <w:sz w:val="18"/>
              </w:rPr>
              <w:t>/admin/notices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E67C43">
            <w:r>
              <w:rPr>
                <w:rFonts w:hint="eastAsia"/>
                <w:sz w:val="18"/>
              </w:rPr>
              <w:t>草稿/发布/撤回、置顶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6E153E">
            <w:r>
              <w:rPr>
                <w:rFonts w:hint="eastAsia"/>
                <w:sz w:val="18"/>
              </w:rPr>
              <w:t>纯文本预览</w:t>
            </w:r>
          </w:p>
        </w:tc>
      </w:tr>
      <w:tr>
        <w:trPr/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ECA526">
            <w:r>
              <w:rPr>
                <w:sz w:val="18"/>
              </w:rPr>
              <w:t>/admin/audits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2E330B">
            <w:r>
              <w:rPr>
                <w:rFonts w:hint="eastAsia"/>
                <w:sz w:val="18"/>
              </w:rPr>
              <w:t>时间/动作/对象筛选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C2A39D">
            <w:r>
              <w:rPr>
                <w:rFonts w:hint="eastAsia"/>
                <w:sz w:val="18"/>
              </w:rPr>
              <w:t>分页、日期范围约束</w:t>
            </w:r>
          </w:p>
        </w:tc>
      </w:tr>
    </w:tbl>
    <w:p w14:paraId="00DC52E6">
      <w:r>
        <w:rPr>
          <w:rFonts w:hint="eastAsia"/>
        </w:rPr>
        <w:t>布局：学生端移动优先，管理员桌面优先但表格可横向滚动。统一浅色主题、中文 UI、字体系统 sans-serif；座位绿=可约、黄=已约、红=使用中、灰=停用，暂离增加文字/图标，不只依赖颜色。320px 宽不出现关键按钮溢出；桌面 &gt;=1280px 侧栏布局；表格保留清晰状态文本。</w:t>
      </w:r>
    </w:p>
    <w:p w14:paraId="4D95B189">
      <w:pPr>
        <w:pStyle w:val="xkjpy8"/>
        <w:keepNext w:val="1"/>
        <w:keepLines w:val="1"/>
        <w:rPr>
          <w:sz w:val="32"/>
          <w:szCs w:val="32"/>
        </w:rPr>
      </w:pPr>
      <w:r>
        <w:rPr>
          <w:rFonts w:hint="eastAsia"/>
        </w:rPr>
        <w:t>13.2 API 与交互细节</w:t>
      </w:r>
    </w:p>
    <w:p w14:paraId="6ED43A88">
      <w:r>
        <w:rPr>
          <w:rFonts w:hint="eastAsia"/>
        </w:rPr>
        <w:t>Axios 实例 baseURL=/api/v1、timeout=10000；request interceptor 附 Bearer 和 traceId（可选客户端请求 ID，不覆盖服务器 trace）；response 解包 data 并保存 serverTime。401 清 token 跳登录，避免并发401多个弹框；403提示无权限；404保持隐私提示；409提示状态变化并刷新；422显示具体业务规则；429按 retryAfter；503显示稍后重试。不可对写请求自动无 key 重试。</w:t>
      </w:r>
    </w:p>
    <w:p w14:paraId="7C734454">
      <w:r>
        <w:rPr>
          <w:rFonts w:hint="eastAsia"/>
        </w:rPr>
        <w:t>Pinia auth store 仅内存 token/user；rule store 缓存当前展示规则（发布后失效）；页面数据不永久缓存。预约点击时按钮 loading→保存 key→提交→超时先复用 key查询/重试→成功跳详情→刷新余位。不能先显示“预约成功”再异步提交。表单起止选择严格30分钟，服务端返回时间用于倒计时偏移；网络恢复/页面回前台重新取 serverTime，不以倒计时 0 本地强行结算。</w:t>
      </w:r>
    </w:p>
    <w:p w14:paraId="48B5C0DF">
      <w:r>
        <w:rPr>
          <w:rFonts w:hint="eastAsia"/>
        </w:rPr>
        <w:t>签到弹窗六位码 type=text、inputmode=numeric、maxlength=6；不写入 URL/分析事件。暂离提示次数、截止及扣分；签退提示实际结束会释放座位、不可恢复。提前签到失败应提示“前一使用权尚未结束”，而非泛化“系统错误”。附件展示通过鉴权 Axios 获取 Blob URL，用完 revokeObjectURL，不用裸公开链接绕过访问控制。</w:t>
      </w:r>
    </w:p>
    <w:p w14:paraId="73DC2A25">
      <w:pPr>
        <w:pStyle w:val="xkjpy8"/>
        <w:keepNext w:val="1"/>
        <w:keepLines w:val="1"/>
        <w:rPr>
          <w:sz w:val="32"/>
          <w:szCs w:val="32"/>
        </w:rPr>
      </w:pPr>
      <w:r>
        <w:rPr>
          <w:rFonts w:hint="eastAsia"/>
        </w:rPr>
        <w:t>13.3 前后端并行开发</w:t>
      </w:r>
    </w:p>
    <w:p w14:paraId="09A9C195">
      <w:r>
        <w:rPr>
          <w:rFonts w:hint="eastAsia"/>
        </w:rPr>
        <w:t>后端先冻结 OpenAPI DTO 与错误示例；前端可用本地 mock transport，开关只允许 development，明显提示“模拟数据”。mock 不能进入验收构建；构建检查阻止 VITE_USE_MOCK=true 的 production。生成的 TS DTO 与 OpenAPI 建立字段一致检查；不允许页面直接拼另一个路径常量。接口变更先更合同、更新测试，再改页面，不靠口头通知。</w:t>
      </w:r>
    </w:p>
    <w:p w14:paraId="50BA40AB">
      <w:pPr>
        <w:pStyle w:val="5c250v"/>
        <w:keepNext w:val="1"/>
        <w:keepLines w:val="1"/>
        <w:rPr>
          <w:kern w:val="44"/>
          <w:sz w:val="44"/>
          <w:szCs w:val="44"/>
        </w:rPr>
      </w:pPr>
      <w:r>
        <w:rPr>
          <w:rFonts w:hint="eastAsia"/>
        </w:rPr>
        <w:t>14. 统计口径与计算细节</w:t>
      </w:r>
    </w:p>
    <w:p w14:paraId="5F6524DC">
      <w:r>
        <w:rPr>
          <w:rFonts w:hint="eastAsia"/>
        </w:rPr>
        <w:t>- 今日预约总人次：start_at 落在指定日、status 不为 CANCELLED 的订单数，不是去重人数；同时返回 cancelledCount 和 distinctStudentCount，避免混淆。</w:t>
      </w:r>
    </w:p>
    <w:p w14:paraId="5DA330C2">
      <w:r>
        <w:rPr>
          <w:rFonts w:hint="eastAsia"/>
        </w:rPr>
        <w:t>- 当前在座率：当前OPEN房间内NORMAL座位中实际 IN_USE 且 now 在有效使用权内的座位数 / 同一资源集合座位总数；LEFT_TEMP 不计实际在座。若分母0，rate=null，界面显示“无开放座位”。被停用却 KEEP_ACTIVE 的占用另列 keptActiveSeats，不混入正常座位分母。</w:t>
      </w:r>
    </w:p>
    <w:p w14:paraId="33D0874C">
      <w:r>
        <w:rPr>
          <w:rFonts w:hint="eastAsia"/>
        </w:rPr>
        <w:t>- 30分钟流量：各时间桶内发生 CHECK_IN 的次数，按实际签到事件统计；提前签到落到真实事件桶。另有使用率曲线则必须另命名，不复用流量指标。</w:t>
      </w:r>
    </w:p>
    <w:p w14:paraId="23895727">
      <w:r>
        <w:rPr>
          <w:rFonts w:hint="eastAsia"/>
        </w:rPr>
        <w:t>- 房间/楼宇使用率：指定范围内实际 IN_USE 时间段与营业时间、座位可服务时间的交集秒数 / 可服务座位秒数；暂离不计。资源变更历史按第7.2.11章resource_status_event完整快照重建，并与retained_service明确许可区间取并集还原分母。不能用今天状态代替过去状态。</w:t>
      </w:r>
    </w:p>
    <w:p w14:paraId="73B477BC">
      <w:r>
        <w:rPr>
          <w:rFonts w:hint="eastAsia"/>
        </w:rPr>
        <w:t>- 本周违约率：date所在周周一00:00至下周一00:00，按订单start_at归属该周；该集合中截至asOfAt已到期或已终态的非取消订单为分母，其ACTIVE有效违约订单为分子。已撤销不计违约；管理员强制结束无责但作为非违约终止纳入分母。接口返回weekStart/weekEnd/asOfAt、settlementPendingCount；未扫描订单按与SettlementService相同的纯期限函数推导应有终态及违约，避免实时分母与滞后分子混用；推导不写库、不提前产生扣分。分母0→null。</w:t>
      </w:r>
    </w:p>
    <w:p w14:paraId="5DA680AA">
      <w:r>
        <w:rPr>
          <w:rFonts w:hint="eastAsia"/>
        </w:rPr>
        <w:t>- 自动结算仍使用实际业务截止时间，不按扫描时刻扩大在座；主动签退按实际签退时间。若终态缺事件需用原始签到/暂离事件重建，不把整预约时长当实际占用。</w:t>
      </w:r>
    </w:p>
    <w:p w14:paraId="36C60E84">
      <w:r>
        <w:rPr>
          <w:rFonts w:hint="eastAsia"/>
        </w:rPr>
        <w:t>- 管理员查看区间上限31天，分页排行默认10；原始结果包含 numerator/denominator，接口测试用可手算数据验证。</w:t>
      </w:r>
    </w:p>
    <w:p w14:paraId="4EBE0007">
      <w:r>
        <w:rPr>
          <w:rFonts w:hint="eastAsia"/>
        </w:rPr>
        <w:t>resource_status_event、retained_service以第7.2.11章完整结构为准；房间营业时间改变和座位停用都写事件。超出预约end的段不计；提前签到不计预约start之前的学习段。KEEP_ACTIVE保留许可仅延续到相关订单end，并在实际提前结束时截断，分母按座位许可区间并集延续，避免重复累加或使用率超过100%。</w:t>
      </w:r>
    </w:p>
    <w:p w14:paraId="0287639E">
      <w:pPr>
        <w:pStyle w:val="5c250v"/>
        <w:keepNext w:val="1"/>
        <w:keepLines w:val="1"/>
        <w:rPr>
          <w:kern w:val="44"/>
          <w:sz w:val="44"/>
          <w:szCs w:val="44"/>
        </w:rPr>
      </w:pPr>
      <w:r>
        <w:rPr>
          <w:rFonts w:hint="eastAsia"/>
        </w:rPr>
        <w:t>15. 开发演示数据与初始化</w:t>
      </w:r>
    </w:p>
    <w:p w14:paraId="03D5EA9B">
      <w:r>
        <w:rPr>
          <w:rFonts w:hint="eastAsia"/>
        </w:rPr>
        <w:t>V001 只建结构，V002 默认规则/guard；演示用户和房间用 local-only CLI 在 Flyway 成功后显式导入，不放生产自动启动迁移。数据构造由独立 SeedService 走领域校验；需要刻意过去违约数据时使用 test fixture，不能改生产 Clock。</w:t>
      </w:r>
    </w:p>
    <w:p w14:paraId="005071D7">
      <w:r>
        <w:rPr>
          <w:rFonts w:hint="eastAsia"/>
        </w:rPr>
        <w:t>最小数据：2校区、2楼宇、3房间（07:00—22:30）；每房间4行6列，包含空洞、插座、靠窗、静音标签；至少2个维修座位、1个闭馆房间；8个虚构学生，其中信用100/60/59/5，1个禁用；1个管理员。账号与初始密码通过创建命令一次性输出并让教师线下使用，禁止文档内固定通用密码。</w:t>
      </w:r>
    </w:p>
    <w:p w14:paraId="2442C603">
      <w:r>
        <w:rPr>
          <w:rFonts w:hint="eastAsia"/>
        </w:rPr>
        <w:t>演示初始化分离SeedReferenceDataService（正常领域命令生成账号资源）和DemoFixtureService（仅local且显式--allow-demo-fixtures）。后者可按当天构造历史订单/事件/流水/处罚/申诉/通知并原子导入，但不可修改系统/生产Clock；导入后执行全部不变量校验。每个业务样本使用独立demo_key并纳入导入去重登记，不能只对账号资源查重。进行中样本仅在实际营业期间且有合法时间时生成，其余时段跳过并明确提示；不要承诺任意时刻都有IN_USE/LEFT_TEMP。可生成时业务样本覆盖 RESERVED、IN_USE、LEFT_TEMP、COMPLETED、CANCELLED、VIOLATED，各至少1；一条已撤销处罚、一个待审申诉、一条已封顶奖励、一个公告及通知。样本日期相对于运行当天生成，不能固定为过期日期使演示失效。导入幂等：以演示 code/account 查重，不覆盖已有数据；重复执行给出跳过数。正式模式拒绝演示导入。</w:t>
      </w:r>
    </w:p>
    <w:p w14:paraId="7F4E4532">
      <w:pPr>
        <w:pStyle w:val="5c250v"/>
        <w:keepNext w:val="1"/>
        <w:keepLines w:val="1"/>
        <w:rPr>
          <w:kern w:val="44"/>
          <w:sz w:val="44"/>
          <w:szCs w:val="44"/>
        </w:rPr>
      </w:pPr>
      <w:r>
        <w:rPr>
          <w:rFonts w:hint="eastAsia"/>
        </w:rPr>
        <w:t>16. 测试方案与逐项验收</w:t>
      </w:r>
    </w:p>
    <w:p w14:paraId="74B7A166">
      <w:pPr>
        <w:pStyle w:val="xkjpy8"/>
        <w:keepNext w:val="1"/>
        <w:keepLines w:val="1"/>
        <w:rPr>
          <w:sz w:val="32"/>
          <w:szCs w:val="32"/>
        </w:rPr>
      </w:pPr>
      <w:r>
        <w:rPr>
          <w:rFonts w:hint="eastAsia"/>
        </w:rPr>
        <w:t>16.1 测试分层和夹具</w:t>
      </w:r>
    </w:p>
    <w:p w14:paraId="2F500E60">
      <w:r>
        <w:rPr>
          <w:rFonts w:hint="eastAsia"/>
        </w:rPr>
        <w:t>纯单测不连接数据库：时间格点、重叠、奖励、状态机、规则校验。真实 MySQL 集成测试用独立 studyroom_test，测试账号仅能操作该库；禁止使用 dev/prod URL。每个用例自建 fixture、结束后按外键顺序清理自身数据；只能 test profile 执行清理，要求 schema 名白名单。并发测试不使用 @Transactional 测试方法包住全部线程，否则数据不可见且线程不共享事务。使用 barrier 同时放行两个独立服务/HTTP请求，每请求独立事务和连接。</w:t>
      </w:r>
    </w:p>
    <w:p w14:paraId="5F1ECBDF">
      <w:r>
        <w:rPr>
          <w:rFonts w:hint="eastAsia"/>
        </w:rPr>
        <w:t>Clock 可注入测试固定时刻，通过 Spring test bean 覆盖，不提供公共“修改系统时间”API。任务用 settleBatch/settleOne 直接调用做测试，而不是 sleep 60 秒。端到端浏览器测试自行启动固定端口本机服务；未运行 Docker 不阻塞集成测试，禁止声称用 mock Mapper 验证了行锁。</w:t>
      </w:r>
    </w:p>
    <w:p w14:paraId="11D7BAC6">
      <w:pPr>
        <w:pStyle w:val="xkjpy8"/>
        <w:keepNext w:val="1"/>
        <w:keepLines w:val="1"/>
        <w:rPr>
          <w:sz w:val="32"/>
          <w:szCs w:val="32"/>
        </w:rPr>
      </w:pPr>
      <w:r>
        <w:rPr>
          <w:rFonts w:hint="eastAsia"/>
        </w:rPr>
        <w:t>16.2 必须执行的用例目录</w:t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/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fill="edf2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F014C0">
            <w:r>
              <w:rPr>
                <w:b w:val="1"/>
                <w:sz w:val="18"/>
              </w:rPr>
              <w:t>ID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fill="edf2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503D4B">
            <w:r>
              <w:rPr>
                <w:rFonts w:hint="eastAsia"/>
                <w:b w:val="1"/>
                <w:sz w:val="18"/>
              </w:rPr>
              <w:t>场景与数据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fill="edf2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19CDAC">
            <w:r>
              <w:rPr>
                <w:rFonts w:hint="eastAsia"/>
                <w:b w:val="1"/>
                <w:sz w:val="18"/>
              </w:rPr>
              <w:t>必须断言</w:t>
            </w:r>
          </w:p>
        </w:tc>
      </w:tr>
      <w:tr>
        <w:trPr/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C261AD">
            <w:r>
              <w:rPr>
                <w:sz w:val="18"/>
              </w:rPr>
              <w:t>T01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B01896">
            <w:r>
              <w:rPr>
                <w:rFonts w:hint="eastAsia"/>
                <w:sz w:val="18"/>
              </w:rPr>
              <w:t>正确密码、错误密码、未知学号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093F9C">
            <w:r>
              <w:rPr>
                <w:rFonts w:hint="eastAsia"/>
                <w:sz w:val="18"/>
              </w:rPr>
              <w:t>正确登录；其余统一401，不泄露账号</w:t>
            </w:r>
          </w:p>
        </w:tc>
      </w:tr>
      <w:tr>
        <w:trPr/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45AEA5">
            <w:r>
              <w:rPr>
                <w:sz w:val="18"/>
              </w:rPr>
              <w:t>T02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1F1639">
            <w:r>
              <w:rPr>
                <w:rFonts w:hint="eastAsia"/>
                <w:sz w:val="18"/>
              </w:rPr>
              <w:t>过期/伪造JWT、已退出sid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290954">
            <w:r>
              <w:rPr>
                <w:rFonts w:hint="eastAsia"/>
                <w:sz w:val="18"/>
              </w:rPr>
              <w:t>全部拒绝；退出后立即失效</w:t>
            </w:r>
          </w:p>
        </w:tc>
      </w:tr>
      <w:tr>
        <w:trPr/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7024F6">
            <w:r>
              <w:rPr>
                <w:sz w:val="18"/>
              </w:rPr>
              <w:t>T03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0C8B8F">
            <w:r>
              <w:rPr>
                <w:rFonts w:hint="eastAsia"/>
                <w:sz w:val="18"/>
              </w:rPr>
              <w:t>重置密码、首次改密、禁用/黑名单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191A94">
            <w:r>
              <w:rPr>
                <w:rFonts w:hint="eastAsia"/>
                <w:sz w:val="18"/>
              </w:rPr>
              <w:t>旧会话无效；首次改密前业务被拒绝</w:t>
            </w:r>
          </w:p>
        </w:tc>
      </w:tr>
      <w:tr>
        <w:trPr/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30207A">
            <w:r>
              <w:rPr>
                <w:sz w:val="18"/>
              </w:rPr>
              <w:t>T04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149153">
            <w:r>
              <w:rPr>
                <w:rFonts w:hint="eastAsia"/>
                <w:sz w:val="18"/>
              </w:rPr>
              <w:t>学生调管理员接口/他人订单/附件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CEB778">
            <w:r>
              <w:rPr>
                <w:rFonts w:hint="eastAsia"/>
                <w:sz w:val="18"/>
              </w:rPr>
              <w:t>403或404；DB无变化</w:t>
            </w:r>
          </w:p>
        </w:tc>
      </w:tr>
      <w:tr>
        <w:trPr/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BC97D1">
            <w:r>
              <w:rPr>
                <w:sz w:val="18"/>
              </w:rPr>
              <w:t>T05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8C96BA">
            <w:r>
              <w:rPr>
                <w:rFonts w:hint="eastAsia"/>
                <w:sz w:val="18"/>
              </w:rPr>
              <w:t>今天、未来2天、未来3天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43EE03">
            <w:r>
              <w:rPr>
                <w:rFonts w:hint="eastAsia"/>
                <w:sz w:val="18"/>
              </w:rPr>
              <w:t>前两范围允许，未来3天拒绝</w:t>
            </w:r>
          </w:p>
        </w:tc>
      </w:tr>
      <w:tr>
        <w:trPr/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0C9DFE">
            <w:r>
              <w:rPr>
                <w:sz w:val="18"/>
              </w:rPr>
              <w:t>T06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E662A7">
            <w:r>
              <w:rPr>
                <w:rFonts w:hint="eastAsia"/>
                <w:sz w:val="18"/>
              </w:rPr>
              <w:t>10:07最早起点、10:00边界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1C6A4A">
            <w:r>
              <w:rPr>
                <w:rFonts w:hint="eastAsia"/>
                <w:sz w:val="18"/>
              </w:rPr>
              <w:t>10:30与10:00分别正确，不向下取整</w:t>
            </w:r>
          </w:p>
        </w:tc>
      </w:tr>
      <w:tr>
        <w:trPr/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6CC4D0">
            <w:r>
              <w:rPr>
                <w:sz w:val="18"/>
              </w:rPr>
              <w:t>T07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F4CD30">
            <w:r>
              <w:rPr>
                <w:rFonts w:hint="eastAsia"/>
                <w:sz w:val="18"/>
              </w:rPr>
              <w:t>29/30/240/270分钟、非格点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73D480">
            <w:r>
              <w:rPr>
                <w:rFonts w:hint="eastAsia"/>
                <w:sz w:val="18"/>
              </w:rPr>
              <w:t>仅合法时长格点通过</w:t>
            </w:r>
          </w:p>
        </w:tc>
      </w:tr>
      <w:tr>
        <w:trPr/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BB50B6">
            <w:r>
              <w:rPr>
                <w:sz w:val="18"/>
              </w:rPr>
              <w:t>T08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5D9FFD">
            <w:r>
              <w:rPr>
                <w:rFonts w:hint="eastAsia"/>
                <w:sz w:val="18"/>
              </w:rPr>
              <w:t>越营业时间、闭馆、维修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74E4B3">
            <w:r>
              <w:rPr>
                <w:rFonts w:hint="eastAsia"/>
                <w:sz w:val="18"/>
              </w:rPr>
              <w:t>不可新增预约，查询一致</w:t>
            </w:r>
          </w:p>
        </w:tc>
      </w:tr>
      <w:tr>
        <w:trPr/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B740C6">
            <w:r>
              <w:rPr>
                <w:sz w:val="18"/>
              </w:rPr>
              <w:t>T09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D4C1F0">
            <w:r>
              <w:rPr>
                <w:rFonts w:hint="eastAsia"/>
                <w:sz w:val="18"/>
              </w:rPr>
              <w:t>未来查询时现在有人、暂离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305315">
            <w:r>
              <w:rPr>
                <w:rFonts w:hint="eastAsia"/>
                <w:sz w:val="18"/>
              </w:rPr>
              <w:t>不错误拒绝未来；暂离仍保留使用权</w:t>
            </w:r>
          </w:p>
        </w:tc>
      </w:tr>
      <w:tr>
        <w:trPr/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9AAA74">
            <w:r>
              <w:rPr>
                <w:sz w:val="18"/>
              </w:rPr>
              <w:t>T10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8B7B0E">
            <w:r>
              <w:rPr>
                <w:rFonts w:hint="eastAsia"/>
                <w:sz w:val="18"/>
              </w:rPr>
              <w:t>两学生同座同区间同时提交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DDCA67">
            <w:r>
              <w:rPr>
                <w:rFonts w:hint="eastAsia"/>
                <w:sz w:val="18"/>
              </w:rPr>
              <w:t>恰好1成功1冲突；无重叠有效订单</w:t>
            </w:r>
          </w:p>
        </w:tc>
      </w:tr>
      <w:tr>
        <w:trPr/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6E3D32">
            <w:r>
              <w:rPr>
                <w:sz w:val="18"/>
              </w:rPr>
              <w:t>T11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7FEC5C">
            <w:r>
              <w:rPr>
                <w:rFonts w:hint="eastAsia"/>
                <w:sz w:val="18"/>
              </w:rPr>
              <w:t>两学生同座不同起止但重叠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89BFA1">
            <w:r>
              <w:rPr>
                <w:rFonts w:hint="eastAsia"/>
                <w:sz w:val="18"/>
              </w:rPr>
              <w:t>同样只1成功，证明不是仅唯一索引</w:t>
            </w:r>
          </w:p>
        </w:tc>
      </w:tr>
      <w:tr>
        <w:trPr/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3D8FE8">
            <w:r>
              <w:rPr>
                <w:sz w:val="18"/>
              </w:rPr>
              <w:t>T12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5B4E8A">
            <w:r>
              <w:rPr>
                <w:rFonts w:hint="eastAsia"/>
                <w:sz w:val="18"/>
              </w:rPr>
              <w:t>同学生两座同时间并发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221016">
            <w:r>
              <w:rPr>
                <w:rFonts w:hint="eastAsia"/>
                <w:sz w:val="18"/>
              </w:rPr>
              <w:t>恰好1成功，个人重叠0</w:t>
            </w:r>
          </w:p>
        </w:tc>
      </w:tr>
      <w:tr>
        <w:trPr/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6935EB">
            <w:r>
              <w:rPr>
                <w:sz w:val="18"/>
              </w:rPr>
              <w:t>T13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BDD86F">
            <w:r>
              <w:rPr>
                <w:rFonts w:hint="eastAsia"/>
                <w:sz w:val="18"/>
              </w:rPr>
              <w:t>同座相邻时段并发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575246">
            <w:r>
              <w:rPr>
                <w:rFonts w:hint="eastAsia"/>
                <w:sz w:val="18"/>
              </w:rPr>
              <w:t>两单可成立，边界不冲突</w:t>
            </w:r>
          </w:p>
        </w:tc>
      </w:tr>
      <w:tr>
        <w:trPr/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E61344">
            <w:r>
              <w:rPr>
                <w:sz w:val="18"/>
              </w:rPr>
              <w:t>T14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5D7ABD">
            <w:r>
              <w:rPr>
                <w:rFonts w:hint="eastAsia"/>
                <w:sz w:val="18"/>
              </w:rPr>
              <w:t>创建与维修/闭馆/信用调低并发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0B6D83">
            <w:r>
              <w:rPr>
                <w:rFonts w:hint="eastAsia"/>
                <w:sz w:val="18"/>
              </w:rPr>
              <w:t>结果符合一个可解释串行顺序，无漏取消新单</w:t>
            </w:r>
          </w:p>
        </w:tc>
      </w:tr>
      <w:tr>
        <w:trPr/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C39988">
            <w:r>
              <w:rPr>
                <w:sz w:val="18"/>
              </w:rPr>
              <w:t>T15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95FFA7">
            <w:r>
              <w:rPr>
                <w:rFonts w:hint="eastAsia"/>
                <w:sz w:val="18"/>
              </w:rPr>
              <w:t>同key同参、同key异参、超时重试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E72E3E">
            <w:r>
              <w:rPr>
                <w:rFonts w:hint="eastAsia"/>
                <w:sz w:val="18"/>
              </w:rPr>
              <w:t>一笔订单；异参409；响应可重放</w:t>
            </w:r>
          </w:p>
        </w:tc>
      </w:tr>
      <w:tr>
        <w:trPr/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57BEDB">
            <w:r>
              <w:rPr>
                <w:sz w:val="18"/>
              </w:rPr>
              <w:t>T16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2921E2">
            <w:r>
              <w:rPr>
                <w:rFonts w:hint="eastAsia"/>
                <w:sz w:val="18"/>
              </w:rPr>
              <w:t>取消截止前、恰好、后1ms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D07A83">
            <w:r>
              <w:rPr>
                <w:rFonts w:hint="eastAsia"/>
                <w:sz w:val="18"/>
              </w:rPr>
              <w:t>前/恰好成功，后拒绝；释放后可重新约</w:t>
            </w:r>
          </w:p>
        </w:tc>
      </w:tr>
      <w:tr>
        <w:trPr/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9BEB96">
            <w:r>
              <w:rPr>
                <w:sz w:val="18"/>
              </w:rPr>
              <w:t>T17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8DDB3F">
            <w:r>
              <w:rPr>
                <w:rFonts w:hint="eastAsia"/>
                <w:sz w:val="18"/>
              </w:rPr>
              <w:t>签到早界、晚界、晚1ms、end点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9CCA44">
            <w:r>
              <w:rPr>
                <w:rFonts w:hint="eastAsia"/>
                <w:sz w:val="18"/>
              </w:rPr>
              <w:t>边界合法；超晚/到期拒绝</w:t>
            </w:r>
          </w:p>
        </w:tc>
      </w:tr>
      <w:tr>
        <w:trPr/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EF25C5">
            <w:r>
              <w:rPr>
                <w:sz w:val="18"/>
              </w:rPr>
              <w:t>T18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A6013F">
            <w:r>
              <w:rPr>
                <w:rFonts w:hint="eastAsia"/>
                <w:sz w:val="18"/>
              </w:rPr>
              <w:t>错误码、前导零码、限流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344F37">
            <w:r>
              <w:rPr>
                <w:rFonts w:hint="eastAsia"/>
                <w:sz w:val="18"/>
              </w:rPr>
              <w:t>正确字符串匹配；5次错后限流</w:t>
            </w:r>
          </w:p>
        </w:tc>
      </w:tr>
      <w:tr>
        <w:trPr/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54FE05">
            <w:r>
              <w:rPr>
                <w:sz w:val="18"/>
              </w:rPr>
              <w:t>T19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0A969C">
            <w:r>
              <w:rPr>
                <w:rFonts w:hint="eastAsia"/>
                <w:sz w:val="18"/>
              </w:rPr>
              <w:t>相邻前单未结束，后一单提前签到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A9E9D5">
            <w:r>
              <w:rPr>
                <w:rFonts w:hint="eastAsia"/>
                <w:sz w:val="18"/>
              </w:rPr>
              <w:t>拒绝侵占；前单结束后可提前签</w:t>
            </w:r>
          </w:p>
        </w:tc>
      </w:tr>
      <w:tr>
        <w:trPr/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D0514A">
            <w:r>
              <w:rPr>
                <w:sz w:val="18"/>
              </w:rPr>
              <w:t>T20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C7B8C8">
            <w:r>
              <w:rPr>
                <w:rFonts w:hint="eastAsia"/>
                <w:sz w:val="18"/>
              </w:rPr>
              <w:t>同学生前单另一座在用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D1D36D">
            <w:r>
              <w:rPr>
                <w:rFonts w:hint="eastAsia"/>
                <w:sz w:val="18"/>
              </w:rPr>
              <w:t>拒绝提前并用；取消/签到/扫描竞合仅1迁移</w:t>
            </w:r>
          </w:p>
        </w:tc>
      </w:tr>
      <w:tr>
        <w:trPr/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997A8F">
            <w:r>
              <w:rPr>
                <w:sz w:val="18"/>
              </w:rPr>
              <w:t>T21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EB25F0">
            <w:r>
              <w:rPr>
                <w:rFonts w:hint="eastAsia"/>
                <w:sz w:val="18"/>
              </w:rPr>
              <w:t>暂离第1/2/3次，重复同key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F1D4DD">
            <w:r>
              <w:rPr>
                <w:rFonts w:hint="eastAsia"/>
                <w:sz w:val="18"/>
              </w:rPr>
              <w:t>前2次成功，第3拒绝；重试不增加</w:t>
            </w:r>
          </w:p>
        </w:tc>
      </w:tr>
      <w:tr>
        <w:trPr/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89867B">
            <w:r>
              <w:rPr>
                <w:sz w:val="18"/>
              </w:rPr>
              <w:t>T22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7FCC52">
            <w:r>
              <w:rPr>
                <w:rFonts w:hint="eastAsia"/>
                <w:sz w:val="18"/>
              </w:rPr>
              <w:t>回座恰好leaveDue、晚1ms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F98D9A">
            <w:r>
              <w:rPr>
                <w:rFonts w:hint="eastAsia"/>
                <w:sz w:val="18"/>
              </w:rPr>
              <w:t>前者回座，后者违约且一次扣分</w:t>
            </w:r>
          </w:p>
        </w:tc>
      </w:tr>
      <w:tr>
        <w:trPr/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4DA1F7">
            <w:r>
              <w:rPr>
                <w:sz w:val="18"/>
              </w:rPr>
              <w:t>T23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C3A33D">
            <w:r>
              <w:rPr>
                <w:rFonts w:hint="eastAsia"/>
                <w:sz w:val="18"/>
              </w:rPr>
              <w:t>leaveDue早于/等于/晚于end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51AB35">
            <w:r>
              <w:rPr>
                <w:rFonts w:hint="eastAsia"/>
                <w:sz w:val="18"/>
              </w:rPr>
              <w:t>早于违约；等于/晚于自动完成</w:t>
            </w:r>
          </w:p>
        </w:tc>
      </w:tr>
      <w:tr>
        <w:trPr/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B9804B">
            <w:r>
              <w:rPr>
                <w:sz w:val="18"/>
              </w:rPr>
              <w:t>T24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4FADD6">
            <w:r>
              <w:rPr>
                <w:rFonts w:hint="eastAsia"/>
                <w:sz w:val="18"/>
              </w:rPr>
              <w:t>闭馆KEEP_ACTIVE后回座/新暂离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CD6898">
            <w:r>
              <w:rPr>
                <w:rFonts w:hint="eastAsia"/>
                <w:sz w:val="18"/>
              </w:rPr>
              <w:t>回座可，新增暂离拒绝</w:t>
            </w:r>
          </w:p>
        </w:tc>
      </w:tr>
      <w:tr>
        <w:trPr/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7DFCFE">
            <w:r>
              <w:rPr>
                <w:sz w:val="18"/>
              </w:rPr>
              <w:t>T25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6B771B">
            <w:r>
              <w:rPr>
                <w:rFonts w:hint="eastAsia"/>
                <w:sz w:val="18"/>
              </w:rPr>
              <w:t>有效在座119/120/149/150/210分钟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99994B">
            <w:r>
              <w:rPr>
                <w:rFonts w:hint="eastAsia"/>
                <w:sz w:val="18"/>
              </w:rPr>
              <w:t>奖励0/2/2/3/5，最高5</w:t>
            </w:r>
          </w:p>
        </w:tc>
      </w:tr>
      <w:tr>
        <w:trPr/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46ADC6">
            <w:r>
              <w:rPr>
                <w:sz w:val="18"/>
              </w:rPr>
              <w:t>T26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1E2AB3">
            <w:r>
              <w:rPr>
                <w:rFonts w:hint="eastAsia"/>
                <w:sz w:val="18"/>
              </w:rPr>
              <w:t>提前签到和多次暂离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B94395">
            <w:r>
              <w:rPr>
                <w:rFonts w:hint="eastAsia"/>
                <w:sz w:val="18"/>
              </w:rPr>
              <w:t>提前段不计、暂离扣除、累计秒数再取整</w:t>
            </w:r>
          </w:p>
        </w:tc>
      </w:tr>
      <w:tr>
        <w:trPr/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519BB6">
            <w:r>
              <w:rPr>
                <w:sz w:val="18"/>
              </w:rPr>
              <w:t>T27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7C2C9E">
            <w:r>
              <w:rPr>
                <w:rFonts w:hint="eastAsia"/>
                <w:sz w:val="18"/>
              </w:rPr>
              <w:t>信用98奖励5、信用100奖励5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1C3652">
            <w:r>
              <w:rPr>
                <w:rFonts w:hint="eastAsia"/>
                <w:sz w:val="18"/>
              </w:rPr>
              <w:t>实际+2/+0；流水请求值和封顶值正确</w:t>
            </w:r>
          </w:p>
        </w:tc>
      </w:tr>
      <w:tr>
        <w:trPr/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6D04FD">
            <w:r>
              <w:rPr>
                <w:sz w:val="18"/>
              </w:rPr>
              <w:t>T28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CFD7F5">
            <w:r>
              <w:rPr>
                <w:rFonts w:hint="eastAsia"/>
                <w:sz w:val="18"/>
              </w:rPr>
              <w:t>爽约重复任务、任务与签到竞合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6F06AA">
            <w:r>
              <w:rPr>
                <w:rFonts w:hint="eastAsia"/>
                <w:sz w:val="18"/>
              </w:rPr>
              <w:t>只1处罚/扣分/通知</w:t>
            </w:r>
          </w:p>
        </w:tc>
      </w:tr>
      <w:tr>
        <w:trPr/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9E6691">
            <w:r>
              <w:rPr>
                <w:sz w:val="18"/>
              </w:rPr>
              <w:t>T29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B8B802">
            <w:r>
              <w:rPr>
                <w:rFonts w:hint="eastAsia"/>
                <w:sz w:val="18"/>
              </w:rPr>
              <w:t>暂离与到期均超时后补扫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4348E2">
            <w:r>
              <w:rPr>
                <w:rFonts w:hint="eastAsia"/>
                <w:sz w:val="18"/>
              </w:rPr>
              <w:t>以业务最早截止决定，不依扫描分支</w:t>
            </w:r>
          </w:p>
        </w:tc>
      </w:tr>
      <w:tr>
        <w:trPr/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FCFC2F">
            <w:r>
              <w:rPr>
                <w:sz w:val="18"/>
              </w:rPr>
              <w:t>T30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D503C5">
            <w:r>
              <w:rPr>
                <w:rFonts w:hint="eastAsia"/>
                <w:sz w:val="18"/>
              </w:rPr>
              <w:t>自动完成与end点签退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2E68D3">
            <w:r>
              <w:rPr>
                <w:rFonts w:hint="eastAsia"/>
                <w:sz w:val="18"/>
              </w:rPr>
              <w:t>自动完成零奖励、零扣分</w:t>
            </w:r>
          </w:p>
        </w:tc>
      </w:tr>
      <w:tr>
        <w:trPr/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FFF4B8">
            <w:r>
              <w:rPr>
                <w:sz w:val="18"/>
              </w:rPr>
              <w:t>T31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7D05B0">
            <w:r>
              <w:rPr>
                <w:rFonts w:hint="eastAsia"/>
                <w:sz w:val="18"/>
              </w:rPr>
              <w:t>服务停机后重启、两阶段跨截止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E2568F">
            <w:r>
              <w:rPr>
                <w:rFonts w:hint="eastAsia"/>
                <w:sz w:val="18"/>
              </w:rPr>
              <w:t>补结算不漏；请求失败不回滚应提交处罚</w:t>
            </w:r>
          </w:p>
        </w:tc>
      </w:tr>
      <w:tr>
        <w:trPr/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ABD7A8">
            <w:r>
              <w:rPr>
                <w:sz w:val="18"/>
              </w:rPr>
              <w:t>T32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0C7CD2">
            <w:r>
              <w:rPr>
                <w:rFonts w:hint="eastAsia"/>
                <w:sz w:val="18"/>
              </w:rPr>
              <w:t>申诉通知后48h恰好/超1ms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A9767F">
            <w:r>
              <w:rPr>
                <w:rFonts w:hint="eastAsia"/>
                <w:sz w:val="18"/>
              </w:rPr>
              <w:t>恰好通过；超时拒绝</w:t>
            </w:r>
          </w:p>
        </w:tc>
      </w:tr>
      <w:tr>
        <w:trPr/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5089DC">
            <w:r>
              <w:rPr>
                <w:sz w:val="18"/>
              </w:rPr>
              <w:t>T33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943AEB">
            <w:r>
              <w:rPr>
                <w:rFonts w:hint="eastAsia"/>
                <w:sz w:val="18"/>
              </w:rPr>
              <w:t>同处罚重复提、驳回重提、他人处罚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DDC382">
            <w:r>
              <w:rPr>
                <w:rFonts w:hint="eastAsia"/>
                <w:sz w:val="18"/>
              </w:rPr>
              <w:t>唯一工单，不允许重提/越权</w:t>
            </w:r>
          </w:p>
        </w:tc>
      </w:tr>
      <w:tr>
        <w:trPr/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0C3BB9">
            <w:r>
              <w:rPr>
                <w:sz w:val="18"/>
              </w:rPr>
              <w:t>T34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D38D21">
            <w:r>
              <w:rPr>
                <w:rFonts w:hint="eastAsia"/>
                <w:sz w:val="18"/>
              </w:rPr>
              <w:t>两管理员并发审核、反向重复决定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9DFE45">
            <w:r>
              <w:rPr>
                <w:rFonts w:hint="eastAsia"/>
                <w:sz w:val="18"/>
              </w:rPr>
              <w:t>只一次返分、处罚撤销、订单不复活</w:t>
            </w:r>
          </w:p>
        </w:tc>
      </w:tr>
      <w:tr>
        <w:trPr/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2D1146">
            <w:r>
              <w:rPr>
                <w:sz w:val="18"/>
              </w:rPr>
              <w:t>T35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87A720">
            <w:r>
              <w:rPr>
                <w:rFonts w:hint="eastAsia"/>
                <w:sz w:val="18"/>
              </w:rPr>
              <w:t>5分扣10后申诉、98分返10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45F702">
            <w:r>
              <w:rPr>
                <w:rFonts w:hint="eastAsia"/>
                <w:sz w:val="18"/>
              </w:rPr>
              <w:t>实际扣5；恢复原实际扣额且上限100</w:t>
            </w:r>
          </w:p>
        </w:tc>
      </w:tr>
      <w:tr>
        <w:trPr/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141609">
            <w:r>
              <w:rPr>
                <w:sz w:val="18"/>
              </w:rPr>
              <w:t>T36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3C30F2">
            <w:r>
              <w:rPr>
                <w:rFonts w:hint="eastAsia"/>
                <w:sz w:val="18"/>
              </w:rPr>
              <w:t>维修/闭馆KEEP_ACTIVE与FORCE_END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941232">
            <w:r>
              <w:rPr>
                <w:rFonts w:hint="eastAsia"/>
                <w:sz w:val="18"/>
              </w:rPr>
              <w:t>正确取消未来、保留/终止当前，无责通知</w:t>
            </w:r>
          </w:p>
        </w:tc>
      </w:tr>
      <w:tr>
        <w:trPr/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573B27">
            <w:r>
              <w:rPr>
                <w:sz w:val="18"/>
              </w:rPr>
              <w:t>T37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36E870">
            <w:r>
              <w:rPr>
                <w:rFonts w:hint="eastAsia"/>
                <w:sz w:val="18"/>
              </w:rPr>
              <w:t>规则发布后旧单、并发发布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FAB4F5">
            <w:r>
              <w:rPr>
                <w:rFonts w:hint="eastAsia"/>
                <w:sz w:val="18"/>
              </w:rPr>
              <w:t>旧快照不变；过期baseVersion409</w:t>
            </w:r>
          </w:p>
        </w:tc>
      </w:tr>
      <w:tr>
        <w:trPr/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43D722">
            <w:r>
              <w:rPr>
                <w:sz w:val="18"/>
              </w:rPr>
              <w:t>T38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22404A">
            <w:r>
              <w:rPr>
                <w:rFonts w:hint="eastAsia"/>
                <w:sz w:val="18"/>
              </w:rPr>
              <w:t>批量座位坐标重名/越界/部分冲突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D096D4">
            <w:r>
              <w:rPr>
                <w:rFonts w:hint="eastAsia"/>
                <w:sz w:val="18"/>
              </w:rPr>
              <w:t>整批失败，不部分覆盖</w:t>
            </w:r>
          </w:p>
        </w:tc>
      </w:tr>
      <w:tr>
        <w:trPr/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0EB17D">
            <w:r>
              <w:rPr>
                <w:sz w:val="18"/>
              </w:rPr>
              <w:t>T39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A8A975">
            <w:r>
              <w:rPr>
                <w:rFonts w:hint="eastAsia"/>
                <w:sz w:val="18"/>
              </w:rPr>
              <w:t>纯手算统计样本/资源历史变化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B5201F">
            <w:r>
              <w:rPr>
                <w:rFonts w:hint="eastAsia"/>
                <w:sz w:val="18"/>
              </w:rPr>
              <w:t>分子分母正确，空分母null，撤销不计违约</w:t>
            </w:r>
          </w:p>
        </w:tc>
      </w:tr>
      <w:tr>
        <w:trPr/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E24B3A">
            <w:r>
              <w:rPr>
                <w:sz w:val="18"/>
              </w:rPr>
              <w:t>T40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B0B05B">
            <w:r>
              <w:rPr>
                <w:rFonts w:hint="eastAsia"/>
                <w:sz w:val="18"/>
              </w:rPr>
              <w:t>公告草稿/发布/撤回、XSS字符串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5EE674">
            <w:r>
              <w:rPr>
                <w:rFonts w:hint="eastAsia"/>
                <w:sz w:val="18"/>
              </w:rPr>
              <w:t>公共只看发布；文本转义，无脚本执行</w:t>
            </w:r>
          </w:p>
        </w:tc>
      </w:tr>
      <w:tr>
        <w:trPr/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0C00E7">
            <w:r>
              <w:rPr>
                <w:sz w:val="18"/>
              </w:rPr>
              <w:t>T41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E76E12">
            <w:r>
              <w:rPr>
                <w:rFonts w:hint="eastAsia"/>
                <w:sz w:val="18"/>
              </w:rPr>
              <w:t>通知归属和重复标读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55EE0A">
            <w:r>
              <w:rPr>
                <w:rFonts w:hint="eastAsia"/>
                <w:sz w:val="18"/>
              </w:rPr>
              <w:t>不泄露别人通知，重复无副作用</w:t>
            </w:r>
          </w:p>
        </w:tc>
      </w:tr>
      <w:tr>
        <w:trPr/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E25F17">
            <w:r>
              <w:rPr>
                <w:sz w:val="18"/>
              </w:rPr>
              <w:t>T42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1A4DFE">
            <w:r>
              <w:rPr>
                <w:rFonts w:hint="eastAsia"/>
                <w:sz w:val="18"/>
              </w:rPr>
              <w:t>SQL注入、排序注入、超范围分页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99B2C7">
            <w:r>
              <w:rPr>
                <w:rFonts w:hint="eastAsia"/>
                <w:sz w:val="18"/>
              </w:rPr>
              <w:t>参数化，白名单，大小范围受限</w:t>
            </w:r>
          </w:p>
        </w:tc>
      </w:tr>
      <w:tr>
        <w:trPr/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519B54">
            <w:r>
              <w:rPr>
                <w:sz w:val="18"/>
              </w:rPr>
              <w:t>T43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7F9492">
            <w:r>
              <w:rPr>
                <w:rFonts w:hint="eastAsia"/>
                <w:sz w:val="18"/>
              </w:rPr>
              <w:t>伪图片/路径穿越/超大像素/他人文件绑定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35F809">
            <w:r>
              <w:rPr>
                <w:rFonts w:hint="eastAsia"/>
                <w:sz w:val="18"/>
              </w:rPr>
              <w:t>全部拒绝，私有文件不可公开访问</w:t>
            </w:r>
          </w:p>
        </w:tc>
      </w:tr>
      <w:tr>
        <w:trPr/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756DEF">
            <w:r>
              <w:rPr>
                <w:sz w:val="18"/>
              </w:rPr>
              <w:t>T44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C3EEF7">
            <w:r>
              <w:rPr>
                <w:rFonts w:hint="eastAsia"/>
                <w:sz w:val="18"/>
              </w:rPr>
              <w:t>核心写故障中断、审计插入失败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E1BFDC">
            <w:r>
              <w:rPr>
                <w:rFonts w:hint="eastAsia"/>
                <w:sz w:val="18"/>
              </w:rPr>
              <w:t>事务回滚，无孤立余额/流水/状态</w:t>
            </w:r>
          </w:p>
        </w:tc>
      </w:tr>
      <w:tr>
        <w:trPr/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298F72">
            <w:r>
              <w:rPr>
                <w:sz w:val="18"/>
              </w:rPr>
              <w:t>T45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1F9EA5">
            <w:r>
              <w:rPr>
                <w:rFonts w:hint="eastAsia"/>
                <w:sz w:val="18"/>
              </w:rPr>
              <w:t>100并发负载、普通查询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316083">
            <w:r>
              <w:rPr>
                <w:rFonts w:hint="eastAsia"/>
                <w:sz w:val="18"/>
              </w:rPr>
              <w:t>无超卖，记录实际成功率、延迟、锁等待</w:t>
            </w:r>
          </w:p>
        </w:tc>
      </w:tr>
      <w:tr>
        <w:trPr/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89CA95">
            <w:r>
              <w:rPr>
                <w:sz w:val="18"/>
              </w:rPr>
              <w:t>T46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8C12C5">
            <w:r>
              <w:rPr>
                <w:rFonts w:hint="eastAsia"/>
                <w:sz w:val="18"/>
              </w:rPr>
              <w:t>无用户空库迁移、bootstrap管理员、构建、重启、备份恢复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D7E634">
            <w:r>
              <w:rPr>
                <w:rFonts w:hint="eastAsia"/>
                <w:sz w:val="18"/>
              </w:rPr>
              <w:t>系统默认规则可无管理员创建，初始化完整可复现，既有数据不丢</w:t>
            </w:r>
          </w:p>
        </w:tc>
      </w:tr>
      <w:tr>
        <w:trPr/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865717">
            <w:r>
              <w:rPr>
                <w:sz w:val="18"/>
              </w:rPr>
              <w:t>T47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315879">
            <w:r>
              <w:rPr>
                <w:rFonts w:hint="eastAsia"/>
                <w:sz w:val="18"/>
              </w:rPr>
              <w:t>认证/码校验后排队，期间禁用/改密/换码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7AC5CD">
            <w:r>
              <w:rPr>
                <w:rFonts w:hint="eastAsia"/>
                <w:sz w:val="18"/>
              </w:rPr>
              <w:t>事务内版本重查拒绝旧凭证，旧密码不能新建会话</w:t>
            </w:r>
          </w:p>
        </w:tc>
      </w:tr>
      <w:tr>
        <w:trPr/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A2614F">
            <w:r>
              <w:rPr>
                <w:sz w:val="18"/>
              </w:rPr>
              <w:t>T48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8E73BF">
            <w:r>
              <w:rPr>
                <w:rFonts w:hint="eastAsia"/>
                <w:sz w:val="18"/>
              </w:rPr>
              <w:t>非默认阈值80、奖励stepScore2、处罚7；新旧单对比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42F9E3">
            <w:r>
              <w:rPr>
                <w:rFonts w:hint="eastAsia"/>
                <w:sz w:val="18"/>
              </w:rPr>
              <w:t>个人受限按当前规则，履约按各自快照，默认常量不写死</w:t>
            </w:r>
          </w:p>
        </w:tc>
      </w:tr>
      <w:tr>
        <w:trPr/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F46538">
            <w:r>
              <w:rPr>
                <w:sz w:val="18"/>
              </w:rPr>
              <w:t>T49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30DF46">
            <w:r>
              <w:rPr>
                <w:rFonts w:hint="eastAsia"/>
                <w:sz w:val="18"/>
              </w:rPr>
              <w:t>重置密码响应丢失后同key重试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F75F3A">
            <w:r>
              <w:rPr>
                <w:rFonts w:hint="eastAsia"/>
                <w:sz w:val="18"/>
              </w:rPr>
              <w:t>不二次改密，不返回明文；明确新key再次重置</w:t>
            </w:r>
          </w:p>
        </w:tc>
      </w:tr>
      <w:tr>
        <w:trPr/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A7EE11">
            <w:r>
              <w:rPr>
                <w:sz w:val="18"/>
              </w:rPr>
              <w:t>T50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E1959F">
            <w:r>
              <w:rPr>
                <w:rFonts w:hint="eastAsia"/>
                <w:sz w:val="18"/>
              </w:rPr>
              <w:t>零奖励签退重试、资源多次保留和提前结束</w:t>
            </w:r>
          </w:p>
        </w:tc>
        <w:tc>
          <w:tcPr>
            <w:tcW w:w="2768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639351">
            <w:r>
              <w:rPr>
                <w:rFonts w:hint="eastAsia"/>
                <w:sz w:val="18"/>
              </w:rPr>
              <w:t>原结果可重放；许可区间并集，无重复分母</w:t>
            </w:r>
          </w:p>
        </w:tc>
      </w:tr>
    </w:tbl>
    <w:p w14:paraId="367A64BD">
      <w:pPr>
        <w:pStyle w:val="xkjpy8"/>
        <w:keepNext w:val="1"/>
        <w:keepLines w:val="1"/>
        <w:rPr>
          <w:sz w:val="32"/>
          <w:szCs w:val="32"/>
        </w:rPr>
      </w:pPr>
      <w:r>
        <w:rPr>
          <w:rFonts w:hint="eastAsia"/>
        </w:rPr>
        <w:t>16.3 核心 SQL 证据</w:t>
      </w:r>
    </w:p>
    <w:p w14:paraId="60FD0794">
      <w:r>
        <w:rPr>
          <w:rFonts w:ascii="Consolas" w:hAnsi="Consolas" w:eastAsia="Consolas" w:cs="Consolas"/>
          <w:sz w:val="18"/>
        </w:rPr>
        <w:t>SELECTa.id,b.idFROMreservationaJOINreservationb</w:t>
      </w:r>
    </w:p>
    <w:p w14:paraId="64743448">
      <w:r>
        <w:rPr>
          <w:rFonts w:ascii="Consolas" w:hAnsi="Consolas" w:eastAsia="Consolas" w:cs="Consolas"/>
          <w:sz w:val="18"/>
        </w:rPr>
        <w:t>ONa.seat_id=b.seat_idANDa.id&lt;b.id</w:t>
      </w:r>
    </w:p>
    <w:p w14:paraId="3451438C">
      <w:r>
        <w:rPr>
          <w:rFonts w:ascii="Consolas" w:hAnsi="Consolas" w:eastAsia="Consolas" w:cs="Consolas"/>
          <w:sz w:val="18"/>
        </w:rPr>
        <w:t>ANDa.start_at&lt;b.end_atANDa.end_at&gt;b.start_at</w:t>
      </w:r>
    </w:p>
    <w:p w14:paraId="7CF1FF69">
      <w:r>
        <w:rPr>
          <w:rFonts w:ascii="Consolas" w:hAnsi="Consolas" w:eastAsia="Consolas" w:cs="Consolas"/>
          <w:sz w:val="18"/>
        </w:rPr>
        <w:t>WHEREa.statusIN('RESERVED','IN_USE','LEFT_TEMP')</w:t>
      </w:r>
    </w:p>
    <w:p w14:paraId="298A7DA0">
      <w:r>
        <w:rPr>
          <w:rFonts w:ascii="Consolas" w:hAnsi="Consolas" w:eastAsia="Consolas" w:cs="Consolas"/>
          <w:sz w:val="18"/>
        </w:rPr>
        <w:t>ANDb.statusIN('RESERVED','IN_USE','LEFT_TEMP');</w:t>
      </w:r>
    </w:p>
    <w:p w14:paraId="3D86003D">
      <w:r>
        <w:rPr>
          <w:rFonts w:hint="eastAsia"/>
        </w:rPr>
        <w:t>用户冲突用 user_id 替换 seat_id；考虑“尚未扫描但事实上已过期”的记录时，先完成补扫，再执行历史一致性查询。提前实际使用权检查另用 min(start_at,check_in_at) 查询，不能仅用原预约区间。信用证据查询 score 越界、balance_after!=balance_before+actual_delta、event_key重复、同订单多处罚，期望均0行。每次并发测试保存请求结果、前后数据库快照计数、上述查询结果；不能只截图前端弹窗。</w:t>
      </w:r>
    </w:p>
    <w:p w14:paraId="036195A5">
      <w:pPr>
        <w:pStyle w:val="5c250v"/>
        <w:keepNext w:val="1"/>
        <w:keepLines w:val="1"/>
        <w:rPr>
          <w:kern w:val="44"/>
          <w:sz w:val="44"/>
          <w:szCs w:val="44"/>
        </w:rPr>
      </w:pPr>
      <w:r>
        <w:rPr>
          <w:rFonts w:hint="eastAsia"/>
        </w:rPr>
        <w:t>17. 本机启动、部署与恢复步骤</w:t>
      </w:r>
    </w:p>
    <w:p w14:paraId="7A7C7CC8">
      <w:pPr>
        <w:pStyle w:val="xkjpy8"/>
        <w:keepNext w:val="1"/>
        <w:keepLines w:val="1"/>
        <w:rPr>
          <w:sz w:val="32"/>
          <w:szCs w:val="32"/>
        </w:rPr>
      </w:pPr>
      <w:r>
        <w:rPr>
          <w:rFonts w:hint="eastAsia"/>
        </w:rPr>
        <w:t>17.1 未来开发时的前置命令（本次未执行）</w:t>
      </w:r>
    </w:p>
    <w:p w14:paraId="3A5FDA81">
      <w:r>
        <w:rPr>
          <w:rFonts w:hint="eastAsia"/>
        </w:rPr>
        <w:t>PowerShell 会话级配置，关闭终端即失效，不修改系统全局变量：</w:t>
      </w:r>
    </w:p>
    <w:p w14:paraId="65B45EF8">
      <w:r>
        <w:rPr>
          <w:rFonts w:ascii="Consolas" w:hAnsi="Consolas" w:eastAsia="Consolas" w:cs="Consolas"/>
          <w:sz w:val="18"/>
        </w:rPr>
        <w:t>$env:JAVA_HOME="D:\JDK_21"</w:t>
      </w:r>
    </w:p>
    <w:p w14:paraId="1644D73C">
      <w:r>
        <w:rPr>
          <w:rFonts w:ascii="Consolas" w:hAnsi="Consolas" w:eastAsia="Consolas" w:cs="Consolas"/>
          <w:sz w:val="18"/>
        </w:rPr>
        <w:t>$env:DB_USER="studyroom_app"</w:t>
      </w:r>
    </w:p>
    <w:p w14:paraId="5686750D">
      <w:r>
        <w:rPr>
          <w:rFonts w:hint="eastAsia" w:ascii="Consolas" w:hAnsi="Consolas" w:eastAsia="Consolas" w:cs="Consolas"/>
          <w:sz w:val="18"/>
        </w:rPr>
        <w:t>$env:DB_PASSWORD="由操作者安全输入的实际数据库密码"</w:t>
      </w:r>
    </w:p>
    <w:p w14:paraId="07284952">
      <w:r>
        <w:rPr>
          <w:rFonts w:ascii="Consolas" w:hAnsi="Consolas" w:eastAsia="Consolas" w:cs="Consolas"/>
          <w:sz w:val="18"/>
        </w:rPr>
        <w:t>$env:UPLOAD_DIR="D:\studyroom-data\uploads"</w:t>
      </w:r>
    </w:p>
    <w:p w14:paraId="03861B36">
      <w:r>
        <w:rPr>
          <w:rFonts w:ascii="Consolas" w:hAnsi="Consolas" w:eastAsia="Consolas" w:cs="Consolas"/>
          <w:sz w:val="18"/>
        </w:rPr>
        <w:t>$env:JWT_SECRET_BASE64=[Convert]::ToBase64String([Security.Cryptography.RandomNumberGenerator]::GetBytes(32))</w:t>
      </w:r>
    </w:p>
    <w:p w14:paraId="587A64AA">
      <w:r>
        <w:rPr>
          <w:rFonts w:hint="eastAsia"/>
        </w:rPr>
        <w:t>密码字符串仅说明输入位置，不是可直接使用的密码。正式部署通过受控环境注入并稳定保存 JWT 密钥；每次随机换密钥会使旧会话令牌全部失效。配置不得提交 Git。创建 upload 目录前确认目标目录并限制 ACL：仅服务用户和管理员可读写，不放 frontend/public 或 Web 根。</w:t>
      </w:r>
    </w:p>
    <w:p w14:paraId="64D59D19">
      <w:r>
        <w:rPr>
          <w:rFonts w:hint="eastAsia"/>
        </w:rPr>
        <w:t>使用管理员账号连接：</w:t>
      </w:r>
    </w:p>
    <w:p w14:paraId="329A2DDC">
      <w:r>
        <w:rPr>
          <w:rFonts w:ascii="Consolas" w:hAnsi="Consolas" w:eastAsia="Consolas" w:cs="Consolas"/>
          <w:sz w:val="18"/>
        </w:rPr>
        <w:t>&amp;"D:\MySQL\MySQLServer8.0\bin\mysql.exe"-h127.0.0.1-P3306-uroot-p</w:t>
      </w:r>
    </w:p>
    <w:p w14:paraId="1D7814C4">
      <w:r>
        <w:rPr>
          <w:rFonts w:hint="eastAsia"/>
        </w:rPr>
        <w:t>-p 后不写密码，避免进程列表泄漏。root 仅作初始化示例，实际使用获得授权的管理账号。执行第7章建库并创建迁移账号/运行账号：迁移账号仅对本项目库有 DDL/DML；运行账号只 SELECT/INSERT/UPDATE/DELETE，不可 CREATE/DROP/GRANT/FILE。local profile 为简化可使用项目库专用迁移账号启动，部署时改 Flyway 独立 credentials，避免运行用户保留DDL。测试账号仅 studyroom_test，绝不授予全库权限。</w:t>
      </w:r>
    </w:p>
    <w:p w14:paraId="446835A9">
      <w:pPr>
        <w:pStyle w:val="xkjpy8"/>
        <w:keepNext w:val="1"/>
        <w:keepLines w:val="1"/>
        <w:rPr>
          <w:sz w:val="32"/>
          <w:szCs w:val="32"/>
        </w:rPr>
      </w:pPr>
      <w:r>
        <w:rPr>
          <w:rFonts w:hint="eastAsia"/>
        </w:rPr>
        <w:t>17.2 初始化和构建顺序</w:t>
      </w:r>
    </w:p>
    <w:p w14:paraId="0D280B24">
      <w:r>
        <w:rPr>
          <w:rFonts w:hint="eastAsia"/>
        </w:rPr>
        <w:t>1. 拿到代码后检查版本锁、工作区状态、敏感配置未提交；确认数据库实例和端口，不修改其他项目库。</w:t>
      </w:r>
    </w:p>
    <w:p w14:paraId="0A6A4C32">
      <w:r>
        <w:rPr>
          <w:rFonts w:hint="eastAsia"/>
        </w:rPr>
        <w:t>2. 按第6章建立 Maven/frontend 工程及锁文件；首次依赖下载需网络，不承诺离线可用。</w:t>
      </w:r>
    </w:p>
    <w:p w14:paraId="29EE4656">
      <w:r>
        <w:rPr>
          <w:rFonts w:hint="eastAsia"/>
        </w:rPr>
        <w:t>3. 后端编译：在 backend 目录执行指定 Maven 路径 clean verify；需要测试库配置，先跑 unit profile 再 integration profile，定义 profile 区分 Surefire/Failsafe。</w:t>
      </w:r>
    </w:p>
    <w:p w14:paraId="0105D8C1">
      <w:r>
        <w:rPr>
          <w:rFonts w:hint="eastAsia"/>
        </w:rPr>
        <w:t>4. 启动后端：Maven spring-boot:run -Dspring-boot.run.profiles=local；自动迁移空 project schema，不重建非空数据库。</w:t>
      </w:r>
    </w:p>
    <w:p w14:paraId="105635C3">
      <w:r>
        <w:rPr>
          <w:rFonts w:hint="eastAsia"/>
        </w:rPr>
        <w:t>5. 显式执行 bootstrap-admin 和 seed-demo CLI。首位管理员不存在前启动 Web 可返回健康但登录无账号；不能自动降级创建弱密码。</w:t>
      </w:r>
    </w:p>
    <w:p w14:paraId="13E9E744">
      <w:r>
        <w:rPr>
          <w:rFonts w:hint="eastAsia"/>
        </w:rPr>
        <w:t>6. 前端使用 Node 配套 npm-cli.js 执行 ci、typecheck、test、build，再 run dev。npm 工具只在项目/受管目录安装，不全局安装。</w:t>
      </w:r>
    </w:p>
    <w:p w14:paraId="411DAB41">
      <w:r>
        <w:rPr>
          <w:rFonts w:hint="eastAsia"/>
        </w:rPr>
        <w:t>7. 访问 127.0.0.1:5173；检查后端 127.0.0.1:8080/actuator/health 与 /v3/api-docs，登录后执行主链路。</w:t>
      </w:r>
    </w:p>
    <w:p w14:paraId="22210F71">
      <w:r>
        <w:rPr>
          <w:rFonts w:hint="eastAsia"/>
        </w:rPr>
        <w:t>8. 运行集成/并发/e2e，再产生成品 JAR 和前端 dist；不得把“服务能打开”视为验收通过。</w:t>
      </w:r>
    </w:p>
    <w:p w14:paraId="72DCB93B">
      <w:r>
        <w:rPr>
          <w:rFonts w:hint="eastAsia"/>
        </w:rPr>
        <w:t>典型命令，操作终端所在目录应为 backend 或 frontend，路径含中文加引号：</w:t>
      </w:r>
    </w:p>
    <w:p w14:paraId="708FC059">
      <w:r>
        <w:rPr>
          <w:rFonts w:ascii="Consolas" w:hAnsi="Consolas" w:eastAsia="Consolas" w:cs="Consolas"/>
          <w:sz w:val="18"/>
        </w:rPr>
        <w:t>&amp;"D:\Maven\apache-maven-3.9.16\bin\mvn.cmd"cleanverify</w:t>
      </w:r>
    </w:p>
    <w:p w14:paraId="0C27104C">
      <w:r>
        <w:rPr>
          <w:rFonts w:ascii="Consolas" w:hAnsi="Consolas" w:eastAsia="Consolas" w:cs="Consolas"/>
          <w:sz w:val="18"/>
        </w:rPr>
        <w:t>&amp;"D:\JDK_21\bin\java.exe"-jar"backend\target\studyroom-1.0.0.jar"--spring.profiles.active=local</w:t>
      </w:r>
    </w:p>
    <w:p w14:paraId="263DB15A">
      <w:r>
        <w:rPr>
          <w:rFonts w:ascii="Consolas" w:hAnsi="Consolas" w:eastAsia="Consolas" w:cs="Consolas"/>
          <w:sz w:val="18"/>
        </w:rPr>
        <w:t>&amp;"C:\Users\Little_Snowball\.workbuddy\binaries\node\versions\22.22.2-6\node.exe""C:\Users\Little_Snowball\.workbuddy\binaries\node\versions\22.22.2-6\node_modules\npm\bin\npm-cli.js"ci</w:t>
      </w:r>
    </w:p>
    <w:p w14:paraId="4B9BE509">
      <w:r>
        <w:rPr>
          <w:rFonts w:hint="eastAsia"/>
        </w:rPr>
        <w:t>npm-cli.js 的实际位置必须通过 Get-Command npm 与安装目录确认；上述受管发行版路径是预期布局，检查时只确认了 npm 命令入口，未验证该脚本存在。如果不同，使用该 Node 对应真实 npm 入口，不切换到不明全局 npm。构建文件名由 pom artifactId=studyroom、version=1.0.0 固定。所有路径示例都是未来工程约定。</w:t>
      </w:r>
    </w:p>
    <w:p w14:paraId="328AA4F3">
      <w:pPr>
        <w:pStyle w:val="xkjpy8"/>
        <w:keepNext w:val="1"/>
        <w:keepLines w:val="1"/>
        <w:rPr>
          <w:sz w:val="32"/>
          <w:szCs w:val="32"/>
        </w:rPr>
      </w:pPr>
      <w:r>
        <w:rPr>
          <w:rFonts w:hint="eastAsia"/>
        </w:rPr>
        <w:t>17.3 单机正式演示部署</w:t>
      </w:r>
    </w:p>
    <w:p w14:paraId="3B9D0F16">
      <w:r>
        <w:rPr>
          <w:rFonts w:hint="eastAsia"/>
        </w:rPr>
        <w:t>后端使用 Java JAR、127.0.0.1:8080，前端 dist 由 Nginx/Caddy 等静态服务同源托管；本机当前未验证安装 Nginx/Caddy，需在部署阶段经授权安装或使用已有服务。课程本机演示可保留 Vite dev server，但明确非生产部署。公开部署配置 HTTPS；反向代理 /api/v1、私有文件接口、health 到后端；SPA 非 /api 路由回退 index.html，API 404不能变成200 HTML。</w:t>
      </w:r>
    </w:p>
    <w:p w14:paraId="601870C5">
      <w:r>
        <w:rPr>
          <w:rFonts w:hint="eastAsia"/>
        </w:rPr>
        <w:t>生产禁止调试、禁止 mock、关闭公开Swagger、限制上传目录与健康详情、绑定私网/回环；防火墙只开放前端入口，不将3306暴露公网。服务托管工具当前未选定已安装项，课程演示用明确前台进程；长期运行可经授权安装 Windows 服务包装器，不在脚本里默认修改系统服务。</w:t>
      </w:r>
    </w:p>
    <w:p w14:paraId="0CD6F9AD">
      <w:pPr>
        <w:pStyle w:val="xkjpy8"/>
        <w:keepNext w:val="1"/>
        <w:keepLines w:val="1"/>
        <w:rPr>
          <w:sz w:val="32"/>
          <w:szCs w:val="32"/>
        </w:rPr>
      </w:pPr>
      <w:r>
        <w:rPr>
          <w:rFonts w:hint="eastAsia"/>
        </w:rPr>
        <w:t>17.4 备份、恢复与故障处理</w:t>
      </w:r>
    </w:p>
    <w:p w14:paraId="1F3BD098">
      <w:r>
        <w:rPr>
          <w:rFonts w:hint="eastAsia"/>
        </w:rPr>
        <w:t>- 演示前和升级前使用 mysqldump --single-transaction --routines --triggers 备份本项目库；同时备份私有上传目录、应用版本号与迁移版本。密码用交互提示或权限受控凭据文件，不放命令参数。</w:t>
      </w:r>
    </w:p>
    <w:p w14:paraId="4393161F">
      <w:r>
        <w:rPr>
          <w:rFonts w:hint="eastAsia"/>
        </w:rPr>
        <w:t>- 备份时禁止并发执行 DDL；数据库和文件需一致，先进入维护模式暂停业务写入和上传，再备份、记录时间，恢复后校验 file_object 对应文件存在。</w:t>
      </w:r>
    </w:p>
    <w:p w14:paraId="7EB33887">
      <w:r>
        <w:rPr>
          <w:rFonts w:hint="eastAsia"/>
        </w:rPr>
        <w:t>- 恢复必须先在新建独立 restore 库验证，不覆盖原库；只有明确确认目标路径和库名后再切换。恢复后验证信用余额、处罚/返分幂等、订单补扫、管理员登录、文件读取。</w:t>
      </w:r>
    </w:p>
    <w:p w14:paraId="347AFD66">
      <w:r>
        <w:rPr>
          <w:rFonts w:hint="eastAsia"/>
        </w:rPr>
        <w:t>- Flyway失败：保留日志/库快照，定位首个失败语句，禁止直接 clean。端口占用：确认进程来源，改本项目端口，不杀未知进程。DB登录失败：检查授权账号/host/密码，不猜密码或切 root 运行。</w:t>
      </w:r>
    </w:p>
    <w:p w14:paraId="0C12E921">
      <w:r>
        <w:rPr>
          <w:rFonts w:hint="eastAsia"/>
        </w:rPr>
        <w:t>- MySQL双服务：由机器所有者检查服务归属和 my.ini，不在项目脚本自动停止/删除任一服务。Docker不可用：按本机MySQL路线，不临时换H2冒充事务验证。</w:t>
      </w:r>
    </w:p>
    <w:p w14:paraId="34ABF2B5">
      <w:r>
        <w:rPr>
          <w:rFonts w:hint="eastAsia"/>
        </w:rPr>
        <w:t>- 锁等待：查询本项目事务/慢SQL，缩短持 guard 时间；不增加无上限等待；503提示可重试。重启应用必须使用同密钥/库/上传目录，并执行补扫。</w:t>
      </w:r>
    </w:p>
    <w:p w14:paraId="14324351">
      <w:pPr>
        <w:pStyle w:val="5c250v"/>
        <w:keepNext w:val="1"/>
        <w:keepLines w:val="1"/>
        <w:rPr>
          <w:kern w:val="44"/>
          <w:sz w:val="44"/>
          <w:szCs w:val="44"/>
        </w:rPr>
      </w:pPr>
      <w:r>
        <w:rPr>
          <w:rFonts w:hint="eastAsia"/>
        </w:rPr>
        <w:t>18. UI、接口和数据质量检查表</w:t>
      </w:r>
    </w:p>
    <w:p w14:paraId="3A7FAB3B">
      <w:r>
        <w:rPr>
          <w:rFonts w:hint="eastAsia"/>
        </w:rPr>
        <w:t>页面无占位假文案、无假统计、无重叠溢出；统一字体、颜色、状态中文；按钮操作有加载、成功、失败、重试；确认框明确取消/终止是否无责。移动端可选座、不依赖 hover。服务时间变化能刷新倒计时；信用受限时已有预约仍显示正常操作。</w:t>
      </w:r>
    </w:p>
    <w:p w14:paraId="65E8B586">
      <w:r>
        <w:rPr>
          <w:rFonts w:hint="eastAsia"/>
        </w:rPr>
        <w:t>接口 DTO 没有密码哈希/现场码哈希/服务器路径；错误码与 HTTP 对齐；同名字段日期格式一致；空值与空列表有明确语义。分页 total 与筛选一致；后端不接受 userId代替当前身份，管理员权限和归属测试不可省略。</w:t>
      </w:r>
    </w:p>
    <w:p w14:paraId="1C695C1E">
      <w:r>
        <w:rPr>
          <w:rFonts w:hint="eastAsia"/>
        </w:rPr>
        <w:t>数据库每张表有迁移、主键/外键/索引/检查；记录终态原因、规则版本、事件时间；信用0变动有解释；申诉撤销不重开订单。运行数据不与测试库混用；角色权限没有前端独占实现。</w:t>
      </w:r>
    </w:p>
    <w:p w14:paraId="33EB9FE6">
      <w:pPr>
        <w:pStyle w:val="5c250v"/>
        <w:keepNext w:val="1"/>
        <w:keepLines w:val="1"/>
        <w:rPr>
          <w:kern w:val="44"/>
          <w:sz w:val="44"/>
          <w:szCs w:val="44"/>
        </w:rPr>
      </w:pPr>
      <w:r>
        <w:rPr>
          <w:rFonts w:hint="eastAsia"/>
        </w:rPr>
        <w:t>19. 八周工作包、分工与依赖</w:t>
      </w:r>
    </w:p>
    <w:p w14:paraId="2A0F0878">
      <w:r>
        <w:rPr>
          <w:rFonts w:hint="eastAsia"/>
        </w:rPr>
        <w:t>团队：R1组长/需求测试部署，R2前端，R3后端数据。240人时仍作为粗估，最终全量功能尤其私有凭证和历史使用率比原计划更重；下表为重新分配基线，每项实际耗时每日登记。不得把8周等同于已投入工时，成员姓名及日历起止由团队登记，不影响技术实现。</w:t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/>
        <w:tc>
          <w:tcPr>
            <w:tcW w:w="1661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fill="edf2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FFD721">
            <w:r>
              <w:rPr>
                <w:rFonts w:hint="eastAsia"/>
                <w:b w:val="1"/>
                <w:sz w:val="18"/>
              </w:rPr>
              <w:t>周/任务</w:t>
            </w:r>
          </w:p>
        </w:tc>
        <w:tc>
          <w:tcPr>
            <w:tcW w:w="1661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fill="edf2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E067E7">
            <w:r>
              <w:rPr>
                <w:rFonts w:hint="eastAsia"/>
                <w:b w:val="1"/>
                <w:sz w:val="18"/>
              </w:rPr>
              <w:t>责任</w:t>
            </w:r>
          </w:p>
        </w:tc>
        <w:tc>
          <w:tcPr>
            <w:tcW w:w="1661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fill="edf2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A8C071">
            <w:r>
              <w:rPr>
                <w:rFonts w:hint="eastAsia"/>
                <w:b w:val="1"/>
                <w:sz w:val="18"/>
              </w:rPr>
              <w:t>估计人时</w:t>
            </w:r>
          </w:p>
        </w:tc>
        <w:tc>
          <w:tcPr>
            <w:tcW w:w="1661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fill="edf2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7E670A">
            <w:r>
              <w:rPr>
                <w:rFonts w:hint="eastAsia"/>
                <w:b w:val="1"/>
                <w:sz w:val="18"/>
              </w:rPr>
              <w:t>输入依赖</w:t>
            </w:r>
          </w:p>
        </w:tc>
        <w:tc>
          <w:tcPr>
            <w:tcW w:w="1661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fill="edf2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606C99">
            <w:r>
              <w:rPr>
                <w:rFonts w:hint="eastAsia"/>
                <w:b w:val="1"/>
                <w:sz w:val="18"/>
              </w:rPr>
              <w:t>输出/退出标准</w:t>
            </w:r>
          </w:p>
        </w:tc>
      </w:tr>
      <w:tr>
        <w:trPr/>
        <w:tc>
          <w:tcPr>
            <w:tcW w:w="1661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3B8926">
            <w:r>
              <w:rPr>
                <w:rFonts w:hint="eastAsia"/>
                <w:sz w:val="18"/>
              </w:rPr>
              <w:t>W1 需求冻结/规则走查</w:t>
            </w:r>
          </w:p>
        </w:tc>
        <w:tc>
          <w:tcPr>
            <w:tcW w:w="1661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AA7AAB">
            <w:r>
              <w:rPr>
                <w:rFonts w:hint="eastAsia"/>
                <w:sz w:val="18"/>
              </w:rPr>
              <w:t>R1+全员</w:t>
            </w:r>
          </w:p>
        </w:tc>
        <w:tc>
          <w:tcPr>
            <w:tcW w:w="1661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D218F1">
            <w:r>
              <w:rPr>
                <w:sz w:val="18"/>
              </w:rPr>
              <w:t>16</w:t>
            </w:r>
          </w:p>
        </w:tc>
        <w:tc>
          <w:tcPr>
            <w:tcW w:w="1661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E95C4D">
            <w:r>
              <w:rPr>
                <w:rFonts w:hint="eastAsia"/>
                <w:sz w:val="18"/>
              </w:rPr>
              <w:t>本文、SRS</w:t>
            </w:r>
          </w:p>
        </w:tc>
        <w:tc>
          <w:tcPr>
            <w:tcW w:w="1661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96AB75">
            <w:r>
              <w:rPr>
                <w:rFonts w:hint="eastAsia"/>
                <w:sz w:val="18"/>
              </w:rPr>
              <w:t>决策无待定技术规则，主链路一致</w:t>
            </w:r>
          </w:p>
        </w:tc>
      </w:tr>
      <w:tr>
        <w:trPr/>
        <w:tc>
          <w:tcPr>
            <w:tcW w:w="1661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98DA71">
            <w:r>
              <w:rPr>
                <w:rFonts w:hint="eastAsia"/>
                <w:sz w:val="18"/>
              </w:rPr>
              <w:t>W1 环境权限/依赖构建PoC</w:t>
            </w:r>
          </w:p>
        </w:tc>
        <w:tc>
          <w:tcPr>
            <w:tcW w:w="1661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194905">
            <w:r>
              <w:rPr>
                <w:sz w:val="18"/>
              </w:rPr>
              <w:t>R3+R2</w:t>
            </w:r>
          </w:p>
        </w:tc>
        <w:tc>
          <w:tcPr>
            <w:tcW w:w="1661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B5A980">
            <w:r>
              <w:rPr>
                <w:sz w:val="18"/>
              </w:rPr>
              <w:t>8</w:t>
            </w:r>
          </w:p>
        </w:tc>
        <w:tc>
          <w:tcPr>
            <w:tcW w:w="1661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444E94">
            <w:r>
              <w:rPr>
                <w:rFonts w:hint="eastAsia"/>
                <w:sz w:val="18"/>
              </w:rPr>
              <w:t>DB管理账号</w:t>
            </w:r>
          </w:p>
        </w:tc>
        <w:tc>
          <w:tcPr>
            <w:tcW w:w="1661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A8CFD1">
            <w:r>
              <w:rPr>
                <w:rFonts w:hint="eastAsia"/>
                <w:sz w:val="18"/>
              </w:rPr>
              <w:t>真实MySQL连接、Java/Vue最小构建</w:t>
            </w:r>
          </w:p>
        </w:tc>
      </w:tr>
      <w:tr>
        <w:trPr/>
        <w:tc>
          <w:tcPr>
            <w:tcW w:w="1661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D6867C">
            <w:r>
              <w:rPr>
                <w:rFonts w:hint="eastAsia"/>
                <w:sz w:val="18"/>
              </w:rPr>
              <w:t>W2 ER/迁移/DTO/OpenAPI</w:t>
            </w:r>
          </w:p>
        </w:tc>
        <w:tc>
          <w:tcPr>
            <w:tcW w:w="1661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5F9DE2">
            <w:r>
              <w:rPr>
                <w:sz w:val="18"/>
              </w:rPr>
              <w:t>R3+R1</w:t>
            </w:r>
          </w:p>
        </w:tc>
        <w:tc>
          <w:tcPr>
            <w:tcW w:w="1661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BFF125">
            <w:r>
              <w:rPr>
                <w:sz w:val="18"/>
              </w:rPr>
              <w:t>16</w:t>
            </w:r>
          </w:p>
        </w:tc>
        <w:tc>
          <w:tcPr>
            <w:tcW w:w="1661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0F6A76">
            <w:r>
              <w:rPr>
                <w:rFonts w:hint="eastAsia"/>
                <w:sz w:val="18"/>
              </w:rPr>
              <w:t>规则冻结</w:t>
            </w:r>
          </w:p>
        </w:tc>
        <w:tc>
          <w:tcPr>
            <w:tcW w:w="1661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D1F28F">
            <w:r>
              <w:rPr>
                <w:rFonts w:hint="eastAsia"/>
                <w:sz w:val="18"/>
              </w:rPr>
              <w:t>全表空库迁移、接口字段清单</w:t>
            </w:r>
          </w:p>
        </w:tc>
      </w:tr>
      <w:tr>
        <w:trPr/>
        <w:tc>
          <w:tcPr>
            <w:tcW w:w="1661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33A260">
            <w:r>
              <w:rPr>
                <w:rFonts w:hint="eastAsia"/>
                <w:sz w:val="18"/>
              </w:rPr>
              <w:t>W2 页面导航/原型/测试设计</w:t>
            </w:r>
          </w:p>
        </w:tc>
        <w:tc>
          <w:tcPr>
            <w:tcW w:w="1661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93A2EB">
            <w:r>
              <w:rPr>
                <w:sz w:val="18"/>
              </w:rPr>
              <w:t>R2+R1</w:t>
            </w:r>
          </w:p>
        </w:tc>
        <w:tc>
          <w:tcPr>
            <w:tcW w:w="1661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AB5031">
            <w:r>
              <w:rPr>
                <w:sz w:val="18"/>
              </w:rPr>
              <w:t>12</w:t>
            </w:r>
          </w:p>
        </w:tc>
        <w:tc>
          <w:tcPr>
            <w:tcW w:w="1661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39515D">
            <w:r>
              <w:rPr>
                <w:rFonts w:hint="eastAsia"/>
                <w:sz w:val="18"/>
              </w:rPr>
              <w:t>API草案</w:t>
            </w:r>
          </w:p>
        </w:tc>
        <w:tc>
          <w:tcPr>
            <w:tcW w:w="1661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04E4B8">
            <w:r>
              <w:rPr>
                <w:rFonts w:hint="eastAsia"/>
                <w:sz w:val="18"/>
              </w:rPr>
              <w:t>双角色导航与T01—T46夹具设计</w:t>
            </w:r>
          </w:p>
        </w:tc>
      </w:tr>
      <w:tr>
        <w:trPr/>
        <w:tc>
          <w:tcPr>
            <w:tcW w:w="1661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0E9E0B">
            <w:r>
              <w:rPr>
                <w:rFonts w:hint="eastAsia"/>
                <w:sz w:val="18"/>
              </w:rPr>
              <w:t>W3 后端公共/鉴权/用户/规则</w:t>
            </w:r>
          </w:p>
        </w:tc>
        <w:tc>
          <w:tcPr>
            <w:tcW w:w="1661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E93C05">
            <w:r>
              <w:rPr>
                <w:sz w:val="18"/>
              </w:rPr>
              <w:t>R3</w:t>
            </w:r>
          </w:p>
        </w:tc>
        <w:tc>
          <w:tcPr>
            <w:tcW w:w="1661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CC5E06">
            <w:r>
              <w:rPr>
                <w:sz w:val="18"/>
              </w:rPr>
              <w:t>18</w:t>
            </w:r>
          </w:p>
        </w:tc>
        <w:tc>
          <w:tcPr>
            <w:tcW w:w="1661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8D1E12">
            <w:r>
              <w:rPr>
                <w:sz w:val="18"/>
              </w:rPr>
              <w:t>schema</w:t>
            </w:r>
          </w:p>
        </w:tc>
        <w:tc>
          <w:tcPr>
            <w:tcW w:w="1661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EBD9DA">
            <w:r>
              <w:rPr>
                <w:rFonts w:hint="eastAsia"/>
                <w:sz w:val="18"/>
              </w:rPr>
              <w:t>登录、会话失效、权限测试通过</w:t>
            </w:r>
          </w:p>
        </w:tc>
      </w:tr>
      <w:tr>
        <w:trPr/>
        <w:tc>
          <w:tcPr>
            <w:tcW w:w="1661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6A92C1">
            <w:r>
              <w:rPr>
                <w:rFonts w:hint="eastAsia"/>
                <w:sz w:val="18"/>
              </w:rPr>
              <w:t>W3 前端公共/登录/布局</w:t>
            </w:r>
          </w:p>
        </w:tc>
        <w:tc>
          <w:tcPr>
            <w:tcW w:w="1661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723CCB">
            <w:r>
              <w:rPr>
                <w:sz w:val="18"/>
              </w:rPr>
              <w:t>R2</w:t>
            </w:r>
          </w:p>
        </w:tc>
        <w:tc>
          <w:tcPr>
            <w:tcW w:w="1661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159A4D">
            <w:r>
              <w:rPr>
                <w:sz w:val="18"/>
              </w:rPr>
              <w:t>12</w:t>
            </w:r>
          </w:p>
        </w:tc>
        <w:tc>
          <w:tcPr>
            <w:tcW w:w="1661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60545E">
            <w:r>
              <w:rPr>
                <w:sz w:val="18"/>
              </w:rPr>
              <w:t>DTO</w:t>
            </w:r>
          </w:p>
        </w:tc>
        <w:tc>
          <w:tcPr>
            <w:tcW w:w="1661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B7F077">
            <w:r>
              <w:rPr>
                <w:rFonts w:hint="eastAsia"/>
                <w:sz w:val="18"/>
              </w:rPr>
              <w:t>登录和路由，401处理完成</w:t>
            </w:r>
          </w:p>
        </w:tc>
      </w:tr>
      <w:tr>
        <w:trPr/>
        <w:tc>
          <w:tcPr>
            <w:tcW w:w="1661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B6B281">
            <w:r>
              <w:rPr>
                <w:rFonts w:hint="eastAsia"/>
                <w:sz w:val="18"/>
              </w:rPr>
              <w:t>W3 SQL并发PoC</w:t>
            </w:r>
          </w:p>
        </w:tc>
        <w:tc>
          <w:tcPr>
            <w:tcW w:w="1661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29F209">
            <w:r>
              <w:rPr>
                <w:sz w:val="18"/>
              </w:rPr>
              <w:t>R3+R1</w:t>
            </w:r>
          </w:p>
        </w:tc>
        <w:tc>
          <w:tcPr>
            <w:tcW w:w="1661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8525F2">
            <w:r>
              <w:rPr>
                <w:sz w:val="18"/>
              </w:rPr>
              <w:t>8</w:t>
            </w:r>
          </w:p>
        </w:tc>
        <w:tc>
          <w:tcPr>
            <w:tcW w:w="1661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1296A0">
            <w:r>
              <w:rPr>
                <w:rFonts w:hint="eastAsia"/>
                <w:sz w:val="18"/>
              </w:rPr>
              <w:t>guard/真实DB</w:t>
            </w:r>
          </w:p>
        </w:tc>
        <w:tc>
          <w:tcPr>
            <w:tcW w:w="1661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12904F">
            <w:r>
              <w:rPr>
                <w:rFonts w:hint="eastAsia"/>
                <w:sz w:val="18"/>
              </w:rPr>
              <w:t>同座/同人并发无冲突遗漏</w:t>
            </w:r>
          </w:p>
        </w:tc>
      </w:tr>
      <w:tr>
        <w:trPr/>
        <w:tc>
          <w:tcPr>
            <w:tcW w:w="1661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563F57">
            <w:r>
              <w:rPr>
                <w:rFonts w:hint="eastAsia"/>
                <w:sz w:val="18"/>
              </w:rPr>
              <w:t>W4 房间/座位/查询/管理</w:t>
            </w:r>
          </w:p>
        </w:tc>
        <w:tc>
          <w:tcPr>
            <w:tcW w:w="1661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CE04FA">
            <w:r>
              <w:rPr>
                <w:sz w:val="18"/>
              </w:rPr>
              <w:t>R2+R3</w:t>
            </w:r>
          </w:p>
        </w:tc>
        <w:tc>
          <w:tcPr>
            <w:tcW w:w="1661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0EB620">
            <w:r>
              <w:rPr>
                <w:sz w:val="18"/>
              </w:rPr>
              <w:t>24</w:t>
            </w:r>
          </w:p>
        </w:tc>
        <w:tc>
          <w:tcPr>
            <w:tcW w:w="1661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978DAF">
            <w:r>
              <w:rPr>
                <w:rFonts w:hint="eastAsia"/>
                <w:sz w:val="18"/>
              </w:rPr>
              <w:t>认证/迁移</w:t>
            </w:r>
          </w:p>
        </w:tc>
        <w:tc>
          <w:tcPr>
            <w:tcW w:w="1661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A96286">
            <w:r>
              <w:rPr>
                <w:rFonts w:hint="eastAsia"/>
                <w:sz w:val="18"/>
              </w:rPr>
              <w:t>可查询、标签、布局、维护影响预览</w:t>
            </w:r>
          </w:p>
        </w:tc>
      </w:tr>
      <w:tr>
        <w:trPr/>
        <w:tc>
          <w:tcPr>
            <w:tcW w:w="1661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C4B3DE">
            <w:r>
              <w:rPr>
                <w:rFonts w:hint="eastAsia"/>
                <w:sz w:val="18"/>
              </w:rPr>
              <w:t>W4 预约/取消/接口契约回归</w:t>
            </w:r>
          </w:p>
        </w:tc>
        <w:tc>
          <w:tcPr>
            <w:tcW w:w="1661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3BF334">
            <w:r>
              <w:rPr>
                <w:sz w:val="18"/>
              </w:rPr>
              <w:t>R3+R1</w:t>
            </w:r>
          </w:p>
        </w:tc>
        <w:tc>
          <w:tcPr>
            <w:tcW w:w="1661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A04376">
            <w:r>
              <w:rPr>
                <w:sz w:val="18"/>
              </w:rPr>
              <w:t>18</w:t>
            </w:r>
          </w:p>
        </w:tc>
        <w:tc>
          <w:tcPr>
            <w:tcW w:w="1661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20C0C5">
            <w:r>
              <w:rPr>
                <w:rFonts w:hint="eastAsia"/>
                <w:sz w:val="18"/>
              </w:rPr>
              <w:t>并发PoC</w:t>
            </w:r>
          </w:p>
        </w:tc>
        <w:tc>
          <w:tcPr>
            <w:tcW w:w="1661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85F25E">
            <w:r>
              <w:rPr>
                <w:rFonts w:hint="eastAsia"/>
                <w:sz w:val="18"/>
              </w:rPr>
              <w:t>T05—T16通过</w:t>
            </w:r>
          </w:p>
        </w:tc>
      </w:tr>
      <w:tr>
        <w:trPr/>
        <w:tc>
          <w:tcPr>
            <w:tcW w:w="1661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204628">
            <w:r>
              <w:rPr>
                <w:rFonts w:hint="eastAsia"/>
                <w:sz w:val="18"/>
              </w:rPr>
              <w:t>W5 签到/签退/暂离/调度</w:t>
            </w:r>
          </w:p>
        </w:tc>
        <w:tc>
          <w:tcPr>
            <w:tcW w:w="1661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A03E92">
            <w:r>
              <w:rPr>
                <w:sz w:val="18"/>
              </w:rPr>
              <w:t>R3+R2</w:t>
            </w:r>
          </w:p>
        </w:tc>
        <w:tc>
          <w:tcPr>
            <w:tcW w:w="1661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87508B">
            <w:r>
              <w:rPr>
                <w:sz w:val="18"/>
              </w:rPr>
              <w:t>28</w:t>
            </w:r>
          </w:p>
        </w:tc>
        <w:tc>
          <w:tcPr>
            <w:tcW w:w="1661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56FF81">
            <w:r>
              <w:rPr>
                <w:rFonts w:hint="eastAsia"/>
                <w:sz w:val="18"/>
              </w:rPr>
              <w:t>预约</w:t>
            </w:r>
          </w:p>
        </w:tc>
        <w:tc>
          <w:tcPr>
            <w:tcW w:w="1661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9D877A">
            <w:r>
              <w:rPr>
                <w:rFonts w:hint="eastAsia"/>
                <w:sz w:val="18"/>
              </w:rPr>
              <w:t>状态机、边界、补扫闭环通过</w:t>
            </w:r>
          </w:p>
        </w:tc>
      </w:tr>
      <w:tr>
        <w:trPr/>
        <w:tc>
          <w:tcPr>
            <w:tcW w:w="1661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F3842B">
            <w:r>
              <w:rPr>
                <w:rFonts w:hint="eastAsia"/>
                <w:sz w:val="18"/>
              </w:rPr>
              <w:t>W5 信用/奖励/通知</w:t>
            </w:r>
          </w:p>
        </w:tc>
        <w:tc>
          <w:tcPr>
            <w:tcW w:w="1661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739DBE">
            <w:r>
              <w:rPr>
                <w:sz w:val="18"/>
              </w:rPr>
              <w:t>R3+R1</w:t>
            </w:r>
          </w:p>
        </w:tc>
        <w:tc>
          <w:tcPr>
            <w:tcW w:w="1661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1B3DFC">
            <w:r>
              <w:rPr>
                <w:sz w:val="18"/>
              </w:rPr>
              <w:t>14</w:t>
            </w:r>
          </w:p>
        </w:tc>
        <w:tc>
          <w:tcPr>
            <w:tcW w:w="1661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3CD9C2">
            <w:r>
              <w:rPr>
                <w:rFonts w:hint="eastAsia"/>
                <w:sz w:val="18"/>
              </w:rPr>
              <w:t>结算</w:t>
            </w:r>
          </w:p>
        </w:tc>
        <w:tc>
          <w:tcPr>
            <w:tcW w:w="1661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4C6AE9">
            <w:r>
              <w:rPr>
                <w:rFonts w:hint="eastAsia"/>
                <w:sz w:val="18"/>
              </w:rPr>
              <w:t>信用幂等、封顶、审计通过</w:t>
            </w:r>
          </w:p>
        </w:tc>
      </w:tr>
      <w:tr>
        <w:trPr/>
        <w:tc>
          <w:tcPr>
            <w:tcW w:w="1661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CE13F0">
            <w:r>
              <w:rPr>
                <w:rFonts w:hint="eastAsia"/>
                <w:sz w:val="18"/>
              </w:rPr>
              <w:t>W6 申诉/附件/规则管理</w:t>
            </w:r>
          </w:p>
        </w:tc>
        <w:tc>
          <w:tcPr>
            <w:tcW w:w="1661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56127A">
            <w:r>
              <w:rPr>
                <w:sz w:val="18"/>
              </w:rPr>
              <w:t>R2+R3</w:t>
            </w:r>
          </w:p>
        </w:tc>
        <w:tc>
          <w:tcPr>
            <w:tcW w:w="1661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B68080">
            <w:r>
              <w:rPr>
                <w:sz w:val="18"/>
              </w:rPr>
              <w:t>22</w:t>
            </w:r>
          </w:p>
        </w:tc>
        <w:tc>
          <w:tcPr>
            <w:tcW w:w="1661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3D8115">
            <w:r>
              <w:rPr>
                <w:rFonts w:hint="eastAsia"/>
                <w:sz w:val="18"/>
              </w:rPr>
              <w:t>流水/文件</w:t>
            </w:r>
          </w:p>
        </w:tc>
        <w:tc>
          <w:tcPr>
            <w:tcW w:w="1661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C4FDEE">
            <w:r>
              <w:rPr>
                <w:rFonts w:hint="eastAsia"/>
                <w:sz w:val="18"/>
              </w:rPr>
              <w:t>审核返分一次、文件私有访问</w:t>
            </w:r>
          </w:p>
        </w:tc>
      </w:tr>
      <w:tr>
        <w:trPr/>
        <w:tc>
          <w:tcPr>
            <w:tcW w:w="1661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727EC6">
            <w:r>
              <w:rPr>
                <w:rFonts w:hint="eastAsia"/>
                <w:sz w:val="18"/>
              </w:rPr>
              <w:t>W6 公告/统计/账号管理</w:t>
            </w:r>
          </w:p>
        </w:tc>
        <w:tc>
          <w:tcPr>
            <w:tcW w:w="1661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D2164B">
            <w:r>
              <w:rPr>
                <w:sz w:val="18"/>
              </w:rPr>
              <w:t>R2+R3</w:t>
            </w:r>
          </w:p>
        </w:tc>
        <w:tc>
          <w:tcPr>
            <w:tcW w:w="1661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F5844D">
            <w:r>
              <w:rPr>
                <w:sz w:val="18"/>
              </w:rPr>
              <w:t>14</w:t>
            </w:r>
          </w:p>
        </w:tc>
        <w:tc>
          <w:tcPr>
            <w:tcW w:w="1661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B9D7EC">
            <w:r>
              <w:rPr>
                <w:rFonts w:hint="eastAsia"/>
                <w:sz w:val="18"/>
              </w:rPr>
              <w:t>事件历史</w:t>
            </w:r>
          </w:p>
        </w:tc>
        <w:tc>
          <w:tcPr>
            <w:tcW w:w="1661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E04F18">
            <w:r>
              <w:rPr>
                <w:rFonts w:hint="eastAsia"/>
                <w:sz w:val="18"/>
              </w:rPr>
              <w:t>手算指标一致，无假数据</w:t>
            </w:r>
          </w:p>
        </w:tc>
      </w:tr>
      <w:tr>
        <w:trPr/>
        <w:tc>
          <w:tcPr>
            <w:tcW w:w="1661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C4E59E">
            <w:r>
              <w:rPr>
                <w:rFonts w:hint="eastAsia"/>
                <w:sz w:val="18"/>
              </w:rPr>
              <w:t>W7 集成/安全/并发/回归</w:t>
            </w:r>
          </w:p>
        </w:tc>
        <w:tc>
          <w:tcPr>
            <w:tcW w:w="1661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5C6D0D">
            <w:r>
              <w:rPr>
                <w:rFonts w:hint="eastAsia"/>
                <w:sz w:val="18"/>
              </w:rPr>
              <w:t>R1+全员</w:t>
            </w:r>
          </w:p>
        </w:tc>
        <w:tc>
          <w:tcPr>
            <w:tcW w:w="1661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21D173">
            <w:r>
              <w:rPr>
                <w:sz w:val="18"/>
              </w:rPr>
              <w:t>20</w:t>
            </w:r>
          </w:p>
        </w:tc>
        <w:tc>
          <w:tcPr>
            <w:tcW w:w="1661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32B8E0">
            <w:r>
              <w:rPr>
                <w:rFonts w:hint="eastAsia"/>
                <w:sz w:val="18"/>
              </w:rPr>
              <w:t>P0/P1完成</w:t>
            </w:r>
          </w:p>
        </w:tc>
        <w:tc>
          <w:tcPr>
            <w:tcW w:w="1661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2B0BCC">
            <w:r>
              <w:rPr>
                <w:rFonts w:hint="eastAsia"/>
                <w:sz w:val="18"/>
              </w:rPr>
              <w:t>T01—T46执行，核心缺陷关闭</w:t>
            </w:r>
          </w:p>
        </w:tc>
      </w:tr>
      <w:tr>
        <w:trPr/>
        <w:tc>
          <w:tcPr>
            <w:tcW w:w="1661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A9F0D4">
            <w:r>
              <w:rPr>
                <w:rFonts w:hint="eastAsia"/>
                <w:sz w:val="18"/>
              </w:rPr>
              <w:t>W8 部署恢复/实测/答辩</w:t>
            </w:r>
          </w:p>
        </w:tc>
        <w:tc>
          <w:tcPr>
            <w:tcW w:w="1661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4E225A">
            <w:r>
              <w:rPr>
                <w:rFonts w:hint="eastAsia"/>
                <w:sz w:val="18"/>
              </w:rPr>
              <w:t>全员</w:t>
            </w:r>
          </w:p>
        </w:tc>
        <w:tc>
          <w:tcPr>
            <w:tcW w:w="1661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0E8C20">
            <w:r>
              <w:rPr>
                <w:sz w:val="18"/>
              </w:rPr>
              <w:t>14</w:t>
            </w:r>
          </w:p>
        </w:tc>
        <w:tc>
          <w:tcPr>
            <w:tcW w:w="1661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BEB1FE">
            <w:r>
              <w:rPr>
                <w:rFonts w:hint="eastAsia"/>
                <w:sz w:val="18"/>
              </w:rPr>
              <w:t>全量功能</w:t>
            </w:r>
          </w:p>
        </w:tc>
        <w:tc>
          <w:tcPr>
            <w:tcW w:w="1661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3CB906">
            <w:r>
              <w:rPr>
                <w:rFonts w:hint="eastAsia"/>
                <w:sz w:val="18"/>
              </w:rPr>
              <w:t>干净机/空库启动证据、最终包</w:t>
            </w:r>
          </w:p>
        </w:tc>
      </w:tr>
      <w:tr>
        <w:trPr/>
        <w:tc>
          <w:tcPr>
            <w:tcW w:w="1661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56B6B6">
            <w:r>
              <w:rPr>
                <w:rFonts w:hint="eastAsia"/>
                <w:sz w:val="18"/>
              </w:rPr>
              <w:t>合计</w:t>
            </w:r>
          </w:p>
        </w:tc>
        <w:tc>
          <w:tcPr>
            <w:tcW w:w="1661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B66770">
            <w:r>
              <w:rPr>
                <w:rFonts w:hint="eastAsia"/>
                <w:sz w:val="18"/>
              </w:rPr>
              <w:t>3人</w:t>
            </w:r>
          </w:p>
        </w:tc>
        <w:tc>
          <w:tcPr>
            <w:tcW w:w="1661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4DEE29">
            <w:r>
              <w:rPr>
                <w:sz w:val="18"/>
              </w:rPr>
              <w:t>244</w:t>
            </w:r>
          </w:p>
        </w:tc>
        <w:tc>
          <w:tcPr>
            <w:tcW w:w="1661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A03ED5">
            <w:r>
              <w:rPr>
                <w:rFonts w:hint="eastAsia"/>
                <w:sz w:val="18"/>
              </w:rPr>
              <w:t>比原240增加4人时，约1.7%</w:t>
            </w:r>
          </w:p>
        </w:tc>
        <w:tc>
          <w:tcPr>
            <w:tcW w:w="1661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3DC969">
            <w:r>
              <w:rPr>
                <w:rFonts w:hint="eastAsia"/>
                <w:sz w:val="18"/>
              </w:rPr>
              <w:t>每格为参与人员合计人时，不是每人投入；周会校准</w:t>
            </w:r>
          </w:p>
        </w:tc>
      </w:tr>
    </w:tbl>
    <w:p w14:paraId="29D7548C">
      <w:r>
        <w:rPr>
          <w:rFonts w:hint="eastAsia"/>
        </w:rPr>
        <w:t>资源校准拆分：上述15项按顺序分别分配R1/R2/R3人时为8/4/4、0/3/5、4/0/12、6/6/0、0/0/18、0/12/0、4/0/4、0/12/12、4/0/14、0/12/16、4/0/10、0/10/12、0/8/6、10/5/5、6/4/4；合计R1=46、R2=76、R3=122（已计算核对总244）。后端明显是瓶颈，原每人每周10h的均匀假设不再成立：R3需平均15.25h/周，或R1承担部分后端/测试基础任务。团队若无法满足，须在开工前重新排期或延长周期，不能仅凭总人时接近240就保证8周全量完成。</w:t>
      </w:r>
    </w:p>
    <w:p w14:paraId="266B6A4A">
      <w:r>
        <w:rPr>
          <w:rFonts w:hint="eastAsia"/>
        </w:rPr>
        <w:t>关键路径：数据库权限→迁移→鉴权→资源→预约事务→考勤结算→信用→申诉→集成验收。前端可在OpenAPI之后并行，但不允许在业务规则未实现时以 mock 当完成。W3并发PoC失败优先修复，不继续堆页面；W5主链路未通，停止图表优化；不得压缩安全、幂等和并发测试来保装饰性功能。</w:t>
      </w:r>
    </w:p>
    <w:p w14:paraId="2AA929F6">
      <w:r>
        <w:rPr>
          <w:rFonts w:hint="eastAsia"/>
        </w:rPr>
        <w:t>阶段门禁：M1规则/环境/接口冻结；M2 W6可演示P0+主要P1、无重叠有效占用；M3 W8全部计划功能、测试/缺陷/部署证据完成。若教师要求严格原W2/M1、W6/M2日历，把W1/W2工作相应合并，不删技术门禁。</w:t>
      </w:r>
    </w:p>
    <w:p w14:paraId="61E01C98">
      <w:pPr>
        <w:pStyle w:val="5c250v"/>
        <w:keepNext w:val="1"/>
        <w:keepLines w:val="1"/>
        <w:rPr>
          <w:kern w:val="44"/>
          <w:sz w:val="44"/>
          <w:szCs w:val="44"/>
        </w:rPr>
      </w:pPr>
      <w:r>
        <w:rPr>
          <w:rFonts w:hint="eastAsia"/>
        </w:rPr>
        <w:t>20. 性能、故障和发布验收</w:t>
      </w:r>
    </w:p>
    <w:p w14:paraId="57C4E878">
      <w:pPr>
        <w:pStyle w:val="xkjpy8"/>
        <w:keepNext w:val="1"/>
        <w:keepLines w:val="1"/>
        <w:rPr>
          <w:sz w:val="32"/>
          <w:szCs w:val="32"/>
        </w:rPr>
      </w:pPr>
      <w:r>
        <w:rPr>
          <w:rFonts w:hint="eastAsia"/>
        </w:rPr>
        <w:t>20.1 负载设计</w:t>
      </w:r>
    </w:p>
    <w:p w14:paraId="1A6ADC2C">
      <w:r>
        <w:rPr>
          <w:rFonts w:hint="eastAsia"/>
        </w:rPr>
        <w:t>本机100并发虚拟用户，不等于100次同一座位抢约；分两组：一致性组100用户抢同一座位，期望1成功99业务冲突；混合负载组分散用户/房间，查询60%、创建15%、签到/签退15%、列表10%，构造足够账号与可约时间，预热30秒、正式持续5分钟、至少3轮。</w:t>
      </w:r>
    </w:p>
    <w:p w14:paraId="3820215E">
      <w:r>
        <w:rPr>
          <w:rFonts w:hint="eastAsia"/>
        </w:rPr>
        <w:t>无需预装专用工具：先用Java并发HTTP集成驱动，CountDownLatch/ExecutorService、独立账号token；性能统计用每请求纳秒计时汇总。可后续经授权加JMeter，但不是本机已具备事实。记录总数、2xx、预期4xx、非预期4xx、5xx、超时、平均/P50/P95/P99、吞吐、DB连接/guard等待、CPU/内存。请求成功率=(正常2xx+场景预期业务拒绝)/全部有效请求；同时单独报告2xx比例，避免靠大量409掩盖吞吐问题。</w:t>
      </w:r>
    </w:p>
    <w:p w14:paraId="4784ED64">
      <w:r>
        <w:rPr>
          <w:rFonts w:hint="eastAsia"/>
        </w:rPr>
        <w:t>目标：普通列表/余位平均&lt;=500ms；100并发系统处理成功率&gt;=99.5%；一致性错误必须0。P95先记录实测，不伪造已有达标。全局guard可能拉高写P95，报告应明确。若不达标，按索引/查询次数/事务长度/连接池逐项定位，不能简单放大连接数导致更严重争锁。性能变更后重新跑所有并发与边界测试。</w:t>
      </w:r>
    </w:p>
    <w:p w14:paraId="7AF5ECB9">
      <w:pPr>
        <w:pStyle w:val="xkjpy8"/>
        <w:keepNext w:val="1"/>
        <w:keepLines w:val="1"/>
        <w:rPr>
          <w:sz w:val="32"/>
          <w:szCs w:val="32"/>
        </w:rPr>
      </w:pPr>
      <w:r>
        <w:rPr>
          <w:rFonts w:hint="eastAsia"/>
        </w:rPr>
        <w:t>20.2 发布前阻断项</w:t>
      </w:r>
    </w:p>
    <w:p w14:paraId="683B10DA">
      <w:r>
        <w:rPr>
          <w:rFonts w:hint="eastAsia"/>
        </w:rPr>
        <w:t>存在超卖、同人重叠、越权、信用重复、终态复活、已通过申诉重复返分、密码明文、公开私有证据、数据库迁移不可复现时禁止发布。High缺陷不关闭不得验收；低优先UI缺陷可明确列已知问题，但不能隐瞒。</w:t>
      </w:r>
    </w:p>
    <w:p w14:paraId="6B0EFE14">
      <w:r>
        <w:rPr>
          <w:rFonts w:hint="eastAsia"/>
        </w:rPr>
        <w:t>发布记录包含commit/tag、工具版本、package-lock、Maven解析依赖树、迁移checksum、环境profile、测试报告、实测表和备份位置。依赖扫描发现高危漏洞先评估/修复；本文固定版本只是起点，不以“文档写了该版”为由忽视漏洞。</w:t>
      </w:r>
    </w:p>
    <w:p w14:paraId="264755BF">
      <w:pPr>
        <w:pStyle w:val="5c250v"/>
        <w:keepNext w:val="1"/>
        <w:keepLines w:val="1"/>
        <w:rPr>
          <w:kern w:val="44"/>
          <w:sz w:val="44"/>
          <w:szCs w:val="44"/>
        </w:rPr>
      </w:pPr>
      <w:r>
        <w:rPr>
          <w:rFonts w:hint="eastAsia"/>
        </w:rPr>
        <w:t>21. 协作、变更与交付清单</w:t>
      </w:r>
    </w:p>
    <w:p w14:paraId="7DC5FFBD">
      <w:r>
        <w:rPr>
          <w:rFonts w:hint="eastAsia"/>
        </w:rPr>
        <w:t>Git main保持可演示；feature/*开发，至少一同伴审查。提交信息使用 feat/fix/test/docs/chore +模块+需求ID，示例 feat(reservation): FR-S05 add guarded booking。不得提交数据库密码、JWT密钥、私有证据、target、node_modules、dist、IDE用户配置。数据库成功迁移不可改原文件，新增V003等递增脚本；原SRS与用例图变更保留版本并列出差异，不偷偷覆盖。</w:t>
      </w:r>
    </w:p>
    <w:p w14:paraId="0996819D">
      <w:r>
        <w:rPr>
          <w:rFonts w:hint="eastAsia"/>
        </w:rPr>
        <w:t>变更单字段：ID、原规则、新规则、原因、提出/批准人、受影响表/API/页面/测试、迁移与兼容措施、排期影响、版本。教师改变到期罚分/动态码等需求须同时改快照、结算、测试、说明，不能仅改一个配置数字。</w:t>
      </w:r>
    </w:p>
    <w:p w14:paraId="2A122C09">
      <w:r>
        <w:rPr>
          <w:rFonts w:hint="eastAsia"/>
        </w:rPr>
        <w:t>最终交付包含：前后端源码、迁移/演示初始化、配置示例和运行说明、OpenAPI、数据库字典/架构说明、本手册、单元/接口/并发/e2e测试、测试结果、缺陷记录、性能环境与实测、备份恢复演练、答辩脚本和Git证据。代码包不包含真实个人数据。本文不自动生成这些项目产物，列清单供未来执行。</w:t>
      </w:r>
    </w:p>
    <w:p w14:paraId="4E8C2C71">
      <w:pPr>
        <w:pStyle w:val="5c250v"/>
        <w:keepNext w:val="1"/>
        <w:keepLines w:val="1"/>
        <w:rPr>
          <w:kern w:val="44"/>
          <w:sz w:val="44"/>
          <w:szCs w:val="44"/>
        </w:rPr>
      </w:pPr>
      <w:r>
        <w:rPr>
          <w:rFonts w:hint="eastAsia"/>
        </w:rPr>
        <w:t>22. 从零开发的逐步执行清单</w:t>
      </w:r>
    </w:p>
    <w:p w14:paraId="661BB0E8">
      <w:r>
        <w:rPr>
          <w:rFonts w:hint="eastAsia"/>
        </w:rPr>
        <w:t>1. 阅读第3章规则，记录本文版本；验证本机版本和DB账号。输出环境检查记录；不满足先解决权限，禁止换库掩盖问题。</w:t>
      </w:r>
    </w:p>
    <w:p w14:paraId="55A1B0CB">
      <w:r>
        <w:rPr>
          <w:rFonts w:hint="eastAsia"/>
        </w:rPr>
        <w:t>2. 创建backend/frontend目录与构建文件，锁版本；最小health与Vue页面各可运行。输出首次构建成功证据。</w:t>
      </w:r>
    </w:p>
    <w:p w14:paraId="0FD74344">
      <w:r>
        <w:rPr>
          <w:rFonts w:hint="eastAsia"/>
        </w:rPr>
        <w:t>3. 根据第7章完成V001/V002及resource_status_event；在空test库迁移、检查外键与索引。输出ER/DDL与迁移记录。</w:t>
      </w:r>
    </w:p>
    <w:p w14:paraId="46DB7519">
      <w:r>
        <w:rPr>
          <w:rFonts w:hint="eastAsia"/>
        </w:rPr>
        <w:t>4. 写时间/冲突/奖励/状态机纯函数及单测；通过后才接数据库。输出单测报告。</w:t>
      </w:r>
    </w:p>
    <w:p w14:paraId="08608CDA">
      <w:r>
        <w:rPr>
          <w:rFonts w:hint="eastAsia"/>
        </w:rPr>
        <w:t>5. 写guard、事务模板、幂等记录和异常转换；真实MySQL并发PoC通过。输出T10—T15证据。</w:t>
      </w:r>
    </w:p>
    <w:p w14:paraId="2E69E41A">
      <w:r>
        <w:rPr>
          <w:rFonts w:hint="eastAsia"/>
        </w:rPr>
        <w:t>6. 完成Auth/User/会话/首次改密/权限。前端接登录路由和角色布局。输出T01—T04。</w:t>
      </w:r>
    </w:p>
    <w:p w14:paraId="2C60BF7A">
      <w:r>
        <w:rPr>
          <w:rFonts w:hint="eastAsia"/>
        </w:rPr>
        <w:t>7. 完成房间/座位/规则/余位接口与对应页面。输出合法查询/维护影响预览，T05—T09/T36—T38。</w:t>
      </w:r>
    </w:p>
    <w:p w14:paraId="7745269B">
      <w:r>
        <w:rPr>
          <w:rFonts w:hint="eastAsia"/>
        </w:rPr>
        <w:t>8. 完成创建/取消、详情/历史。输出预约释放闭环，T16。</w:t>
      </w:r>
    </w:p>
    <w:p w14:paraId="279A53E5">
      <w:r>
        <w:rPr>
          <w:rFonts w:hint="eastAsia"/>
        </w:rPr>
        <w:t>9. 完成签到/提前占用检查/暂离/回座/签退，前端按钮按契约调用。输出T17—T27。</w:t>
      </w:r>
    </w:p>
    <w:p w14:paraId="60452752">
      <w:r>
        <w:rPr>
          <w:rFonts w:hint="eastAsia"/>
        </w:rPr>
        <w:t>10. 完成Settlement/Violation/Credit/Notification与重启补扫，故障回滚测试。输出T28—T31/T44。</w:t>
      </w:r>
    </w:p>
    <w:p w14:paraId="02733C89">
      <w:r>
        <w:rPr>
          <w:rFonts w:hint="eastAsia"/>
        </w:rPr>
        <w:t>11. 完成附件/申诉/审核、信用人工调整，输出T32—T35/T43。</w:t>
      </w:r>
    </w:p>
    <w:p w14:paraId="4217DAFE">
      <w:r>
        <w:rPr>
          <w:rFonts w:hint="eastAsia"/>
        </w:rPr>
        <w:t>12. 完成公告/统计/审计/账号管理和移动适配，输出T39—T42。</w:t>
      </w:r>
    </w:p>
    <w:p w14:paraId="1A84070D">
      <w:r>
        <w:rPr>
          <w:rFonts w:hint="eastAsia"/>
        </w:rPr>
        <w:t>13. 按第16章执行全回归，缺陷闭环；按第20章实测100并发，不只报目标。</w:t>
      </w:r>
    </w:p>
    <w:p w14:paraId="2F8C35C5">
      <w:r>
        <w:rPr>
          <w:rFonts w:hint="eastAsia"/>
        </w:rPr>
        <w:t>14. 空库重建、演示数据导入、构建JAR/dist、按第17章部署，做恢复演练。</w:t>
      </w:r>
    </w:p>
    <w:p w14:paraId="1893AB02">
      <w:r>
        <w:rPr>
          <w:rFonts w:hint="eastAsia"/>
        </w:rPr>
        <w:t>15. 固定tag、交付清单逐项打勾、按第23章演示。只有前述门禁全部满足才标完整软件完成。</w:t>
      </w:r>
    </w:p>
    <w:p w14:paraId="7B69D9E2">
      <w:pPr>
        <w:pStyle w:val="5c250v"/>
        <w:keepNext w:val="1"/>
        <w:keepLines w:val="1"/>
        <w:rPr>
          <w:kern w:val="44"/>
          <w:sz w:val="44"/>
          <w:szCs w:val="44"/>
        </w:rPr>
      </w:pPr>
      <w:r>
        <w:rPr>
          <w:rFonts w:hint="eastAsia"/>
        </w:rPr>
        <w:t>23. 答辩演示脚本与检查结果说明</w:t>
      </w:r>
    </w:p>
    <w:p w14:paraId="530C1FFB">
      <w:r>
        <w:rPr>
          <w:rFonts w:hint="eastAsia"/>
        </w:rPr>
        <w:t>演示前确保当天样本、服务器时区、DB和upload目录正确，所有账号密码使用线下交付。正常演示：学生登录→筛选日期时段→选择可约座位→创建→管理员查看该单→学生输入现场码签到→暂离/回座→提前签退→另一学生预约释放后的合法格点时段→查看信用及通知。现场时间不够时用测试夹具展示结算，不修改操作系统时间、不开放后门管理员时间API。</w:t>
      </w:r>
    </w:p>
    <w:p w14:paraId="5B046770">
      <w:r>
        <w:rPr>
          <w:rFonts w:hint="eastAsia"/>
        </w:rPr>
        <w:t>异常演示：两独立账号并发同座→一成功一409→展示数据库重叠查询0行；同学生两座并发→仅一单；任务重复执行→仅一处罚；管理员通过申诉两次→仅一返分；学生伪造admin/他人订单→403/404；维修影响预览→无责取消通知。全部使用真实API与MySQL，不能通过前端假消息模拟。</w:t>
      </w:r>
    </w:p>
    <w:p w14:paraId="1F0E859D">
      <w:r>
        <w:rPr>
          <w:rFonts w:hint="eastAsia"/>
        </w:rPr>
        <w:t>本次文档已完成的是：本机工具/服务/端口只读检查、版本兼容资料与包元数据查询、业务决策补全和实施规范。尚未执行的是：数据库认证/服务端SQL版本确认、依赖安装编译、迁移、API/UI/并发/性能测试、部署和恢复。本机数据库双服务、运行账号权限、npm具体入口、最终依赖安全扫描都列为W1/W3前置检查，不伪称已解决。</w:t>
      </w:r>
    </w:p>
    <w:p w14:paraId="06286216">
      <w:pPr>
        <w:pStyle w:val="5c250v"/>
        <w:keepNext w:val="1"/>
        <w:keepLines w:val="1"/>
        <w:rPr>
          <w:kern w:val="44"/>
          <w:sz w:val="44"/>
          <w:szCs w:val="44"/>
        </w:rPr>
      </w:pPr>
      <w:r>
        <w:rPr>
          <w:rFonts w:hint="eastAsia"/>
        </w:rPr>
        <w:t>附录 A. 实施决策汇总</w:t>
      </w:r>
    </w:p>
    <w:p w14:paraId="6B1C7D6B">
      <w:r>
        <w:rPr>
          <w:rFonts w:hint="eastAsia"/>
        </w:rPr>
        <w:t>A1改为仅文档；Java按本机21而不是建议17；MyBatis非JPA；不依赖Docker；全部建议业务规则采纳，未定值补为暂离超时扣10、到期自动完成不罚不奖、申诉通知起算48h、拒绝重提、可选私有图片、黑名单独立且不豁免低信用、人工禁用无责清理有效使用权；固定规则快照；本期核心写以MySQL guard串行化以降低证明复杂度。此方案的性能成本必须实测，不以课程简化为由忽略。</w:t>
      </w:r>
    </w:p>
    <w:p w14:paraId="7699FF74">
      <w:pPr>
        <w:pStyle w:val="5c250v"/>
        <w:keepNext w:val="1"/>
        <w:keepLines w:val="1"/>
        <w:rPr>
          <w:kern w:val="44"/>
          <w:sz w:val="44"/>
          <w:szCs w:val="44"/>
        </w:rPr>
      </w:pPr>
      <w:r>
        <w:rPr>
          <w:rFonts w:hint="eastAsia"/>
        </w:rPr>
        <w:t>附录 B. 官方资料与核验边界</w:t>
      </w:r>
    </w:p>
    <w:p w14:paraId="15760714">
      <w:r>
        <w:rPr>
          <w:rFonts w:hint="eastAsia"/>
        </w:rPr>
        <w:t>- Spring Boot 3.5 系统要求：https://docs.spring.io/spring-boot/3.5/system-requirements.html （查询时页面列3.5.16、Java17—25、Maven&gt;=3.6.3）。</w:t>
      </w:r>
    </w:p>
    <w:p w14:paraId="3B54CDAF">
      <w:r>
        <w:rPr>
          <w:rFonts w:hint="eastAsia"/>
        </w:rPr>
        <w:t>- MyBatis Starter兼容表：https://mybatis.org/spring-boot-starter/mybatis-spring-boot-autoconfigure/ （3.0系列对应Boot3.2—3.5）。</w:t>
      </w:r>
    </w:p>
    <w:p w14:paraId="59FDBD45">
      <w:r>
        <w:rPr>
          <w:rFonts w:hint="eastAsia"/>
        </w:rPr>
        <w:t>- Maven包元数据：https://repo.maven.apache.org/maven2/org/mybatis/spring/boot/mybatis-spring-boot-starter/maven-metadata.xml （核验3.0.5已发布）；springdoc对应 Maven metadata 核验2.8.17存在，未完成运行时联调。</w:t>
      </w:r>
    </w:p>
    <w:p w14:paraId="54F6672B">
      <w:r>
        <w:rPr>
          <w:rFonts w:hint="eastAsia"/>
        </w:rPr>
        <w:t>- 前端版本来源：https://registry.npmjs.org/ ，逐包查询固定版本的version/engines/peerDependencies；验证发行版存在及声明兼容，不等于完整npm解析构建和安全审计通过。</w:t>
      </w:r>
    </w:p>
    <w:p w14:paraId="3E7CD2D2">
      <w:r>
        <w:rPr>
          <w:rFonts w:hint="eastAsia"/>
        </w:rPr>
        <w:t>- 资料核验日期2026-10-14。以后若调整版本，记录实际解析结果与锁文件，保持全文一致。</w:t>
      </w:r>
    </w:p>
    <w:p w14:paraId="3768640C">
      <w:r>
        <w:rPr>
          <w:rFonts w:hint="eastAsia"/>
        </w:rPr>
        <w:t>文档结束。开发者应先完成环境与依赖构建门禁，再按第22章顺序实施；本文不包含“已实现”的暗示或未说明的待定业务规则。</w:t>
      </w:r>
    </w:p>
    <w:p w14:paraId="151140BE"/>
    <w:sectPr>
      <w:footerReference r:id="rId5" w:type="even"/>
      <w:footerReference r:id="rId6" w:type="first"/>
      <w:footerReference r:id="rId4" w:type="default"/>
      <w:pgMar w:top="1080" w:right="960" w:bottom="1080" w:left="960"/>
      <w:pgNumType w:fmt="decimal" w:start="1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sdt>
    <w:sdtPr>
      <w:docPartObj>
        <w:docPartGallery w:val="Page Numbers (Bottom of Page)"/>
        <w:docPartUnique w:val="1"/>
      </w:docPartObj>
    </w:sdtPr>
    <w:sdtContent>
      <w:p w14:paraId="5B32DE4B">
        <w:pPr>
          <w:framePr w:wrap="none" w:hAnchor="margin" w:vAnchor="text" w:xAlign="center" w:y="1"/>
        </w:pPr>
        <w:r>
          <w:fldChar w:fldCharType="begin"/>
        </w:r>
        <w:r>
          <w:rPr>
            <w:rFonts w:ascii="Microsoft YaHei" w:hAnsi="Microsoft YaHei" w:eastAsia="Microsoft YaHei" w:cs="Microsoft YaHei"/>
            <w:sz w:val="18"/>
            <w:szCs w:val="18"/>
          </w:rPr>
          <w:instrText>PAGE</w:instrText>
        </w:r>
        <w:r>
          <w:fldChar w:fldCharType="separate"/>
        </w:r>
        <w:r>
          <w:rPr>
            <w:rFonts w:ascii="Microsoft YaHei" w:hAnsi="Microsoft YaHei" w:eastAsia="Microsoft YaHei" w:cs="Microsoft YaHei"/>
            <w:sz w:val="18"/>
            <w:szCs w:val="18"/>
          </w:rPr>
          <w:t>1</w:t>
        </w:r>
        <w:r>
          <w:fldChar w:fldCharType="end"/>
        </w:r>
      </w:p>
    </w:sdtContent>
  </w:sdt>
  <w:p w14:paraId="1E848F4C"/>
</w:ftr>
</file>

<file path=word/footer2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sdt>
    <w:sdtPr>
      <w:docPartObj>
        <w:docPartGallery w:val="Page Numbers (Bottom of Page)"/>
        <w:docPartUnique w:val="1"/>
      </w:docPartObj>
    </w:sdtPr>
    <w:sdtContent>
      <w:p w14:paraId="20114D32">
        <w:pPr>
          <w:framePr w:wrap="none" w:hAnchor="margin" w:vAnchor="text" w:xAlign="center" w:y="1"/>
        </w:pPr>
        <w:r>
          <w:fldChar w:fldCharType="begin"/>
        </w:r>
        <w:r>
          <w:rPr>
            <w:rFonts w:ascii="Microsoft YaHei" w:hAnsi="Microsoft YaHei" w:eastAsia="Microsoft YaHei" w:cs="Microsoft YaHei"/>
            <w:sz w:val="18"/>
            <w:szCs w:val="18"/>
          </w:rPr>
          <w:instrText>PAGE</w:instrText>
        </w:r>
        <w:r>
          <w:fldChar w:fldCharType="separate"/>
        </w:r>
        <w:r>
          <w:rPr>
            <w:rFonts w:ascii="Microsoft YaHei" w:hAnsi="Microsoft YaHei" w:eastAsia="Microsoft YaHei" w:cs="Microsoft YaHei"/>
            <w:sz w:val="18"/>
            <w:szCs w:val="18"/>
          </w:rPr>
          <w:t>1</w:t>
        </w:r>
        <w:r>
          <w:fldChar w:fldCharType="end"/>
        </w:r>
      </w:p>
    </w:sdtContent>
  </w:sdt>
  <w:p w14:paraId="67849E53"/>
</w:ftr>
</file>

<file path=word/footer3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sdt>
    <w:sdtPr>
      <w:docPartObj>
        <w:docPartGallery w:val="Page Numbers (Bottom of Page)"/>
        <w:docPartUnique w:val="1"/>
      </w:docPartObj>
    </w:sdtPr>
    <w:sdtContent>
      <w:p w14:paraId="7233CF65">
        <w:pPr>
          <w:framePr w:wrap="none" w:hAnchor="margin" w:vAnchor="text" w:xAlign="center" w:y="1"/>
        </w:pPr>
        <w:r>
          <w:fldChar w:fldCharType="begin"/>
        </w:r>
        <w:r>
          <w:rPr>
            <w:rFonts w:ascii="Microsoft YaHei" w:hAnsi="Microsoft YaHei" w:eastAsia="Microsoft YaHei" w:cs="Microsoft YaHei"/>
            <w:sz w:val="18"/>
            <w:szCs w:val="18"/>
          </w:rPr>
          <w:instrText>PAGE</w:instrText>
        </w:r>
        <w:r>
          <w:fldChar w:fldCharType="separate"/>
        </w:r>
        <w:r>
          <w:rPr>
            <w:rFonts w:ascii="Microsoft YaHei" w:hAnsi="Microsoft YaHei" w:eastAsia="Microsoft YaHei" w:cs="Microsoft YaHei"/>
            <w:sz w:val="18"/>
            <w:szCs w:val="18"/>
          </w:rPr>
          <w:t>1</w:t>
        </w:r>
        <w:r>
          <w:fldChar w:fldCharType="end"/>
        </w:r>
      </w:p>
    </w:sdtContent>
  </w:sdt>
  <w:p w14:paraId="3183FFA6"/>
</w:ftr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  <w:rsids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</w:settings>
</file>

<file path=word/styles.xml><?xml version="1.0" encoding="utf-8"?>
<w:styles xmlns:w="http://schemas.openxmlformats.org/wordprocessingml/2006/main">
  <w:docDefaults>
    <w:rPrDefault>
      <w:rPr>
        <w:rFonts w:ascii="Microsoft YaHei" w:hAnsi="Microsoft YaHei" w:eastAsia="Microsoft YaHei" w:cs="Microsoft YaHei"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index 8" w:semiHidden="1" w:unhideWhenUsed="1"/>
    <w:lsdException w:name="macro" w:semiHidden="1" w:unhideWhenUsed="1"/>
    <w:lsdException w:name="heading 7" w:uiPriority="9" w:semiHidden="1" w:unhideWhenUsed="1" w:qFormat="1"/>
    <w:lsdException w:name="FollowedHyperlink" w:semiHidden="1" w:unhideWhenUsed="1"/>
    <w:lsdException w:name="table of authorities" w:semiHidden="1" w:unhideWhenUsed="1"/>
    <w:lsdException w:name="line number" w:semiHidden="1" w:unhideWhenUsed="1"/>
    <w:lsdException w:name="Body Text Indent 3" w:semiHidden="1" w:unhideWhenUsed="1"/>
    <w:lsdException w:name="toc 2" w:uiPriority="39" w:semiHidden="1" w:unhideWhenUsed="1"/>
    <w:lsdException w:name="Closing" w:semiHidden="1" w:unhideWhenUsed="1"/>
    <w:lsdException w:name="Message Header" w:semiHidden="1" w:unhideWhenUsed="1"/>
    <w:lsdException w:name="List Number 5" w:semiHidden="1" w:unhideWhenUsed="1"/>
    <w:lsdException w:name="List Bullet 2" w:semiHidden="1" w:unhideWhenUsed="1"/>
    <w:lsdException w:name="endnote text" w:semiHidden="1" w:unhideWhenUsed="1"/>
    <w:lsdException w:name="index 5" w:semiHidden="1" w:unhideWhenUsed="1"/>
    <w:lsdException w:name="Body Text First Indent 2" w:semiHidden="1" w:unhideWhenUsed="1"/>
    <w:lsdException w:name="List Number 4" w:semiHidden="1" w:unhideWhenUsed="1"/>
    <w:lsdException w:name="Block Text" w:semiHidden="1" w:unhideWhenUsed="1"/>
    <w:lsdException w:name="List Continue 4" w:semiHidden="1" w:unhideWhenUsed="1"/>
    <w:lsdException w:name="heading 5" w:uiPriority="9" w:semiHidden="1" w:unhideWhenUsed="1" w:qFormat="1"/>
    <w:lsdException w:name="Default Paragraph Font" w:uiPriority="1" w:semiHidden="1" w:unhideWhenUsed="1"/>
    <w:lsdException w:name="endnote reference" w:semiHidden="1" w:unhideWhenUsed="1"/>
    <w:lsdException w:name="footnote text" w:semiHidden="1" w:unhideWhenUsed="1"/>
    <w:lsdException w:name="toc 7" w:uiPriority="39" w:semiHidden="1" w:unhideWhenUsed="1"/>
    <w:lsdException w:name="caption" w:uiPriority="35" w:semiHidden="1" w:unhideWhenUsed="1" w:qFormat="1"/>
    <w:lsdException w:name="index 1" w:semiHidden="1" w:unhideWhenUsed="1"/>
    <w:lsdException w:name="List Continue 2" w:semiHidden="1" w:unhideWhenUsed="1"/>
    <w:lsdException w:name="envelope return" w:semiHidden="1" w:unhideWhenUsed="1"/>
    <w:lsdException w:name="footnote reference" w:semiHidden="1" w:unhideWhenUsed="1"/>
    <w:lsdException w:name="heading 3" w:uiPriority="9" w:semiHidden="1" w:unhideWhenUsed="1" w:qFormat="1"/>
    <w:lsdException w:name="List 5" w:semiHidden="1" w:unhideWhenUsed="1"/>
    <w:lsdException w:name="List 2" w:semiHidden="1" w:unhideWhenUsed="1"/>
    <w:lsdException w:name="heading 8" w:uiPriority="9" w:semiHidden="1" w:unhideWhenUsed="1" w:qFormat="1"/>
    <w:lsdException w:name="Note Heading" w:semiHidden="1" w:unhideWhenUsed="1"/>
    <w:lsdException w:name="List Bullet 4" w:semiHidden="1" w:unhideWhenUsed="1"/>
    <w:lsdException w:name="table of figures" w:semiHidden="1" w:unhideWhenUsed="1"/>
    <w:lsdException w:name="heading 9" w:uiPriority="9" w:semiHidden="1" w:unhideWhenUsed="1" w:qFormat="1"/>
    <w:lsdException w:name="List Bullet" w:semiHidden="1" w:unhideWhenUsed="1"/>
    <w:lsdException w:name="annotation reference" w:semiHidden="1" w:unhideWhenUsed="1"/>
    <w:lsdException w:name="Salutation" w:semiHidden="1" w:unhideWhenUsed="1"/>
    <w:lsdException w:name="List Number 3" w:semiHidden="1" w:unhideWhenUsed="1"/>
    <w:lsdException w:name="index 9" w:semiHidden="1" w:unhideWhenUsed="1"/>
    <w:lsdException w:name="Normal" w:uiPriority="0" w:qFormat="1"/>
    <w:lsdException w:name="Title" w:uiPriority="10" w:qFormat="1"/>
    <w:lsdException w:name="index 2" w:semiHidden="1" w:unhideWhenUsed="1"/>
    <w:lsdException w:name="Body Text 2" w:semiHidden="1" w:unhideWhenUsed="1"/>
    <w:lsdException w:name="List Continue" w:semiHidden="1" w:unhideWhenUsed="1"/>
    <w:lsdException w:name="index 3" w:semiHidden="1" w:unhideWhenUsed="1"/>
    <w:lsdException w:name="envelope address" w:semiHidden="1" w:unhideWhenUsed="1"/>
    <w:lsdException w:name="toc 5" w:uiPriority="39" w:semiHidden="1" w:unhideWhenUsed="1"/>
    <w:lsdException w:name="heading 1" w:uiPriority="9" w:qFormat="1"/>
    <w:lsdException w:name="heading 6" w:uiPriority="9" w:semiHidden="1" w:unhideWhenUsed="1" w:qFormat="1"/>
    <w:lsdException w:name="List Continue 5" w:semiHidden="1" w:unhideWhenUsed="1"/>
    <w:lsdException w:name="Subtitle" w:uiPriority="11" w:qFormat="1"/>
    <w:lsdException w:name="index heading" w:semiHidden="1" w:unhideWhenUsed="1"/>
    <w:lsdException w:name="toc 3" w:uiPriority="39" w:semiHidden="1" w:unhideWhenUsed="1"/>
    <w:lsdException w:name="Body Text First Indent" w:semiHidden="1" w:unhideWhenUsed="1"/>
    <w:lsdException w:name="heading 4" w:uiPriority="9" w:semiHidden="1" w:unhideWhenUsed="1" w:qFormat="1"/>
    <w:lsdException w:name="toc 8" w:uiPriority="39" w:semiHidden="1" w:unhideWhenUsed="1"/>
    <w:lsdException w:name="toa heading" w:semiHidden="1" w:unhideWhenUsed="1"/>
    <w:lsdException w:name="page number" w:semiHidden="1" w:unhideWhenUsed="1"/>
    <w:lsdException w:name="toc 9" w:uiPriority="39" w:semiHidden="1" w:unhideWhenUsed="1"/>
    <w:lsdException w:name="index 4" w:semiHidden="1" w:unhideWhenUsed="1"/>
    <w:lsdException w:name="footer" w:semiHidden="1" w:unhideWhenUsed="1"/>
    <w:lsdException w:name="index 6" w:semiHidden="1" w:unhideWhenUsed="1"/>
    <w:lsdException w:name="Hyperlink" w:semiHidden="1" w:unhideWhenUsed="1"/>
    <w:lsdException w:name="Signature" w:semiHidden="1" w:unhideWhenUsed="1"/>
    <w:lsdException w:name="index 7" w:semiHidden="1" w:unhideWhenUsed="1"/>
    <w:lsdException w:name="heading 2" w:uiPriority="9" w:semiHidden="1" w:unhideWhenUsed="1" w:qFormat="1"/>
    <w:lsdException w:name="toc 6" w:uiPriority="39" w:semiHidden="1" w:unhideWhenUsed="1"/>
    <w:lsdException w:name="toc 1" w:uiPriority="39" w:semiHidden="1" w:unhideWhenUsed="1"/>
    <w:lsdException w:name="List 3" w:semiHidden="1" w:unhideWhenUsed="1"/>
    <w:lsdException w:name="Body Text 3" w:semiHidden="1" w:unhideWhenUsed="1"/>
    <w:lsdException w:name="List Continue 3" w:semiHidden="1" w:unhideWhenUsed="1"/>
    <w:lsdException w:name="List Bullet 5" w:semiHidden="1" w:unhideWhenUsed="1"/>
    <w:lsdException w:name="Body Text Indent" w:semiHidden="1" w:unhideWhenUsed="1"/>
    <w:lsdException w:name="toc 4" w:uiPriority="39" w:semiHidden="1" w:unhideWhenUsed="1"/>
    <w:lsdException w:name="List Bullet 3" w:semiHidden="1" w:unhideWhenUsed="1"/>
    <w:lsdException w:name="annotation text" w:semiHidden="1" w:unhideWhenUsed="1"/>
    <w:lsdException w:name="List Number 2" w:semiHidden="1" w:unhideWhenUsed="1"/>
    <w:lsdException w:name="Normal Indent" w:semiHidden="1" w:unhideWhenUsed="1"/>
    <w:lsdException w:name="Date" w:semiHidden="1" w:unhideWhenUsed="1"/>
    <w:lsdException w:name="Strong" w:uiPriority="22" w:qFormat="1"/>
    <w:lsdException w:name="header" w:semiHidden="1" w:unhideWhenUsed="1"/>
    <w:lsdException w:name="List Number" w:semiHidden="1" w:unhideWhenUsed="1"/>
    <w:lsdException w:name="Body Text" w:semiHidden="1" w:unhideWhenUsed="1"/>
    <w:lsdException w:name="List 4" w:semiHidden="1" w:unhideWhenUsed="1"/>
    <w:lsdException w:name="List" w:semiHidden="1" w:unhideWhenUsed="1"/>
    <w:lsdException w:name="Body Text Indent 2" w:semiHidden="1" w:unhideWhenUsed="1"/>
  </w:latentStyles>
  <w:style w:type="paragraph" w:styleId="xkjpy8" w:customStyle="0">
    <w:name w:val="heading 2"/>
    <w:basedOn w:val="1bvkg2"/>
    <w:next w:val="1bvkg2"/>
    <w:uiPriority w:val="9"/>
    <w:qFormat w:val="1"/>
    <w:pPr>
      <w:keepNext w:val="1"/>
      <w:keepLines w:val="1"/>
      <w:spacing w:before="0" w:after="0" w:line="408" w:lineRule="auto"/>
      <w:outlineLvl w:val="1"/>
    </w:pPr>
    <w:rPr>
      <w:rFonts w:ascii="Microsoft YaHei" w:hAnsi="Microsoft YaHei" w:eastAsia="Microsoft YaHei" w:cs="Microsoft YaHei"/>
      <w:b w:val="1"/>
      <w:bCs w:val="1"/>
      <w:color w:val="1A1A1A"/>
      <w:sz w:val="28"/>
      <w:szCs w:val="28"/>
    </w:rPr>
  </w:style>
  <w:style w:type="paragraph" w:styleId="3no29i" w:customStyle="0">
    <w:name w:val="heading 4"/>
    <w:basedOn w:val="gb2xto"/>
    <w:next w:val="gb2xto"/>
    <w:uiPriority w:val="9"/>
    <w:qFormat w:val="1"/>
    <w:pPr>
      <w:keepNext w:val="1"/>
      <w:keepLines w:val="1"/>
      <w:spacing w:before="0" w:after="0" w:line="408" w:lineRule="auto"/>
      <w:outlineLvl w:val="3"/>
    </w:pPr>
    <w:rPr>
      <w:rFonts w:ascii="Microsoft YaHei" w:hAnsi="Microsoft YaHei" w:eastAsia="Microsoft YaHei" w:cs="Microsoft YaHei"/>
      <w:b w:val="1"/>
      <w:bCs w:val="1"/>
      <w:color w:val="1A1A1A"/>
      <w:sz w:val="22"/>
      <w:szCs w:val="22"/>
    </w:rPr>
  </w:style>
  <w:style w:type="paragraph" w:styleId="5c250v" w:customStyle="0">
    <w:name w:val="heading 1"/>
    <w:basedOn w:val="n34glt"/>
    <w:next w:val="n34glt"/>
    <w:uiPriority w:val="9"/>
    <w:qFormat w:val="1"/>
    <w:pPr>
      <w:keepNext w:val="1"/>
      <w:keepLines w:val="1"/>
      <w:spacing w:before="0" w:after="0" w:line="408" w:lineRule="auto"/>
      <w:outlineLvl w:val="0"/>
    </w:pPr>
    <w:rPr>
      <w:rFonts w:ascii="Microsoft YaHei" w:hAnsi="Microsoft YaHei" w:eastAsia="Microsoft YaHei" w:cs="Microsoft YaHei"/>
      <w:b w:val="1"/>
      <w:bCs w:val="1"/>
      <w:color w:val="1A1A1A"/>
      <w:sz w:val="36"/>
      <w:szCs w:val="36"/>
    </w:rPr>
  </w:style>
  <w:style w:type="paragraph" w:styleId="m4aah1" w:customStyle="0">
    <w:name w:val="heading 3"/>
    <w:basedOn w:val="noz52w"/>
    <w:next w:val="noz52w"/>
    <w:uiPriority w:val="9"/>
    <w:qFormat w:val="1"/>
    <w:pPr>
      <w:keepNext w:val="1"/>
      <w:keepLines w:val="1"/>
      <w:spacing w:before="0" w:after="0" w:line="408" w:lineRule="auto"/>
      <w:outlineLvl w:val="2"/>
    </w:pPr>
    <w:rPr>
      <w:rFonts w:ascii="Microsoft YaHei" w:hAnsi="Microsoft YaHei" w:eastAsia="Microsoft YaHei" w:cs="Microsoft YaHei"/>
      <w:b w:val="1"/>
      <w:bCs w:val="1"/>
      <w:color w:val="1A1A1A"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4" Type="http://schemas.openxmlformats.org/officeDocument/2006/relationships/footer" Target="footer1.xml" /><Relationship Id="rId6" Type="http://schemas.openxmlformats.org/officeDocument/2006/relationships/footer" Target="footer3.xml" /><Relationship Id="rId5" Type="http://schemas.openxmlformats.org/officeDocument/2006/relationships/footer" Target="footer2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2026-10-14T21:31:21Z</dcterms:created>
  <dcterms:modified xsi:type="dcterms:W3CDTF">2026-10-14T21:31:21Z</dcterms:modified>
</cp:coreProperties>
</file>