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5585" w14:textId="25F85851" w:rsidR="00F530E7" w:rsidRPr="00F530E7" w:rsidRDefault="00000000" w:rsidP="00033275">
      <w:pPr>
        <w:rPr>
          <w:rFonts w:hint="eastAsia"/>
        </w:rPr>
      </w:pPr>
      <w:r>
        <w:t>Below is HTML content: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5731B" w14:paraId="6EB51CAB" w14:textId="77777777" w:rsidTr="0025731B">
        <w:tc>
          <w:tcPr>
            <w:tcW w:w="4261" w:type="dxa"/>
          </w:tcPr>
          <w:p w14:paraId="4B085E96" w14:textId="12EF1CEF" w:rsidR="0025731B" w:rsidRDefault="0025731B">
            <w:r>
              <w:rPr>
                <w:rFonts w:hint="eastAsia"/>
              </w:rPr>
              <w:t>HTML Content</w:t>
            </w:r>
          </w:p>
        </w:tc>
        <w:tc>
          <w:tcPr>
            <w:tcW w:w="4261" w:type="dxa"/>
          </w:tcPr>
          <w:p w14:paraId="1B217C95" w14:textId="1D8EB130" w:rsidR="0025731B" w:rsidRDefault="0025731B">
            <w:r>
              <w:t>{{ inject .HTMLContent }}</w:t>
            </w:r>
          </w:p>
        </w:tc>
      </w:tr>
    </w:tbl>
    <w:p w14:paraId="0E9411BE" w14:textId="77777777" w:rsidR="0025731B" w:rsidRPr="0025731B" w:rsidRDefault="0025731B"/>
    <w:p w14:paraId="46BE56F7" w14:textId="060D3390" w:rsidR="00073337" w:rsidRDefault="00073337"/>
    <w:sectPr w:rsidR="000733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3337"/>
    <w:rsid w:val="00033275"/>
    <w:rsid w:val="00073337"/>
    <w:rsid w:val="0025731B"/>
    <w:rsid w:val="004E2430"/>
    <w:rsid w:val="005D37A9"/>
    <w:rsid w:val="0095053C"/>
    <w:rsid w:val="00F53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344A"/>
  <w15:docId w15:val="{A744D7FB-EAF2-492E-B3FD-800E306B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30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530E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7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F530E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530E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3</cp:revision>
  <dcterms:created xsi:type="dcterms:W3CDTF">2025-12-03T07:52:00Z</dcterms:created>
  <dcterms:modified xsi:type="dcterms:W3CDTF">2025-12-03T08:21:00Z</dcterms:modified>
</cp:coreProperties>
</file>