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12" w:rsidRPr="00A1598F" w:rsidRDefault="00604E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</w:t>
      </w:r>
    </w:p>
    <w:p w:rsidR="00604E55" w:rsidRPr="00A1598F" w:rsidRDefault="00604E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 xml:space="preserve">Выполнила: </w:t>
      </w:r>
      <w:proofErr w:type="spellStart"/>
      <w:r w:rsidRPr="00A1598F">
        <w:rPr>
          <w:rFonts w:ascii="Times New Roman" w:hAnsi="Times New Roman" w:cs="Times New Roman"/>
          <w:sz w:val="24"/>
          <w:szCs w:val="24"/>
          <w:lang w:val="ru-RU"/>
        </w:rPr>
        <w:t>Михалович</w:t>
      </w:r>
      <w:proofErr w:type="spellEnd"/>
      <w:r w:rsidRPr="00A1598F">
        <w:rPr>
          <w:rFonts w:ascii="Times New Roman" w:hAnsi="Times New Roman" w:cs="Times New Roman"/>
          <w:sz w:val="24"/>
          <w:szCs w:val="24"/>
          <w:lang w:val="ru-RU"/>
        </w:rPr>
        <w:t xml:space="preserve"> Татьяна Владиславовна</w:t>
      </w:r>
    </w:p>
    <w:p w:rsidR="00604E55" w:rsidRPr="00A1598F" w:rsidRDefault="00604E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Группа 150501</w:t>
      </w:r>
    </w:p>
    <w:p w:rsidR="00604E55" w:rsidRPr="00A1598F" w:rsidRDefault="00604E5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3212" w:rsidRPr="00A1598F" w:rsidRDefault="007D1EC1" w:rsidP="007D1EC1">
      <w:pPr>
        <w:jc w:val="center"/>
        <w:rPr>
          <w:rFonts w:ascii="Times New Roman" w:hAnsi="Times New Roman" w:cs="Times New Roman"/>
          <w:sz w:val="24"/>
          <w:szCs w:val="24"/>
        </w:rPr>
      </w:pPr>
      <w:r w:rsidRPr="00A159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0EA4B" wp14:editId="51891DCE">
            <wp:extent cx="4023360" cy="2964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12" w:rsidRPr="00A1598F" w:rsidRDefault="00183212" w:rsidP="00183212">
      <w:pPr>
        <w:rPr>
          <w:rFonts w:ascii="Times New Roman" w:hAnsi="Times New Roman" w:cs="Times New Roman"/>
          <w:sz w:val="24"/>
          <w:szCs w:val="24"/>
        </w:rPr>
      </w:pPr>
    </w:p>
    <w:p w:rsidR="00183212" w:rsidRPr="00A1598F" w:rsidRDefault="00B1278E" w:rsidP="007C1D04">
      <w:pPr>
        <w:ind w:hanging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07974" cy="545287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003" cy="545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12" w:rsidRPr="00A1598F" w:rsidRDefault="00183212" w:rsidP="0018321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15EFE" w:rsidRPr="00A1598F" w:rsidRDefault="00183212" w:rsidP="001832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Неисправности покрывают набор</w:t>
      </w:r>
      <w:r w:rsidR="00915EFE" w:rsidRPr="00A1598F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A1598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15EFE" w:rsidRPr="00A1598F" w:rsidRDefault="00915EFE" w:rsidP="001832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7) 11100</w:t>
      </w:r>
    </w:p>
    <w:p w:rsidR="00915EFE" w:rsidRPr="00A1598F" w:rsidRDefault="00915EFE" w:rsidP="001832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10) 01010</w:t>
      </w:r>
    </w:p>
    <w:p w:rsidR="00915EFE" w:rsidRPr="00A1598F" w:rsidRDefault="00915EFE" w:rsidP="001832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12) 00110</w:t>
      </w:r>
    </w:p>
    <w:p w:rsidR="00915EFE" w:rsidRPr="00A1598F" w:rsidRDefault="00183212" w:rsidP="001832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13) 10110</w:t>
      </w:r>
    </w:p>
    <w:p w:rsidR="00183212" w:rsidRPr="00A1598F" w:rsidRDefault="00915EFE" w:rsidP="001832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14) 01110</w:t>
      </w:r>
    </w:p>
    <w:p w:rsidR="00915EFE" w:rsidRPr="00A1598F" w:rsidRDefault="00915EFE" w:rsidP="001832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31) 11111</w:t>
      </w:r>
    </w:p>
    <w:p w:rsidR="007D1EC1" w:rsidRDefault="007D1EC1" w:rsidP="0018321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C1D04" w:rsidRPr="00A1598F" w:rsidRDefault="007C1D04" w:rsidP="0018321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D1EC1" w:rsidRPr="00A1598F" w:rsidRDefault="007D1EC1" w:rsidP="007D1EC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lastRenderedPageBreak/>
        <w:t>График покрытия:</w:t>
      </w:r>
    </w:p>
    <w:p w:rsidR="007D1EC1" w:rsidRPr="00A1598F" w:rsidRDefault="007D1EC1" w:rsidP="0018321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D1EC1" w:rsidRPr="00A1598F" w:rsidRDefault="0064756E" w:rsidP="007D1EC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C396C" wp14:editId="6E17A94F">
            <wp:extent cx="2027096" cy="165368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C1" w:rsidRPr="00A1598F" w:rsidRDefault="007D1EC1" w:rsidP="007D1EC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D1EC1" w:rsidRPr="00A1598F" w:rsidRDefault="007D1EC1" w:rsidP="007D1E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8F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15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8F">
        <w:rPr>
          <w:rFonts w:ascii="Times New Roman" w:hAnsi="Times New Roman" w:cs="Times New Roman"/>
          <w:sz w:val="24"/>
          <w:szCs w:val="24"/>
        </w:rPr>
        <w:t>активизации</w:t>
      </w:r>
      <w:proofErr w:type="spellEnd"/>
      <w:r w:rsidRPr="00A15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8F">
        <w:rPr>
          <w:rFonts w:ascii="Times New Roman" w:hAnsi="Times New Roman" w:cs="Times New Roman"/>
          <w:sz w:val="24"/>
          <w:szCs w:val="24"/>
        </w:rPr>
        <w:t>путей</w:t>
      </w:r>
      <w:proofErr w:type="spellEnd"/>
    </w:p>
    <w:p w:rsidR="00A43F14" w:rsidRPr="00A1598F" w:rsidRDefault="00A43F14" w:rsidP="007D1EC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61F12" w:rsidRPr="00A1598F" w:rsidTr="000D479A">
        <w:tc>
          <w:tcPr>
            <w:tcW w:w="1557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557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558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558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558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</w:tr>
      <w:tr w:rsidR="00C61F12" w:rsidRPr="00A1598F" w:rsidTr="000D479A">
        <w:tc>
          <w:tcPr>
            <w:tcW w:w="1557" w:type="dxa"/>
          </w:tcPr>
          <w:p w:rsidR="00C61F12" w:rsidRPr="007C1D04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</w:p>
        </w:tc>
        <w:tc>
          <w:tcPr>
            <w:tcW w:w="1557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F12" w:rsidRPr="00A1598F" w:rsidTr="000D479A">
        <w:tc>
          <w:tcPr>
            <w:tcW w:w="1557" w:type="dxa"/>
          </w:tcPr>
          <w:p w:rsidR="00C61F12" w:rsidRPr="007C1D04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1/1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C61F12" w:rsidRPr="007F2EEC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3C180E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:rsidR="00C61F12" w:rsidRPr="00A1598F" w:rsidRDefault="003C180E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1F12" w:rsidRPr="00A1598F" w:rsidTr="000D479A">
        <w:tc>
          <w:tcPr>
            <w:tcW w:w="1557" w:type="dxa"/>
          </w:tcPr>
          <w:p w:rsidR="00C61F12" w:rsidRPr="007C1D04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2/0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F12" w:rsidRPr="00A1598F" w:rsidTr="000D479A">
        <w:tc>
          <w:tcPr>
            <w:tcW w:w="1557" w:type="dxa"/>
          </w:tcPr>
          <w:p w:rsidR="00C61F12" w:rsidRPr="007C1D04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2/1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F12" w:rsidRPr="00A1598F" w:rsidTr="000D479A">
        <w:tc>
          <w:tcPr>
            <w:tcW w:w="1557" w:type="dxa"/>
          </w:tcPr>
          <w:p w:rsidR="00C61F12" w:rsidRPr="007C1D04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3/0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F12" w:rsidRPr="00A1598F" w:rsidTr="000D479A">
        <w:tc>
          <w:tcPr>
            <w:tcW w:w="1557" w:type="dxa"/>
          </w:tcPr>
          <w:p w:rsidR="00C61F12" w:rsidRPr="007C1D04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3/1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F12" w:rsidRPr="00A1598F" w:rsidTr="000D479A">
        <w:tc>
          <w:tcPr>
            <w:tcW w:w="1557" w:type="dxa"/>
          </w:tcPr>
          <w:p w:rsidR="00C61F12" w:rsidRPr="007C1D04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4/0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F12" w:rsidRPr="00A1598F" w:rsidTr="000D479A">
        <w:tc>
          <w:tcPr>
            <w:tcW w:w="1557" w:type="dxa"/>
          </w:tcPr>
          <w:p w:rsidR="00C61F12" w:rsidRPr="007C1D04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4/1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1F12" w:rsidRPr="00A1598F" w:rsidTr="000D479A">
        <w:tc>
          <w:tcPr>
            <w:tcW w:w="1557" w:type="dxa"/>
          </w:tcPr>
          <w:p w:rsidR="00C61F12" w:rsidRPr="007C1D04" w:rsidRDefault="00C61F12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5/0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61F12" w:rsidRPr="00A1598F" w:rsidRDefault="007F2EEC" w:rsidP="000D4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4E55" w:rsidRPr="00A1598F" w:rsidTr="000D479A">
        <w:tc>
          <w:tcPr>
            <w:tcW w:w="1557" w:type="dxa"/>
          </w:tcPr>
          <w:p w:rsidR="00604E55" w:rsidRPr="007C1D04" w:rsidRDefault="00604E55" w:rsidP="00604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04"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</w:p>
        </w:tc>
        <w:tc>
          <w:tcPr>
            <w:tcW w:w="1557" w:type="dxa"/>
          </w:tcPr>
          <w:p w:rsidR="00604E55" w:rsidRPr="00A1598F" w:rsidRDefault="007F2EEC" w:rsidP="00604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604E55" w:rsidRPr="00A1598F" w:rsidRDefault="007F2EEC" w:rsidP="00604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604E55" w:rsidRPr="00A1598F" w:rsidRDefault="007F2EEC" w:rsidP="00604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604E55" w:rsidRPr="00A1598F" w:rsidRDefault="007F2EEC" w:rsidP="00604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604E55" w:rsidRPr="00A1598F" w:rsidRDefault="007F2EEC" w:rsidP="00604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D1EC1" w:rsidRPr="00A1598F" w:rsidRDefault="007D1EC1" w:rsidP="007D1E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4E55" w:rsidRPr="00A1598F" w:rsidRDefault="00604E55" w:rsidP="00604E5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 xml:space="preserve">Исходя из таблицы берем наборы: </w:t>
      </w:r>
      <w:r w:rsidR="006027A8" w:rsidRPr="00A1598F">
        <w:rPr>
          <w:rFonts w:ascii="Times New Roman" w:hAnsi="Times New Roman" w:cs="Times New Roman"/>
          <w:sz w:val="24"/>
          <w:szCs w:val="24"/>
          <w:lang w:val="ru-RU"/>
        </w:rPr>
        <w:t>101</w:t>
      </w:r>
      <w:r w:rsidRPr="00A1598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027A8" w:rsidRPr="00A1598F">
        <w:rPr>
          <w:rFonts w:ascii="Times New Roman" w:hAnsi="Times New Roman" w:cs="Times New Roman"/>
          <w:sz w:val="24"/>
          <w:szCs w:val="24"/>
          <w:lang w:val="ru-RU"/>
        </w:rPr>
        <w:t>0, 001</w:t>
      </w:r>
      <w:r w:rsidRPr="00A1598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027A8" w:rsidRPr="00A1598F">
        <w:rPr>
          <w:rFonts w:ascii="Times New Roman" w:hAnsi="Times New Roman" w:cs="Times New Roman"/>
          <w:sz w:val="24"/>
          <w:szCs w:val="24"/>
          <w:lang w:val="ru-RU"/>
        </w:rPr>
        <w:t>0, 011</w:t>
      </w:r>
      <w:r w:rsidRPr="00A1598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027A8" w:rsidRPr="00A1598F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A1598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027A8" w:rsidRPr="00A159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1D04">
        <w:rPr>
          <w:rFonts w:ascii="Times New Roman" w:hAnsi="Times New Roman" w:cs="Times New Roman"/>
          <w:sz w:val="24"/>
          <w:szCs w:val="24"/>
          <w:lang w:val="ru-RU"/>
        </w:rPr>
        <w:t>11010, 11100, 11111</w:t>
      </w:r>
      <w:r w:rsidRPr="00A1598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04E55" w:rsidRPr="00A1598F" w:rsidRDefault="00604E55" w:rsidP="007D1E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1598F" w:rsidRPr="00A1598F" w:rsidRDefault="007F2EEC" w:rsidP="007F2EE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F2EE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8B79877" wp14:editId="11096019">
            <wp:extent cx="1996613" cy="16765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F" w:rsidRDefault="00A1598F" w:rsidP="007D1E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C1D04" w:rsidRPr="00A1598F" w:rsidRDefault="007C1D04" w:rsidP="007D1EC1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A1598F" w:rsidRPr="00A1598F" w:rsidRDefault="00A1598F" w:rsidP="007D1EC1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1598F">
        <w:rPr>
          <w:rFonts w:ascii="Times New Roman" w:hAnsi="Times New Roman" w:cs="Times New Roman"/>
          <w:sz w:val="24"/>
          <w:szCs w:val="24"/>
          <w:lang w:val="ru-RU"/>
        </w:rPr>
        <w:lastRenderedPageBreak/>
        <w:t>Реконвергентная</w:t>
      </w:r>
      <w:proofErr w:type="spellEnd"/>
      <w:r w:rsidRPr="00A1598F">
        <w:rPr>
          <w:rFonts w:ascii="Times New Roman" w:hAnsi="Times New Roman" w:cs="Times New Roman"/>
          <w:sz w:val="24"/>
          <w:szCs w:val="24"/>
          <w:lang w:val="ru-RU"/>
        </w:rPr>
        <w:t xml:space="preserve"> схема</w:t>
      </w:r>
    </w:p>
    <w:p w:rsidR="00A1598F" w:rsidRPr="00A1598F" w:rsidRDefault="00A1598F" w:rsidP="007D1E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1598F" w:rsidRPr="00A1598F" w:rsidRDefault="00A1598F" w:rsidP="00A1598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7BB1618" wp14:editId="3BE212DB">
            <wp:extent cx="3901440" cy="273621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176" cy="27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F" w:rsidRPr="00A1598F" w:rsidRDefault="00A1598F" w:rsidP="00A1598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1598F" w:rsidRPr="00A1598F" w:rsidRDefault="00A1598F" w:rsidP="00A159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598F">
        <w:rPr>
          <w:rFonts w:ascii="Times New Roman" w:hAnsi="Times New Roman" w:cs="Times New Roman"/>
          <w:sz w:val="24"/>
          <w:szCs w:val="24"/>
          <w:lang w:val="ru-RU"/>
        </w:rPr>
        <w:t>Тесты для точки 6 – 00001,00000.</w:t>
      </w:r>
    </w:p>
    <w:p w:rsidR="00A1598F" w:rsidRDefault="00A1598F" w:rsidP="00A159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Неисправность 5/0 не выявляется ни одним набором, а 5/1 – </w:t>
      </w:r>
      <w:r w:rsidRPr="00A1598F">
        <w:rPr>
          <w:rFonts w:ascii="Times New Roman" w:hAnsi="Times New Roman" w:cs="Times New Roman"/>
          <w:sz w:val="24"/>
          <w:szCs w:val="24"/>
          <w:lang w:val="ru-RU"/>
        </w:rPr>
        <w:t>00110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A1598F" w:rsidRPr="00A1598F" w:rsidRDefault="00A1598F" w:rsidP="00A159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Неисправность 9/0 </w:t>
      </w:r>
      <w:r>
        <w:rPr>
          <w:rFonts w:ascii="Times New Roman" w:hAnsi="Times New Roman" w:cs="Times New Roman"/>
          <w:sz w:val="24"/>
          <w:szCs w:val="24"/>
          <w:lang w:val="ru-RU"/>
        </w:rPr>
        <w:t>выявляется набором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1598F">
        <w:rPr>
          <w:rFonts w:ascii="Times New Roman" w:hAnsi="Times New Roman" w:cs="Times New Roman"/>
          <w:sz w:val="24"/>
          <w:szCs w:val="24"/>
          <w:lang w:val="ru-RU"/>
        </w:rPr>
        <w:t>00001</w:t>
      </w:r>
      <w:r>
        <w:rPr>
          <w:rFonts w:ascii="Times New Roman" w:hAnsi="Times New Roman" w:cs="Times New Roman"/>
          <w:sz w:val="24"/>
          <w:szCs w:val="24"/>
          <w:lang w:val="ru-RU"/>
        </w:rPr>
        <w:t>, а 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/1 – </w:t>
      </w:r>
      <w:r w:rsidRPr="00A1598F">
        <w:rPr>
          <w:rFonts w:ascii="Times New Roman" w:hAnsi="Times New Roman" w:cs="Times New Roman"/>
          <w:sz w:val="24"/>
          <w:szCs w:val="24"/>
          <w:lang w:val="ru-RU"/>
        </w:rPr>
        <w:t>00000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sectPr w:rsidR="00A1598F" w:rsidRPr="00A159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C25" w:rsidRDefault="00352C25" w:rsidP="00A1598F">
      <w:pPr>
        <w:spacing w:after="0" w:line="240" w:lineRule="auto"/>
      </w:pPr>
      <w:r>
        <w:separator/>
      </w:r>
    </w:p>
  </w:endnote>
  <w:endnote w:type="continuationSeparator" w:id="0">
    <w:p w:rsidR="00352C25" w:rsidRDefault="00352C25" w:rsidP="00A1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C25" w:rsidRDefault="00352C25" w:rsidP="00A1598F">
      <w:pPr>
        <w:spacing w:after="0" w:line="240" w:lineRule="auto"/>
      </w:pPr>
      <w:r>
        <w:separator/>
      </w:r>
    </w:p>
  </w:footnote>
  <w:footnote w:type="continuationSeparator" w:id="0">
    <w:p w:rsidR="00352C25" w:rsidRDefault="00352C25" w:rsidP="00A15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AD"/>
    <w:rsid w:val="00082031"/>
    <w:rsid w:val="00183212"/>
    <w:rsid w:val="00313CF9"/>
    <w:rsid w:val="00352C25"/>
    <w:rsid w:val="003C180E"/>
    <w:rsid w:val="00572114"/>
    <w:rsid w:val="005C4A35"/>
    <w:rsid w:val="006027A8"/>
    <w:rsid w:val="00604E55"/>
    <w:rsid w:val="0060695C"/>
    <w:rsid w:val="0064756E"/>
    <w:rsid w:val="006A2504"/>
    <w:rsid w:val="007C1D04"/>
    <w:rsid w:val="007D1EC1"/>
    <w:rsid w:val="007F2EEC"/>
    <w:rsid w:val="00874536"/>
    <w:rsid w:val="00875441"/>
    <w:rsid w:val="00915EFE"/>
    <w:rsid w:val="0099150A"/>
    <w:rsid w:val="00A1598F"/>
    <w:rsid w:val="00A43F14"/>
    <w:rsid w:val="00A91DAD"/>
    <w:rsid w:val="00B1278E"/>
    <w:rsid w:val="00B931A4"/>
    <w:rsid w:val="00C61F12"/>
    <w:rsid w:val="00CF1765"/>
    <w:rsid w:val="00D80E67"/>
    <w:rsid w:val="00E96385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4717"/>
  <w15:chartTrackingRefBased/>
  <w15:docId w15:val="{D6B1ECA7-78C6-4584-8260-F729E358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F12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8F246-D4B8-40AD-8ECC-72351696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12</cp:revision>
  <dcterms:created xsi:type="dcterms:W3CDTF">2023-09-07T17:04:00Z</dcterms:created>
  <dcterms:modified xsi:type="dcterms:W3CDTF">2023-09-20T08:56:00Z</dcterms:modified>
</cp:coreProperties>
</file>