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Q：公司已</w:t>
      </w:r>
      <w:r>
        <w:rPr>
          <w:rFonts w:hint="eastAsia"/>
          <w:color w:val="F4B183" w:themeColor="accent2" w:themeTint="99"/>
          <w:highlight w:val="green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注销</w:t>
      </w:r>
      <w:r>
        <w:rPr>
          <w:rFonts w:hint="eastAsia"/>
          <w:lang w:val="en-US" w:eastAsia="zh-CN"/>
        </w:rPr>
        <w:t>，原注册商标是否还属于原公司所有？怎么办理转让手续？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A：企业注销之前，商标未转</w:t>
      </w:r>
      <w:r>
        <w:rPr>
          <w:rFonts w:hint="eastAsia"/>
          <w:highlight w:val="cyan"/>
          <w:lang w:val="en-US" w:eastAsia="zh-CN"/>
        </w:rPr>
        <w:t>让出来的</w:t>
      </w:r>
      <w:r>
        <w:rPr>
          <w:rFonts w:hint="eastAsia"/>
          <w:lang w:val="en-US" w:eastAsia="zh-CN"/>
        </w:rPr>
        <w:t>，按照企业注销时清算报告中的决议决定商标的归属。如果在清算报告中没有表明商标权归属的，可以由原公司的全体股东就公司注销清算时遗漏的财产予以处理。若商标是以公司名义注册的，那么在公司注销以后，其作为权利人的商标权也就不存在了，任何人都可以使用这个商标，需知道该商标是否在公司注销前就已转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Q：公司已注销，原注册商标是否还属于原公司所有？怎么办理转让手续？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企业注销之前，商标未转让出来的，按照企业注销时清算报告中的决议决定商标的归属。如果在清算报告中没有表明商标权归属的，可以由原公司的全体股东就公司注销清算时遗漏的财产予以处理。若商标是以公司名义注册的，那么在公司注销以后，其作为权利人的商标权也就不存在了，任何人都可以使用这个商标，需知道该商标是否在公司注销前就已转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版权法和著作权法一样吗？有区别吗？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eastAsia"/>
          <w:color w:val="C55A11" w:themeColor="accent2" w:themeShade="BF"/>
          <w:lang w:val="en-US" w:eastAsia="zh-CN"/>
        </w:rPr>
        <w:t>著作权</w:t>
      </w:r>
      <w:r>
        <w:rPr>
          <w:rFonts w:hint="eastAsia"/>
          <w:lang w:val="en-US" w:eastAsia="zh-CN"/>
        </w:rPr>
        <w:t>法”是大陆法系的概念，其原意为“</w:t>
      </w:r>
      <w:r>
        <w:rPr>
          <w:rFonts w:hint="eastAsia"/>
          <w:color w:val="C55A11" w:themeColor="accent2" w:themeShade="BF"/>
          <w:lang w:val="en-US" w:eastAsia="zh-CN"/>
        </w:rPr>
        <w:t>作者权</w:t>
      </w:r>
      <w:r>
        <w:rPr>
          <w:rFonts w:hint="eastAsia"/>
          <w:lang w:val="en-US" w:eastAsia="zh-CN"/>
        </w:rPr>
        <w:t>”与英美法系的版权法相比，大陆法系的著作权法将作品更多的视为作者</w:t>
      </w:r>
      <w:r>
        <w:rPr>
          <w:rFonts w:hint="eastAsia"/>
          <w:color w:val="C55A11" w:themeColor="accent2" w:themeShade="BF"/>
          <w:lang w:val="en-US" w:eastAsia="zh-CN"/>
        </w:rPr>
        <w:t>人格</w:t>
      </w:r>
      <w:r>
        <w:rPr>
          <w:rFonts w:hint="eastAsia"/>
          <w:lang w:val="en-US" w:eastAsia="zh-CN"/>
        </w:rPr>
        <w:t>的延伸和</w:t>
      </w:r>
      <w:r>
        <w:rPr>
          <w:rFonts w:hint="eastAsia"/>
          <w:color w:val="C55A11" w:themeColor="accent2" w:themeShade="BF"/>
          <w:lang w:val="en-US" w:eastAsia="zh-CN"/>
        </w:rPr>
        <w:t>精神</w:t>
      </w:r>
      <w:r>
        <w:rPr>
          <w:rFonts w:hint="eastAsia"/>
          <w:lang w:val="en-US" w:eastAsia="zh-CN"/>
        </w:rPr>
        <w:t>的反映，并非</w:t>
      </w:r>
      <w:r>
        <w:rPr>
          <w:rFonts w:hint="eastAsia"/>
          <w:color w:val="C55A11" w:themeColor="accent2" w:themeShade="BF"/>
          <w:lang w:val="en-US" w:eastAsia="zh-CN"/>
        </w:rPr>
        <w:t>普通</w:t>
      </w:r>
      <w:r>
        <w:rPr>
          <w:rFonts w:hint="eastAsia"/>
          <w:lang w:val="en-US" w:eastAsia="zh-CN"/>
        </w:rPr>
        <w:t>的财产，因此大陆法系的著作权法更为注重保护作者的</w:t>
      </w:r>
      <w:r>
        <w:rPr>
          <w:rFonts w:hint="eastAsia"/>
          <w:color w:val="C55A11" w:themeColor="accent2" w:themeShade="BF"/>
          <w:lang w:val="en-US" w:eastAsia="zh-CN"/>
        </w:rPr>
        <w:t>人身权利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“版权</w:t>
      </w:r>
      <w:r>
        <w:rPr>
          <w:rFonts w:hint="eastAsia"/>
          <w:lang w:val="en-US" w:eastAsia="zh-CN"/>
        </w:rPr>
        <w:t>法</w:t>
      </w:r>
      <w:r>
        <w:rPr>
          <w:rFonts w:hint="default"/>
          <w:lang w:val="en-US" w:eastAsia="zh-CN"/>
        </w:rPr>
        <w:t>”是英美法系的概念。从其英文原词可以看出，版权的最初意思就是“</w:t>
      </w:r>
      <w:r>
        <w:rPr>
          <w:rFonts w:hint="default"/>
          <w:color w:val="C55A11" w:themeColor="accent2" w:themeShade="BF"/>
          <w:lang w:val="en-US" w:eastAsia="zh-CN"/>
        </w:rPr>
        <w:t>复制权</w:t>
      </w:r>
      <w:r>
        <w:rPr>
          <w:rFonts w:hint="default"/>
          <w:lang w:val="en-US" w:eastAsia="zh-CN"/>
        </w:rPr>
        <w:t>”，是为了</w:t>
      </w:r>
      <w:r>
        <w:rPr>
          <w:rFonts w:hint="default"/>
          <w:color w:val="C55A11" w:themeColor="accent2" w:themeShade="BF"/>
          <w:lang w:val="en-US" w:eastAsia="zh-CN"/>
        </w:rPr>
        <w:t>阻止</w:t>
      </w:r>
      <w:r>
        <w:rPr>
          <w:rFonts w:hint="default"/>
          <w:lang w:val="en-US" w:eastAsia="zh-CN"/>
        </w:rPr>
        <w:t>他人未经许可</w:t>
      </w:r>
      <w:r>
        <w:rPr>
          <w:rFonts w:hint="default"/>
          <w:color w:val="C55A11" w:themeColor="accent2" w:themeShade="BF"/>
          <w:lang w:val="en-US" w:eastAsia="zh-CN"/>
        </w:rPr>
        <w:t>复制</w:t>
      </w:r>
      <w:r>
        <w:rPr>
          <w:rFonts w:hint="default"/>
          <w:lang w:val="en-US" w:eastAsia="zh-CN"/>
        </w:rPr>
        <w:t>作品、损害作者</w:t>
      </w:r>
      <w:r>
        <w:rPr>
          <w:rFonts w:hint="default"/>
          <w:color w:val="C55A11" w:themeColor="accent2" w:themeShade="BF"/>
          <w:lang w:val="en-US" w:eastAsia="zh-CN"/>
        </w:rPr>
        <w:t>经济利益</w:t>
      </w:r>
      <w:r>
        <w:rPr>
          <w:rFonts w:hint="default"/>
          <w:lang w:val="en-US" w:eastAsia="zh-CN"/>
        </w:rPr>
        <w:t>而由法律创设的权利。版权的侧重点也在于保护作者的</w:t>
      </w:r>
      <w:r>
        <w:rPr>
          <w:rFonts w:hint="default"/>
          <w:color w:val="C55A11" w:themeColor="accent2" w:themeShade="BF"/>
          <w:lang w:val="en-US" w:eastAsia="zh-CN"/>
        </w:rPr>
        <w:t>经济权利</w:t>
      </w:r>
      <w:r>
        <w:rPr>
          <w:rFonts w:hint="default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9F417E"/>
    <w:rsid w:val="0E9F417E"/>
    <w:rsid w:val="368C72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1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2018-03-14T10:04:00Z</dcterms:created>
  <dc:creator>Amy</dc:creator>
  <cp:lastModifiedBy>Amy</cp:lastModifiedBy>
  <dcterms:modified xsi:type="dcterms:W3CDTF">2018-03-14T14:25:00Z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