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Dobierz odpowiednia technike komunikacji miedzyprocesowej, zaprojektuj i zaimplementuj program, ktory realizuje funkcjonalnosc ‘chat’ w wersji na jednym komputerze (dwie osoby zalogowane mogace ze soba wymieniac wiadomosci).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Techniki do wyboru: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Wymiana przez pliki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Pamięć dzielona (było na wykładzie)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Sygnały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Potoki nazwane lub nienazwane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Semafory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Kolejki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Gniazda dziedziny UNIX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Gniazda udp/tcp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RPC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Uwaga!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Wymienione są różne możliwości komunikacji miedzyprocesowej, ale nie wszystkie się nadają do rozwiązania tego problemu.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