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9B12D" w14:textId="77777777" w:rsidR="000D6569" w:rsidRDefault="000D6569" w:rsidP="000D6569">
      <w:pPr>
        <w:pStyle w:val="naslovna"/>
      </w:pPr>
      <w:r>
        <w:t>SVEUČILIŠTE JOSIPA JURJA STROSSMAYERA U OSIJEKU</w:t>
      </w:r>
    </w:p>
    <w:p w14:paraId="31AEF140" w14:textId="77777777" w:rsidR="000D6569" w:rsidRDefault="000D6569" w:rsidP="000D6569">
      <w:pPr>
        <w:pStyle w:val="naslovna"/>
      </w:pPr>
      <w:r>
        <w:t>FAKULTET ELEKTROTEHNIKE, RAČUNARSTVA I INFORMACIJSKIH TEHNOLOGIJA</w:t>
      </w:r>
    </w:p>
    <w:p w14:paraId="1F69FF4A" w14:textId="77777777" w:rsidR="000D6569" w:rsidRDefault="000D6569" w:rsidP="000D6569">
      <w:pPr>
        <w:pStyle w:val="naslovna"/>
      </w:pPr>
    </w:p>
    <w:p w14:paraId="407387F5" w14:textId="77777777" w:rsidR="000D6569" w:rsidRDefault="000D6569" w:rsidP="000D6569">
      <w:pPr>
        <w:pStyle w:val="naslovna"/>
      </w:pPr>
    </w:p>
    <w:p w14:paraId="2B33A62F" w14:textId="77777777" w:rsidR="000D6569" w:rsidRDefault="000D6569" w:rsidP="000D6569">
      <w:pPr>
        <w:pStyle w:val="naslovna"/>
      </w:pPr>
    </w:p>
    <w:p w14:paraId="777B2D4A" w14:textId="77777777" w:rsidR="000D6569" w:rsidRDefault="000D6569" w:rsidP="000D6569">
      <w:pPr>
        <w:pStyle w:val="naslovna"/>
      </w:pPr>
    </w:p>
    <w:p w14:paraId="4B857661" w14:textId="77777777" w:rsidR="000D6569" w:rsidRDefault="000D6569" w:rsidP="000D6569">
      <w:pPr>
        <w:pStyle w:val="naslovna"/>
      </w:pPr>
    </w:p>
    <w:p w14:paraId="5A1B42E0" w14:textId="77777777" w:rsidR="000D6569" w:rsidRDefault="000D6569" w:rsidP="000D6569">
      <w:pPr>
        <w:pStyle w:val="naslovna"/>
      </w:pPr>
    </w:p>
    <w:p w14:paraId="62E16AD5" w14:textId="77777777" w:rsidR="000D6569" w:rsidRDefault="000D6569" w:rsidP="000D6569">
      <w:pPr>
        <w:pStyle w:val="naslovna"/>
      </w:pPr>
    </w:p>
    <w:p w14:paraId="4630A5DB" w14:textId="5EF3A3DD" w:rsidR="000D6569" w:rsidRDefault="003D40E2" w:rsidP="000D6569">
      <w:pPr>
        <w:pStyle w:val="Naslov"/>
        <w:jc w:val="center"/>
      </w:pPr>
      <w:r>
        <w:t xml:space="preserve">DDPG agent u </w:t>
      </w:r>
      <w:proofErr w:type="spellStart"/>
      <w:r>
        <w:t>HalfCheetah</w:t>
      </w:r>
      <w:proofErr w:type="spellEnd"/>
      <w:r>
        <w:t xml:space="preserve"> okruženju</w:t>
      </w:r>
    </w:p>
    <w:p w14:paraId="5357ACE2" w14:textId="77777777" w:rsidR="000D6569" w:rsidRDefault="000D6569" w:rsidP="000D6569">
      <w:pPr>
        <w:pStyle w:val="naslovna"/>
      </w:pPr>
      <w:r>
        <w:t>Seminarski rad</w:t>
      </w:r>
    </w:p>
    <w:p w14:paraId="65902A46" w14:textId="77777777" w:rsidR="000D6569" w:rsidRDefault="000D6569" w:rsidP="000D6569">
      <w:pPr>
        <w:pStyle w:val="naslovna"/>
      </w:pPr>
      <w:r>
        <w:t>Raspoznavanje uzoraka i strojno učenje</w:t>
      </w:r>
    </w:p>
    <w:p w14:paraId="66B2A6E7" w14:textId="77777777" w:rsidR="000D6569" w:rsidRDefault="000D6569" w:rsidP="000D6569">
      <w:pPr>
        <w:pStyle w:val="naslovna"/>
      </w:pPr>
    </w:p>
    <w:p w14:paraId="6EB9E633" w14:textId="276EB859" w:rsidR="000D6569" w:rsidRDefault="00907312" w:rsidP="000D6569">
      <w:pPr>
        <w:pStyle w:val="naslovna"/>
      </w:pPr>
      <w:r>
        <w:t>Denis Lazor</w:t>
      </w:r>
    </w:p>
    <w:p w14:paraId="6CC11D26" w14:textId="77777777" w:rsidR="000D6569" w:rsidRDefault="000D6569" w:rsidP="000D6569">
      <w:pPr>
        <w:pStyle w:val="naslovna"/>
      </w:pPr>
    </w:p>
    <w:p w14:paraId="478826ED" w14:textId="77777777" w:rsidR="000D6569" w:rsidRDefault="000D6569" w:rsidP="000D6569">
      <w:pPr>
        <w:pStyle w:val="naslovna"/>
      </w:pPr>
    </w:p>
    <w:p w14:paraId="4D4A3022" w14:textId="77777777" w:rsidR="000D6569" w:rsidRDefault="000D6569" w:rsidP="000D6569">
      <w:pPr>
        <w:pStyle w:val="naslovna"/>
      </w:pPr>
    </w:p>
    <w:p w14:paraId="3225609E" w14:textId="77777777" w:rsidR="000D6569" w:rsidRDefault="000D6569" w:rsidP="000D6569">
      <w:pPr>
        <w:pStyle w:val="naslovna"/>
      </w:pPr>
    </w:p>
    <w:p w14:paraId="5EF86630" w14:textId="77777777" w:rsidR="000D6569" w:rsidRDefault="000D6569" w:rsidP="000D6569">
      <w:pPr>
        <w:pStyle w:val="naslovna"/>
      </w:pPr>
    </w:p>
    <w:p w14:paraId="7A7522A4" w14:textId="77777777" w:rsidR="000D6569" w:rsidRDefault="000D6569" w:rsidP="000D6569">
      <w:pPr>
        <w:pStyle w:val="naslovna"/>
      </w:pPr>
    </w:p>
    <w:p w14:paraId="7ABEDA4C" w14:textId="77777777" w:rsidR="000D6569" w:rsidRDefault="000D6569" w:rsidP="000D6569">
      <w:pPr>
        <w:pStyle w:val="naslovna"/>
      </w:pPr>
      <w:r>
        <w:t>Osijek, 2020</w:t>
      </w:r>
    </w:p>
    <w:p w14:paraId="7A58B03E" w14:textId="5137960E" w:rsidR="000D6569" w:rsidRDefault="000D6569">
      <w:r>
        <w:br w:type="page"/>
      </w:r>
    </w:p>
    <w:p w14:paraId="5C847EC9" w14:textId="31240E75" w:rsidR="000D6569" w:rsidRDefault="000D6569">
      <w:r>
        <w:lastRenderedPageBreak/>
        <w:t>SADRŽAJ</w:t>
      </w:r>
    </w:p>
    <w:sdt>
      <w:sdtPr>
        <w:rPr>
          <w:sz w:val="22"/>
        </w:rPr>
        <w:id w:val="2110765375"/>
        <w:docPartObj>
          <w:docPartGallery w:val="Table of Contents"/>
          <w:docPartUnique/>
        </w:docPartObj>
      </w:sdtPr>
      <w:sdtEndPr>
        <w:rPr>
          <w:b/>
          <w:bCs/>
          <w:noProof/>
        </w:rPr>
      </w:sdtEndPr>
      <w:sdtContent>
        <w:p w14:paraId="29D69012" w14:textId="308259D7" w:rsidR="00FA305E" w:rsidRDefault="003E2A08">
          <w:pPr>
            <w:pStyle w:val="Sadraj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607194" w:history="1">
            <w:r w:rsidR="00FA305E" w:rsidRPr="000B7359">
              <w:rPr>
                <w:rStyle w:val="Hiperveza"/>
                <w:noProof/>
              </w:rPr>
              <w:t>1</w:t>
            </w:r>
            <w:r w:rsidR="00FA305E">
              <w:rPr>
                <w:rFonts w:asciiTheme="minorHAnsi" w:eastAsiaTheme="minorEastAsia" w:hAnsiTheme="minorHAnsi"/>
                <w:noProof/>
                <w:sz w:val="22"/>
                <w:lang w:val="en-US"/>
              </w:rPr>
              <w:tab/>
            </w:r>
            <w:r w:rsidR="00FA305E" w:rsidRPr="000B7359">
              <w:rPr>
                <w:rStyle w:val="Hiperveza"/>
                <w:noProof/>
              </w:rPr>
              <w:t>UVOD</w:t>
            </w:r>
            <w:r w:rsidR="00FA305E">
              <w:rPr>
                <w:noProof/>
                <w:webHidden/>
              </w:rPr>
              <w:tab/>
            </w:r>
            <w:r w:rsidR="00FA305E">
              <w:rPr>
                <w:noProof/>
                <w:webHidden/>
              </w:rPr>
              <w:fldChar w:fldCharType="begin"/>
            </w:r>
            <w:r w:rsidR="00FA305E">
              <w:rPr>
                <w:noProof/>
                <w:webHidden/>
              </w:rPr>
              <w:instrText xml:space="preserve"> PAGEREF _Toc49607194 \h </w:instrText>
            </w:r>
            <w:r w:rsidR="00FA305E">
              <w:rPr>
                <w:noProof/>
                <w:webHidden/>
              </w:rPr>
            </w:r>
            <w:r w:rsidR="00FA305E">
              <w:rPr>
                <w:noProof/>
                <w:webHidden/>
              </w:rPr>
              <w:fldChar w:fldCharType="separate"/>
            </w:r>
            <w:r w:rsidR="0037326B">
              <w:rPr>
                <w:noProof/>
                <w:webHidden/>
              </w:rPr>
              <w:t>3</w:t>
            </w:r>
            <w:r w:rsidR="00FA305E">
              <w:rPr>
                <w:noProof/>
                <w:webHidden/>
              </w:rPr>
              <w:fldChar w:fldCharType="end"/>
            </w:r>
          </w:hyperlink>
        </w:p>
        <w:p w14:paraId="2761BE42" w14:textId="757CACFA" w:rsidR="00FA305E" w:rsidRDefault="004753B3">
          <w:pPr>
            <w:pStyle w:val="Sadraj1"/>
            <w:rPr>
              <w:rFonts w:asciiTheme="minorHAnsi" w:eastAsiaTheme="minorEastAsia" w:hAnsiTheme="minorHAnsi"/>
              <w:noProof/>
              <w:sz w:val="22"/>
              <w:lang w:val="en-US"/>
            </w:rPr>
          </w:pPr>
          <w:hyperlink w:anchor="_Toc49607195" w:history="1">
            <w:r w:rsidR="00FA305E" w:rsidRPr="000B7359">
              <w:rPr>
                <w:rStyle w:val="Hiperveza"/>
                <w:noProof/>
              </w:rPr>
              <w:t>2</w:t>
            </w:r>
            <w:r w:rsidR="00FA305E">
              <w:rPr>
                <w:rFonts w:asciiTheme="minorHAnsi" w:eastAsiaTheme="minorEastAsia" w:hAnsiTheme="minorHAnsi"/>
                <w:noProof/>
                <w:sz w:val="22"/>
                <w:lang w:val="en-US"/>
              </w:rPr>
              <w:tab/>
            </w:r>
            <w:r w:rsidR="00FA305E" w:rsidRPr="000B7359">
              <w:rPr>
                <w:rStyle w:val="Hiperveza"/>
                <w:noProof/>
              </w:rPr>
              <w:t>NEURONSKE MREŽE</w:t>
            </w:r>
            <w:r w:rsidR="00FA305E">
              <w:rPr>
                <w:noProof/>
                <w:webHidden/>
              </w:rPr>
              <w:tab/>
            </w:r>
            <w:r w:rsidR="00FA305E">
              <w:rPr>
                <w:noProof/>
                <w:webHidden/>
              </w:rPr>
              <w:fldChar w:fldCharType="begin"/>
            </w:r>
            <w:r w:rsidR="00FA305E">
              <w:rPr>
                <w:noProof/>
                <w:webHidden/>
              </w:rPr>
              <w:instrText xml:space="preserve"> PAGEREF _Toc49607195 \h </w:instrText>
            </w:r>
            <w:r w:rsidR="00FA305E">
              <w:rPr>
                <w:noProof/>
                <w:webHidden/>
              </w:rPr>
            </w:r>
            <w:r w:rsidR="00FA305E">
              <w:rPr>
                <w:noProof/>
                <w:webHidden/>
              </w:rPr>
              <w:fldChar w:fldCharType="separate"/>
            </w:r>
            <w:r w:rsidR="0037326B">
              <w:rPr>
                <w:noProof/>
                <w:webHidden/>
              </w:rPr>
              <w:t>4</w:t>
            </w:r>
            <w:r w:rsidR="00FA305E">
              <w:rPr>
                <w:noProof/>
                <w:webHidden/>
              </w:rPr>
              <w:fldChar w:fldCharType="end"/>
            </w:r>
          </w:hyperlink>
        </w:p>
        <w:p w14:paraId="6BCCBAE6" w14:textId="14290A2E" w:rsidR="00FA305E" w:rsidRDefault="004753B3">
          <w:pPr>
            <w:pStyle w:val="Sadraj2"/>
            <w:tabs>
              <w:tab w:val="right" w:leader="dot" w:pos="9062"/>
            </w:tabs>
            <w:rPr>
              <w:rFonts w:asciiTheme="minorHAnsi" w:eastAsiaTheme="minorEastAsia" w:hAnsiTheme="minorHAnsi"/>
              <w:noProof/>
              <w:sz w:val="22"/>
              <w:lang w:val="en-US"/>
            </w:rPr>
          </w:pPr>
          <w:hyperlink w:anchor="_Toc49607196" w:history="1">
            <w:r w:rsidR="00FA305E" w:rsidRPr="000B7359">
              <w:rPr>
                <w:rStyle w:val="Hiperveza"/>
                <w:noProof/>
              </w:rPr>
              <w:t>2.1. Podržano učenje</w:t>
            </w:r>
            <w:r w:rsidR="00FA305E">
              <w:rPr>
                <w:noProof/>
                <w:webHidden/>
              </w:rPr>
              <w:tab/>
            </w:r>
            <w:r w:rsidR="00FA305E">
              <w:rPr>
                <w:noProof/>
                <w:webHidden/>
              </w:rPr>
              <w:fldChar w:fldCharType="begin"/>
            </w:r>
            <w:r w:rsidR="00FA305E">
              <w:rPr>
                <w:noProof/>
                <w:webHidden/>
              </w:rPr>
              <w:instrText xml:space="preserve"> PAGEREF _Toc49607196 \h </w:instrText>
            </w:r>
            <w:r w:rsidR="00FA305E">
              <w:rPr>
                <w:noProof/>
                <w:webHidden/>
              </w:rPr>
            </w:r>
            <w:r w:rsidR="00FA305E">
              <w:rPr>
                <w:noProof/>
                <w:webHidden/>
              </w:rPr>
              <w:fldChar w:fldCharType="separate"/>
            </w:r>
            <w:r w:rsidR="0037326B">
              <w:rPr>
                <w:noProof/>
                <w:webHidden/>
              </w:rPr>
              <w:t>6</w:t>
            </w:r>
            <w:r w:rsidR="00FA305E">
              <w:rPr>
                <w:noProof/>
                <w:webHidden/>
              </w:rPr>
              <w:fldChar w:fldCharType="end"/>
            </w:r>
          </w:hyperlink>
        </w:p>
        <w:p w14:paraId="282AE9FD" w14:textId="7037B6CA" w:rsidR="00FA305E" w:rsidRDefault="004753B3">
          <w:pPr>
            <w:pStyle w:val="Sadraj1"/>
            <w:rPr>
              <w:rFonts w:asciiTheme="minorHAnsi" w:eastAsiaTheme="minorEastAsia" w:hAnsiTheme="minorHAnsi"/>
              <w:noProof/>
              <w:sz w:val="22"/>
              <w:lang w:val="en-US"/>
            </w:rPr>
          </w:pPr>
          <w:hyperlink w:anchor="_Toc49607197" w:history="1">
            <w:r w:rsidR="00FA305E" w:rsidRPr="000B7359">
              <w:rPr>
                <w:rStyle w:val="Hiperveza"/>
                <w:noProof/>
              </w:rPr>
              <w:t>3</w:t>
            </w:r>
            <w:r w:rsidR="00FA305E">
              <w:rPr>
                <w:rFonts w:asciiTheme="minorHAnsi" w:eastAsiaTheme="minorEastAsia" w:hAnsiTheme="minorHAnsi"/>
                <w:noProof/>
                <w:sz w:val="22"/>
                <w:lang w:val="en-US"/>
              </w:rPr>
              <w:tab/>
            </w:r>
            <w:r w:rsidR="00FA305E" w:rsidRPr="000B7359">
              <w:rPr>
                <w:rStyle w:val="Hiperveza"/>
                <w:noProof/>
              </w:rPr>
              <w:t>RJEŠENJE PROBLEMA</w:t>
            </w:r>
            <w:r w:rsidR="00FA305E">
              <w:rPr>
                <w:noProof/>
                <w:webHidden/>
              </w:rPr>
              <w:tab/>
            </w:r>
            <w:r w:rsidR="00FA305E">
              <w:rPr>
                <w:noProof/>
                <w:webHidden/>
              </w:rPr>
              <w:fldChar w:fldCharType="begin"/>
            </w:r>
            <w:r w:rsidR="00FA305E">
              <w:rPr>
                <w:noProof/>
                <w:webHidden/>
              </w:rPr>
              <w:instrText xml:space="preserve"> PAGEREF _Toc49607197 \h </w:instrText>
            </w:r>
            <w:r w:rsidR="00FA305E">
              <w:rPr>
                <w:noProof/>
                <w:webHidden/>
              </w:rPr>
            </w:r>
            <w:r w:rsidR="00FA305E">
              <w:rPr>
                <w:noProof/>
                <w:webHidden/>
              </w:rPr>
              <w:fldChar w:fldCharType="separate"/>
            </w:r>
            <w:r w:rsidR="0037326B">
              <w:rPr>
                <w:noProof/>
                <w:webHidden/>
              </w:rPr>
              <w:t>7</w:t>
            </w:r>
            <w:r w:rsidR="00FA305E">
              <w:rPr>
                <w:noProof/>
                <w:webHidden/>
              </w:rPr>
              <w:fldChar w:fldCharType="end"/>
            </w:r>
          </w:hyperlink>
        </w:p>
        <w:p w14:paraId="115F6010" w14:textId="69ABCBE6" w:rsidR="00FA305E" w:rsidRDefault="004753B3">
          <w:pPr>
            <w:pStyle w:val="Sadraj2"/>
            <w:tabs>
              <w:tab w:val="right" w:leader="dot" w:pos="9062"/>
            </w:tabs>
            <w:rPr>
              <w:rFonts w:asciiTheme="minorHAnsi" w:eastAsiaTheme="minorEastAsia" w:hAnsiTheme="minorHAnsi"/>
              <w:noProof/>
              <w:sz w:val="22"/>
              <w:lang w:val="en-US"/>
            </w:rPr>
          </w:pPr>
          <w:hyperlink w:anchor="_Toc49607198" w:history="1">
            <w:r w:rsidR="00FA305E" w:rsidRPr="000B7359">
              <w:rPr>
                <w:rStyle w:val="Hiperveza"/>
                <w:noProof/>
              </w:rPr>
              <w:t>3.1. HalfCheetah okruženje</w:t>
            </w:r>
            <w:r w:rsidR="00FA305E">
              <w:rPr>
                <w:noProof/>
                <w:webHidden/>
              </w:rPr>
              <w:tab/>
            </w:r>
            <w:r w:rsidR="00FA305E">
              <w:rPr>
                <w:noProof/>
                <w:webHidden/>
              </w:rPr>
              <w:fldChar w:fldCharType="begin"/>
            </w:r>
            <w:r w:rsidR="00FA305E">
              <w:rPr>
                <w:noProof/>
                <w:webHidden/>
              </w:rPr>
              <w:instrText xml:space="preserve"> PAGEREF _Toc49607198 \h </w:instrText>
            </w:r>
            <w:r w:rsidR="00FA305E">
              <w:rPr>
                <w:noProof/>
                <w:webHidden/>
              </w:rPr>
            </w:r>
            <w:r w:rsidR="00FA305E">
              <w:rPr>
                <w:noProof/>
                <w:webHidden/>
              </w:rPr>
              <w:fldChar w:fldCharType="separate"/>
            </w:r>
            <w:r w:rsidR="0037326B">
              <w:rPr>
                <w:noProof/>
                <w:webHidden/>
              </w:rPr>
              <w:t>7</w:t>
            </w:r>
            <w:r w:rsidR="00FA305E">
              <w:rPr>
                <w:noProof/>
                <w:webHidden/>
              </w:rPr>
              <w:fldChar w:fldCharType="end"/>
            </w:r>
          </w:hyperlink>
        </w:p>
        <w:p w14:paraId="12F4EE6D" w14:textId="47D3ADA9" w:rsidR="00FA305E" w:rsidRDefault="004753B3">
          <w:pPr>
            <w:pStyle w:val="Sadraj2"/>
            <w:tabs>
              <w:tab w:val="right" w:leader="dot" w:pos="9062"/>
            </w:tabs>
            <w:rPr>
              <w:rFonts w:asciiTheme="minorHAnsi" w:eastAsiaTheme="minorEastAsia" w:hAnsiTheme="minorHAnsi"/>
              <w:noProof/>
              <w:sz w:val="22"/>
              <w:lang w:val="en-US"/>
            </w:rPr>
          </w:pPr>
          <w:hyperlink w:anchor="_Toc49607199" w:history="1">
            <w:r w:rsidR="00FA305E" w:rsidRPr="000B7359">
              <w:rPr>
                <w:rStyle w:val="Hiperveza"/>
                <w:noProof/>
              </w:rPr>
              <w:t>3.2. Biblioteke</w:t>
            </w:r>
            <w:r w:rsidR="00FA305E">
              <w:rPr>
                <w:noProof/>
                <w:webHidden/>
              </w:rPr>
              <w:tab/>
            </w:r>
            <w:r w:rsidR="00FA305E">
              <w:rPr>
                <w:noProof/>
                <w:webHidden/>
              </w:rPr>
              <w:fldChar w:fldCharType="begin"/>
            </w:r>
            <w:r w:rsidR="00FA305E">
              <w:rPr>
                <w:noProof/>
                <w:webHidden/>
              </w:rPr>
              <w:instrText xml:space="preserve"> PAGEREF _Toc49607199 \h </w:instrText>
            </w:r>
            <w:r w:rsidR="00FA305E">
              <w:rPr>
                <w:noProof/>
                <w:webHidden/>
              </w:rPr>
            </w:r>
            <w:r w:rsidR="00FA305E">
              <w:rPr>
                <w:noProof/>
                <w:webHidden/>
              </w:rPr>
              <w:fldChar w:fldCharType="separate"/>
            </w:r>
            <w:r w:rsidR="0037326B">
              <w:rPr>
                <w:noProof/>
                <w:webHidden/>
              </w:rPr>
              <w:t>8</w:t>
            </w:r>
            <w:r w:rsidR="00FA305E">
              <w:rPr>
                <w:noProof/>
                <w:webHidden/>
              </w:rPr>
              <w:fldChar w:fldCharType="end"/>
            </w:r>
          </w:hyperlink>
        </w:p>
        <w:p w14:paraId="596B904E" w14:textId="5EF8DB36" w:rsidR="00FA305E" w:rsidRDefault="004753B3">
          <w:pPr>
            <w:pStyle w:val="Sadraj2"/>
            <w:tabs>
              <w:tab w:val="right" w:leader="dot" w:pos="9062"/>
            </w:tabs>
            <w:rPr>
              <w:rFonts w:asciiTheme="minorHAnsi" w:eastAsiaTheme="minorEastAsia" w:hAnsiTheme="minorHAnsi"/>
              <w:noProof/>
              <w:sz w:val="22"/>
              <w:lang w:val="en-US"/>
            </w:rPr>
          </w:pPr>
          <w:hyperlink w:anchor="_Toc49607200" w:history="1">
            <w:r w:rsidR="00FA305E" w:rsidRPr="000B7359">
              <w:rPr>
                <w:rStyle w:val="Hiperveza"/>
                <w:noProof/>
              </w:rPr>
              <w:t>3.3. DDPG</w:t>
            </w:r>
            <w:r w:rsidR="00FA305E">
              <w:rPr>
                <w:noProof/>
                <w:webHidden/>
              </w:rPr>
              <w:tab/>
            </w:r>
            <w:r w:rsidR="00FA305E">
              <w:rPr>
                <w:noProof/>
                <w:webHidden/>
              </w:rPr>
              <w:fldChar w:fldCharType="begin"/>
            </w:r>
            <w:r w:rsidR="00FA305E">
              <w:rPr>
                <w:noProof/>
                <w:webHidden/>
              </w:rPr>
              <w:instrText xml:space="preserve"> PAGEREF _Toc49607200 \h </w:instrText>
            </w:r>
            <w:r w:rsidR="00FA305E">
              <w:rPr>
                <w:noProof/>
                <w:webHidden/>
              </w:rPr>
            </w:r>
            <w:r w:rsidR="00FA305E">
              <w:rPr>
                <w:noProof/>
                <w:webHidden/>
              </w:rPr>
              <w:fldChar w:fldCharType="separate"/>
            </w:r>
            <w:r w:rsidR="0037326B">
              <w:rPr>
                <w:noProof/>
                <w:webHidden/>
              </w:rPr>
              <w:t>9</w:t>
            </w:r>
            <w:r w:rsidR="00FA305E">
              <w:rPr>
                <w:noProof/>
                <w:webHidden/>
              </w:rPr>
              <w:fldChar w:fldCharType="end"/>
            </w:r>
          </w:hyperlink>
        </w:p>
        <w:p w14:paraId="0E8BEFD5" w14:textId="41922C23" w:rsidR="00FA305E" w:rsidRDefault="004753B3">
          <w:pPr>
            <w:pStyle w:val="Sadraj2"/>
            <w:tabs>
              <w:tab w:val="right" w:leader="dot" w:pos="9062"/>
            </w:tabs>
            <w:rPr>
              <w:rFonts w:asciiTheme="minorHAnsi" w:eastAsiaTheme="minorEastAsia" w:hAnsiTheme="minorHAnsi"/>
              <w:noProof/>
              <w:sz w:val="22"/>
              <w:lang w:val="en-US"/>
            </w:rPr>
          </w:pPr>
          <w:hyperlink w:anchor="_Toc49607201" w:history="1">
            <w:r w:rsidR="00FA305E" w:rsidRPr="000B7359">
              <w:rPr>
                <w:rStyle w:val="Hiperveza"/>
                <w:noProof/>
              </w:rPr>
              <w:t>3.4. Struktura neuronske mreže</w:t>
            </w:r>
            <w:r w:rsidR="00FA305E">
              <w:rPr>
                <w:noProof/>
                <w:webHidden/>
              </w:rPr>
              <w:tab/>
            </w:r>
            <w:r w:rsidR="00FA305E">
              <w:rPr>
                <w:noProof/>
                <w:webHidden/>
              </w:rPr>
              <w:fldChar w:fldCharType="begin"/>
            </w:r>
            <w:r w:rsidR="00FA305E">
              <w:rPr>
                <w:noProof/>
                <w:webHidden/>
              </w:rPr>
              <w:instrText xml:space="preserve"> PAGEREF _Toc49607201 \h </w:instrText>
            </w:r>
            <w:r w:rsidR="00FA305E">
              <w:rPr>
                <w:noProof/>
                <w:webHidden/>
              </w:rPr>
            </w:r>
            <w:r w:rsidR="00FA305E">
              <w:rPr>
                <w:noProof/>
                <w:webHidden/>
              </w:rPr>
              <w:fldChar w:fldCharType="separate"/>
            </w:r>
            <w:r w:rsidR="0037326B">
              <w:rPr>
                <w:noProof/>
                <w:webHidden/>
              </w:rPr>
              <w:t>10</w:t>
            </w:r>
            <w:r w:rsidR="00FA305E">
              <w:rPr>
                <w:noProof/>
                <w:webHidden/>
              </w:rPr>
              <w:fldChar w:fldCharType="end"/>
            </w:r>
          </w:hyperlink>
        </w:p>
        <w:p w14:paraId="297C7CA5" w14:textId="590FAE12" w:rsidR="00FA305E" w:rsidRDefault="004753B3">
          <w:pPr>
            <w:pStyle w:val="Sadraj2"/>
            <w:tabs>
              <w:tab w:val="right" w:leader="dot" w:pos="9062"/>
            </w:tabs>
            <w:rPr>
              <w:rFonts w:asciiTheme="minorHAnsi" w:eastAsiaTheme="minorEastAsia" w:hAnsiTheme="minorHAnsi"/>
              <w:noProof/>
              <w:sz w:val="22"/>
              <w:lang w:val="en-US"/>
            </w:rPr>
          </w:pPr>
          <w:hyperlink w:anchor="_Toc49607202" w:history="1">
            <w:r w:rsidR="00FA305E" w:rsidRPr="000B7359">
              <w:rPr>
                <w:rStyle w:val="Hiperveza"/>
                <w:noProof/>
              </w:rPr>
              <w:t>3.5. Parametri</w:t>
            </w:r>
            <w:r w:rsidR="00FA305E">
              <w:rPr>
                <w:noProof/>
                <w:webHidden/>
              </w:rPr>
              <w:tab/>
            </w:r>
            <w:r w:rsidR="00FA305E">
              <w:rPr>
                <w:noProof/>
                <w:webHidden/>
              </w:rPr>
              <w:fldChar w:fldCharType="begin"/>
            </w:r>
            <w:r w:rsidR="00FA305E">
              <w:rPr>
                <w:noProof/>
                <w:webHidden/>
              </w:rPr>
              <w:instrText xml:space="preserve"> PAGEREF _Toc49607202 \h </w:instrText>
            </w:r>
            <w:r w:rsidR="00FA305E">
              <w:rPr>
                <w:noProof/>
                <w:webHidden/>
              </w:rPr>
            </w:r>
            <w:r w:rsidR="00FA305E">
              <w:rPr>
                <w:noProof/>
                <w:webHidden/>
              </w:rPr>
              <w:fldChar w:fldCharType="separate"/>
            </w:r>
            <w:r w:rsidR="0037326B">
              <w:rPr>
                <w:noProof/>
                <w:webHidden/>
              </w:rPr>
              <w:t>12</w:t>
            </w:r>
            <w:r w:rsidR="00FA305E">
              <w:rPr>
                <w:noProof/>
                <w:webHidden/>
              </w:rPr>
              <w:fldChar w:fldCharType="end"/>
            </w:r>
          </w:hyperlink>
        </w:p>
        <w:p w14:paraId="27C69D9C" w14:textId="1109D804" w:rsidR="00FA305E" w:rsidRDefault="004753B3">
          <w:pPr>
            <w:pStyle w:val="Sadraj1"/>
            <w:rPr>
              <w:rFonts w:asciiTheme="minorHAnsi" w:eastAsiaTheme="minorEastAsia" w:hAnsiTheme="minorHAnsi"/>
              <w:noProof/>
              <w:sz w:val="22"/>
              <w:lang w:val="en-US"/>
            </w:rPr>
          </w:pPr>
          <w:hyperlink w:anchor="_Toc49607203" w:history="1">
            <w:r w:rsidR="00FA305E" w:rsidRPr="000B7359">
              <w:rPr>
                <w:rStyle w:val="Hiperveza"/>
                <w:noProof/>
              </w:rPr>
              <w:t>4</w:t>
            </w:r>
            <w:r w:rsidR="00FA305E">
              <w:rPr>
                <w:rFonts w:asciiTheme="minorHAnsi" w:eastAsiaTheme="minorEastAsia" w:hAnsiTheme="minorHAnsi"/>
                <w:noProof/>
                <w:sz w:val="22"/>
                <w:lang w:val="en-US"/>
              </w:rPr>
              <w:tab/>
            </w:r>
            <w:r w:rsidR="00FA305E" w:rsidRPr="000B7359">
              <w:rPr>
                <w:rStyle w:val="Hiperveza"/>
                <w:noProof/>
              </w:rPr>
              <w:t>Rezultati</w:t>
            </w:r>
            <w:r w:rsidR="00FA305E">
              <w:rPr>
                <w:noProof/>
                <w:webHidden/>
              </w:rPr>
              <w:tab/>
            </w:r>
            <w:r w:rsidR="00FA305E">
              <w:rPr>
                <w:noProof/>
                <w:webHidden/>
              </w:rPr>
              <w:fldChar w:fldCharType="begin"/>
            </w:r>
            <w:r w:rsidR="00FA305E">
              <w:rPr>
                <w:noProof/>
                <w:webHidden/>
              </w:rPr>
              <w:instrText xml:space="preserve"> PAGEREF _Toc49607203 \h </w:instrText>
            </w:r>
            <w:r w:rsidR="00FA305E">
              <w:rPr>
                <w:noProof/>
                <w:webHidden/>
              </w:rPr>
            </w:r>
            <w:r w:rsidR="00FA305E">
              <w:rPr>
                <w:noProof/>
                <w:webHidden/>
              </w:rPr>
              <w:fldChar w:fldCharType="separate"/>
            </w:r>
            <w:r w:rsidR="0037326B">
              <w:rPr>
                <w:noProof/>
                <w:webHidden/>
              </w:rPr>
              <w:t>13</w:t>
            </w:r>
            <w:r w:rsidR="00FA305E">
              <w:rPr>
                <w:noProof/>
                <w:webHidden/>
              </w:rPr>
              <w:fldChar w:fldCharType="end"/>
            </w:r>
          </w:hyperlink>
        </w:p>
        <w:p w14:paraId="09993115" w14:textId="38C14AA1" w:rsidR="00FA305E" w:rsidRDefault="004753B3">
          <w:pPr>
            <w:pStyle w:val="Sadraj1"/>
            <w:rPr>
              <w:rFonts w:asciiTheme="minorHAnsi" w:eastAsiaTheme="minorEastAsia" w:hAnsiTheme="minorHAnsi"/>
              <w:noProof/>
              <w:sz w:val="22"/>
              <w:lang w:val="en-US"/>
            </w:rPr>
          </w:pPr>
          <w:hyperlink w:anchor="_Toc49607204" w:history="1">
            <w:r w:rsidR="00FA305E" w:rsidRPr="000B7359">
              <w:rPr>
                <w:rStyle w:val="Hiperveza"/>
                <w:noProof/>
              </w:rPr>
              <w:t>5</w:t>
            </w:r>
            <w:r w:rsidR="00FA305E">
              <w:rPr>
                <w:rFonts w:asciiTheme="minorHAnsi" w:eastAsiaTheme="minorEastAsia" w:hAnsiTheme="minorHAnsi"/>
                <w:noProof/>
                <w:sz w:val="22"/>
                <w:lang w:val="en-US"/>
              </w:rPr>
              <w:tab/>
            </w:r>
            <w:r w:rsidR="00FA305E" w:rsidRPr="000B7359">
              <w:rPr>
                <w:rStyle w:val="Hiperveza"/>
                <w:noProof/>
              </w:rPr>
              <w:t>ZAKLJUČAK</w:t>
            </w:r>
            <w:r w:rsidR="00FA305E">
              <w:rPr>
                <w:noProof/>
                <w:webHidden/>
              </w:rPr>
              <w:tab/>
            </w:r>
            <w:r w:rsidR="00FA305E">
              <w:rPr>
                <w:noProof/>
                <w:webHidden/>
              </w:rPr>
              <w:fldChar w:fldCharType="begin"/>
            </w:r>
            <w:r w:rsidR="00FA305E">
              <w:rPr>
                <w:noProof/>
                <w:webHidden/>
              </w:rPr>
              <w:instrText xml:space="preserve"> PAGEREF _Toc49607204 \h </w:instrText>
            </w:r>
            <w:r w:rsidR="00FA305E">
              <w:rPr>
                <w:noProof/>
                <w:webHidden/>
              </w:rPr>
            </w:r>
            <w:r w:rsidR="00FA305E">
              <w:rPr>
                <w:noProof/>
                <w:webHidden/>
              </w:rPr>
              <w:fldChar w:fldCharType="separate"/>
            </w:r>
            <w:r w:rsidR="0037326B">
              <w:rPr>
                <w:noProof/>
                <w:webHidden/>
              </w:rPr>
              <w:t>15</w:t>
            </w:r>
            <w:r w:rsidR="00FA305E">
              <w:rPr>
                <w:noProof/>
                <w:webHidden/>
              </w:rPr>
              <w:fldChar w:fldCharType="end"/>
            </w:r>
          </w:hyperlink>
        </w:p>
        <w:p w14:paraId="74372617" w14:textId="54FCAA13" w:rsidR="003E2A08" w:rsidRDefault="003E2A08" w:rsidP="003E2A08">
          <w:pPr>
            <w:spacing w:before="240" w:after="240" w:line="240" w:lineRule="auto"/>
            <w:jc w:val="both"/>
            <w:rPr>
              <w:b/>
              <w:bCs/>
              <w:noProof/>
            </w:rPr>
          </w:pPr>
          <w:r>
            <w:rPr>
              <w:b/>
              <w:bCs/>
              <w:noProof/>
            </w:rPr>
            <w:fldChar w:fldCharType="end"/>
          </w:r>
        </w:p>
      </w:sdtContent>
    </w:sdt>
    <w:p w14:paraId="4F4B5EDE" w14:textId="77777777" w:rsidR="003E2A08" w:rsidRDefault="003E2A08"/>
    <w:p w14:paraId="7ADCD02B" w14:textId="77777777" w:rsidR="000D6569" w:rsidRDefault="000D6569">
      <w:r>
        <w:br w:type="page"/>
      </w:r>
    </w:p>
    <w:p w14:paraId="7A82A51C" w14:textId="775E3670" w:rsidR="000D6569" w:rsidRDefault="000D6569" w:rsidP="00E310C2">
      <w:pPr>
        <w:pStyle w:val="Naslov1"/>
      </w:pPr>
      <w:bookmarkStart w:id="0" w:name="_Toc49607194"/>
      <w:r w:rsidRPr="000D6569">
        <w:lastRenderedPageBreak/>
        <w:t>UVOD</w:t>
      </w:r>
      <w:bookmarkEnd w:id="0"/>
    </w:p>
    <w:p w14:paraId="31AB5713" w14:textId="13EB9B1D" w:rsidR="006943A8" w:rsidRPr="006943A8" w:rsidRDefault="006943A8" w:rsidP="000D6569">
      <w:r>
        <w:t>Prošlih godina ostvario se značajan napredak u sposobnostima umjetne inteligencije (</w:t>
      </w:r>
      <w:r>
        <w:rPr>
          <w:i/>
          <w:iCs/>
        </w:rPr>
        <w:t>eng.</w:t>
      </w:r>
      <w:r>
        <w:t xml:space="preserve"> </w:t>
      </w:r>
      <w:r>
        <w:rPr>
          <w:i/>
          <w:iCs/>
        </w:rPr>
        <w:t>AI</w:t>
      </w:r>
      <w:r>
        <w:t xml:space="preserve">) i metoda </w:t>
      </w:r>
      <w:r w:rsidR="0059615B">
        <w:t>podržanog</w:t>
      </w:r>
      <w:r>
        <w:t xml:space="preserve"> učenja. Moderni AI agenti temeljeni na algoritmima </w:t>
      </w:r>
      <w:r w:rsidR="0059615B">
        <w:t>podržanog</w:t>
      </w:r>
      <w:r>
        <w:t xml:space="preserve"> učenja </w:t>
      </w:r>
      <w:r w:rsidR="00F73A15">
        <w:t>mogu riješiti probleme za kojima bi čovjeku trebale godine u samo nekoliko sati. Imaju generalnu primjenu, to jest mogu rješavati veliki raspon zadataka sa minimalnim preinakama..</w:t>
      </w:r>
    </w:p>
    <w:p w14:paraId="78E870C7" w14:textId="339D4650" w:rsidR="003B2545" w:rsidRDefault="000D6569" w:rsidP="008B3261">
      <w:r>
        <w:t xml:space="preserve">Glavna ideja ovoga rada je naučiti agenta da </w:t>
      </w:r>
      <w:r w:rsidR="007018F8">
        <w:t>mijenja u vremenu vrijednosti momenta sila motora zglobova robotskog geparda kako bi se on što prirodnije i brže kretao prema naprijed</w:t>
      </w:r>
    </w:p>
    <w:p w14:paraId="4B8B5E05" w14:textId="38ED70A0" w:rsidR="008B3261" w:rsidRDefault="007018F8" w:rsidP="008B3261">
      <w:r>
        <w:t>Za rješavanje ovog problema koriš</w:t>
      </w:r>
      <w:r w:rsidR="00607092">
        <w:t>t</w:t>
      </w:r>
      <w:r>
        <w:t xml:space="preserve">en je Python 3.7. programski jezik, PyCharm programsko okruženje i </w:t>
      </w:r>
      <w:proofErr w:type="spellStart"/>
      <w:r w:rsidRPr="00607092">
        <w:t>Conda</w:t>
      </w:r>
      <w:proofErr w:type="spellEnd"/>
      <w:r>
        <w:t xml:space="preserve"> okruženje za upravljanje bibliotekama o kojima će biti riječi kasnije.</w:t>
      </w:r>
    </w:p>
    <w:p w14:paraId="60D7FC46" w14:textId="20460775" w:rsidR="00607092" w:rsidRDefault="00607092" w:rsidP="008B3261">
      <w:r>
        <w:t>Učenje je provedeno na AMD RX 580 8GB grafičkoj kartici.</w:t>
      </w:r>
    </w:p>
    <w:p w14:paraId="0D6F2E58" w14:textId="77777777" w:rsidR="006857E2" w:rsidRDefault="006857E2">
      <w:r>
        <w:br w:type="page"/>
      </w:r>
    </w:p>
    <w:p w14:paraId="68834B48" w14:textId="2BFCCB43" w:rsidR="00E55A3C" w:rsidRDefault="006A3F2C" w:rsidP="00D82C3B">
      <w:pPr>
        <w:pStyle w:val="Naslov1"/>
      </w:pPr>
      <w:bookmarkStart w:id="1" w:name="_Toc49607195"/>
      <w:r>
        <w:lastRenderedPageBreak/>
        <w:t>NEURONSKE MREŽE</w:t>
      </w:r>
      <w:bookmarkEnd w:id="1"/>
    </w:p>
    <w:p w14:paraId="1C0E90E7" w14:textId="393964FE" w:rsidR="006A3F2C" w:rsidRDefault="002F5D78" w:rsidP="006A3F2C">
      <w:r>
        <w:t>Neuronske mreže, ili umjetne neuronske mreže, algoritmi su strojnog učenja modelirani po uzoru na biološke mreže neurona unutar ljudskog mozga. Današnje neuronske mreže su većinom</w:t>
      </w:r>
      <w:r w:rsidR="001D7AD5">
        <w:t xml:space="preserve"> sve po definiciji duboke neuronske mreže, ili neuronske mreže s dva ili više skrivenih slojeva. Skriveni slojevi</w:t>
      </w:r>
      <w:r w:rsidR="004B0AE0">
        <w:t xml:space="preserve"> (</w:t>
      </w:r>
      <w:r w:rsidR="004B0AE0">
        <w:rPr>
          <w:i/>
          <w:iCs/>
        </w:rPr>
        <w:t xml:space="preserve">eng. </w:t>
      </w:r>
      <w:proofErr w:type="spellStart"/>
      <w:r w:rsidR="004B0AE0">
        <w:rPr>
          <w:i/>
          <w:iCs/>
        </w:rPr>
        <w:t>hidden</w:t>
      </w:r>
      <w:proofErr w:type="spellEnd"/>
      <w:r w:rsidR="004B0AE0">
        <w:rPr>
          <w:i/>
          <w:iCs/>
        </w:rPr>
        <w:t xml:space="preserve"> </w:t>
      </w:r>
      <w:proofErr w:type="spellStart"/>
      <w:r w:rsidR="004B0AE0">
        <w:rPr>
          <w:i/>
          <w:iCs/>
        </w:rPr>
        <w:t>layer</w:t>
      </w:r>
      <w:proofErr w:type="spellEnd"/>
      <w:r w:rsidR="004B0AE0">
        <w:t>)</w:t>
      </w:r>
      <w:r w:rsidR="001D7AD5">
        <w:t xml:space="preserve"> su svi slojevi neuronske mreže između ulaznog</w:t>
      </w:r>
      <w:r w:rsidR="004B0AE0">
        <w:t xml:space="preserve"> (</w:t>
      </w:r>
      <w:r w:rsidR="004B0AE0">
        <w:rPr>
          <w:i/>
          <w:iCs/>
        </w:rPr>
        <w:t xml:space="preserve">eng. input </w:t>
      </w:r>
      <w:proofErr w:type="spellStart"/>
      <w:r w:rsidR="004B0AE0">
        <w:rPr>
          <w:i/>
          <w:iCs/>
        </w:rPr>
        <w:t>layer</w:t>
      </w:r>
      <w:proofErr w:type="spellEnd"/>
      <w:r w:rsidR="004B0AE0">
        <w:t>)</w:t>
      </w:r>
      <w:r w:rsidR="001D7AD5">
        <w:t xml:space="preserve"> i izlaznog sloja</w:t>
      </w:r>
      <w:r w:rsidR="004B0AE0">
        <w:t xml:space="preserve"> (</w:t>
      </w:r>
      <w:r w:rsidR="004B0AE0">
        <w:rPr>
          <w:i/>
          <w:iCs/>
        </w:rPr>
        <w:t xml:space="preserve">eng. output </w:t>
      </w:r>
      <w:proofErr w:type="spellStart"/>
      <w:r w:rsidR="004B0AE0">
        <w:rPr>
          <w:i/>
          <w:iCs/>
        </w:rPr>
        <w:t>layer</w:t>
      </w:r>
      <w:proofErr w:type="spellEnd"/>
      <w:r w:rsidR="004B0AE0">
        <w:t>)</w:t>
      </w:r>
      <w:r w:rsidR="001D7AD5">
        <w:t>. Shema jednostavne</w:t>
      </w:r>
      <w:r w:rsidR="004B0AE0">
        <w:t xml:space="preserve"> potpuno povezane</w:t>
      </w:r>
      <w:r w:rsidR="001D7AD5">
        <w:t xml:space="preserve"> neuronske mreže nalazi se na slici 1.</w:t>
      </w:r>
    </w:p>
    <w:p w14:paraId="0416CC89" w14:textId="77777777" w:rsidR="001D7AD5" w:rsidRDefault="001D7AD5" w:rsidP="00866B02">
      <w:pPr>
        <w:keepNext/>
        <w:jc w:val="center"/>
      </w:pPr>
      <w:r w:rsidRPr="001D7AD5">
        <w:rPr>
          <w:noProof/>
        </w:rPr>
        <w:drawing>
          <wp:inline distT="0" distB="0" distL="0" distR="0" wp14:anchorId="2BD504E3" wp14:editId="25037EA1">
            <wp:extent cx="4564049" cy="224932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6421" cy="2265278"/>
                    </a:xfrm>
                    <a:prstGeom prst="rect">
                      <a:avLst/>
                    </a:prstGeom>
                  </pic:spPr>
                </pic:pic>
              </a:graphicData>
            </a:graphic>
          </wp:inline>
        </w:drawing>
      </w:r>
    </w:p>
    <w:p w14:paraId="3902EA17" w14:textId="02B44621" w:rsidR="001D7AD5" w:rsidRDefault="001D7AD5" w:rsidP="001D7AD5">
      <w:pPr>
        <w:pStyle w:val="Opisslike"/>
        <w:jc w:val="center"/>
      </w:pPr>
      <w:r>
        <w:t xml:space="preserve">Slika </w:t>
      </w:r>
      <w:r w:rsidR="004753B3">
        <w:fldChar w:fldCharType="begin"/>
      </w:r>
      <w:r w:rsidR="004753B3">
        <w:instrText xml:space="preserve"> SEQ Slika \* A</w:instrText>
      </w:r>
      <w:r w:rsidR="004753B3">
        <w:instrText xml:space="preserve">RABIC </w:instrText>
      </w:r>
      <w:r w:rsidR="004753B3">
        <w:fldChar w:fldCharType="separate"/>
      </w:r>
      <w:r w:rsidR="0037326B">
        <w:rPr>
          <w:noProof/>
        </w:rPr>
        <w:t>1</w:t>
      </w:r>
      <w:r w:rsidR="004753B3">
        <w:rPr>
          <w:noProof/>
        </w:rPr>
        <w:fldChar w:fldCharType="end"/>
      </w:r>
      <w:r>
        <w:t xml:space="preserve"> - shema jednostavne </w:t>
      </w:r>
      <w:r w:rsidR="004B0AE0">
        <w:t xml:space="preserve">potpuno povezane </w:t>
      </w:r>
      <w:r>
        <w:t>neuronske mreže</w:t>
      </w:r>
      <w:sdt>
        <w:sdtPr>
          <w:id w:val="-1921163873"/>
          <w:citation/>
        </w:sdtPr>
        <w:sdtEndPr/>
        <w:sdtContent>
          <w:r>
            <w:fldChar w:fldCharType="begin"/>
          </w:r>
          <w:r>
            <w:instrText xml:space="preserve">CITATION Ale20 \l 1050 </w:instrText>
          </w:r>
          <w:r>
            <w:fldChar w:fldCharType="separate"/>
          </w:r>
          <w:r>
            <w:rPr>
              <w:noProof/>
            </w:rPr>
            <w:t xml:space="preserve"> </w:t>
          </w:r>
          <w:r w:rsidRPr="001D7AD5">
            <w:rPr>
              <w:noProof/>
            </w:rPr>
            <w:t>[4]</w:t>
          </w:r>
          <w:r>
            <w:fldChar w:fldCharType="end"/>
          </w:r>
        </w:sdtContent>
      </w:sdt>
    </w:p>
    <w:p w14:paraId="790DC237" w14:textId="2E31CB4F" w:rsidR="001D7AD5" w:rsidRDefault="004B0AE0" w:rsidP="001D7AD5">
      <w:r>
        <w:t>Struktura neuronske mreže s slike 1 je (4 – 3 – 3 – 2), gdje su prvi i četvrti slojevi ulazni i izlazni slojevi, a drugi i treći slojevi su skriveni slojevi. Slojevi se sastoje od neurona (krugovi na slici 1)</w:t>
      </w:r>
      <w:r w:rsidR="00EC4A43">
        <w:t>, a svaki neuron je nositelj jednog realnog broja</w:t>
      </w:r>
      <w:r>
        <w:t xml:space="preserve">. Ova neuronske mreža je potpuno povezana jer je svaki neuron iz sloja </w:t>
      </w:r>
      <w:r>
        <w:rPr>
          <w:i/>
          <w:iCs/>
        </w:rPr>
        <w:t>k</w:t>
      </w:r>
      <w:r>
        <w:t xml:space="preserve"> povezan s svakim neuronom iz slojeva </w:t>
      </w:r>
      <w:r>
        <w:rPr>
          <w:i/>
          <w:iCs/>
        </w:rPr>
        <w:t>k-1</w:t>
      </w:r>
      <w:r>
        <w:t xml:space="preserve"> i </w:t>
      </w:r>
      <w:r>
        <w:rPr>
          <w:i/>
          <w:iCs/>
        </w:rPr>
        <w:t>k+1</w:t>
      </w:r>
      <w:r>
        <w:t xml:space="preserve">. </w:t>
      </w:r>
      <w:r w:rsidR="00EC4A43">
        <w:t>Za slojeve neurona mogu se vezati funkcije poput aktivacijske funkcije, funkcije za opadanje neurona (</w:t>
      </w:r>
      <w:r w:rsidR="00EC4A43">
        <w:rPr>
          <w:i/>
          <w:iCs/>
        </w:rPr>
        <w:t xml:space="preserve">eng. </w:t>
      </w:r>
      <w:proofErr w:type="spellStart"/>
      <w:r w:rsidR="00EC4A43">
        <w:rPr>
          <w:i/>
          <w:iCs/>
        </w:rPr>
        <w:t>dropout</w:t>
      </w:r>
      <w:proofErr w:type="spellEnd"/>
      <w:r w:rsidR="00EC4A43">
        <w:t xml:space="preserve">), </w:t>
      </w:r>
      <w:proofErr w:type="spellStart"/>
      <w:r w:rsidR="00EC4A43">
        <w:rPr>
          <w:i/>
          <w:iCs/>
        </w:rPr>
        <w:t>Softmax</w:t>
      </w:r>
      <w:proofErr w:type="spellEnd"/>
      <w:sdt>
        <w:sdtPr>
          <w:rPr>
            <w:i/>
            <w:iCs/>
          </w:rPr>
          <w:id w:val="2056649480"/>
          <w:citation/>
        </w:sdtPr>
        <w:sdtEndPr/>
        <w:sdtContent>
          <w:r w:rsidR="00866B02">
            <w:rPr>
              <w:i/>
              <w:iCs/>
            </w:rPr>
            <w:fldChar w:fldCharType="begin"/>
          </w:r>
          <w:r w:rsidR="00866B02">
            <w:rPr>
              <w:i/>
              <w:iCs/>
            </w:rPr>
            <w:instrText xml:space="preserve"> CITATION Tho20 \l 1050 </w:instrText>
          </w:r>
          <w:r w:rsidR="00866B02">
            <w:rPr>
              <w:i/>
              <w:iCs/>
            </w:rPr>
            <w:fldChar w:fldCharType="separate"/>
          </w:r>
          <w:r w:rsidR="00866B02">
            <w:rPr>
              <w:i/>
              <w:iCs/>
              <w:noProof/>
            </w:rPr>
            <w:t xml:space="preserve"> </w:t>
          </w:r>
          <w:r w:rsidR="00866B02" w:rsidRPr="00866B02">
            <w:rPr>
              <w:noProof/>
            </w:rPr>
            <w:t>[5]</w:t>
          </w:r>
          <w:r w:rsidR="00866B02">
            <w:rPr>
              <w:i/>
              <w:iCs/>
            </w:rPr>
            <w:fldChar w:fldCharType="end"/>
          </w:r>
        </w:sdtContent>
      </w:sdt>
      <w:r w:rsidR="00EC4A43">
        <w:t xml:space="preserve"> funkcija te mnoge druge. Aktivacijska funkcija se primjenjuje na sve neurone sloja </w:t>
      </w:r>
      <w:r w:rsidR="00C22EAE">
        <w:t xml:space="preserve">te služi za uvođenje nelinearnosti u neuronsku mrežu, jer uvođenjem linearnosti neuronska mreža može estimirati nelinearne funkcije. Dodatno, </w:t>
      </w:r>
      <w:proofErr w:type="spellStart"/>
      <w:r w:rsidR="00C22EAE">
        <w:t>kodomene</w:t>
      </w:r>
      <w:proofErr w:type="spellEnd"/>
      <w:r w:rsidR="00C22EAE">
        <w:t xml:space="preserve"> aktivacijske funkcije se često prostiru od 0 do 1, pa služe za ograničavanje vrijednosti neurona. Često korištena aktivacijska funkcija je </w:t>
      </w:r>
      <w:proofErr w:type="spellStart"/>
      <w:r w:rsidR="00C22EAE">
        <w:t>Relu</w:t>
      </w:r>
      <w:proofErr w:type="spellEnd"/>
      <w:r w:rsidR="00C22EAE">
        <w:t xml:space="preserve"> ili </w:t>
      </w:r>
      <w:proofErr w:type="spellStart"/>
      <w:r w:rsidR="00C22EAE">
        <w:t>Rectified</w:t>
      </w:r>
      <w:proofErr w:type="spellEnd"/>
      <w:r w:rsidR="00C22EAE">
        <w:t xml:space="preserve"> </w:t>
      </w:r>
      <w:proofErr w:type="spellStart"/>
      <w:r w:rsidR="00C22EAE">
        <w:t>linear</w:t>
      </w:r>
      <w:proofErr w:type="spellEnd"/>
      <w:r w:rsidR="00C22EAE">
        <w:t xml:space="preserve"> </w:t>
      </w:r>
      <w:proofErr w:type="spellStart"/>
      <w:r w:rsidR="00C22EAE">
        <w:t>unit</w:t>
      </w:r>
      <w:proofErr w:type="spellEnd"/>
      <w:r w:rsidR="00C22EAE">
        <w:t xml:space="preserve"> (slika 2), kojoj je </w:t>
      </w:r>
      <w:proofErr w:type="spellStart"/>
      <w:r w:rsidR="00C22EAE">
        <w:t>kodomena</w:t>
      </w:r>
      <w:proofErr w:type="spellEnd"/>
      <w:r w:rsidR="00C22EAE">
        <w:t xml:space="preserve"> od 0 do +</w:t>
      </w:r>
      <w:r w:rsidR="00C22EAE">
        <w:rPr>
          <w:rFonts w:cs="Times New Roman"/>
        </w:rPr>
        <w:t>∞</w:t>
      </w:r>
      <w:r w:rsidR="00C22EAE">
        <w:t>.</w:t>
      </w:r>
    </w:p>
    <w:p w14:paraId="4F4A0FC6" w14:textId="77777777" w:rsidR="00C22EAE" w:rsidRDefault="00C22EAE" w:rsidP="00C22EAE">
      <w:pPr>
        <w:keepNext/>
        <w:jc w:val="center"/>
      </w:pPr>
      <w:r w:rsidRPr="00C22EAE">
        <w:rPr>
          <w:noProof/>
        </w:rPr>
        <w:lastRenderedPageBreak/>
        <w:drawing>
          <wp:inline distT="0" distB="0" distL="0" distR="0" wp14:anchorId="728E817F" wp14:editId="4709A58B">
            <wp:extent cx="3148716" cy="254826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7825" cy="2579916"/>
                    </a:xfrm>
                    <a:prstGeom prst="rect">
                      <a:avLst/>
                    </a:prstGeom>
                  </pic:spPr>
                </pic:pic>
              </a:graphicData>
            </a:graphic>
          </wp:inline>
        </w:drawing>
      </w:r>
    </w:p>
    <w:p w14:paraId="425387E2" w14:textId="366B5703" w:rsidR="00C22EAE" w:rsidRPr="004B0AE0" w:rsidRDefault="00C22EAE" w:rsidP="00C22EAE">
      <w:pPr>
        <w:pStyle w:val="Opisslike"/>
        <w:jc w:val="center"/>
      </w:pPr>
      <w:r>
        <w:t xml:space="preserve">Slika </w:t>
      </w:r>
      <w:r w:rsidR="004753B3">
        <w:fldChar w:fldCharType="begin"/>
      </w:r>
      <w:r w:rsidR="004753B3">
        <w:instrText xml:space="preserve"> SEQ Slika \* ARABIC </w:instrText>
      </w:r>
      <w:r w:rsidR="004753B3">
        <w:fldChar w:fldCharType="separate"/>
      </w:r>
      <w:r w:rsidR="0037326B">
        <w:rPr>
          <w:noProof/>
        </w:rPr>
        <w:t>2</w:t>
      </w:r>
      <w:r w:rsidR="004753B3">
        <w:rPr>
          <w:noProof/>
        </w:rPr>
        <w:fldChar w:fldCharType="end"/>
      </w:r>
      <w:r>
        <w:t xml:space="preserve"> - </w:t>
      </w:r>
      <w:proofErr w:type="spellStart"/>
      <w:r>
        <w:t>Relu</w:t>
      </w:r>
      <w:proofErr w:type="spellEnd"/>
      <w:r>
        <w:t xml:space="preserve"> aktivacijska funkcija (plava linija)</w:t>
      </w:r>
      <w:sdt>
        <w:sdtPr>
          <w:id w:val="441423050"/>
          <w:citation/>
        </w:sdtPr>
        <w:sdtEndPr/>
        <w:sdtContent>
          <w:r w:rsidR="00866B02">
            <w:fldChar w:fldCharType="begin"/>
          </w:r>
          <w:r w:rsidR="00866B02">
            <w:instrText xml:space="preserve"> CITATION Dan20 \l 1050 </w:instrText>
          </w:r>
          <w:r w:rsidR="00866B02">
            <w:fldChar w:fldCharType="separate"/>
          </w:r>
          <w:r w:rsidR="00866B02">
            <w:rPr>
              <w:noProof/>
            </w:rPr>
            <w:t xml:space="preserve"> </w:t>
          </w:r>
          <w:r w:rsidR="00866B02" w:rsidRPr="00866B02">
            <w:rPr>
              <w:noProof/>
            </w:rPr>
            <w:t>[5]</w:t>
          </w:r>
          <w:r w:rsidR="00866B02">
            <w:fldChar w:fldCharType="end"/>
          </w:r>
        </w:sdtContent>
      </w:sdt>
    </w:p>
    <w:p w14:paraId="12EED5F2" w14:textId="475169C5" w:rsidR="00CE3A55" w:rsidRDefault="00F45892" w:rsidP="007018F8">
      <w:r>
        <w:t xml:space="preserve">Funkcija za opadanje nasumično isključuje neurone sloja kojeg je vezana, prije svake iteracije učenja neuronske mreže. Glavni parametar funkcije za opadanje je koeficijent opadanja neurona, ako je 0, svi neuroni su aktivni tijekom izvođenja iteracije učenja, a ako je 1, svi neuroni su ugašeni tijekom izvođenja iteracije učenja. Time se neuronska mreža manje prilagodi podacima na kojima se uči. </w:t>
      </w:r>
    </w:p>
    <w:p w14:paraId="25C7A654" w14:textId="4C97949A" w:rsidR="0004586D" w:rsidRDefault="00CE3A55" w:rsidP="001D7AD5">
      <w:r>
        <w:t>Kod neuronskih mreža imamo problem regresije i klasifikacije</w:t>
      </w:r>
      <w:r w:rsidR="0004586D">
        <w:t xml:space="preserve">. Problem regresije se može shvatiti kao aproksimiranje funkcije i često se rješava jednostavnijim algoritmima strojnog učenja kao što su linearna (slika 3), logistička ili polinomna regresija. Ako se neka funkcija ne može aproksimirati jednostavnijim algoritmima, koriste se neuronske mreže. </w:t>
      </w:r>
    </w:p>
    <w:p w14:paraId="53DEBB53" w14:textId="77777777" w:rsidR="0004586D" w:rsidRDefault="0004586D" w:rsidP="0004586D">
      <w:pPr>
        <w:keepNext/>
        <w:jc w:val="center"/>
      </w:pPr>
      <w:r>
        <w:rPr>
          <w:noProof/>
        </w:rPr>
        <w:drawing>
          <wp:inline distT="0" distB="0" distL="0" distR="0" wp14:anchorId="710F428C" wp14:editId="0F02D563">
            <wp:extent cx="3633746" cy="23988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3745" cy="2405451"/>
                    </a:xfrm>
                    <a:prstGeom prst="rect">
                      <a:avLst/>
                    </a:prstGeom>
                    <a:noFill/>
                    <a:ln>
                      <a:noFill/>
                    </a:ln>
                  </pic:spPr>
                </pic:pic>
              </a:graphicData>
            </a:graphic>
          </wp:inline>
        </w:drawing>
      </w:r>
    </w:p>
    <w:p w14:paraId="4D1D6B54" w14:textId="35BFA233" w:rsidR="001D7AD5" w:rsidRDefault="0004586D" w:rsidP="0004586D">
      <w:pPr>
        <w:pStyle w:val="Opisslike"/>
        <w:jc w:val="center"/>
      </w:pPr>
      <w:r>
        <w:t xml:space="preserve">Slika </w:t>
      </w:r>
      <w:r w:rsidR="004753B3">
        <w:fldChar w:fldCharType="begin"/>
      </w:r>
      <w:r w:rsidR="004753B3">
        <w:instrText xml:space="preserve"> SEQ S</w:instrText>
      </w:r>
      <w:r w:rsidR="004753B3">
        <w:instrText xml:space="preserve">lika \* ARABIC </w:instrText>
      </w:r>
      <w:r w:rsidR="004753B3">
        <w:fldChar w:fldCharType="separate"/>
      </w:r>
      <w:r w:rsidR="0037326B">
        <w:rPr>
          <w:noProof/>
        </w:rPr>
        <w:t>3</w:t>
      </w:r>
      <w:r w:rsidR="004753B3">
        <w:rPr>
          <w:noProof/>
        </w:rPr>
        <w:fldChar w:fldCharType="end"/>
      </w:r>
      <w:r>
        <w:t xml:space="preserve"> - linearna regresija</w:t>
      </w:r>
    </w:p>
    <w:p w14:paraId="1E1FFC40" w14:textId="227D54F5" w:rsidR="00291E22" w:rsidRDefault="0004586D" w:rsidP="000E549E">
      <w:r>
        <w:t xml:space="preserve">Za razliku od problema regresije, problem klasifikacije se fokusira na raspodjelu podataka na određene klase. Jednostavniji primjeri su </w:t>
      </w:r>
      <w:r w:rsidR="00EA1C1F">
        <w:t>SVM (</w:t>
      </w:r>
      <w:r w:rsidR="00EA1C1F">
        <w:rPr>
          <w:i/>
          <w:iCs/>
        </w:rPr>
        <w:t xml:space="preserve">eng. </w:t>
      </w:r>
      <w:r w:rsidR="000E549E">
        <w:rPr>
          <w:i/>
          <w:iCs/>
        </w:rPr>
        <w:t>+</w:t>
      </w:r>
    </w:p>
    <w:p w14:paraId="1D7E0537" w14:textId="3E74DE46" w:rsidR="000E549E" w:rsidRPr="000E549E" w:rsidRDefault="000E549E" w:rsidP="003157E6">
      <w:pPr>
        <w:pStyle w:val="Naslov2"/>
        <w:numPr>
          <w:ilvl w:val="0"/>
          <w:numId w:val="0"/>
        </w:numPr>
      </w:pPr>
      <w:bookmarkStart w:id="2" w:name="_Toc49607196"/>
      <w:r w:rsidRPr="000E549E">
        <w:lastRenderedPageBreak/>
        <w:t xml:space="preserve">2.1. </w:t>
      </w:r>
      <w:r w:rsidRPr="003157E6">
        <w:t>Podržano</w:t>
      </w:r>
      <w:r w:rsidRPr="000E549E">
        <w:t xml:space="preserve"> učenje</w:t>
      </w:r>
      <w:bookmarkEnd w:id="2"/>
    </w:p>
    <w:p w14:paraId="4004AC83" w14:textId="3D310AF4" w:rsidR="00DC616A" w:rsidRDefault="00DC616A" w:rsidP="00DC616A">
      <w:r>
        <w:t xml:space="preserve">Podržano učenje se sastoji od agenta i okoline. U ovom slučaju je neuronska mreža agent i njena zadaća je da djeluje u okolini. Okolina agentu daje nagrade te putem njih oblikuje agentove odluke. Kod podržanog učenja ne zna se unaprijed točan izlazan podatak </w:t>
      </w:r>
      <w:r w:rsidRPr="00A61A02">
        <w:rPr>
          <w:i/>
          <w:iCs/>
        </w:rPr>
        <w:t>Y</w:t>
      </w:r>
      <w:r>
        <w:t xml:space="preserve"> za neki ulazni podatak </w:t>
      </w:r>
      <w:r w:rsidRPr="00A61A02">
        <w:rPr>
          <w:i/>
          <w:iCs/>
        </w:rPr>
        <w:t>X</w:t>
      </w:r>
      <w:r>
        <w:t xml:space="preserve">. </w:t>
      </w:r>
      <w:r w:rsidR="00326A70">
        <w:t>Izlazni podatci i vrijednosti kriterijske funkcije se spremaju tijekom rada agenta. Tek kada agent dobije nagradu može znati jesu li njegove odluke dobre.</w:t>
      </w:r>
    </w:p>
    <w:p w14:paraId="032856A9" w14:textId="23FDF281" w:rsidR="00326A70" w:rsidRDefault="004753B3" w:rsidP="00DC616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pred</m:t>
            </m:r>
          </m:sub>
        </m:sSub>
        <m: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r>
                      <m:e>
                        <m:r>
                          <w:rPr>
                            <w:rFonts w:ascii="Cambria Math" w:hAnsi="Cambria Math"/>
                          </w:rPr>
                          <m:t>2</m:t>
                        </m:r>
                      </m:e>
                    </m:mr>
                  </m:m>
                </m:e>
              </m:m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r>
                      <m:e>
                        <m:r>
                          <w:rPr>
                            <w:rFonts w:ascii="Cambria Math" w:hAnsi="Cambria Math"/>
                          </w:rPr>
                          <m:t>2</m:t>
                        </m:r>
                      </m:e>
                    </m:mr>
                  </m:m>
                </m:e>
              </m:mr>
            </m:m>
            <m:r>
              <w:rPr>
                <w:rFonts w:ascii="Cambria Math" w:hAnsi="Cambria Math"/>
              </w:rPr>
              <m:t xml:space="preserve">  </m:t>
            </m:r>
          </m:e>
        </m:d>
      </m:oMath>
      <w:r w:rsidR="00326A70">
        <w:rPr>
          <w:rFonts w:eastAsiaTheme="minorEastAsia"/>
        </w:rPr>
        <w:tab/>
      </w:r>
      <m:oMath>
        <m:r>
          <w:rPr>
            <w:rFonts w:ascii="Cambria Math" w:eastAsiaTheme="minorEastAsia" w:hAnsi="Cambria Math"/>
          </w:rPr>
          <m:t xml:space="preserve">L=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4</m:t>
                        </m:r>
                      </m:e>
                    </m:mr>
                    <m:mr>
                      <m:e>
                        <m:r>
                          <w:rPr>
                            <w:rFonts w:ascii="Cambria Math" w:hAnsi="Cambria Math"/>
                          </w:rPr>
                          <m:t>2</m:t>
                        </m:r>
                      </m:e>
                    </m:mr>
                  </m:m>
                </m:e>
              </m:mr>
              <m:m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 xml:space="preserve">  10</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20</m:t>
                        </m:r>
                      </m:e>
                    </m:mr>
                    <m:mr>
                      <m:e>
                        <m:r>
                          <w:rPr>
                            <w:rFonts w:ascii="Cambria Math" w:hAnsi="Cambria Math"/>
                          </w:rPr>
                          <m:t>5</m:t>
                        </m:r>
                      </m:e>
                    </m:mr>
                  </m:m>
                </m:e>
              </m:mr>
            </m:m>
            <m:r>
              <w:rPr>
                <w:rFonts w:ascii="Cambria Math" w:hAnsi="Cambria Math"/>
              </w:rPr>
              <m:t xml:space="preserve">  </m:t>
            </m:r>
          </m:e>
        </m:d>
      </m:oMath>
      <w:r w:rsidR="00326A70">
        <w:rPr>
          <w:rFonts w:eastAsiaTheme="minorEastAsia"/>
        </w:rPr>
        <w:tab/>
        <w:t>=&gt;</w:t>
      </w:r>
      <w:r w:rsidR="00326A70">
        <w:rPr>
          <w:rFonts w:eastAsiaTheme="minorEastAsia"/>
        </w:rPr>
        <w:tab/>
      </w:r>
      <m:oMath>
        <m:r>
          <w:rPr>
            <w:rFonts w:ascii="Cambria Math" w:eastAsiaTheme="minorEastAsia" w:hAnsi="Cambria Math"/>
          </w:rPr>
          <m:t xml:space="preserve">R= </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-1</m:t>
                        </m:r>
                      </m:e>
                    </m:mr>
                  </m:m>
                </m:e>
              </m:mr>
            </m:m>
            <m:r>
              <w:rPr>
                <w:rFonts w:ascii="Cambria Math" w:hAnsi="Cambria Math"/>
              </w:rPr>
              <m:t xml:space="preserve">  </m:t>
            </m:r>
          </m:e>
        </m:d>
      </m:oMath>
      <w:r w:rsidR="00326A70">
        <w:rPr>
          <w:rFonts w:eastAsiaTheme="minorEastAsia"/>
        </w:rPr>
        <w:tab/>
        <w:t>=&gt;</w:t>
      </w:r>
      <w:r w:rsidR="00326A70">
        <w:rPr>
          <w:rFonts w:eastAsiaTheme="minorEastAsia"/>
        </w:rPr>
        <w:tab/>
      </w:r>
      <m:oMath>
        <m:r>
          <w:rPr>
            <w:rFonts w:ascii="Cambria Math" w:eastAsiaTheme="minorEastAsia" w:hAnsi="Cambria Math"/>
          </w:rPr>
          <m:t xml:space="preserve">Y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 xml:space="preserve">  1</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1</m:t>
                        </m:r>
                      </m:e>
                    </m:mr>
                  </m:m>
                </m:e>
              </m:mr>
            </m:m>
            <m:r>
              <w:rPr>
                <w:rFonts w:ascii="Cambria Math" w:hAnsi="Cambria Math"/>
              </w:rPr>
              <m:t xml:space="preserve">  </m:t>
            </m:r>
          </m:e>
        </m:d>
      </m:oMath>
      <w:r w:rsidR="00326A70">
        <w:rPr>
          <w:rFonts w:eastAsiaTheme="minorEastAsia"/>
        </w:rPr>
        <w:tab/>
      </w:r>
      <m:oMath>
        <m:r>
          <w:rPr>
            <w:rFonts w:ascii="Cambria Math" w:eastAsiaTheme="minorEastAsia" w:hAnsi="Cambria Math"/>
          </w:rPr>
          <m:t xml:space="preserve">L = </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-4</m:t>
                        </m:r>
                      </m:e>
                    </m:mr>
                    <m:mr>
                      <m:e>
                        <m:r>
                          <w:rPr>
                            <w:rFonts w:ascii="Cambria Math" w:hAnsi="Cambria Math"/>
                          </w:rPr>
                          <m:t>-2</m:t>
                        </m:r>
                      </m:e>
                    </m:mr>
                  </m:m>
                </m:e>
              </m:mr>
              <m:m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10</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-20</m:t>
                        </m:r>
                      </m:e>
                    </m:mr>
                    <m:mr>
                      <m:e>
                        <m:r>
                          <w:rPr>
                            <w:rFonts w:ascii="Cambria Math" w:hAnsi="Cambria Math"/>
                          </w:rPr>
                          <m:t>-5</m:t>
                        </m:r>
                      </m:e>
                    </m:mr>
                  </m:m>
                </m:e>
              </m:mr>
            </m:m>
            <m:r>
              <w:rPr>
                <w:rFonts w:ascii="Cambria Math" w:hAnsi="Cambria Math"/>
              </w:rPr>
              <m:t xml:space="preserve">  </m:t>
            </m:r>
          </m:e>
        </m:d>
      </m:oMath>
    </w:p>
    <w:p w14:paraId="604CF256" w14:textId="00B38B78" w:rsidR="00A61A02" w:rsidRDefault="00A61A02" w:rsidP="00A61A02">
      <w:pPr>
        <w:pStyle w:val="Opisslike"/>
        <w:jc w:val="center"/>
      </w:pPr>
      <w:r>
        <w:t xml:space="preserve">Izraz  </w:t>
      </w:r>
      <w:r w:rsidR="004753B3">
        <w:fldChar w:fldCharType="begin"/>
      </w:r>
      <w:r w:rsidR="004753B3">
        <w:instrText xml:space="preserve"> SEQ Izraz_ \* ARABIC </w:instrText>
      </w:r>
      <w:r w:rsidR="004753B3">
        <w:fldChar w:fldCharType="separate"/>
      </w:r>
      <w:r w:rsidR="0037326B">
        <w:rPr>
          <w:noProof/>
        </w:rPr>
        <w:t>1</w:t>
      </w:r>
      <w:r w:rsidR="004753B3">
        <w:rPr>
          <w:noProof/>
        </w:rPr>
        <w:fldChar w:fldCharType="end"/>
      </w:r>
      <w:r>
        <w:t xml:space="preserve"> - Utjecaj nagrade na kriterijsku funkciju</w:t>
      </w:r>
    </w:p>
    <w:p w14:paraId="7CBB6CFC" w14:textId="120D8341" w:rsidR="00A61A02" w:rsidRDefault="00A61A02" w:rsidP="00A61A02">
      <w:proofErr w:type="spellStart"/>
      <w:r w:rsidRPr="00A61A02">
        <w:rPr>
          <w:i/>
          <w:iCs/>
        </w:rPr>
        <w:t>Y</w:t>
      </w:r>
      <w:r w:rsidRPr="00A61A02">
        <w:rPr>
          <w:i/>
          <w:iCs/>
          <w:vertAlign w:val="subscript"/>
        </w:rPr>
        <w:t>pred</w:t>
      </w:r>
      <w:proofErr w:type="spellEnd"/>
      <w:r>
        <w:t xml:space="preserve"> – odluke neuronske mreže</w:t>
      </w:r>
      <w:r>
        <w:br/>
      </w:r>
      <w:r w:rsidRPr="00A61A02">
        <w:rPr>
          <w:i/>
          <w:iCs/>
        </w:rPr>
        <w:t>L</w:t>
      </w:r>
      <w:r>
        <w:t xml:space="preserve"> – vrijednosti kriterijske funkcije</w:t>
      </w:r>
      <w:r>
        <w:br/>
      </w:r>
      <w:r w:rsidRPr="00A61A02">
        <w:rPr>
          <w:i/>
          <w:iCs/>
        </w:rPr>
        <w:t>R</w:t>
      </w:r>
      <w:r>
        <w:t xml:space="preserve"> – dobivena nagrada</w:t>
      </w:r>
      <w:r>
        <w:br/>
      </w:r>
      <w:r w:rsidRPr="00A61A02">
        <w:rPr>
          <w:i/>
          <w:iCs/>
        </w:rPr>
        <w:t>Y</w:t>
      </w:r>
      <w:r>
        <w:t xml:space="preserve"> – dobivene točne odluke</w:t>
      </w:r>
    </w:p>
    <w:p w14:paraId="2024E09C" w14:textId="3C1B27EC" w:rsidR="00A61A02" w:rsidRPr="00A61A02" w:rsidRDefault="00A61A02" w:rsidP="00A61A02">
      <w:r>
        <w:t xml:space="preserve">Vrijednosti </w:t>
      </w:r>
      <w:r w:rsidRPr="00A61A02">
        <w:rPr>
          <w:i/>
          <w:iCs/>
        </w:rPr>
        <w:t>Y</w:t>
      </w:r>
      <w:r>
        <w:t xml:space="preserve"> se odnose na neuronsku mrežu s slike 1, gdje su moguće vrijednosti </w:t>
      </w:r>
      <w:r>
        <w:rPr>
          <w:i/>
          <w:iCs/>
        </w:rPr>
        <w:t>Y</w:t>
      </w:r>
      <w:r>
        <w:t xml:space="preserve"> 1 ili 2. Vrijednosti kriterijske funkcije </w:t>
      </w:r>
      <w:r>
        <w:rPr>
          <w:i/>
          <w:iCs/>
        </w:rPr>
        <w:t>L</w:t>
      </w:r>
      <w:r>
        <w:t xml:space="preserve"> uvijek su pozitivne prije nego li uzmemo nagradu u obzir. </w:t>
      </w:r>
      <w:r w:rsidR="009453BB">
        <w:t>Pomoću negativnih nagrada saznamo koje odluke nisu točne, te njihove vrijednosti kriterijske funkcije postanu negativne.</w:t>
      </w:r>
      <w:r w:rsidR="00DD788B">
        <w:t xml:space="preserve"> Promjene na parametrima neuronske mreže se vrše propagacijom unazad, kao i kod nadziranog učenja.</w:t>
      </w:r>
    </w:p>
    <w:p w14:paraId="53892AAC" w14:textId="4CE850F4" w:rsidR="008456ED" w:rsidRDefault="00DD788B" w:rsidP="000E549E">
      <w:r>
        <w:t>Kod podržanog učenja bitno je pravilno definirati pravila i nagrade okoline. Nepravilno definirane nagrade mogu uzrokovati sporo učenje agenta, ili rezultate koji nisu željeni</w:t>
      </w:r>
    </w:p>
    <w:p w14:paraId="24BBB5CC" w14:textId="38E0C5B8" w:rsidR="000E549E" w:rsidRDefault="000E549E" w:rsidP="000E549E"/>
    <w:p w14:paraId="220DFAC3" w14:textId="3940B01C" w:rsidR="000E549E" w:rsidRDefault="000E549E" w:rsidP="000E549E"/>
    <w:p w14:paraId="01B1042F" w14:textId="7D0C9A51" w:rsidR="000E549E" w:rsidRDefault="000E549E" w:rsidP="000E549E"/>
    <w:p w14:paraId="67891BB2" w14:textId="77777777" w:rsidR="003157E6" w:rsidRDefault="003157E6" w:rsidP="000E549E"/>
    <w:p w14:paraId="2BA9037F" w14:textId="2D3DDBE2" w:rsidR="00127864" w:rsidRDefault="003E2A08" w:rsidP="00127864">
      <w:pPr>
        <w:pStyle w:val="Naslov1"/>
        <w:rPr>
          <w:caps w:val="0"/>
        </w:rPr>
      </w:pPr>
      <w:bookmarkStart w:id="3" w:name="_Toc49607197"/>
      <w:r>
        <w:rPr>
          <w:caps w:val="0"/>
        </w:rPr>
        <w:lastRenderedPageBreak/>
        <w:t>RJEŠENJE PROBLEMA</w:t>
      </w:r>
      <w:bookmarkEnd w:id="3"/>
    </w:p>
    <w:p w14:paraId="2554473E" w14:textId="77777777" w:rsidR="003157E6" w:rsidRPr="003157E6" w:rsidRDefault="003157E6" w:rsidP="003157E6"/>
    <w:p w14:paraId="0F64E59C" w14:textId="5C190FE3" w:rsidR="000E549E" w:rsidRDefault="000E549E" w:rsidP="003157E6">
      <w:pPr>
        <w:pStyle w:val="Naslov2"/>
        <w:numPr>
          <w:ilvl w:val="0"/>
          <w:numId w:val="0"/>
        </w:numPr>
        <w:ind w:left="576" w:hanging="576"/>
      </w:pPr>
      <w:bookmarkStart w:id="4" w:name="_Toc49607198"/>
      <w:r>
        <w:t>3.</w:t>
      </w:r>
      <w:r w:rsidR="003157E6">
        <w:t>1</w:t>
      </w:r>
      <w:r>
        <w:t xml:space="preserve">. </w:t>
      </w:r>
      <w:proofErr w:type="spellStart"/>
      <w:r>
        <w:t>HalfCheetah</w:t>
      </w:r>
      <w:proofErr w:type="spellEnd"/>
      <w:r>
        <w:t xml:space="preserve"> okruženje</w:t>
      </w:r>
      <w:bookmarkEnd w:id="4"/>
    </w:p>
    <w:p w14:paraId="57E870AB" w14:textId="5919736E" w:rsidR="003157E6" w:rsidRDefault="003157E6" w:rsidP="003157E6">
      <w:proofErr w:type="spellStart"/>
      <w:r>
        <w:t>OpenAI</w:t>
      </w:r>
      <w:proofErr w:type="spellEnd"/>
      <w:r>
        <w:t xml:space="preserve"> </w:t>
      </w:r>
      <w:proofErr w:type="spellStart"/>
      <w:r>
        <w:t>Gym</w:t>
      </w:r>
      <w:proofErr w:type="spellEnd"/>
      <w:r>
        <w:t xml:space="preserve"> je alat koji sadrži gotova okruženja za agente podržanog učenja. Za potrebe ovog rada preuzeto je </w:t>
      </w:r>
      <w:proofErr w:type="spellStart"/>
      <w:r>
        <w:t>HalfCheetah</w:t>
      </w:r>
      <w:proofErr w:type="spellEnd"/>
      <w:r>
        <w:t xml:space="preserve"> </w:t>
      </w:r>
      <w:r w:rsidR="00B212F6">
        <w:t xml:space="preserve">kontinuirano </w:t>
      </w:r>
      <w:r>
        <w:t xml:space="preserve">okruženje. </w:t>
      </w:r>
      <w:proofErr w:type="spellStart"/>
      <w:r>
        <w:t>HalfCheetah</w:t>
      </w:r>
      <w:proofErr w:type="spellEnd"/>
      <w:r>
        <w:t xml:space="preserve"> okruženje sastoji se od ravne podloge i dvonogog robotsko geparda. </w:t>
      </w:r>
    </w:p>
    <w:p w14:paraId="7A912536" w14:textId="6AD69E85" w:rsidR="00051C85" w:rsidRDefault="00B70A4A" w:rsidP="00B70A4A">
      <w:pPr>
        <w:jc w:val="center"/>
      </w:pPr>
      <w:r>
        <w:rPr>
          <w:noProof/>
        </w:rPr>
        <w:drawing>
          <wp:inline distT="0" distB="0" distL="0" distR="0" wp14:anchorId="0FF16FA0" wp14:editId="3C2679B0">
            <wp:extent cx="3431969" cy="3271810"/>
            <wp:effectExtent l="0" t="0" r="0" b="5080"/>
            <wp:docPr id="10" name="Slika 10" descr="Slika na kojoj se prikazuje plastika, stol, voda, lop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 10" descr="Slika na kojoj se prikazuje plastika, stol, voda, lopta&#10;&#10;Opis je automatski generiran"/>
                    <pic:cNvPicPr/>
                  </pic:nvPicPr>
                  <pic:blipFill>
                    <a:blip r:embed="rId11">
                      <a:extLst>
                        <a:ext uri="{28A0092B-C50C-407E-A947-70E740481C1C}">
                          <a14:useLocalDpi xmlns:a14="http://schemas.microsoft.com/office/drawing/2010/main" val="0"/>
                        </a:ext>
                      </a:extLst>
                    </a:blip>
                    <a:stretch>
                      <a:fillRect/>
                    </a:stretch>
                  </pic:blipFill>
                  <pic:spPr>
                    <a:xfrm>
                      <a:off x="0" y="0"/>
                      <a:ext cx="3459093" cy="3297669"/>
                    </a:xfrm>
                    <a:prstGeom prst="rect">
                      <a:avLst/>
                    </a:prstGeom>
                  </pic:spPr>
                </pic:pic>
              </a:graphicData>
            </a:graphic>
          </wp:inline>
        </w:drawing>
      </w:r>
    </w:p>
    <w:p w14:paraId="468C4C94" w14:textId="605AAE23" w:rsidR="00B70A4A" w:rsidRDefault="00B70A4A" w:rsidP="00B70A4A">
      <w:pPr>
        <w:pStyle w:val="Opisslike"/>
        <w:jc w:val="center"/>
      </w:pPr>
      <w:r>
        <w:t xml:space="preserve">Slika 4 – </w:t>
      </w:r>
      <w:proofErr w:type="spellStart"/>
      <w:r>
        <w:t>HalfCheetah</w:t>
      </w:r>
      <w:proofErr w:type="spellEnd"/>
      <w:r>
        <w:t xml:space="preserve"> okruženje</w:t>
      </w:r>
    </w:p>
    <w:p w14:paraId="11D76B7B" w14:textId="77777777" w:rsidR="00B70A4A" w:rsidRPr="00B70A4A" w:rsidRDefault="00B70A4A" w:rsidP="00B70A4A"/>
    <w:p w14:paraId="48585500" w14:textId="77777777" w:rsidR="00051C85" w:rsidRDefault="003157E6" w:rsidP="003157E6">
      <w:r>
        <w:t>Svaka noga geparda sadrži po 3 zgloba što je ukupno 6, tako da je moguće izvršiti 6 akcija nad ovom okolinom. Te akcije predstavljaju momente sila motora tih 6 zglobova.</w:t>
      </w:r>
    </w:p>
    <w:p w14:paraId="48836B4E" w14:textId="6F784E47" w:rsidR="003157E6" w:rsidRPr="003157E6" w:rsidRDefault="00051C85" w:rsidP="003157E6">
      <w:r>
        <w:t>Samo okruženje kao odgovor na akciju daje 26 veličina koje predstavljaju zapažanja okoline</w:t>
      </w:r>
      <w:r w:rsidR="003157E6">
        <w:t xml:space="preserve"> </w:t>
      </w:r>
    </w:p>
    <w:p w14:paraId="0476E309" w14:textId="2B171E85" w:rsidR="003157E6" w:rsidRDefault="003157E6" w:rsidP="003157E6"/>
    <w:p w14:paraId="30FA9608" w14:textId="185A6FD9" w:rsidR="00B70A4A" w:rsidRDefault="00B70A4A" w:rsidP="003157E6"/>
    <w:p w14:paraId="6081A17C" w14:textId="77777777" w:rsidR="00B70A4A" w:rsidRPr="003157E6" w:rsidRDefault="00B70A4A" w:rsidP="003157E6"/>
    <w:p w14:paraId="08341455" w14:textId="076E2D8C" w:rsidR="000E549E" w:rsidRDefault="000E549E" w:rsidP="00EE3892">
      <w:pPr>
        <w:pStyle w:val="Naslov2"/>
        <w:numPr>
          <w:ilvl w:val="0"/>
          <w:numId w:val="0"/>
        </w:numPr>
      </w:pPr>
      <w:bookmarkStart w:id="5" w:name="_Toc49607199"/>
      <w:r>
        <w:lastRenderedPageBreak/>
        <w:t>3.</w:t>
      </w:r>
      <w:r w:rsidR="003157E6">
        <w:t>2</w:t>
      </w:r>
      <w:r>
        <w:t>. Biblioteke</w:t>
      </w:r>
      <w:bookmarkEnd w:id="5"/>
    </w:p>
    <w:p w14:paraId="277139C7" w14:textId="68E44481" w:rsidR="003157E6" w:rsidRDefault="00B70A4A" w:rsidP="003157E6">
      <w:r>
        <w:t>Korištene su sljedeće biblioteka:</w:t>
      </w:r>
    </w:p>
    <w:p w14:paraId="66E8A8D1" w14:textId="77777777" w:rsidR="00B212F6" w:rsidRDefault="00B70A4A" w:rsidP="003157E6">
      <w:proofErr w:type="spellStart"/>
      <w:r>
        <w:t>Tensorflow-rocm</w:t>
      </w:r>
      <w:proofErr w:type="spellEnd"/>
      <w:r>
        <w:t xml:space="preserve"> </w:t>
      </w:r>
    </w:p>
    <w:p w14:paraId="2D8F6D32" w14:textId="0E533084" w:rsidR="00B70A4A" w:rsidRDefault="00B70A4A" w:rsidP="00B212F6">
      <w:pPr>
        <w:pStyle w:val="Odlomakpopisa"/>
        <w:numPr>
          <w:ilvl w:val="0"/>
          <w:numId w:val="4"/>
        </w:numPr>
      </w:pPr>
      <w:r>
        <w:t xml:space="preserve"> ROCM verzija </w:t>
      </w:r>
      <w:proofErr w:type="spellStart"/>
      <w:r>
        <w:t>Tensorflow</w:t>
      </w:r>
      <w:proofErr w:type="spellEnd"/>
      <w:r>
        <w:t xml:space="preserve"> biblioteke za rad s AMD uređajima</w:t>
      </w:r>
    </w:p>
    <w:p w14:paraId="14DBE1E0" w14:textId="28C0F2F7" w:rsidR="00B212F6" w:rsidRDefault="00B70A4A" w:rsidP="003157E6">
      <w:proofErr w:type="spellStart"/>
      <w:r>
        <w:t>Keras</w:t>
      </w:r>
      <w:proofErr w:type="spellEnd"/>
      <w:r>
        <w:t xml:space="preserve"> </w:t>
      </w:r>
    </w:p>
    <w:p w14:paraId="48B5D7B5" w14:textId="0D35C181" w:rsidR="00B70A4A" w:rsidRDefault="00B70A4A" w:rsidP="00B212F6">
      <w:pPr>
        <w:pStyle w:val="Odlomakpopisa"/>
        <w:numPr>
          <w:ilvl w:val="0"/>
          <w:numId w:val="4"/>
        </w:numPr>
      </w:pPr>
      <w:r>
        <w:t xml:space="preserve">Integriran s </w:t>
      </w:r>
      <w:proofErr w:type="spellStart"/>
      <w:r>
        <w:t>Tensorflow</w:t>
      </w:r>
      <w:proofErr w:type="spellEnd"/>
      <w:r>
        <w:t>-om u novijim verzijama</w:t>
      </w:r>
    </w:p>
    <w:p w14:paraId="7ABAE62C" w14:textId="77FDADCB" w:rsidR="00B70A4A" w:rsidRDefault="00B70A4A" w:rsidP="003157E6">
      <w:proofErr w:type="spellStart"/>
      <w:r>
        <w:t>Keras-rl</w:t>
      </w:r>
      <w:proofErr w:type="spellEnd"/>
    </w:p>
    <w:p w14:paraId="5A012D1F" w14:textId="6B301FAD" w:rsidR="004F12EB" w:rsidRDefault="00B212F6" w:rsidP="00B212F6">
      <w:pPr>
        <w:pStyle w:val="Odlomakpopisa"/>
        <w:numPr>
          <w:ilvl w:val="0"/>
          <w:numId w:val="4"/>
        </w:numPr>
      </w:pPr>
      <w:r>
        <w:t xml:space="preserve">Sadrži gotove funkcije i klase napisane u </w:t>
      </w:r>
      <w:proofErr w:type="spellStart"/>
      <w:r>
        <w:t>Keras</w:t>
      </w:r>
      <w:proofErr w:type="spellEnd"/>
      <w:r>
        <w:t>-u za rad s podržanim učenjem</w:t>
      </w:r>
    </w:p>
    <w:p w14:paraId="3F45BFF4" w14:textId="2A04B0DF" w:rsidR="004D3D03" w:rsidRDefault="004D3D03" w:rsidP="004D3D03">
      <w:proofErr w:type="spellStart"/>
      <w:r>
        <w:t>Pybullet</w:t>
      </w:r>
      <w:proofErr w:type="spellEnd"/>
    </w:p>
    <w:p w14:paraId="11022F29" w14:textId="3B9D949C" w:rsidR="004D3D03" w:rsidRDefault="004D3D03" w:rsidP="004D3D03">
      <w:pPr>
        <w:pStyle w:val="Odlomakpopisa"/>
        <w:numPr>
          <w:ilvl w:val="0"/>
          <w:numId w:val="4"/>
        </w:numPr>
      </w:pPr>
      <w:r>
        <w:t xml:space="preserve">Besplatni omotač za </w:t>
      </w:r>
      <w:proofErr w:type="spellStart"/>
      <w:r>
        <w:t>Mujoco</w:t>
      </w:r>
      <w:proofErr w:type="spellEnd"/>
      <w:r>
        <w:t xml:space="preserve"> okoline</w:t>
      </w:r>
    </w:p>
    <w:p w14:paraId="63631A8D" w14:textId="69A9B102" w:rsidR="003157E6" w:rsidRDefault="003157E6" w:rsidP="003157E6"/>
    <w:p w14:paraId="2DF89B34" w14:textId="3566EEEF" w:rsidR="00064B9B" w:rsidRDefault="00064B9B" w:rsidP="003157E6"/>
    <w:p w14:paraId="48E926E2" w14:textId="338580B2" w:rsidR="00064B9B" w:rsidRDefault="00064B9B" w:rsidP="003157E6"/>
    <w:p w14:paraId="23A70947" w14:textId="5A1BAFC0" w:rsidR="00064B9B" w:rsidRDefault="00064B9B" w:rsidP="003157E6"/>
    <w:p w14:paraId="7332331C" w14:textId="67DFBB9F" w:rsidR="00064B9B" w:rsidRDefault="00064B9B" w:rsidP="003157E6"/>
    <w:p w14:paraId="0D2DA5BF" w14:textId="2B3C41D7" w:rsidR="00064B9B" w:rsidRDefault="00064B9B" w:rsidP="003157E6"/>
    <w:p w14:paraId="41B6AA73" w14:textId="17B5D359" w:rsidR="00064B9B" w:rsidRDefault="00064B9B" w:rsidP="003157E6"/>
    <w:p w14:paraId="3579C171" w14:textId="1AFEEA2A" w:rsidR="00064B9B" w:rsidRDefault="00064B9B" w:rsidP="003157E6"/>
    <w:p w14:paraId="406A0621" w14:textId="3E79F4A8" w:rsidR="00064B9B" w:rsidRDefault="00064B9B" w:rsidP="003157E6"/>
    <w:p w14:paraId="67ABB49C" w14:textId="413CADDF" w:rsidR="00064B9B" w:rsidRDefault="00064B9B" w:rsidP="003157E6"/>
    <w:p w14:paraId="4FE71EC0" w14:textId="77777777" w:rsidR="00064B9B" w:rsidRDefault="00064B9B" w:rsidP="003157E6"/>
    <w:p w14:paraId="33C9C4DE" w14:textId="77777777" w:rsidR="00EE3892" w:rsidRPr="003157E6" w:rsidRDefault="00EE3892" w:rsidP="003157E6"/>
    <w:p w14:paraId="3426998D" w14:textId="34BF0D1B" w:rsidR="003157E6" w:rsidRDefault="003157E6" w:rsidP="003157E6">
      <w:pPr>
        <w:pStyle w:val="Naslov2"/>
        <w:numPr>
          <w:ilvl w:val="0"/>
          <w:numId w:val="0"/>
        </w:numPr>
        <w:ind w:left="576" w:hanging="576"/>
      </w:pPr>
      <w:bookmarkStart w:id="6" w:name="_Toc49607200"/>
      <w:r>
        <w:lastRenderedPageBreak/>
        <w:t>3.3. DDPG</w:t>
      </w:r>
      <w:bookmarkEnd w:id="6"/>
    </w:p>
    <w:p w14:paraId="3C72427B" w14:textId="0FEFB683" w:rsidR="003157E6" w:rsidRDefault="00B212F6" w:rsidP="003157E6">
      <w:r>
        <w:t xml:space="preserve">Učenje agenta je izvedeno koristeći </w:t>
      </w:r>
      <w:proofErr w:type="spellStart"/>
      <w:r>
        <w:t>Deep</w:t>
      </w:r>
      <w:proofErr w:type="spellEnd"/>
      <w:r>
        <w:t xml:space="preserve"> </w:t>
      </w:r>
      <w:proofErr w:type="spellStart"/>
      <w:r>
        <w:t>Deterministic</w:t>
      </w:r>
      <w:proofErr w:type="spellEnd"/>
      <w:r>
        <w:t xml:space="preserve"> </w:t>
      </w:r>
      <w:proofErr w:type="spellStart"/>
      <w:r>
        <w:t>Policy</w:t>
      </w:r>
      <w:proofErr w:type="spellEnd"/>
      <w:r>
        <w:t xml:space="preserve"> </w:t>
      </w:r>
      <w:proofErr w:type="spellStart"/>
      <w:r>
        <w:t>Gradient</w:t>
      </w:r>
      <w:proofErr w:type="spellEnd"/>
      <w:r>
        <w:t xml:space="preserve"> algoritam. DDPG je namijenjen izrazito za rješavanje kontinuiranih problema.</w:t>
      </w:r>
      <w:r w:rsidR="002C7397">
        <w:t xml:space="preserve"> U algoritmu se koriste dvije neuronske mreže jer je on zapravo mješavina algoritama koji se svode na traženje tzv. Optimalne politike i algoritama koji se svode na traženje optimalne vrijednosti Q-funkcije. </w:t>
      </w:r>
    </w:p>
    <w:p w14:paraId="1205056F" w14:textId="5CE37803" w:rsidR="0036162F" w:rsidRPr="00EE3892" w:rsidRDefault="00245D7F" w:rsidP="00EE3892">
      <w:pPr>
        <w:jc w:val="both"/>
        <w:rPr>
          <w:i/>
          <w:iCs/>
        </w:rPr>
      </w:pPr>
      <w:r>
        <w:t xml:space="preserve">DDPG spada u </w:t>
      </w:r>
      <w:proofErr w:type="spellStart"/>
      <w:r>
        <w:t>Actor-Critic</w:t>
      </w:r>
      <w:proofErr w:type="spellEnd"/>
      <w:r>
        <w:t xml:space="preserve"> metode. Što znači da jedna neuronska mreže predlaže akcije s obzirom na zapažanja okoline(</w:t>
      </w:r>
      <w:proofErr w:type="spellStart"/>
      <w:r>
        <w:t>Actor</w:t>
      </w:r>
      <w:proofErr w:type="spellEnd"/>
      <w:r>
        <w:t>) dok druga mreža procjenjuje koliko su te akcije zapravo dobre ili loše(</w:t>
      </w:r>
      <w:proofErr w:type="spellStart"/>
      <w:r>
        <w:t>Critic</w:t>
      </w:r>
      <w:proofErr w:type="spellEnd"/>
      <w:r>
        <w:t>).</w:t>
      </w:r>
      <w:r w:rsidR="0036162F">
        <w:t xml:space="preserve"> </w:t>
      </w:r>
      <w:proofErr w:type="spellStart"/>
      <w:r w:rsidR="0036162F">
        <w:t>Actor</w:t>
      </w:r>
      <w:proofErr w:type="spellEnd"/>
      <w:r w:rsidR="0036162F">
        <w:t xml:space="preserve"> kao ulaz uzima zapažanja iz okoline, a kao izlaz daje akcije. </w:t>
      </w:r>
      <w:proofErr w:type="spellStart"/>
      <w:r w:rsidR="0036162F">
        <w:t>Ctiric</w:t>
      </w:r>
      <w:proofErr w:type="spellEnd"/>
      <w:r w:rsidR="0036162F">
        <w:t xml:space="preserve"> uzima akcije i zapažanja i daje Q vrijednost koja predstavlja ukupnu nagradu </w:t>
      </w:r>
      <w:r w:rsidR="00CF58F3">
        <w:t>za buduće akcije</w:t>
      </w:r>
      <w:r w:rsidR="0036162F">
        <w:t xml:space="preserve"> ako se iz trenutnog stanja poduzme određena akcija i do se</w:t>
      </w:r>
      <w:r w:rsidR="00CF58F3">
        <w:t xml:space="preserve"> nakon toga</w:t>
      </w:r>
      <w:r w:rsidR="0036162F">
        <w:t xml:space="preserve"> prati trenutna politika.</w:t>
      </w:r>
      <w:r w:rsidR="00EE3892">
        <w:t xml:space="preserve"> Za učenje tih mreža koristi se '</w:t>
      </w:r>
      <w:proofErr w:type="spellStart"/>
      <w:r w:rsidR="00EE3892">
        <w:t>minibatch</w:t>
      </w:r>
      <w:proofErr w:type="spellEnd"/>
      <w:r w:rsidR="00EE3892">
        <w:t xml:space="preserve">', nasumično odabrani skupovi mogućih akcija i stanja iz </w:t>
      </w:r>
      <w:proofErr w:type="spellStart"/>
      <w:r w:rsidR="00EE3892">
        <w:t>buffer</w:t>
      </w:r>
      <w:proofErr w:type="spellEnd"/>
      <w:r w:rsidR="00EE3892">
        <w:t>-a.</w:t>
      </w:r>
    </w:p>
    <w:p w14:paraId="58473D84" w14:textId="70938450" w:rsidR="00EE3892" w:rsidRDefault="0036162F" w:rsidP="003157E6">
      <w:r>
        <w:t xml:space="preserve">DDPG je </w:t>
      </w:r>
      <w:proofErr w:type="spellStart"/>
      <w:r>
        <w:t>off-policy</w:t>
      </w:r>
      <w:proofErr w:type="spellEnd"/>
      <w:r>
        <w:t xml:space="preserve"> algoritam</w:t>
      </w:r>
      <w:r w:rsidR="00EE3892">
        <w:t xml:space="preserve"> je ne koristi istu politiku i za odabir akcija i za optimizaciju same politike</w:t>
      </w:r>
    </w:p>
    <w:p w14:paraId="2CE6A8EE" w14:textId="33D579F2" w:rsidR="00EE3892" w:rsidRDefault="00EE3892" w:rsidP="004D3D03">
      <w:pPr>
        <w:jc w:val="center"/>
      </w:pPr>
      <w:r>
        <w:rPr>
          <w:noProof/>
        </w:rPr>
        <w:drawing>
          <wp:inline distT="0" distB="0" distL="0" distR="0" wp14:anchorId="68E41123" wp14:editId="522B7EBB">
            <wp:extent cx="5284382" cy="3816498"/>
            <wp:effectExtent l="0" t="0" r="0" b="0"/>
            <wp:docPr id="11" name="Slika 11"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1" descr="Slika na kojoj se prikazuje snimka zaslona&#10;&#10;Opis je automatski generiran"/>
                    <pic:cNvPicPr/>
                  </pic:nvPicPr>
                  <pic:blipFill>
                    <a:blip r:embed="rId12">
                      <a:extLst>
                        <a:ext uri="{28A0092B-C50C-407E-A947-70E740481C1C}">
                          <a14:useLocalDpi xmlns:a14="http://schemas.microsoft.com/office/drawing/2010/main" val="0"/>
                        </a:ext>
                      </a:extLst>
                    </a:blip>
                    <a:stretch>
                      <a:fillRect/>
                    </a:stretch>
                  </pic:blipFill>
                  <pic:spPr>
                    <a:xfrm>
                      <a:off x="0" y="0"/>
                      <a:ext cx="5324772" cy="3845669"/>
                    </a:xfrm>
                    <a:prstGeom prst="rect">
                      <a:avLst/>
                    </a:prstGeom>
                  </pic:spPr>
                </pic:pic>
              </a:graphicData>
            </a:graphic>
          </wp:inline>
        </w:drawing>
      </w:r>
    </w:p>
    <w:p w14:paraId="1FB3FD2D" w14:textId="47D9F879" w:rsidR="00EE3892" w:rsidRDefault="00EE3892" w:rsidP="00EE3892">
      <w:pPr>
        <w:pStyle w:val="Opisslike"/>
        <w:jc w:val="center"/>
      </w:pPr>
      <w:r>
        <w:t>Slika 5 DDPG algoritam</w:t>
      </w:r>
    </w:p>
    <w:p w14:paraId="222B174B" w14:textId="77777777" w:rsidR="002C7397" w:rsidRDefault="002C7397" w:rsidP="003157E6"/>
    <w:p w14:paraId="457C26F2" w14:textId="6F44E35D" w:rsidR="004F12EB" w:rsidRPr="003157E6" w:rsidRDefault="0007306B" w:rsidP="003157E6">
      <w:r>
        <w:t>Na slici 5 prikazan je DDPG algoritam.</w:t>
      </w:r>
    </w:p>
    <w:p w14:paraId="7D976369" w14:textId="1B909B9A" w:rsidR="000E549E" w:rsidRDefault="000E549E" w:rsidP="003157E6">
      <w:pPr>
        <w:pStyle w:val="Naslov2"/>
        <w:numPr>
          <w:ilvl w:val="0"/>
          <w:numId w:val="0"/>
        </w:numPr>
        <w:ind w:left="576" w:hanging="576"/>
      </w:pPr>
      <w:bookmarkStart w:id="7" w:name="_Toc49607201"/>
      <w:r>
        <w:lastRenderedPageBreak/>
        <w:t>3.</w:t>
      </w:r>
      <w:r w:rsidR="003157E6">
        <w:t>4</w:t>
      </w:r>
      <w:r>
        <w:t>. Struktura neuronske mreže</w:t>
      </w:r>
      <w:bookmarkEnd w:id="7"/>
    </w:p>
    <w:p w14:paraId="26E8F403" w14:textId="5993EFE5" w:rsidR="003157E6" w:rsidRDefault="001A45B8" w:rsidP="001A45B8">
      <w:pPr>
        <w:rPr>
          <w:u w:val="single"/>
        </w:rPr>
      </w:pPr>
      <w:proofErr w:type="spellStart"/>
      <w:r>
        <w:t>Actor</w:t>
      </w:r>
      <w:proofErr w:type="spellEnd"/>
      <w:r>
        <w:t xml:space="preserve"> mreža se sastoji od ulaza 26 ulaznih neurona pošto kao ulaz prima 26 opažanja iz okoline. Zatim sl</w:t>
      </w:r>
      <w:r w:rsidR="004D3D03">
        <w:t>i</w:t>
      </w:r>
      <w:r>
        <w:t xml:space="preserve">jede dva skrivena </w:t>
      </w:r>
      <w:proofErr w:type="spellStart"/>
      <w:r>
        <w:rPr>
          <w:i/>
          <w:iCs/>
        </w:rPr>
        <w:t>Dense</w:t>
      </w:r>
      <w:proofErr w:type="spellEnd"/>
      <w:r>
        <w:rPr>
          <w:i/>
          <w:iCs/>
        </w:rPr>
        <w:t xml:space="preserve"> </w:t>
      </w:r>
      <w:r>
        <w:t xml:space="preserve"> sloja sa 400 i 300 neurona s </w:t>
      </w:r>
      <w:proofErr w:type="spellStart"/>
      <w:r w:rsidRPr="001A45B8">
        <w:rPr>
          <w:i/>
          <w:iCs/>
        </w:rPr>
        <w:t>Relu</w:t>
      </w:r>
      <w:proofErr w:type="spellEnd"/>
      <w:r w:rsidRPr="001A45B8">
        <w:rPr>
          <w:i/>
          <w:iCs/>
        </w:rPr>
        <w:t xml:space="preserve"> </w:t>
      </w:r>
      <w:r w:rsidRPr="001A45B8">
        <w:t xml:space="preserve">aktivacijskom funkcijom, te izlazni sloj sa 6 neurona pošto toliko ima mogućih akcija i </w:t>
      </w:r>
      <w:proofErr w:type="spellStart"/>
      <w:r w:rsidRPr="001A45B8">
        <w:rPr>
          <w:i/>
          <w:iCs/>
        </w:rPr>
        <w:t>Tanh</w:t>
      </w:r>
      <w:proofErr w:type="spellEnd"/>
      <w:r w:rsidRPr="001A45B8">
        <w:rPr>
          <w:i/>
          <w:iCs/>
        </w:rPr>
        <w:t xml:space="preserve"> </w:t>
      </w:r>
      <w:r w:rsidRPr="001A45B8">
        <w:t>aktivacijskom funkcijom.</w:t>
      </w:r>
      <w:r>
        <w:t xml:space="preserve"> </w:t>
      </w:r>
    </w:p>
    <w:p w14:paraId="0CFA8CAD" w14:textId="6BF4F4CE" w:rsidR="001A45B8" w:rsidRDefault="002E49C6" w:rsidP="004D3D03">
      <w:pPr>
        <w:jc w:val="center"/>
        <w:rPr>
          <w:u w:val="single"/>
        </w:rPr>
      </w:pPr>
      <w:r>
        <w:rPr>
          <w:noProof/>
          <w:u w:val="single"/>
        </w:rPr>
        <w:drawing>
          <wp:inline distT="0" distB="0" distL="0" distR="0" wp14:anchorId="301D3619" wp14:editId="0806E203">
            <wp:extent cx="5135526" cy="3145288"/>
            <wp:effectExtent l="0" t="0" r="825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3">
                      <a:extLst>
                        <a:ext uri="{28A0092B-C50C-407E-A947-70E740481C1C}">
                          <a14:useLocalDpi xmlns:a14="http://schemas.microsoft.com/office/drawing/2010/main" val="0"/>
                        </a:ext>
                      </a:extLst>
                    </a:blip>
                    <a:stretch>
                      <a:fillRect/>
                    </a:stretch>
                  </pic:blipFill>
                  <pic:spPr>
                    <a:xfrm>
                      <a:off x="0" y="0"/>
                      <a:ext cx="5207869" cy="3189595"/>
                    </a:xfrm>
                    <a:prstGeom prst="rect">
                      <a:avLst/>
                    </a:prstGeom>
                  </pic:spPr>
                </pic:pic>
              </a:graphicData>
            </a:graphic>
          </wp:inline>
        </w:drawing>
      </w:r>
    </w:p>
    <w:p w14:paraId="2F608390" w14:textId="083B5B6C" w:rsidR="004D3D03" w:rsidRDefault="004D3D03" w:rsidP="004D3D03">
      <w:pPr>
        <w:pStyle w:val="Opisslike"/>
        <w:jc w:val="center"/>
      </w:pPr>
      <w:r w:rsidRPr="004D3D03">
        <w:t xml:space="preserve">Slika 6 Struktura </w:t>
      </w:r>
      <w:proofErr w:type="spellStart"/>
      <w:r w:rsidRPr="004D3D03">
        <w:t>Actor</w:t>
      </w:r>
      <w:proofErr w:type="spellEnd"/>
      <w:r w:rsidRPr="004D3D03">
        <w:t xml:space="preserve"> neuronske mreže</w:t>
      </w:r>
    </w:p>
    <w:p w14:paraId="682EF84D" w14:textId="6CF89968" w:rsidR="004D3D03" w:rsidRDefault="004D3D03" w:rsidP="004D3D03"/>
    <w:p w14:paraId="18221927" w14:textId="25929697" w:rsidR="004D3D03" w:rsidRPr="004D3D03" w:rsidRDefault="004D3D03" w:rsidP="004D3D03">
      <w:proofErr w:type="spellStart"/>
      <w:r>
        <w:t>Critic</w:t>
      </w:r>
      <w:proofErr w:type="spellEnd"/>
      <w:r>
        <w:t xml:space="preserve"> mreža ima također ulazni sloj od 26 neurona, zatim </w:t>
      </w:r>
      <w:proofErr w:type="spellStart"/>
      <w:r>
        <w:t>Dense</w:t>
      </w:r>
      <w:proofErr w:type="spellEnd"/>
      <w:r>
        <w:t xml:space="preserve"> sloj od 400 neurona i </w:t>
      </w:r>
      <w:proofErr w:type="spellStart"/>
      <w:r>
        <w:rPr>
          <w:i/>
          <w:iCs/>
        </w:rPr>
        <w:t>Relu</w:t>
      </w:r>
      <w:proofErr w:type="spellEnd"/>
      <w:r>
        <w:rPr>
          <w:i/>
          <w:iCs/>
        </w:rPr>
        <w:t xml:space="preserve"> </w:t>
      </w:r>
      <w:r>
        <w:t xml:space="preserve">aktivacijskom funkcijom nakon čega se slijedi sloj gdje se dodaju akcije kao ulazi i spajaju se u jedan tenzor sa opažanjima okoline. Zatim slijedi još jedan </w:t>
      </w:r>
      <w:proofErr w:type="spellStart"/>
      <w:r>
        <w:t>Dense</w:t>
      </w:r>
      <w:proofErr w:type="spellEnd"/>
      <w:r>
        <w:t xml:space="preserve"> sloj od 300 neurona i </w:t>
      </w:r>
      <w:proofErr w:type="spellStart"/>
      <w:r>
        <w:rPr>
          <w:i/>
          <w:iCs/>
        </w:rPr>
        <w:t>Relu</w:t>
      </w:r>
      <w:proofErr w:type="spellEnd"/>
      <w:r>
        <w:rPr>
          <w:i/>
          <w:iCs/>
        </w:rPr>
        <w:t xml:space="preserve"> </w:t>
      </w:r>
      <w:r>
        <w:t>aktivacijskom funkcijom te izlazni sloj od 1 neurona koji predstavlja Q vrijednost aktiviran linearnom aktivacijskom funkcijom.</w:t>
      </w:r>
    </w:p>
    <w:p w14:paraId="28534E01" w14:textId="32063A9C" w:rsidR="004D3D03" w:rsidRDefault="004D3D03" w:rsidP="004D3D03">
      <w:r>
        <w:rPr>
          <w:noProof/>
        </w:rPr>
        <w:lastRenderedPageBreak/>
        <w:drawing>
          <wp:inline distT="0" distB="0" distL="0" distR="0" wp14:anchorId="50EE5550" wp14:editId="51FB555A">
            <wp:extent cx="6036890" cy="3413052"/>
            <wp:effectExtent l="0" t="0" r="2540" b="0"/>
            <wp:docPr id="5" name="Slika 5" descr="Slika na kojoj se prikazuje snimka zaslona, računal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na kojoj se prikazuje snimka zaslona, računalo&#10;&#10;Opis je automatski generiran"/>
                    <pic:cNvPicPr/>
                  </pic:nvPicPr>
                  <pic:blipFill>
                    <a:blip r:embed="rId14">
                      <a:extLst>
                        <a:ext uri="{28A0092B-C50C-407E-A947-70E740481C1C}">
                          <a14:useLocalDpi xmlns:a14="http://schemas.microsoft.com/office/drawing/2010/main" val="0"/>
                        </a:ext>
                      </a:extLst>
                    </a:blip>
                    <a:stretch>
                      <a:fillRect/>
                    </a:stretch>
                  </pic:blipFill>
                  <pic:spPr>
                    <a:xfrm>
                      <a:off x="0" y="0"/>
                      <a:ext cx="6083317" cy="3439300"/>
                    </a:xfrm>
                    <a:prstGeom prst="rect">
                      <a:avLst/>
                    </a:prstGeom>
                  </pic:spPr>
                </pic:pic>
              </a:graphicData>
            </a:graphic>
          </wp:inline>
        </w:drawing>
      </w:r>
    </w:p>
    <w:p w14:paraId="34032F24" w14:textId="07B60112" w:rsidR="004D3D03" w:rsidRPr="004D3D03" w:rsidRDefault="004D3D03" w:rsidP="004D3D03">
      <w:pPr>
        <w:pStyle w:val="Opisslike"/>
        <w:jc w:val="center"/>
      </w:pPr>
      <w:r>
        <w:t xml:space="preserve">Slika 7 Struktura </w:t>
      </w:r>
      <w:proofErr w:type="spellStart"/>
      <w:r>
        <w:t>Critic</w:t>
      </w:r>
      <w:proofErr w:type="spellEnd"/>
      <w:r>
        <w:t xml:space="preserve"> neuronske mreže</w:t>
      </w:r>
    </w:p>
    <w:p w14:paraId="0A5B3CF6" w14:textId="40D35BF9" w:rsidR="001A45B8" w:rsidRPr="001A45B8" w:rsidRDefault="00FA305E" w:rsidP="00064B9B">
      <w:pPr>
        <w:spacing w:before="0" w:after="200" w:line="276" w:lineRule="auto"/>
        <w:rPr>
          <w:u w:val="single"/>
        </w:rPr>
      </w:pPr>
      <w:r>
        <w:rPr>
          <w:u w:val="single"/>
        </w:rPr>
        <w:br w:type="page"/>
      </w:r>
    </w:p>
    <w:p w14:paraId="586B330B" w14:textId="52993F2A" w:rsidR="000E549E" w:rsidRDefault="000E549E" w:rsidP="003157E6">
      <w:pPr>
        <w:pStyle w:val="Naslov2"/>
        <w:numPr>
          <w:ilvl w:val="0"/>
          <w:numId w:val="0"/>
        </w:numPr>
        <w:ind w:left="576" w:hanging="576"/>
      </w:pPr>
      <w:bookmarkStart w:id="8" w:name="_Toc49607202"/>
      <w:r>
        <w:lastRenderedPageBreak/>
        <w:t>3.</w:t>
      </w:r>
      <w:r w:rsidR="003157E6">
        <w:t>5</w:t>
      </w:r>
      <w:r>
        <w:t xml:space="preserve">. </w:t>
      </w:r>
      <w:r w:rsidR="003157E6">
        <w:t>Parametri</w:t>
      </w:r>
      <w:bookmarkEnd w:id="8"/>
      <w:r w:rsidR="003157E6">
        <w:t xml:space="preserve"> </w:t>
      </w:r>
    </w:p>
    <w:p w14:paraId="799FA072" w14:textId="076C6303" w:rsidR="00E20F12" w:rsidRDefault="00762216" w:rsidP="00291E22">
      <w:r>
        <w:t>Parametri neuronskih mreža i agenta su preuzeti iz</w:t>
      </w:r>
      <w:r w:rsidR="00E36F59">
        <w:t xml:space="preserve"> rada “</w:t>
      </w:r>
      <w:proofErr w:type="spellStart"/>
      <w:r w:rsidR="00E36F59">
        <w:t>Reproducibility</w:t>
      </w:r>
      <w:proofErr w:type="spellEnd"/>
      <w:r w:rsidR="00E36F59">
        <w:t xml:space="preserve"> </w:t>
      </w:r>
      <w:proofErr w:type="spellStart"/>
      <w:r w:rsidR="00E36F59">
        <w:t>of</w:t>
      </w:r>
      <w:proofErr w:type="spellEnd"/>
      <w:r w:rsidR="00E36F59">
        <w:t xml:space="preserve"> </w:t>
      </w:r>
      <w:proofErr w:type="spellStart"/>
      <w:r w:rsidR="00E36F59">
        <w:t>Benchmarked</w:t>
      </w:r>
      <w:proofErr w:type="spellEnd"/>
      <w:r w:rsidR="00E36F59">
        <w:t xml:space="preserve"> </w:t>
      </w:r>
      <w:proofErr w:type="spellStart"/>
      <w:r w:rsidR="00E36F59">
        <w:t>Deep</w:t>
      </w:r>
      <w:proofErr w:type="spellEnd"/>
      <w:r w:rsidR="00E36F59">
        <w:t xml:space="preserve"> </w:t>
      </w:r>
      <w:proofErr w:type="spellStart"/>
      <w:r w:rsidR="00E36F59">
        <w:t>Reinforcement</w:t>
      </w:r>
      <w:proofErr w:type="spellEnd"/>
      <w:r w:rsidR="00E36F59">
        <w:t xml:space="preserve"> </w:t>
      </w:r>
      <w:proofErr w:type="spellStart"/>
      <w:r w:rsidR="00E36F59">
        <w:t>Learning</w:t>
      </w:r>
      <w:proofErr w:type="spellEnd"/>
      <w:r w:rsidR="00E36F59">
        <w:t xml:space="preserve"> </w:t>
      </w:r>
      <w:proofErr w:type="spellStart"/>
      <w:r w:rsidR="00E36F59">
        <w:t>Tasks</w:t>
      </w:r>
      <w:proofErr w:type="spellEnd"/>
      <w:r w:rsidR="00E36F59">
        <w:t xml:space="preserve"> for </w:t>
      </w:r>
      <w:proofErr w:type="spellStart"/>
      <w:r w:rsidR="00E36F59">
        <w:t>Continuous</w:t>
      </w:r>
      <w:proofErr w:type="spellEnd"/>
      <w:r w:rsidR="00E36F59">
        <w:t xml:space="preserve"> </w:t>
      </w:r>
      <w:proofErr w:type="spellStart"/>
      <w:r w:rsidR="00E36F59">
        <w:t>Control</w:t>
      </w:r>
      <w:proofErr w:type="spellEnd"/>
      <w:r w:rsidR="00E36F59">
        <w:t>“</w:t>
      </w:r>
      <w:r w:rsidR="00E36F59">
        <w:rPr>
          <w:rStyle w:val="Referencafusnote"/>
        </w:rPr>
        <w:footnoteReference w:id="1"/>
      </w:r>
      <w:r w:rsidR="00E36F59">
        <w:t>.</w:t>
      </w:r>
    </w:p>
    <w:p w14:paraId="641F2A14" w14:textId="77777777" w:rsidR="00CF58F3" w:rsidRDefault="00CF58F3" w:rsidP="00291E22"/>
    <w:p w14:paraId="35503E2E" w14:textId="1A9E1FC1" w:rsidR="00E36F59" w:rsidRDefault="00BD4E28" w:rsidP="00291E22">
      <w:r>
        <w:rPr>
          <w:noProof/>
        </w:rPr>
        <w:drawing>
          <wp:inline distT="0" distB="0" distL="0" distR="0" wp14:anchorId="165BF41B" wp14:editId="42201814">
            <wp:extent cx="6099885" cy="871870"/>
            <wp:effectExtent l="0" t="0" r="0" b="4445"/>
            <wp:docPr id="12" name="Slika 12" descr="Slika na kojoj se prikazuje na zatvorenom, narančasto, fotografija, sjedenje&#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2" descr="Slika na kojoj se prikazuje na zatvorenom, narančasto, fotografija, sjedenje&#10;&#10;Opis je automatski generiran"/>
                    <pic:cNvPicPr/>
                  </pic:nvPicPr>
                  <pic:blipFill>
                    <a:blip r:embed="rId15">
                      <a:extLst>
                        <a:ext uri="{28A0092B-C50C-407E-A947-70E740481C1C}">
                          <a14:useLocalDpi xmlns:a14="http://schemas.microsoft.com/office/drawing/2010/main" val="0"/>
                        </a:ext>
                      </a:extLst>
                    </a:blip>
                    <a:stretch>
                      <a:fillRect/>
                    </a:stretch>
                  </pic:blipFill>
                  <pic:spPr>
                    <a:xfrm>
                      <a:off x="0" y="0"/>
                      <a:ext cx="6293232" cy="899505"/>
                    </a:xfrm>
                    <a:prstGeom prst="rect">
                      <a:avLst/>
                    </a:prstGeom>
                  </pic:spPr>
                </pic:pic>
              </a:graphicData>
            </a:graphic>
          </wp:inline>
        </w:drawing>
      </w:r>
    </w:p>
    <w:p w14:paraId="3CBE5EBC" w14:textId="6B2D694B" w:rsidR="000E549E" w:rsidRDefault="00BD4E28" w:rsidP="00BD4E28">
      <w:pPr>
        <w:pStyle w:val="Opisslike"/>
        <w:jc w:val="center"/>
      </w:pPr>
      <w:r>
        <w:t>Slika 8 Parametri DDPG agenta</w:t>
      </w:r>
    </w:p>
    <w:p w14:paraId="482D47B3" w14:textId="77777777" w:rsidR="00CF58F3" w:rsidRPr="00CF58F3" w:rsidRDefault="00CF58F3" w:rsidP="00CF58F3"/>
    <w:p w14:paraId="15AC6D66" w14:textId="538FC4BA" w:rsidR="00DE5D82" w:rsidRDefault="00DE5D82" w:rsidP="00DE5D82">
      <w:r>
        <w:t xml:space="preserve">Veličina </w:t>
      </w:r>
      <w:proofErr w:type="spellStart"/>
      <w:r>
        <w:t>batch</w:t>
      </w:r>
      <w:proofErr w:type="spellEnd"/>
      <w:r>
        <w:t>-a (</w:t>
      </w:r>
      <w:proofErr w:type="spellStart"/>
      <w:r>
        <w:t>minibatch</w:t>
      </w:r>
      <w:proofErr w:type="spellEnd"/>
      <w:r>
        <w:t xml:space="preserve"> u ovom slučaju)</w:t>
      </w:r>
      <w:r w:rsidR="00CF58F3">
        <w:t xml:space="preserve"> </w:t>
      </w:r>
      <w:r>
        <w:t>je parametar koji se mora prilagoditi sposobnostima računala. Isprobani su veličine 32 , 64, 128, 200. Najveće veličine su brzo konvergirale većim nagradama, ali se učestalo trening znao prekinut. Na kraju je postavljena veličina od 64.</w:t>
      </w:r>
    </w:p>
    <w:p w14:paraId="4D7AFFEB" w14:textId="07ABE76B" w:rsidR="00CF58F3" w:rsidRDefault="00CF58F3" w:rsidP="00DE5D82">
      <w:r>
        <w:t xml:space="preserve">Također je postavljen parametar koji pušta neuronske mreže da polako povećavaju stopu učenja to zadane u 1000 koraka kako bi se izbjegao rani </w:t>
      </w:r>
      <w:proofErr w:type="spellStart"/>
      <w:r>
        <w:rPr>
          <w:i/>
          <w:iCs/>
        </w:rPr>
        <w:t>overfitting</w:t>
      </w:r>
      <w:proofErr w:type="spellEnd"/>
      <w:r>
        <w:rPr>
          <w:i/>
          <w:iCs/>
        </w:rPr>
        <w:t xml:space="preserve">. </w:t>
      </w:r>
      <w:r>
        <w:t>Gama parametar je jako važan u podržanom učenju, a pogotovo u kontinuiranim zadacima jer osigurava konvergiranje vrijednosti budućih nagrada ka nekom broju jer kontinuirani prostor ima neograničen broj mogućih akcija. Isto tako će više na značaju davati trenutnim nagradama , a manje onima u budućnosti.</w:t>
      </w:r>
    </w:p>
    <w:p w14:paraId="68D9AA7E" w14:textId="347301B8" w:rsidR="006B1576" w:rsidRPr="00CF58F3" w:rsidRDefault="006B1576" w:rsidP="00DE5D82">
      <w:r>
        <w:t xml:space="preserve">Na objema mrežama korišten je Adam </w:t>
      </w:r>
      <w:proofErr w:type="spellStart"/>
      <w:r>
        <w:t>optimizator</w:t>
      </w:r>
      <w:proofErr w:type="spellEnd"/>
      <w:r>
        <w:t>.</w:t>
      </w:r>
    </w:p>
    <w:p w14:paraId="41040344" w14:textId="51FE2271" w:rsidR="00DE5D82" w:rsidRDefault="00DE5D82" w:rsidP="00DE5D82"/>
    <w:p w14:paraId="1D7C219E" w14:textId="77777777" w:rsidR="00DE5D82" w:rsidRPr="00DE5D82" w:rsidRDefault="00DE5D82" w:rsidP="00DE5D82"/>
    <w:p w14:paraId="1AC68FD6" w14:textId="649A3A3F" w:rsidR="00BD4E28" w:rsidRDefault="00BD4E28" w:rsidP="00BD4E28">
      <w:r>
        <w:rPr>
          <w:noProof/>
        </w:rPr>
        <w:drawing>
          <wp:inline distT="0" distB="0" distL="0" distR="0" wp14:anchorId="770FA4C7" wp14:editId="272F81FB">
            <wp:extent cx="5760720" cy="29337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 13"/>
                    <pic:cNvPicPr/>
                  </pic:nvPicPr>
                  <pic:blipFill>
                    <a:blip r:embed="rId16">
                      <a:extLst>
                        <a:ext uri="{28A0092B-C50C-407E-A947-70E740481C1C}">
                          <a14:useLocalDpi xmlns:a14="http://schemas.microsoft.com/office/drawing/2010/main" val="0"/>
                        </a:ext>
                      </a:extLst>
                    </a:blip>
                    <a:stretch>
                      <a:fillRect/>
                    </a:stretch>
                  </pic:blipFill>
                  <pic:spPr>
                    <a:xfrm>
                      <a:off x="0" y="0"/>
                      <a:ext cx="5760720" cy="293370"/>
                    </a:xfrm>
                    <a:prstGeom prst="rect">
                      <a:avLst/>
                    </a:prstGeom>
                  </pic:spPr>
                </pic:pic>
              </a:graphicData>
            </a:graphic>
          </wp:inline>
        </w:drawing>
      </w:r>
    </w:p>
    <w:p w14:paraId="0BB96858" w14:textId="6C076292" w:rsidR="00BD4E28" w:rsidRPr="00BD4E28" w:rsidRDefault="00BD4E28" w:rsidP="00BD4E28">
      <w:pPr>
        <w:pStyle w:val="Opisslike"/>
        <w:jc w:val="center"/>
      </w:pPr>
      <w:r>
        <w:t>Slika 9 Parametri fit() funkcije</w:t>
      </w:r>
    </w:p>
    <w:p w14:paraId="77088E9F" w14:textId="234E3A34" w:rsidR="000E549E" w:rsidRDefault="000E549E" w:rsidP="00291E22"/>
    <w:p w14:paraId="29C7E507" w14:textId="3EAA958B" w:rsidR="000E549E" w:rsidRDefault="00607092" w:rsidP="00291E22">
      <w:r>
        <w:t>Agent je učen na 2500 epizoda, pri čemu je je ponavljao iste akcije 5 puta prije nego li je istraživao dalje što ubrzava proces učenja , a slabo utječe na performanse agenta.</w:t>
      </w:r>
    </w:p>
    <w:p w14:paraId="08178B44" w14:textId="77777777" w:rsidR="000E549E" w:rsidRDefault="000E549E" w:rsidP="00291E22"/>
    <w:p w14:paraId="71949771" w14:textId="4E00563F" w:rsidR="007D19BE" w:rsidRDefault="007D19BE" w:rsidP="000D2C9C">
      <w:pPr>
        <w:pStyle w:val="Naslov1"/>
      </w:pPr>
      <w:bookmarkStart w:id="9" w:name="_Toc49607203"/>
      <w:r>
        <w:lastRenderedPageBreak/>
        <w:t>Rezultati</w:t>
      </w:r>
      <w:bookmarkEnd w:id="9"/>
    </w:p>
    <w:p w14:paraId="7DF984D3" w14:textId="03B25CE4" w:rsidR="00B939F6" w:rsidRPr="00B939F6" w:rsidRDefault="00B939F6" w:rsidP="00B939F6">
      <w:r>
        <w:t>Učenje je provedeno na 2500 epizoda odnosno 500000 koraka. Početna nagrada je iznosila -954, a konačna 1300. Vrijednost nagrade se na početku brzo povećavala dok je kasnije sve sporije i sporije rasla.</w:t>
      </w:r>
    </w:p>
    <w:p w14:paraId="48B98BC3" w14:textId="6CA25C36" w:rsidR="007606B8" w:rsidRDefault="00356CE6" w:rsidP="007606B8">
      <w:pPr>
        <w:keepNext/>
        <w:jc w:val="center"/>
      </w:pPr>
      <w:r>
        <w:rPr>
          <w:noProof/>
        </w:rPr>
        <w:drawing>
          <wp:inline distT="0" distB="0" distL="0" distR="0" wp14:anchorId="4F7C3B37" wp14:editId="04781C32">
            <wp:extent cx="5760720" cy="1842135"/>
            <wp:effectExtent l="0" t="0" r="0" b="571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pic:cNvPicPr/>
                  </pic:nvPicPr>
                  <pic:blipFill>
                    <a:blip r:embed="rId17">
                      <a:extLst>
                        <a:ext uri="{28A0092B-C50C-407E-A947-70E740481C1C}">
                          <a14:useLocalDpi xmlns:a14="http://schemas.microsoft.com/office/drawing/2010/main" val="0"/>
                        </a:ext>
                      </a:extLst>
                    </a:blip>
                    <a:stretch>
                      <a:fillRect/>
                    </a:stretch>
                  </pic:blipFill>
                  <pic:spPr>
                    <a:xfrm>
                      <a:off x="0" y="0"/>
                      <a:ext cx="5760720" cy="1842135"/>
                    </a:xfrm>
                    <a:prstGeom prst="rect">
                      <a:avLst/>
                    </a:prstGeom>
                  </pic:spPr>
                </pic:pic>
              </a:graphicData>
            </a:graphic>
          </wp:inline>
        </w:drawing>
      </w:r>
    </w:p>
    <w:p w14:paraId="2BB8651A" w14:textId="794BE908" w:rsidR="00B939F6" w:rsidRDefault="00B939F6" w:rsidP="00B939F6">
      <w:pPr>
        <w:pStyle w:val="Opisslike"/>
        <w:jc w:val="center"/>
      </w:pPr>
      <w:r>
        <w:t>Slika 10 Prvih 200 epizoda treninga</w:t>
      </w:r>
    </w:p>
    <w:p w14:paraId="7037DACE" w14:textId="77777777" w:rsidR="00B939F6" w:rsidRPr="00B939F6" w:rsidRDefault="00B939F6" w:rsidP="00B939F6"/>
    <w:p w14:paraId="2FFF3C07" w14:textId="29D1F744" w:rsidR="007606B8" w:rsidRDefault="00607092" w:rsidP="007606B8">
      <w:r>
        <w:rPr>
          <w:noProof/>
        </w:rPr>
        <w:drawing>
          <wp:inline distT="0" distB="0" distL="0" distR="0" wp14:anchorId="5DDD76D0" wp14:editId="30ADFF57">
            <wp:extent cx="5760720" cy="2639060"/>
            <wp:effectExtent l="0" t="0" r="0" b="889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4"/>
                    <pic:cNvPicPr/>
                  </pic:nvPicPr>
                  <pic:blipFill>
                    <a:blip r:embed="rId18">
                      <a:extLst>
                        <a:ext uri="{28A0092B-C50C-407E-A947-70E740481C1C}">
                          <a14:useLocalDpi xmlns:a14="http://schemas.microsoft.com/office/drawing/2010/main" val="0"/>
                        </a:ext>
                      </a:extLst>
                    </a:blip>
                    <a:stretch>
                      <a:fillRect/>
                    </a:stretch>
                  </pic:blipFill>
                  <pic:spPr>
                    <a:xfrm>
                      <a:off x="0" y="0"/>
                      <a:ext cx="5760720" cy="2639060"/>
                    </a:xfrm>
                    <a:prstGeom prst="rect">
                      <a:avLst/>
                    </a:prstGeom>
                  </pic:spPr>
                </pic:pic>
              </a:graphicData>
            </a:graphic>
          </wp:inline>
        </w:drawing>
      </w:r>
    </w:p>
    <w:p w14:paraId="3D1C15DF" w14:textId="7C32E534" w:rsidR="00B939F6" w:rsidRDefault="00B939F6" w:rsidP="00B939F6">
      <w:pPr>
        <w:pStyle w:val="Opisslike"/>
        <w:jc w:val="center"/>
      </w:pPr>
      <w:r>
        <w:t>Slika 11 Zadnjih 300 epizoda</w:t>
      </w:r>
    </w:p>
    <w:p w14:paraId="47900516" w14:textId="38960A72" w:rsidR="00B939F6" w:rsidRDefault="00B939F6" w:rsidP="00B939F6">
      <w:r>
        <w:t>Intervala je zapravo bilo 50 ukupno, ali pošto je trening znao stati prije završetka, težine mreža su se spremale i učitane su pri ponovnom pokretanju dok se nije izvelo 2500 epizoda.</w:t>
      </w:r>
    </w:p>
    <w:p w14:paraId="11EBB679" w14:textId="77777777" w:rsidR="00B939F6" w:rsidRPr="00B939F6" w:rsidRDefault="00B939F6" w:rsidP="00B939F6"/>
    <w:p w14:paraId="5CC0AC61" w14:textId="6F1B87A9" w:rsidR="00607092" w:rsidRDefault="00607092" w:rsidP="007606B8">
      <w:r>
        <w:rPr>
          <w:noProof/>
        </w:rPr>
        <w:lastRenderedPageBreak/>
        <w:drawing>
          <wp:inline distT="0" distB="0" distL="0" distR="0" wp14:anchorId="14FF46AE" wp14:editId="4B22F3A1">
            <wp:extent cx="5760720" cy="777240"/>
            <wp:effectExtent l="0" t="0" r="0" b="381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pic:cNvPicPr/>
                  </pic:nvPicPr>
                  <pic:blipFill>
                    <a:blip r:embed="rId19">
                      <a:extLst>
                        <a:ext uri="{28A0092B-C50C-407E-A947-70E740481C1C}">
                          <a14:useLocalDpi xmlns:a14="http://schemas.microsoft.com/office/drawing/2010/main" val="0"/>
                        </a:ext>
                      </a:extLst>
                    </a:blip>
                    <a:stretch>
                      <a:fillRect/>
                    </a:stretch>
                  </pic:blipFill>
                  <pic:spPr>
                    <a:xfrm>
                      <a:off x="0" y="0"/>
                      <a:ext cx="5760720" cy="777240"/>
                    </a:xfrm>
                    <a:prstGeom prst="rect">
                      <a:avLst/>
                    </a:prstGeom>
                  </pic:spPr>
                </pic:pic>
              </a:graphicData>
            </a:graphic>
          </wp:inline>
        </w:drawing>
      </w:r>
    </w:p>
    <w:p w14:paraId="0E304CD8" w14:textId="5F65E700" w:rsidR="00B939F6" w:rsidRPr="007606B8" w:rsidRDefault="00B939F6" w:rsidP="007606B8">
      <w:r>
        <w:t xml:space="preserve">Najbolji testni rezultat od 5 epizoda bio je 1310. Nagrada je konzistentna u testiranju, ali je za ovo okruženje i dalje mala. Agent se kreće prema naprijed koristeći zadnju nogu dok prednju jako malo koristi što je </w:t>
      </w:r>
      <w:r w:rsidR="009A4691">
        <w:t xml:space="preserve">problem nedovoljnog broja epizoda. Agent vrlo rano nauči koristiti zadnju nogu jer mu donosi najveću nagradu dok prednju tek uči koristiti pri kraju treniranja. Mnogi radovi pokazuju da se DDPG algoritmom mogu postići bolji rezultati, ali na jako velikom broju epizoda i s većom </w:t>
      </w:r>
      <w:proofErr w:type="spellStart"/>
      <w:r w:rsidR="009A4691">
        <w:t>minibatch</w:t>
      </w:r>
      <w:proofErr w:type="spellEnd"/>
      <w:r w:rsidR="009A4691">
        <w:t xml:space="preserve"> veličinom.</w:t>
      </w:r>
    </w:p>
    <w:p w14:paraId="66EE5580" w14:textId="635BE50E" w:rsidR="009A4691" w:rsidRDefault="009A4691">
      <w:pPr>
        <w:spacing w:before="0" w:after="200" w:line="276" w:lineRule="auto"/>
      </w:pPr>
      <w:r>
        <w:br w:type="page"/>
      </w:r>
    </w:p>
    <w:p w14:paraId="576F462B" w14:textId="77777777" w:rsidR="00C1259F" w:rsidRDefault="00C1259F" w:rsidP="00C1259F">
      <w:pPr>
        <w:spacing w:before="0" w:after="200" w:line="276" w:lineRule="auto"/>
      </w:pPr>
    </w:p>
    <w:p w14:paraId="3BE66AF4" w14:textId="61A8D58E" w:rsidR="009F567B" w:rsidRDefault="003634B8" w:rsidP="009F567B">
      <w:pPr>
        <w:pStyle w:val="Naslov1"/>
      </w:pPr>
      <w:bookmarkStart w:id="10" w:name="_Toc49607204"/>
      <w:r>
        <w:t>ZAKLJUČAK</w:t>
      </w:r>
      <w:bookmarkEnd w:id="10"/>
    </w:p>
    <w:p w14:paraId="7EF9FED1" w14:textId="1F2215FD" w:rsidR="00C74E50" w:rsidRDefault="003E6F75" w:rsidP="009A4691">
      <w:r>
        <w:t xml:space="preserve">Pojačano učenje je danas vrlo popularno za učenje agenta čija se učinkovitost uspoređuje s ljudskom. </w:t>
      </w:r>
      <w:r w:rsidR="009A4691">
        <w:t>Ona je često veća od ljudske. Agenti mogu jako brzo učiti, ali su naučeni samo za specifične zadatke dok se u novim okolnostima ne snalazi. Još smo daleko od nekog inteligentnog generalnog AI-a, ali nas odlično služe za specifične zadatke i zamjenjuju dosta ljudskih poslova. Samo podržano učenje je napravljeno na principu čovjeka koji uči na pokušajima i pogreškama.</w:t>
      </w:r>
    </w:p>
    <w:p w14:paraId="79B249D9" w14:textId="77777777" w:rsidR="00064B9B" w:rsidRDefault="00064B9B" w:rsidP="009A4691"/>
    <w:p w14:paraId="7BE44E8C" w14:textId="053F04D6" w:rsidR="00064B9B" w:rsidRDefault="00C74E50" w:rsidP="009A4691">
      <w:r>
        <w:t>DDPG metoda je jako osjetljiva na parametre stoga treba napraviti jako dobru optimizaciju parametara pri korištenju ove metode.</w:t>
      </w:r>
      <w:r w:rsidR="00064B9B">
        <w:t xml:space="preserve"> U većini radova DDPG je postizao solidan rezultat tek nakon 10000 epizoda.</w:t>
      </w:r>
    </w:p>
    <w:p w14:paraId="28A9D07D" w14:textId="40864532" w:rsidR="00064B9B" w:rsidRDefault="00064B9B" w:rsidP="009A4691">
      <w:r>
        <w:t xml:space="preserve"> Nemogućnost korištenja većeg </w:t>
      </w:r>
      <w:proofErr w:type="spellStart"/>
      <w:r>
        <w:t>Minibatch</w:t>
      </w:r>
      <w:proofErr w:type="spellEnd"/>
      <w:r>
        <w:t>-a je također utjecalo na rezultate.</w:t>
      </w:r>
    </w:p>
    <w:p w14:paraId="7A196EEB" w14:textId="77777777" w:rsidR="00064B9B" w:rsidRDefault="00064B9B" w:rsidP="009A4691"/>
    <w:p w14:paraId="2974A7E2" w14:textId="11F1AEF9" w:rsidR="00064B9B" w:rsidRDefault="00064B9B" w:rsidP="009A4691">
      <w:r>
        <w:t>Iako je DDPG noviji algoritam i ima jako dobre rezultate na ovom okruženju , stalno se pojavljuju noviji i bolji algoritmi. Podržano učenje je prilično mlado područje i treba očekivati njegov nagli rast.</w:t>
      </w:r>
    </w:p>
    <w:p w14:paraId="7FD2453E" w14:textId="78741640" w:rsidR="00064B9B" w:rsidRDefault="00064B9B" w:rsidP="009A4691">
      <w:r>
        <w:t>Jedno od ograničenja je dakako i samo sklopovlje koje mora podržati te zahtjevne algoritme.</w:t>
      </w:r>
    </w:p>
    <w:p w14:paraId="08BEEC3E" w14:textId="4C7E0D20" w:rsidR="0054283B" w:rsidRPr="009F567B" w:rsidRDefault="0054283B" w:rsidP="0054283B">
      <w:pPr>
        <w:spacing w:before="0" w:after="200" w:line="276" w:lineRule="auto"/>
      </w:pPr>
    </w:p>
    <w:sectPr w:rsidR="0054283B" w:rsidRPr="009F567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24B01" w14:textId="77777777" w:rsidR="004753B3" w:rsidRDefault="004753B3" w:rsidP="00E36F59">
      <w:pPr>
        <w:spacing w:before="0" w:after="0" w:line="240" w:lineRule="auto"/>
      </w:pPr>
      <w:r>
        <w:separator/>
      </w:r>
    </w:p>
  </w:endnote>
  <w:endnote w:type="continuationSeparator" w:id="0">
    <w:p w14:paraId="21A90D97" w14:textId="77777777" w:rsidR="004753B3" w:rsidRDefault="004753B3" w:rsidP="00E36F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0124F" w14:textId="77777777" w:rsidR="004753B3" w:rsidRDefault="004753B3" w:rsidP="00E36F59">
      <w:pPr>
        <w:spacing w:before="0" w:after="0" w:line="240" w:lineRule="auto"/>
      </w:pPr>
      <w:r>
        <w:separator/>
      </w:r>
    </w:p>
  </w:footnote>
  <w:footnote w:type="continuationSeparator" w:id="0">
    <w:p w14:paraId="64B3BF62" w14:textId="77777777" w:rsidR="004753B3" w:rsidRDefault="004753B3" w:rsidP="00E36F59">
      <w:pPr>
        <w:spacing w:before="0" w:after="0" w:line="240" w:lineRule="auto"/>
      </w:pPr>
      <w:r>
        <w:continuationSeparator/>
      </w:r>
    </w:p>
  </w:footnote>
  <w:footnote w:id="1">
    <w:p w14:paraId="2102F0D7" w14:textId="34CEF498" w:rsidR="00E36F59" w:rsidRDefault="00E36F59">
      <w:pPr>
        <w:pStyle w:val="Tekstfusnote"/>
      </w:pPr>
      <w:r>
        <w:rPr>
          <w:rStyle w:val="Referencafusnote"/>
        </w:rPr>
        <w:footnoteRef/>
      </w:r>
      <w:r>
        <w:t xml:space="preserve"> </w:t>
      </w:r>
      <w:r w:rsidRPr="00E36F59">
        <w:t>https://arxiv.org/pdf/1708.04133.pdf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8292B"/>
    <w:multiLevelType w:val="hybridMultilevel"/>
    <w:tmpl w:val="59C8ACFE"/>
    <w:lvl w:ilvl="0" w:tplc="EA2E7EA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4715A"/>
    <w:multiLevelType w:val="hybridMultilevel"/>
    <w:tmpl w:val="4FC6F5BA"/>
    <w:lvl w:ilvl="0" w:tplc="774615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4C6CFC"/>
    <w:multiLevelType w:val="multilevel"/>
    <w:tmpl w:val="87101946"/>
    <w:lvl w:ilvl="0">
      <w:start w:val="3"/>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8462C2B"/>
    <w:multiLevelType w:val="multilevel"/>
    <w:tmpl w:val="04090025"/>
    <w:lvl w:ilvl="0">
      <w:start w:val="1"/>
      <w:numFmt w:val="decimal"/>
      <w:pStyle w:val="Naslov1"/>
      <w:lvlText w:val="%1"/>
      <w:lvlJc w:val="left"/>
      <w:pPr>
        <w:ind w:left="432" w:hanging="432"/>
      </w:pPr>
    </w:lvl>
    <w:lvl w:ilvl="1">
      <w:start w:val="1"/>
      <w:numFmt w:val="decimal"/>
      <w:pStyle w:val="Naslov2"/>
      <w:lvlText w:val="%1.%2"/>
      <w:lvlJc w:val="left"/>
      <w:pPr>
        <w:ind w:left="84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D1A28"/>
    <w:rsid w:val="00022BE9"/>
    <w:rsid w:val="000363EC"/>
    <w:rsid w:val="0004586D"/>
    <w:rsid w:val="00051C85"/>
    <w:rsid w:val="00064B9B"/>
    <w:rsid w:val="0007306B"/>
    <w:rsid w:val="0008539E"/>
    <w:rsid w:val="000A0E7A"/>
    <w:rsid w:val="000A15D1"/>
    <w:rsid w:val="000C7653"/>
    <w:rsid w:val="000D2C9C"/>
    <w:rsid w:val="000D6569"/>
    <w:rsid w:val="000E549E"/>
    <w:rsid w:val="00127864"/>
    <w:rsid w:val="001A45B8"/>
    <w:rsid w:val="001D4F6E"/>
    <w:rsid w:val="001D7AD5"/>
    <w:rsid w:val="001F5358"/>
    <w:rsid w:val="001F5D9F"/>
    <w:rsid w:val="00245D7F"/>
    <w:rsid w:val="002562B7"/>
    <w:rsid w:val="00262CC4"/>
    <w:rsid w:val="00277B8E"/>
    <w:rsid w:val="002851B6"/>
    <w:rsid w:val="00291E22"/>
    <w:rsid w:val="002B0AE9"/>
    <w:rsid w:val="002C31B5"/>
    <w:rsid w:val="002C7397"/>
    <w:rsid w:val="002E49C6"/>
    <w:rsid w:val="002E5CF5"/>
    <w:rsid w:val="002F5D78"/>
    <w:rsid w:val="002F5E1B"/>
    <w:rsid w:val="003157E6"/>
    <w:rsid w:val="00326A70"/>
    <w:rsid w:val="00356CE6"/>
    <w:rsid w:val="0036162F"/>
    <w:rsid w:val="003634B8"/>
    <w:rsid w:val="0037326B"/>
    <w:rsid w:val="003A7D57"/>
    <w:rsid w:val="003B2545"/>
    <w:rsid w:val="003B5BC1"/>
    <w:rsid w:val="003C4569"/>
    <w:rsid w:val="003D40E2"/>
    <w:rsid w:val="003D5EBD"/>
    <w:rsid w:val="003E2A08"/>
    <w:rsid w:val="003E6F75"/>
    <w:rsid w:val="004250AC"/>
    <w:rsid w:val="00445AC3"/>
    <w:rsid w:val="004753B3"/>
    <w:rsid w:val="004B0AE0"/>
    <w:rsid w:val="004C46E8"/>
    <w:rsid w:val="004D3D03"/>
    <w:rsid w:val="004F12EB"/>
    <w:rsid w:val="00512690"/>
    <w:rsid w:val="00523CAC"/>
    <w:rsid w:val="00536EBD"/>
    <w:rsid w:val="0054283B"/>
    <w:rsid w:val="00547886"/>
    <w:rsid w:val="00557B02"/>
    <w:rsid w:val="0059615B"/>
    <w:rsid w:val="005E08BB"/>
    <w:rsid w:val="005E7787"/>
    <w:rsid w:val="00607092"/>
    <w:rsid w:val="0062126A"/>
    <w:rsid w:val="0066398D"/>
    <w:rsid w:val="006857E2"/>
    <w:rsid w:val="006943A8"/>
    <w:rsid w:val="006A3F2C"/>
    <w:rsid w:val="006B1576"/>
    <w:rsid w:val="006D1A28"/>
    <w:rsid w:val="006D7FE8"/>
    <w:rsid w:val="007018F8"/>
    <w:rsid w:val="0070754F"/>
    <w:rsid w:val="007113AE"/>
    <w:rsid w:val="0073391F"/>
    <w:rsid w:val="007373A5"/>
    <w:rsid w:val="007606B8"/>
    <w:rsid w:val="00762216"/>
    <w:rsid w:val="00796B12"/>
    <w:rsid w:val="007A3059"/>
    <w:rsid w:val="007B41EE"/>
    <w:rsid w:val="007D19BE"/>
    <w:rsid w:val="008379F9"/>
    <w:rsid w:val="008456ED"/>
    <w:rsid w:val="008620FE"/>
    <w:rsid w:val="00865E2D"/>
    <w:rsid w:val="00866B02"/>
    <w:rsid w:val="008713FD"/>
    <w:rsid w:val="0087192C"/>
    <w:rsid w:val="008A0C4B"/>
    <w:rsid w:val="008B3261"/>
    <w:rsid w:val="008D4F76"/>
    <w:rsid w:val="00907312"/>
    <w:rsid w:val="00917561"/>
    <w:rsid w:val="009453BB"/>
    <w:rsid w:val="0095082C"/>
    <w:rsid w:val="0098599D"/>
    <w:rsid w:val="009A4691"/>
    <w:rsid w:val="009C4F56"/>
    <w:rsid w:val="009D2139"/>
    <w:rsid w:val="009F567B"/>
    <w:rsid w:val="00A12856"/>
    <w:rsid w:val="00A421B8"/>
    <w:rsid w:val="00A45DBF"/>
    <w:rsid w:val="00A57E68"/>
    <w:rsid w:val="00A61A02"/>
    <w:rsid w:val="00A91839"/>
    <w:rsid w:val="00A92536"/>
    <w:rsid w:val="00AC1B88"/>
    <w:rsid w:val="00B07280"/>
    <w:rsid w:val="00B212F6"/>
    <w:rsid w:val="00B42E88"/>
    <w:rsid w:val="00B70A4A"/>
    <w:rsid w:val="00B71FE5"/>
    <w:rsid w:val="00B74793"/>
    <w:rsid w:val="00B939F6"/>
    <w:rsid w:val="00BD4E28"/>
    <w:rsid w:val="00BE5E88"/>
    <w:rsid w:val="00BE606C"/>
    <w:rsid w:val="00C1259F"/>
    <w:rsid w:val="00C148CE"/>
    <w:rsid w:val="00C2127F"/>
    <w:rsid w:val="00C22EAE"/>
    <w:rsid w:val="00C615D8"/>
    <w:rsid w:val="00C62158"/>
    <w:rsid w:val="00C7181E"/>
    <w:rsid w:val="00C74A8F"/>
    <w:rsid w:val="00C74E50"/>
    <w:rsid w:val="00C959AD"/>
    <w:rsid w:val="00CB6691"/>
    <w:rsid w:val="00CB6D20"/>
    <w:rsid w:val="00CC54EA"/>
    <w:rsid w:val="00CD0B88"/>
    <w:rsid w:val="00CE00C8"/>
    <w:rsid w:val="00CE3A55"/>
    <w:rsid w:val="00CE6110"/>
    <w:rsid w:val="00CF58F3"/>
    <w:rsid w:val="00D42CE9"/>
    <w:rsid w:val="00D43B90"/>
    <w:rsid w:val="00D82C3B"/>
    <w:rsid w:val="00DA277D"/>
    <w:rsid w:val="00DA783C"/>
    <w:rsid w:val="00DC616A"/>
    <w:rsid w:val="00DC6386"/>
    <w:rsid w:val="00DD49DD"/>
    <w:rsid w:val="00DD788B"/>
    <w:rsid w:val="00DE3002"/>
    <w:rsid w:val="00DE5D82"/>
    <w:rsid w:val="00E20B47"/>
    <w:rsid w:val="00E20F12"/>
    <w:rsid w:val="00E310C2"/>
    <w:rsid w:val="00E36F59"/>
    <w:rsid w:val="00E55A3C"/>
    <w:rsid w:val="00E975D8"/>
    <w:rsid w:val="00EA1C1F"/>
    <w:rsid w:val="00EB07F3"/>
    <w:rsid w:val="00EC332E"/>
    <w:rsid w:val="00EC4A43"/>
    <w:rsid w:val="00EE3892"/>
    <w:rsid w:val="00F00BE1"/>
    <w:rsid w:val="00F01C92"/>
    <w:rsid w:val="00F35A1C"/>
    <w:rsid w:val="00F45892"/>
    <w:rsid w:val="00F564AA"/>
    <w:rsid w:val="00F73A15"/>
    <w:rsid w:val="00F83B32"/>
    <w:rsid w:val="00F863D0"/>
    <w:rsid w:val="00F87927"/>
    <w:rsid w:val="00FA305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B0B0"/>
  <w15:chartTrackingRefBased/>
  <w15:docId w15:val="{E45D3AFA-1222-423C-A42B-63B1FD8B5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AE9"/>
    <w:pPr>
      <w:spacing w:before="120" w:after="120" w:line="420" w:lineRule="auto"/>
    </w:pPr>
    <w:rPr>
      <w:rFonts w:ascii="Times New Roman" w:hAnsi="Times New Roman"/>
    </w:rPr>
  </w:style>
  <w:style w:type="paragraph" w:styleId="Naslov1">
    <w:name w:val="heading 1"/>
    <w:basedOn w:val="Normal"/>
    <w:next w:val="Normal"/>
    <w:link w:val="Naslov1Char"/>
    <w:uiPriority w:val="9"/>
    <w:qFormat/>
    <w:rsid w:val="00F564AA"/>
    <w:pPr>
      <w:keepNext/>
      <w:keepLines/>
      <w:numPr>
        <w:numId w:val="1"/>
      </w:numPr>
      <w:spacing w:before="240" w:after="0"/>
      <w:outlineLvl w:val="0"/>
    </w:pPr>
    <w:rPr>
      <w:rFonts w:eastAsiaTheme="majorEastAsia" w:cstheme="majorBidi"/>
      <w:b/>
      <w:caps/>
      <w:color w:val="000000" w:themeColor="text1"/>
      <w:sz w:val="32"/>
      <w:szCs w:val="32"/>
    </w:rPr>
  </w:style>
  <w:style w:type="paragraph" w:styleId="Naslov2">
    <w:name w:val="heading 2"/>
    <w:basedOn w:val="Normal"/>
    <w:next w:val="Normal"/>
    <w:link w:val="Naslov2Char"/>
    <w:uiPriority w:val="9"/>
    <w:unhideWhenUsed/>
    <w:qFormat/>
    <w:rsid w:val="003157E6"/>
    <w:pPr>
      <w:keepNext/>
      <w:keepLines/>
      <w:numPr>
        <w:ilvl w:val="1"/>
        <w:numId w:val="1"/>
      </w:numPr>
      <w:spacing w:before="40" w:after="0"/>
      <w:ind w:left="1284"/>
      <w:outlineLvl w:val="1"/>
    </w:pPr>
    <w:rPr>
      <w:rFonts w:eastAsiaTheme="majorEastAsia" w:cstheme="majorBidi"/>
      <w:color w:val="000000" w:themeColor="text1"/>
      <w:sz w:val="32"/>
      <w:szCs w:val="26"/>
    </w:rPr>
  </w:style>
  <w:style w:type="paragraph" w:styleId="Naslov3">
    <w:name w:val="heading 3"/>
    <w:basedOn w:val="Normal"/>
    <w:next w:val="Normal"/>
    <w:link w:val="Naslov3Char"/>
    <w:uiPriority w:val="9"/>
    <w:unhideWhenUsed/>
    <w:qFormat/>
    <w:rsid w:val="00E310C2"/>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slov4">
    <w:name w:val="heading 4"/>
    <w:basedOn w:val="Normal"/>
    <w:next w:val="Normal"/>
    <w:link w:val="Naslov4Char"/>
    <w:uiPriority w:val="9"/>
    <w:semiHidden/>
    <w:unhideWhenUsed/>
    <w:qFormat/>
    <w:rsid w:val="00E310C2"/>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Naslov5">
    <w:name w:val="heading 5"/>
    <w:basedOn w:val="Normal"/>
    <w:next w:val="Normal"/>
    <w:link w:val="Naslov5Char"/>
    <w:uiPriority w:val="9"/>
    <w:semiHidden/>
    <w:unhideWhenUsed/>
    <w:qFormat/>
    <w:rsid w:val="00E310C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Naslov6">
    <w:name w:val="heading 6"/>
    <w:basedOn w:val="Normal"/>
    <w:next w:val="Normal"/>
    <w:link w:val="Naslov6Char"/>
    <w:uiPriority w:val="9"/>
    <w:semiHidden/>
    <w:unhideWhenUsed/>
    <w:qFormat/>
    <w:rsid w:val="00E310C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Naslov7">
    <w:name w:val="heading 7"/>
    <w:basedOn w:val="Normal"/>
    <w:next w:val="Normal"/>
    <w:link w:val="Naslov7Char"/>
    <w:uiPriority w:val="9"/>
    <w:semiHidden/>
    <w:unhideWhenUsed/>
    <w:qFormat/>
    <w:rsid w:val="00E310C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Naslov8">
    <w:name w:val="heading 8"/>
    <w:basedOn w:val="Normal"/>
    <w:next w:val="Normal"/>
    <w:link w:val="Naslov8Char"/>
    <w:uiPriority w:val="9"/>
    <w:semiHidden/>
    <w:unhideWhenUsed/>
    <w:qFormat/>
    <w:rsid w:val="00E310C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E310C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Naslov">
    <w:name w:val="Title"/>
    <w:basedOn w:val="Normal"/>
    <w:next w:val="Normal"/>
    <w:link w:val="NaslovChar"/>
    <w:uiPriority w:val="10"/>
    <w:qFormat/>
    <w:rsid w:val="000D6569"/>
    <w:pPr>
      <w:spacing w:before="240" w:after="0" w:line="240" w:lineRule="auto"/>
      <w:contextualSpacing/>
      <w:jc w:val="both"/>
    </w:pPr>
    <w:rPr>
      <w:rFonts w:eastAsiaTheme="majorEastAsia" w:cstheme="majorBidi"/>
      <w:b/>
      <w:spacing w:val="-10"/>
      <w:kern w:val="28"/>
      <w:sz w:val="36"/>
      <w:szCs w:val="56"/>
    </w:rPr>
  </w:style>
  <w:style w:type="character" w:customStyle="1" w:styleId="NaslovChar">
    <w:name w:val="Naslov Char"/>
    <w:basedOn w:val="Zadanifontodlomka"/>
    <w:link w:val="Naslov"/>
    <w:uiPriority w:val="10"/>
    <w:rsid w:val="000D6569"/>
    <w:rPr>
      <w:rFonts w:ascii="Times New Roman" w:eastAsiaTheme="majorEastAsia" w:hAnsi="Times New Roman" w:cstheme="majorBidi"/>
      <w:b/>
      <w:spacing w:val="-10"/>
      <w:kern w:val="28"/>
      <w:sz w:val="36"/>
      <w:szCs w:val="56"/>
    </w:rPr>
  </w:style>
  <w:style w:type="paragraph" w:customStyle="1" w:styleId="naslovna">
    <w:name w:val="naslovna"/>
    <w:basedOn w:val="Normal"/>
    <w:qFormat/>
    <w:rsid w:val="000D6569"/>
    <w:pPr>
      <w:spacing w:before="240" w:after="240" w:line="240" w:lineRule="auto"/>
      <w:jc w:val="center"/>
    </w:pPr>
    <w:rPr>
      <w:b/>
      <w:bCs/>
      <w:sz w:val="28"/>
      <w:szCs w:val="28"/>
    </w:rPr>
  </w:style>
  <w:style w:type="character" w:customStyle="1" w:styleId="Naslov1Char">
    <w:name w:val="Naslov 1 Char"/>
    <w:basedOn w:val="Zadanifontodlomka"/>
    <w:link w:val="Naslov1"/>
    <w:uiPriority w:val="9"/>
    <w:rsid w:val="00F564AA"/>
    <w:rPr>
      <w:rFonts w:ascii="Times New Roman" w:eastAsiaTheme="majorEastAsia" w:hAnsi="Times New Roman" w:cstheme="majorBidi"/>
      <w:b/>
      <w:caps/>
      <w:color w:val="000000" w:themeColor="text1"/>
      <w:sz w:val="32"/>
      <w:szCs w:val="32"/>
    </w:rPr>
  </w:style>
  <w:style w:type="character" w:customStyle="1" w:styleId="Naslov2Char">
    <w:name w:val="Naslov 2 Char"/>
    <w:basedOn w:val="Zadanifontodlomka"/>
    <w:link w:val="Naslov2"/>
    <w:uiPriority w:val="9"/>
    <w:rsid w:val="003157E6"/>
    <w:rPr>
      <w:rFonts w:ascii="Times New Roman" w:eastAsiaTheme="majorEastAsia" w:hAnsi="Times New Roman" w:cstheme="majorBidi"/>
      <w:color w:val="000000" w:themeColor="text1"/>
      <w:sz w:val="32"/>
      <w:szCs w:val="26"/>
    </w:rPr>
  </w:style>
  <w:style w:type="table" w:styleId="Reetkatablice">
    <w:name w:val="Table Grid"/>
    <w:basedOn w:val="Obinatablica"/>
    <w:uiPriority w:val="39"/>
    <w:rsid w:val="0098599D"/>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rezerviranogmjesta">
    <w:name w:val="Placeholder Text"/>
    <w:basedOn w:val="Zadanifontodlomka"/>
    <w:uiPriority w:val="99"/>
    <w:semiHidden/>
    <w:rsid w:val="0098599D"/>
    <w:rPr>
      <w:color w:val="808080"/>
    </w:rPr>
  </w:style>
  <w:style w:type="paragraph" w:styleId="Sadraj2">
    <w:name w:val="toc 2"/>
    <w:basedOn w:val="Normal"/>
    <w:next w:val="Normal"/>
    <w:autoRedefine/>
    <w:uiPriority w:val="39"/>
    <w:unhideWhenUsed/>
    <w:rsid w:val="003E2A08"/>
    <w:pPr>
      <w:spacing w:before="240" w:after="100" w:line="240" w:lineRule="auto"/>
      <w:ind w:left="240"/>
      <w:jc w:val="both"/>
    </w:pPr>
    <w:rPr>
      <w:sz w:val="24"/>
    </w:rPr>
  </w:style>
  <w:style w:type="paragraph" w:styleId="Sadraj1">
    <w:name w:val="toc 1"/>
    <w:basedOn w:val="Normal"/>
    <w:next w:val="Normal"/>
    <w:autoRedefine/>
    <w:uiPriority w:val="39"/>
    <w:unhideWhenUsed/>
    <w:rsid w:val="00E310C2"/>
    <w:pPr>
      <w:tabs>
        <w:tab w:val="left" w:pos="440"/>
        <w:tab w:val="right" w:leader="dot" w:pos="9062"/>
      </w:tabs>
      <w:spacing w:before="240" w:after="100" w:line="240" w:lineRule="auto"/>
      <w:jc w:val="both"/>
    </w:pPr>
    <w:rPr>
      <w:sz w:val="24"/>
    </w:rPr>
  </w:style>
  <w:style w:type="character" w:styleId="Hiperveza">
    <w:name w:val="Hyperlink"/>
    <w:basedOn w:val="Zadanifontodlomka"/>
    <w:uiPriority w:val="99"/>
    <w:unhideWhenUsed/>
    <w:rsid w:val="003E2A08"/>
    <w:rPr>
      <w:color w:val="0000FF" w:themeColor="hyperlink"/>
      <w:u w:val="single"/>
    </w:rPr>
  </w:style>
  <w:style w:type="paragraph" w:styleId="Odlomakpopisa">
    <w:name w:val="List Paragraph"/>
    <w:basedOn w:val="Normal"/>
    <w:uiPriority w:val="34"/>
    <w:qFormat/>
    <w:rsid w:val="00E310C2"/>
    <w:pPr>
      <w:ind w:left="720"/>
      <w:contextualSpacing/>
    </w:pPr>
  </w:style>
  <w:style w:type="character" w:customStyle="1" w:styleId="Naslov3Char">
    <w:name w:val="Naslov 3 Char"/>
    <w:basedOn w:val="Zadanifontodlomka"/>
    <w:link w:val="Naslov3"/>
    <w:uiPriority w:val="9"/>
    <w:rsid w:val="00E310C2"/>
    <w:rPr>
      <w:rFonts w:asciiTheme="majorHAnsi" w:eastAsiaTheme="majorEastAsia" w:hAnsiTheme="majorHAnsi" w:cstheme="majorBidi"/>
      <w:color w:val="243F60" w:themeColor="accent1" w:themeShade="7F"/>
      <w:sz w:val="24"/>
      <w:szCs w:val="24"/>
    </w:rPr>
  </w:style>
  <w:style w:type="character" w:customStyle="1" w:styleId="Naslov4Char">
    <w:name w:val="Naslov 4 Char"/>
    <w:basedOn w:val="Zadanifontodlomka"/>
    <w:link w:val="Naslov4"/>
    <w:uiPriority w:val="9"/>
    <w:semiHidden/>
    <w:rsid w:val="00E310C2"/>
    <w:rPr>
      <w:rFonts w:asciiTheme="majorHAnsi" w:eastAsiaTheme="majorEastAsia" w:hAnsiTheme="majorHAnsi" w:cstheme="majorBidi"/>
      <w:i/>
      <w:iCs/>
      <w:color w:val="365F91" w:themeColor="accent1" w:themeShade="BF"/>
    </w:rPr>
  </w:style>
  <w:style w:type="character" w:customStyle="1" w:styleId="Naslov5Char">
    <w:name w:val="Naslov 5 Char"/>
    <w:basedOn w:val="Zadanifontodlomka"/>
    <w:link w:val="Naslov5"/>
    <w:uiPriority w:val="9"/>
    <w:semiHidden/>
    <w:rsid w:val="00E310C2"/>
    <w:rPr>
      <w:rFonts w:asciiTheme="majorHAnsi" w:eastAsiaTheme="majorEastAsia" w:hAnsiTheme="majorHAnsi" w:cstheme="majorBidi"/>
      <w:color w:val="365F91" w:themeColor="accent1" w:themeShade="BF"/>
    </w:rPr>
  </w:style>
  <w:style w:type="character" w:customStyle="1" w:styleId="Naslov6Char">
    <w:name w:val="Naslov 6 Char"/>
    <w:basedOn w:val="Zadanifontodlomka"/>
    <w:link w:val="Naslov6"/>
    <w:uiPriority w:val="9"/>
    <w:semiHidden/>
    <w:rsid w:val="00E310C2"/>
    <w:rPr>
      <w:rFonts w:asciiTheme="majorHAnsi" w:eastAsiaTheme="majorEastAsia" w:hAnsiTheme="majorHAnsi" w:cstheme="majorBidi"/>
      <w:color w:val="243F60" w:themeColor="accent1" w:themeShade="7F"/>
    </w:rPr>
  </w:style>
  <w:style w:type="character" w:customStyle="1" w:styleId="Naslov7Char">
    <w:name w:val="Naslov 7 Char"/>
    <w:basedOn w:val="Zadanifontodlomka"/>
    <w:link w:val="Naslov7"/>
    <w:uiPriority w:val="9"/>
    <w:semiHidden/>
    <w:rsid w:val="00E310C2"/>
    <w:rPr>
      <w:rFonts w:asciiTheme="majorHAnsi" w:eastAsiaTheme="majorEastAsia" w:hAnsiTheme="majorHAnsi" w:cstheme="majorBidi"/>
      <w:i/>
      <w:iCs/>
      <w:color w:val="243F60" w:themeColor="accent1" w:themeShade="7F"/>
    </w:rPr>
  </w:style>
  <w:style w:type="character" w:customStyle="1" w:styleId="Naslov8Char">
    <w:name w:val="Naslov 8 Char"/>
    <w:basedOn w:val="Zadanifontodlomka"/>
    <w:link w:val="Naslov8"/>
    <w:uiPriority w:val="9"/>
    <w:semiHidden/>
    <w:rsid w:val="00E310C2"/>
    <w:rPr>
      <w:rFonts w:asciiTheme="majorHAnsi" w:eastAsiaTheme="majorEastAsia" w:hAnsiTheme="majorHAnsi" w:cstheme="majorBidi"/>
      <w:color w:val="272727" w:themeColor="text1" w:themeTint="D8"/>
      <w:sz w:val="21"/>
      <w:szCs w:val="21"/>
    </w:rPr>
  </w:style>
  <w:style w:type="character" w:customStyle="1" w:styleId="Naslov9Char">
    <w:name w:val="Naslov 9 Char"/>
    <w:basedOn w:val="Zadanifontodlomka"/>
    <w:link w:val="Naslov9"/>
    <w:uiPriority w:val="9"/>
    <w:semiHidden/>
    <w:rsid w:val="00E310C2"/>
    <w:rPr>
      <w:rFonts w:asciiTheme="majorHAnsi" w:eastAsiaTheme="majorEastAsia" w:hAnsiTheme="majorHAnsi" w:cstheme="majorBidi"/>
      <w:i/>
      <w:iCs/>
      <w:color w:val="272727" w:themeColor="text1" w:themeTint="D8"/>
      <w:sz w:val="21"/>
      <w:szCs w:val="21"/>
    </w:rPr>
  </w:style>
  <w:style w:type="paragraph" w:styleId="Opisslike">
    <w:name w:val="caption"/>
    <w:basedOn w:val="Normal"/>
    <w:next w:val="Normal"/>
    <w:uiPriority w:val="35"/>
    <w:unhideWhenUsed/>
    <w:qFormat/>
    <w:rsid w:val="001D7AD5"/>
    <w:pPr>
      <w:spacing w:before="0" w:after="200" w:line="240" w:lineRule="auto"/>
    </w:pPr>
    <w:rPr>
      <w:i/>
      <w:iCs/>
      <w:color w:val="000000" w:themeColor="text1"/>
      <w:sz w:val="18"/>
      <w:szCs w:val="18"/>
    </w:rPr>
  </w:style>
  <w:style w:type="paragraph" w:styleId="Sadraj3">
    <w:name w:val="toc 3"/>
    <w:basedOn w:val="Normal"/>
    <w:next w:val="Normal"/>
    <w:autoRedefine/>
    <w:uiPriority w:val="39"/>
    <w:unhideWhenUsed/>
    <w:rsid w:val="003157E6"/>
    <w:pPr>
      <w:spacing w:after="100"/>
      <w:ind w:left="440"/>
    </w:pPr>
  </w:style>
  <w:style w:type="paragraph" w:styleId="Tekstfusnote">
    <w:name w:val="footnote text"/>
    <w:basedOn w:val="Normal"/>
    <w:link w:val="TekstfusnoteChar"/>
    <w:uiPriority w:val="99"/>
    <w:semiHidden/>
    <w:unhideWhenUsed/>
    <w:rsid w:val="00E36F59"/>
    <w:pPr>
      <w:spacing w:before="0" w:after="0" w:line="240" w:lineRule="auto"/>
    </w:pPr>
    <w:rPr>
      <w:sz w:val="20"/>
      <w:szCs w:val="20"/>
    </w:rPr>
  </w:style>
  <w:style w:type="character" w:customStyle="1" w:styleId="TekstfusnoteChar">
    <w:name w:val="Tekst fusnote Char"/>
    <w:basedOn w:val="Zadanifontodlomka"/>
    <w:link w:val="Tekstfusnote"/>
    <w:uiPriority w:val="99"/>
    <w:semiHidden/>
    <w:rsid w:val="00E36F59"/>
    <w:rPr>
      <w:rFonts w:ascii="Times New Roman" w:hAnsi="Times New Roman"/>
      <w:sz w:val="20"/>
      <w:szCs w:val="20"/>
    </w:rPr>
  </w:style>
  <w:style w:type="character" w:styleId="Referencafusnote">
    <w:name w:val="footnote reference"/>
    <w:basedOn w:val="Zadanifontodlomka"/>
    <w:uiPriority w:val="99"/>
    <w:semiHidden/>
    <w:unhideWhenUsed/>
    <w:rsid w:val="00E36F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67440">
      <w:bodyDiv w:val="1"/>
      <w:marLeft w:val="0"/>
      <w:marRight w:val="0"/>
      <w:marTop w:val="0"/>
      <w:marBottom w:val="0"/>
      <w:divBdr>
        <w:top w:val="none" w:sz="0" w:space="0" w:color="auto"/>
        <w:left w:val="none" w:sz="0" w:space="0" w:color="auto"/>
        <w:bottom w:val="none" w:sz="0" w:space="0" w:color="auto"/>
        <w:right w:val="none" w:sz="0" w:space="0" w:color="auto"/>
      </w:divBdr>
    </w:div>
    <w:div w:id="190993766">
      <w:bodyDiv w:val="1"/>
      <w:marLeft w:val="0"/>
      <w:marRight w:val="0"/>
      <w:marTop w:val="0"/>
      <w:marBottom w:val="0"/>
      <w:divBdr>
        <w:top w:val="none" w:sz="0" w:space="0" w:color="auto"/>
        <w:left w:val="none" w:sz="0" w:space="0" w:color="auto"/>
        <w:bottom w:val="none" w:sz="0" w:space="0" w:color="auto"/>
        <w:right w:val="none" w:sz="0" w:space="0" w:color="auto"/>
      </w:divBdr>
    </w:div>
    <w:div w:id="252399692">
      <w:bodyDiv w:val="1"/>
      <w:marLeft w:val="0"/>
      <w:marRight w:val="0"/>
      <w:marTop w:val="0"/>
      <w:marBottom w:val="0"/>
      <w:divBdr>
        <w:top w:val="none" w:sz="0" w:space="0" w:color="auto"/>
        <w:left w:val="none" w:sz="0" w:space="0" w:color="auto"/>
        <w:bottom w:val="none" w:sz="0" w:space="0" w:color="auto"/>
        <w:right w:val="none" w:sz="0" w:space="0" w:color="auto"/>
      </w:divBdr>
    </w:div>
    <w:div w:id="397245692">
      <w:bodyDiv w:val="1"/>
      <w:marLeft w:val="0"/>
      <w:marRight w:val="0"/>
      <w:marTop w:val="0"/>
      <w:marBottom w:val="0"/>
      <w:divBdr>
        <w:top w:val="none" w:sz="0" w:space="0" w:color="auto"/>
        <w:left w:val="none" w:sz="0" w:space="0" w:color="auto"/>
        <w:bottom w:val="none" w:sz="0" w:space="0" w:color="auto"/>
        <w:right w:val="none" w:sz="0" w:space="0" w:color="auto"/>
      </w:divBdr>
    </w:div>
    <w:div w:id="483548461">
      <w:bodyDiv w:val="1"/>
      <w:marLeft w:val="0"/>
      <w:marRight w:val="0"/>
      <w:marTop w:val="0"/>
      <w:marBottom w:val="0"/>
      <w:divBdr>
        <w:top w:val="none" w:sz="0" w:space="0" w:color="auto"/>
        <w:left w:val="none" w:sz="0" w:space="0" w:color="auto"/>
        <w:bottom w:val="none" w:sz="0" w:space="0" w:color="auto"/>
        <w:right w:val="none" w:sz="0" w:space="0" w:color="auto"/>
      </w:divBdr>
    </w:div>
    <w:div w:id="649556233">
      <w:bodyDiv w:val="1"/>
      <w:marLeft w:val="0"/>
      <w:marRight w:val="0"/>
      <w:marTop w:val="0"/>
      <w:marBottom w:val="0"/>
      <w:divBdr>
        <w:top w:val="none" w:sz="0" w:space="0" w:color="auto"/>
        <w:left w:val="none" w:sz="0" w:space="0" w:color="auto"/>
        <w:bottom w:val="none" w:sz="0" w:space="0" w:color="auto"/>
        <w:right w:val="none" w:sz="0" w:space="0" w:color="auto"/>
      </w:divBdr>
    </w:div>
    <w:div w:id="685712626">
      <w:bodyDiv w:val="1"/>
      <w:marLeft w:val="0"/>
      <w:marRight w:val="0"/>
      <w:marTop w:val="0"/>
      <w:marBottom w:val="0"/>
      <w:divBdr>
        <w:top w:val="none" w:sz="0" w:space="0" w:color="auto"/>
        <w:left w:val="none" w:sz="0" w:space="0" w:color="auto"/>
        <w:bottom w:val="none" w:sz="0" w:space="0" w:color="auto"/>
        <w:right w:val="none" w:sz="0" w:space="0" w:color="auto"/>
      </w:divBdr>
    </w:div>
    <w:div w:id="874194959">
      <w:bodyDiv w:val="1"/>
      <w:marLeft w:val="0"/>
      <w:marRight w:val="0"/>
      <w:marTop w:val="0"/>
      <w:marBottom w:val="0"/>
      <w:divBdr>
        <w:top w:val="none" w:sz="0" w:space="0" w:color="auto"/>
        <w:left w:val="none" w:sz="0" w:space="0" w:color="auto"/>
        <w:bottom w:val="none" w:sz="0" w:space="0" w:color="auto"/>
        <w:right w:val="none" w:sz="0" w:space="0" w:color="auto"/>
      </w:divBdr>
    </w:div>
    <w:div w:id="895551190">
      <w:bodyDiv w:val="1"/>
      <w:marLeft w:val="0"/>
      <w:marRight w:val="0"/>
      <w:marTop w:val="0"/>
      <w:marBottom w:val="0"/>
      <w:divBdr>
        <w:top w:val="none" w:sz="0" w:space="0" w:color="auto"/>
        <w:left w:val="none" w:sz="0" w:space="0" w:color="auto"/>
        <w:bottom w:val="none" w:sz="0" w:space="0" w:color="auto"/>
        <w:right w:val="none" w:sz="0" w:space="0" w:color="auto"/>
      </w:divBdr>
    </w:div>
    <w:div w:id="945041188">
      <w:bodyDiv w:val="1"/>
      <w:marLeft w:val="0"/>
      <w:marRight w:val="0"/>
      <w:marTop w:val="0"/>
      <w:marBottom w:val="0"/>
      <w:divBdr>
        <w:top w:val="none" w:sz="0" w:space="0" w:color="auto"/>
        <w:left w:val="none" w:sz="0" w:space="0" w:color="auto"/>
        <w:bottom w:val="none" w:sz="0" w:space="0" w:color="auto"/>
        <w:right w:val="none" w:sz="0" w:space="0" w:color="auto"/>
      </w:divBdr>
    </w:div>
    <w:div w:id="1053965625">
      <w:bodyDiv w:val="1"/>
      <w:marLeft w:val="0"/>
      <w:marRight w:val="0"/>
      <w:marTop w:val="0"/>
      <w:marBottom w:val="0"/>
      <w:divBdr>
        <w:top w:val="none" w:sz="0" w:space="0" w:color="auto"/>
        <w:left w:val="none" w:sz="0" w:space="0" w:color="auto"/>
        <w:bottom w:val="none" w:sz="0" w:space="0" w:color="auto"/>
        <w:right w:val="none" w:sz="0" w:space="0" w:color="auto"/>
      </w:divBdr>
    </w:div>
    <w:div w:id="1339964251">
      <w:bodyDiv w:val="1"/>
      <w:marLeft w:val="0"/>
      <w:marRight w:val="0"/>
      <w:marTop w:val="0"/>
      <w:marBottom w:val="0"/>
      <w:divBdr>
        <w:top w:val="none" w:sz="0" w:space="0" w:color="auto"/>
        <w:left w:val="none" w:sz="0" w:space="0" w:color="auto"/>
        <w:bottom w:val="none" w:sz="0" w:space="0" w:color="auto"/>
        <w:right w:val="none" w:sz="0" w:space="0" w:color="auto"/>
      </w:divBdr>
    </w:div>
    <w:div w:id="1500536147">
      <w:bodyDiv w:val="1"/>
      <w:marLeft w:val="0"/>
      <w:marRight w:val="0"/>
      <w:marTop w:val="0"/>
      <w:marBottom w:val="0"/>
      <w:divBdr>
        <w:top w:val="none" w:sz="0" w:space="0" w:color="auto"/>
        <w:left w:val="none" w:sz="0" w:space="0" w:color="auto"/>
        <w:bottom w:val="none" w:sz="0" w:space="0" w:color="auto"/>
        <w:right w:val="none" w:sz="0" w:space="0" w:color="auto"/>
      </w:divBdr>
    </w:div>
    <w:div w:id="1510951682">
      <w:bodyDiv w:val="1"/>
      <w:marLeft w:val="0"/>
      <w:marRight w:val="0"/>
      <w:marTop w:val="0"/>
      <w:marBottom w:val="0"/>
      <w:divBdr>
        <w:top w:val="none" w:sz="0" w:space="0" w:color="auto"/>
        <w:left w:val="none" w:sz="0" w:space="0" w:color="auto"/>
        <w:bottom w:val="none" w:sz="0" w:space="0" w:color="auto"/>
        <w:right w:val="none" w:sz="0" w:space="0" w:color="auto"/>
      </w:divBdr>
    </w:div>
    <w:div w:id="1600598259">
      <w:bodyDiv w:val="1"/>
      <w:marLeft w:val="0"/>
      <w:marRight w:val="0"/>
      <w:marTop w:val="0"/>
      <w:marBottom w:val="0"/>
      <w:divBdr>
        <w:top w:val="none" w:sz="0" w:space="0" w:color="auto"/>
        <w:left w:val="none" w:sz="0" w:space="0" w:color="auto"/>
        <w:bottom w:val="none" w:sz="0" w:space="0" w:color="auto"/>
        <w:right w:val="none" w:sz="0" w:space="0" w:color="auto"/>
      </w:divBdr>
    </w:div>
    <w:div w:id="1623267523">
      <w:bodyDiv w:val="1"/>
      <w:marLeft w:val="0"/>
      <w:marRight w:val="0"/>
      <w:marTop w:val="0"/>
      <w:marBottom w:val="0"/>
      <w:divBdr>
        <w:top w:val="none" w:sz="0" w:space="0" w:color="auto"/>
        <w:left w:val="none" w:sz="0" w:space="0" w:color="auto"/>
        <w:bottom w:val="none" w:sz="0" w:space="0" w:color="auto"/>
        <w:right w:val="none" w:sz="0" w:space="0" w:color="auto"/>
      </w:divBdr>
    </w:div>
    <w:div w:id="1708405354">
      <w:bodyDiv w:val="1"/>
      <w:marLeft w:val="0"/>
      <w:marRight w:val="0"/>
      <w:marTop w:val="0"/>
      <w:marBottom w:val="0"/>
      <w:divBdr>
        <w:top w:val="none" w:sz="0" w:space="0" w:color="auto"/>
        <w:left w:val="none" w:sz="0" w:space="0" w:color="auto"/>
        <w:bottom w:val="none" w:sz="0" w:space="0" w:color="auto"/>
        <w:right w:val="none" w:sz="0" w:space="0" w:color="auto"/>
      </w:divBdr>
    </w:div>
    <w:div w:id="1857694740">
      <w:bodyDiv w:val="1"/>
      <w:marLeft w:val="0"/>
      <w:marRight w:val="0"/>
      <w:marTop w:val="0"/>
      <w:marBottom w:val="0"/>
      <w:divBdr>
        <w:top w:val="none" w:sz="0" w:space="0" w:color="auto"/>
        <w:left w:val="none" w:sz="0" w:space="0" w:color="auto"/>
        <w:bottom w:val="none" w:sz="0" w:space="0" w:color="auto"/>
        <w:right w:val="none" w:sz="0" w:space="0" w:color="auto"/>
      </w:divBdr>
    </w:div>
    <w:div w:id="1860657788">
      <w:bodyDiv w:val="1"/>
      <w:marLeft w:val="0"/>
      <w:marRight w:val="0"/>
      <w:marTop w:val="0"/>
      <w:marBottom w:val="0"/>
      <w:divBdr>
        <w:top w:val="none" w:sz="0" w:space="0" w:color="auto"/>
        <w:left w:val="none" w:sz="0" w:space="0" w:color="auto"/>
        <w:bottom w:val="none" w:sz="0" w:space="0" w:color="auto"/>
        <w:right w:val="none" w:sz="0" w:space="0" w:color="auto"/>
      </w:divBdr>
    </w:div>
    <w:div w:id="198385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Dee20</b:Tag>
    <b:SourceType>InternetSite</b:SourceType>
    <b:Guid>{6E6A26B9-5ED6-4C06-A149-CB9C4BE02879}</b:Guid>
    <b:Author>
      <b:Author>
        <b:NameList>
          <b:Person>
            <b:Last>DeepMind</b:Last>
          </b:Person>
        </b:NameList>
      </b:Author>
    </b:Author>
    <b:Title>AlphaGo</b:Title>
    <b:ProductionCompany>DeepMind</b:ProductionCompany>
    <b:YearAccessed>2020</b:YearAccessed>
    <b:MonthAccessed>June</b:MonthAccessed>
    <b:URL>https://deepmind.com/research/case-studies/alphago-the-story-so-far</b:URL>
    <b:RefOrder>1</b:RefOrder>
  </b:Source>
  <b:Source>
    <b:Tag>Ope20</b:Tag>
    <b:SourceType>InternetSite</b:SourceType>
    <b:Guid>{AA48D9A5-8EC4-4F0F-8370-1DF85FCBCAF9}</b:Guid>
    <b:Author>
      <b:Author>
        <b:Corporate>OpenAI</b:Corporate>
      </b:Author>
    </b:Author>
    <b:Title>Gym</b:Title>
    <b:ProductionCompany>OpenAI</b:ProductionCompany>
    <b:YearAccessed>2020</b:YearAccessed>
    <b:MonthAccessed>June</b:MonthAccessed>
    <b:URL>https://gym.openai.com/</b:URL>
    <b:RefOrder>3</b:RefOrder>
  </b:Source>
  <b:Source>
    <b:Tag>Wik20</b:Tag>
    <b:SourceType>InternetSite</b:SourceType>
    <b:Guid>{C44ED7AA-014F-4EA8-9004-433CA4761B61}</b:Guid>
    <b:Author>
      <b:Author>
        <b:Corporate>Wikipedia</b:Corporate>
      </b:Author>
    </b:Author>
    <b:Title>Pong</b:Title>
    <b:YearAccessed>2020</b:YearAccessed>
    <b:MonthAccessed>June</b:MonthAccessed>
    <b:URL>https://en.wikipedia.org/wiki/Pong</b:URL>
    <b:RefOrder>2</b:RefOrder>
  </b:Source>
  <b:Source>
    <b:Tag>Ale20</b:Tag>
    <b:SourceType>InternetSite</b:SourceType>
    <b:Guid>{61E14D78-E03A-4EF1-B140-6DC38E0536B1}</b:Guid>
    <b:Author>
      <b:Author>
        <b:NameList>
          <b:Person>
            <b:Last>LeNail</b:Last>
            <b:First>Alexander</b:First>
          </b:Person>
        </b:NameList>
      </b:Author>
    </b:Author>
    <b:Title>NN-SVG</b:Title>
    <b:YearAccessed>2020</b:YearAccessed>
    <b:MonthAccessed>June</b:MonthAccessed>
    <b:URL>https://alexlenail.me/NN-SVG/index.html</b:URL>
    <b:RefOrder>4</b:RefOrder>
  </b:Source>
  <b:Source>
    <b:Tag>Dan20</b:Tag>
    <b:SourceType>InternetSite</b:SourceType>
    <b:Guid>{27C043D9-851C-4E8F-B4C4-634C912A9929}</b:Guid>
    <b:Author>
      <b:Author>
        <b:NameList>
          <b:Person>
            <b:Last>Stowell</b:Last>
            <b:First>Dan</b:First>
          </b:Person>
        </b:NameList>
      </b:Author>
    </b:Author>
    <b:Title>Wikipedia</b:Title>
    <b:YearAccessed>2020</b:YearAccessed>
    <b:MonthAccessed>June</b:MonthAccessed>
    <b:URL>https://en.wikipedia.org/wiki/File:Rectifier_and_softplus_functions.svg</b:URL>
    <b:RefOrder>6</b:RefOrder>
  </b:Source>
  <b:Source>
    <b:Tag>Tho20</b:Tag>
    <b:SourceType>InternetSite</b:SourceType>
    <b:Guid>{6F5F1228-6188-4778-AE26-B7DDC4E43E01}</b:Guid>
    <b:Author>
      <b:Author>
        <b:NameList>
          <b:Person>
            <b:Last>Wood</b:Last>
            <b:First>Thomas</b:First>
          </b:Person>
        </b:NameList>
      </b:Author>
    </b:Author>
    <b:Title>Softmax Function</b:Title>
    <b:ProductionCompany>DeepAI</b:ProductionCompany>
    <b:YearAccessed>2020</b:YearAccessed>
    <b:MonthAccessed>June</b:MonthAccessed>
    <b:URL>https://deepai.org/machine-learning-glossary-and-terms/softmax-layer</b:URL>
    <b:RefOrder>5</b:RefOrder>
  </b:Source>
  <b:Source>
    <b:Tag>Two20</b:Tag>
    <b:SourceType>InternetSite</b:SourceType>
    <b:Guid>{D7EC60DC-92B8-476E-9156-A449AEF91E72}</b:Guid>
    <b:Author>
      <b:Author>
        <b:Corporate>Two Minute Papers</b:Corporate>
      </b:Author>
    </b:Author>
    <b:Title>YouTube</b:Title>
    <b:YearAccessed>2020</b:YearAccessed>
    <b:MonthAccessed>June</b:MonthAccessed>
    <b:URL>https://youtu.be/Lu56xVlZ40M</b:URL>
    <b:RefOrder>7</b:RefOrder>
  </b:Source>
  <b:Source>
    <b:Tag>And20</b:Tag>
    <b:SourceType>InternetSite</b:SourceType>
    <b:Guid>{0E4A8445-F5A1-46E7-A157-771AB2AB91B9}</b:Guid>
    <b:Author>
      <b:Author>
        <b:NameList>
          <b:Person>
            <b:Last>Karpathy</b:Last>
            <b:First>Andrej</b:First>
          </b:Person>
        </b:NameList>
      </b:Author>
    </b:Author>
    <b:Title>Andrej Karpathy blog</b:Title>
    <b:YearAccessed>2020</b:YearAccessed>
    <b:MonthAccessed>June</b:MonthAccessed>
    <b:URL>http://karpathy.github.io/2016/05/31/rl/</b:URL>
    <b:RefOrder>8</b:RefOrder>
  </b:Source>
</b:Sources>
</file>

<file path=customXml/itemProps1.xml><?xml version="1.0" encoding="utf-8"?>
<ds:datastoreItem xmlns:ds="http://schemas.openxmlformats.org/officeDocument/2006/customXml" ds:itemID="{F0DB8673-9E47-47EE-A7C9-49561A4CB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Pages>
  <Words>1811</Words>
  <Characters>10325</Characters>
  <Application>Microsoft Office Word</Application>
  <DocSecurity>0</DocSecurity>
  <Lines>86</Lines>
  <Paragraphs>24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Tomislav Rekić</dc:creator>
  <cp:keywords/>
  <dc:description/>
  <cp:lastModifiedBy>Denis Lazor</cp:lastModifiedBy>
  <cp:revision>28</cp:revision>
  <cp:lastPrinted>2020-08-29T16:50:00Z</cp:lastPrinted>
  <dcterms:created xsi:type="dcterms:W3CDTF">2020-08-29T08:48:00Z</dcterms:created>
  <dcterms:modified xsi:type="dcterms:W3CDTF">2020-08-29T16:50:00Z</dcterms:modified>
</cp:coreProperties>
</file>