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VerbatimChar"/>
        </w:rPr>
        <w:t xml:space="preserve">tlmgr</w:t>
      </w:r>
      <w:r>
        <w:t xml:space="preserve"> </w:t>
      </w:r>
      <w:r>
        <w:t xml:space="preserve">全称</w:t>
      </w:r>
      <w:r>
        <w:t xml:space="preserve"> </w:t>
      </w:r>
      <w:r>
        <w:rPr>
          <w:rStyle w:val="VerbatimChar"/>
        </w:rPr>
        <w:t xml:space="preserve">tex live manager</w:t>
      </w:r>
      <w:r>
        <w:t xml:space="preserve"> </w:t>
      </w:r>
      <w:r>
        <w:t xml:space="preserve">， 是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 </w:t>
      </w:r>
      <w:r>
        <w:t xml:space="preserve">自带的包管理器。安装 texlive 后， 打开 cmd 输入</w:t>
      </w:r>
      <w:r>
        <w:t xml:space="preserve"> </w:t>
      </w:r>
      <w:r>
        <w:rPr>
          <w:rStyle w:val="VerbatimChar"/>
        </w:rPr>
        <w:t xml:space="preserve">tlmgr</w:t>
      </w:r>
    </w:p>
    <w:bookmarkStart w:id="20" w:name="更新包"/>
    <w:p>
      <w:pPr>
        <w:pStyle w:val="Heading1"/>
      </w:pPr>
      <w:r>
        <w:t xml:space="preserve">更新包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2023-02-24T14:50:17Z</dcterms:created>
  <dcterms:modified xsi:type="dcterms:W3CDTF">2023-02-24T14:50:17Z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