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318D7" w14:textId="77777777" w:rsidR="00AE12C8" w:rsidRPr="00356418" w:rsidRDefault="00B1182D" w:rsidP="00B1182D">
      <w:pPr>
        <w:ind w:leftChars="100" w:left="240"/>
        <w:jc w:val="right"/>
        <w:rPr>
          <w:b/>
        </w:rPr>
      </w:pPr>
      <w:r w:rsidRPr="00356418">
        <w:rPr>
          <w:b/>
        </w:rPr>
        <w:t>ICS 632</w:t>
      </w:r>
    </w:p>
    <w:p w14:paraId="1D7CC9B9" w14:textId="77777777" w:rsidR="00B1182D" w:rsidRPr="00356418" w:rsidRDefault="00B1182D" w:rsidP="00B1182D">
      <w:pPr>
        <w:ind w:leftChars="100" w:left="240"/>
        <w:jc w:val="right"/>
        <w:rPr>
          <w:b/>
        </w:rPr>
      </w:pPr>
      <w:r w:rsidRPr="00356418">
        <w:rPr>
          <w:b/>
        </w:rPr>
        <w:t>Assignment #1</w:t>
      </w:r>
    </w:p>
    <w:p w14:paraId="57537AF9" w14:textId="77777777" w:rsidR="00B1182D" w:rsidRPr="00356418" w:rsidRDefault="00B1182D" w:rsidP="00B1182D">
      <w:pPr>
        <w:ind w:leftChars="100" w:left="240"/>
        <w:jc w:val="right"/>
        <w:rPr>
          <w:b/>
        </w:rPr>
      </w:pPr>
      <w:proofErr w:type="spellStart"/>
      <w:r w:rsidRPr="00356418">
        <w:rPr>
          <w:b/>
        </w:rPr>
        <w:t>Hualiang</w:t>
      </w:r>
      <w:proofErr w:type="spellEnd"/>
      <w:r w:rsidRPr="00356418">
        <w:rPr>
          <w:b/>
        </w:rPr>
        <w:t xml:space="preserve"> Li</w:t>
      </w:r>
    </w:p>
    <w:p w14:paraId="38A18836" w14:textId="77777777" w:rsidR="00B1182D" w:rsidRDefault="00B1182D" w:rsidP="00B1182D">
      <w:pPr>
        <w:ind w:leftChars="100" w:left="240"/>
        <w:jc w:val="right"/>
        <w:rPr>
          <w:b/>
        </w:rPr>
      </w:pPr>
      <w:hyperlink r:id="rId5" w:history="1">
        <w:r w:rsidRPr="00356418">
          <w:rPr>
            <w:rStyle w:val="a3"/>
            <w:b/>
          </w:rPr>
          <w:t>hualiang@hawaii.edu</w:t>
        </w:r>
      </w:hyperlink>
    </w:p>
    <w:p w14:paraId="27F34CB8" w14:textId="77777777" w:rsidR="00356418" w:rsidRDefault="00356418" w:rsidP="00B1182D">
      <w:pPr>
        <w:ind w:leftChars="100" w:left="240"/>
        <w:jc w:val="right"/>
        <w:rPr>
          <w:b/>
        </w:rPr>
      </w:pPr>
    </w:p>
    <w:p w14:paraId="3BD30529" w14:textId="77777777" w:rsidR="00356418" w:rsidRDefault="00356418" w:rsidP="00B1182D">
      <w:pPr>
        <w:ind w:leftChars="100" w:left="240"/>
        <w:jc w:val="right"/>
        <w:rPr>
          <w:b/>
        </w:rPr>
      </w:pPr>
    </w:p>
    <w:p w14:paraId="2979D953" w14:textId="77777777" w:rsidR="00356418" w:rsidRPr="00356418" w:rsidRDefault="00356418" w:rsidP="00B1182D">
      <w:pPr>
        <w:ind w:leftChars="100" w:left="240"/>
        <w:jc w:val="right"/>
        <w:rPr>
          <w:b/>
        </w:rPr>
      </w:pPr>
      <w:bookmarkStart w:id="0" w:name="_GoBack"/>
      <w:bookmarkEnd w:id="0"/>
    </w:p>
    <w:p w14:paraId="4293206A" w14:textId="77777777" w:rsidR="00B1182D" w:rsidRDefault="00823918" w:rsidP="00B1182D">
      <w:pPr>
        <w:ind w:leftChars="100" w:left="240"/>
        <w:jc w:val="left"/>
      </w:pPr>
      <w:r>
        <w:t>Note:</w:t>
      </w:r>
    </w:p>
    <w:p w14:paraId="214F657E" w14:textId="77777777" w:rsidR="00823918" w:rsidRDefault="00823918" w:rsidP="00B1182D">
      <w:pPr>
        <w:ind w:leftChars="100" w:left="240"/>
        <w:jc w:val="left"/>
      </w:pPr>
      <w:r>
        <w:t>All tests were run on 20 cores and 1 node. All C code is compiled with -</w:t>
      </w:r>
      <w:proofErr w:type="spellStart"/>
      <w:r>
        <w:t>Ofast</w:t>
      </w:r>
      <w:proofErr w:type="spellEnd"/>
      <w:r>
        <w:t xml:space="preserve"> flag.</w:t>
      </w:r>
    </w:p>
    <w:p w14:paraId="7DF54439" w14:textId="77777777" w:rsidR="00823918" w:rsidRDefault="00823918" w:rsidP="00B1182D">
      <w:pPr>
        <w:ind w:leftChars="100" w:left="240"/>
        <w:jc w:val="left"/>
      </w:pPr>
      <w:r>
        <w:t xml:space="preserve">To run under basic naïve algorithm, run command: </w:t>
      </w:r>
    </w:p>
    <w:p w14:paraId="45473A6A" w14:textId="77777777" w:rsidR="00823918" w:rsidRDefault="00823918" w:rsidP="00823918">
      <w:pPr>
        <w:ind w:leftChars="350" w:left="840"/>
        <w:jc w:val="left"/>
      </w:pPr>
      <w:proofErr w:type="gramStart"/>
      <w:r>
        <w:t>make</w:t>
      </w:r>
      <w:proofErr w:type="gramEnd"/>
      <w:r>
        <w:t xml:space="preserve"> basic</w:t>
      </w:r>
    </w:p>
    <w:p w14:paraId="5898CA26" w14:textId="77777777" w:rsidR="00823918" w:rsidRDefault="00823918" w:rsidP="00823918">
      <w:pPr>
        <w:ind w:leftChars="350" w:left="840"/>
        <w:jc w:val="left"/>
      </w:pPr>
      <w:proofErr w:type="gramStart"/>
      <w:r>
        <w:t>make</w:t>
      </w:r>
      <w:proofErr w:type="gramEnd"/>
      <w:r>
        <w:t xml:space="preserve"> run</w:t>
      </w:r>
    </w:p>
    <w:p w14:paraId="7890053E" w14:textId="77777777" w:rsidR="00823918" w:rsidRDefault="00823918" w:rsidP="00B1182D">
      <w:pPr>
        <w:ind w:leftChars="100" w:left="240"/>
        <w:jc w:val="left"/>
      </w:pPr>
      <w:r>
        <w:t>To run under tiled version, run command:</w:t>
      </w:r>
    </w:p>
    <w:p w14:paraId="48261BE0" w14:textId="77777777" w:rsidR="00823918" w:rsidRDefault="00823918" w:rsidP="00B1182D">
      <w:pPr>
        <w:ind w:leftChars="100" w:left="240"/>
        <w:jc w:val="left"/>
      </w:pPr>
      <w:r>
        <w:tab/>
      </w:r>
      <w:r>
        <w:tab/>
      </w:r>
      <w:proofErr w:type="gramStart"/>
      <w:r>
        <w:t>make</w:t>
      </w:r>
      <w:proofErr w:type="gramEnd"/>
      <w:r>
        <w:t xml:space="preserve"> tiled</w:t>
      </w:r>
    </w:p>
    <w:p w14:paraId="7908400E" w14:textId="77777777" w:rsidR="00823918" w:rsidRDefault="00823918" w:rsidP="00B1182D">
      <w:pPr>
        <w:ind w:leftChars="100" w:left="240"/>
        <w:jc w:val="left"/>
      </w:pPr>
      <w:r>
        <w:tab/>
      </w:r>
      <w:r>
        <w:tab/>
      </w:r>
      <w:proofErr w:type="gramStart"/>
      <w:r>
        <w:t>make</w:t>
      </w:r>
      <w:proofErr w:type="gramEnd"/>
      <w:r>
        <w:t xml:space="preserve"> run</w:t>
      </w:r>
    </w:p>
    <w:p w14:paraId="4C8E5790" w14:textId="77777777" w:rsidR="00823918" w:rsidRDefault="00823918" w:rsidP="00B1182D">
      <w:pPr>
        <w:ind w:leftChars="100" w:left="240"/>
        <w:jc w:val="left"/>
      </w:pPr>
      <w:r>
        <w:t>To collect tiled version data for each tiled size, run command:</w:t>
      </w:r>
    </w:p>
    <w:p w14:paraId="0BC22088" w14:textId="77777777" w:rsidR="00823918" w:rsidRDefault="00823918" w:rsidP="00823918">
      <w:pPr>
        <w:ind w:leftChars="275" w:left="660" w:firstLine="180"/>
        <w:jc w:val="left"/>
      </w:pPr>
      <w:proofErr w:type="gramStart"/>
      <w:r>
        <w:t>python</w:t>
      </w:r>
      <w:proofErr w:type="gramEnd"/>
      <w:r w:rsidR="00356418">
        <w:t xml:space="preserve"> compile_N_run.py   </w:t>
      </w:r>
      <w:r>
        <w:t>(generate raw.dat)</w:t>
      </w:r>
    </w:p>
    <w:p w14:paraId="3166C67E" w14:textId="77777777" w:rsidR="00823918" w:rsidRDefault="00823918" w:rsidP="00823918">
      <w:pPr>
        <w:ind w:leftChars="275" w:left="660" w:firstLine="180"/>
        <w:jc w:val="left"/>
      </w:pPr>
      <w:proofErr w:type="gramStart"/>
      <w:r>
        <w:t>python</w:t>
      </w:r>
      <w:proofErr w:type="gramEnd"/>
      <w:r>
        <w:t xml:space="preserve"> beautify.py</w:t>
      </w:r>
      <w:r>
        <w:tab/>
      </w:r>
      <w:r>
        <w:tab/>
      </w:r>
      <w:r>
        <w:tab/>
        <w:t>(generate beauty.dat)</w:t>
      </w:r>
    </w:p>
    <w:p w14:paraId="4ED99562" w14:textId="77777777" w:rsidR="00823918" w:rsidRDefault="00823918" w:rsidP="00823918">
      <w:pPr>
        <w:ind w:leftChars="275" w:left="660" w:firstLine="180"/>
        <w:jc w:val="left"/>
      </w:pPr>
      <w:proofErr w:type="gramStart"/>
      <w:r>
        <w:t>python</w:t>
      </w:r>
      <w:proofErr w:type="gramEnd"/>
      <w:r>
        <w:t xml:space="preserve"> final_step.py</w:t>
      </w:r>
      <w:r>
        <w:tab/>
      </w:r>
      <w:r>
        <w:tab/>
      </w:r>
      <w:r>
        <w:tab/>
        <w:t>(generate perf.dat, l1_miss.dat, llc_miss.dat)</w:t>
      </w:r>
    </w:p>
    <w:p w14:paraId="0C44A0A1" w14:textId="77777777" w:rsidR="00356418" w:rsidRDefault="00356418" w:rsidP="00356418">
      <w:pPr>
        <w:jc w:val="left"/>
      </w:pPr>
      <w:r>
        <w:t xml:space="preserve">  </w:t>
      </w:r>
      <w:r>
        <w:tab/>
      </w:r>
      <w:r>
        <w:tab/>
      </w:r>
    </w:p>
    <w:p w14:paraId="3FD2F3AA" w14:textId="77777777" w:rsidR="00356418" w:rsidRDefault="00823918" w:rsidP="00356418">
      <w:pPr>
        <w:ind w:left="240" w:firstLine="420"/>
        <w:jc w:val="left"/>
      </w:pPr>
      <w:r>
        <w:t>All generated data are stored in a folder called “data”.</w:t>
      </w:r>
      <w:r w:rsidR="00356418">
        <w:t xml:space="preserve"> </w:t>
      </w:r>
    </w:p>
    <w:p w14:paraId="1ADA9CEC" w14:textId="77777777" w:rsidR="00356418" w:rsidRDefault="00356418" w:rsidP="00356418">
      <w:pPr>
        <w:ind w:left="240" w:firstLine="420"/>
        <w:jc w:val="left"/>
      </w:pPr>
      <w:r>
        <w:t xml:space="preserve">To run compile_N_run.py in compute node, you have to load </w:t>
      </w:r>
      <w:proofErr w:type="spellStart"/>
      <w:proofErr w:type="gramStart"/>
      <w:r>
        <w:t>icc</w:t>
      </w:r>
      <w:proofErr w:type="spellEnd"/>
      <w:proofErr w:type="gramEnd"/>
      <w:r>
        <w:t xml:space="preserve"> compiler first.</w:t>
      </w:r>
    </w:p>
    <w:p w14:paraId="4FC2CD3E" w14:textId="77777777" w:rsidR="00823918" w:rsidRDefault="00823918" w:rsidP="00B1182D">
      <w:pPr>
        <w:ind w:leftChars="100" w:left="240"/>
        <w:jc w:val="left"/>
      </w:pPr>
    </w:p>
    <w:p w14:paraId="7F48B69C" w14:textId="77777777" w:rsidR="00823918" w:rsidRDefault="00823918" w:rsidP="00B1182D">
      <w:pPr>
        <w:ind w:leftChars="100" w:left="240"/>
        <w:jc w:val="left"/>
      </w:pPr>
    </w:p>
    <w:p w14:paraId="23927EE0" w14:textId="77777777" w:rsidR="00823918" w:rsidRDefault="00823918" w:rsidP="00B1182D">
      <w:pPr>
        <w:ind w:leftChars="100" w:left="240"/>
        <w:jc w:val="left"/>
      </w:pPr>
    </w:p>
    <w:p w14:paraId="461A291F" w14:textId="77777777" w:rsidR="00823918" w:rsidRDefault="00823918" w:rsidP="00B1182D">
      <w:pPr>
        <w:ind w:leftChars="100" w:left="240"/>
        <w:jc w:val="left"/>
      </w:pPr>
    </w:p>
    <w:p w14:paraId="74A86A9E" w14:textId="77777777" w:rsidR="00823918" w:rsidRDefault="00823918" w:rsidP="00B1182D">
      <w:pPr>
        <w:ind w:leftChars="100" w:left="240"/>
        <w:jc w:val="left"/>
      </w:pPr>
    </w:p>
    <w:p w14:paraId="7C0F1FDD" w14:textId="77777777" w:rsidR="00823918" w:rsidRDefault="00823918" w:rsidP="00B1182D">
      <w:pPr>
        <w:ind w:leftChars="100" w:left="240"/>
        <w:jc w:val="left"/>
      </w:pPr>
    </w:p>
    <w:p w14:paraId="6B4653D9" w14:textId="77777777" w:rsidR="00823918" w:rsidRDefault="00823918" w:rsidP="00B1182D">
      <w:pPr>
        <w:ind w:leftChars="100" w:left="240"/>
        <w:jc w:val="left"/>
      </w:pPr>
    </w:p>
    <w:p w14:paraId="040BA1B3" w14:textId="77777777" w:rsidR="00823918" w:rsidRDefault="00823918" w:rsidP="00B1182D">
      <w:pPr>
        <w:ind w:leftChars="100" w:left="240"/>
        <w:jc w:val="left"/>
      </w:pPr>
    </w:p>
    <w:p w14:paraId="4D46F8DD" w14:textId="77777777" w:rsidR="00823918" w:rsidRDefault="00823918" w:rsidP="00B1182D">
      <w:pPr>
        <w:ind w:leftChars="100" w:left="240"/>
        <w:jc w:val="left"/>
      </w:pPr>
    </w:p>
    <w:p w14:paraId="36C60FE6" w14:textId="77777777" w:rsidR="00823918" w:rsidRDefault="00823918" w:rsidP="00B1182D">
      <w:pPr>
        <w:ind w:leftChars="100" w:left="240"/>
        <w:jc w:val="left"/>
      </w:pPr>
    </w:p>
    <w:p w14:paraId="675CCDAF" w14:textId="77777777" w:rsidR="00823918" w:rsidRDefault="00823918" w:rsidP="00B1182D">
      <w:pPr>
        <w:ind w:leftChars="100" w:left="240"/>
        <w:jc w:val="left"/>
      </w:pPr>
    </w:p>
    <w:p w14:paraId="6E4B9853" w14:textId="77777777" w:rsidR="00823918" w:rsidRDefault="00823918" w:rsidP="00B1182D">
      <w:pPr>
        <w:ind w:leftChars="100" w:left="240"/>
        <w:jc w:val="left"/>
      </w:pPr>
    </w:p>
    <w:p w14:paraId="651F9B9D" w14:textId="77777777" w:rsidR="00823918" w:rsidRDefault="00823918" w:rsidP="00B1182D">
      <w:pPr>
        <w:ind w:leftChars="100" w:left="240"/>
        <w:jc w:val="left"/>
      </w:pPr>
    </w:p>
    <w:p w14:paraId="08A1D2CB" w14:textId="77777777" w:rsidR="00823918" w:rsidRDefault="00823918" w:rsidP="00B1182D">
      <w:pPr>
        <w:ind w:leftChars="100" w:left="240"/>
        <w:jc w:val="left"/>
      </w:pPr>
    </w:p>
    <w:p w14:paraId="432079C8" w14:textId="77777777" w:rsidR="00823918" w:rsidRDefault="00823918" w:rsidP="00B1182D">
      <w:pPr>
        <w:ind w:leftChars="100" w:left="240"/>
        <w:jc w:val="left"/>
      </w:pPr>
    </w:p>
    <w:p w14:paraId="4FECC4CC" w14:textId="77777777" w:rsidR="00823918" w:rsidRDefault="00823918" w:rsidP="00B1182D">
      <w:pPr>
        <w:ind w:leftChars="100" w:left="240"/>
        <w:jc w:val="left"/>
      </w:pPr>
    </w:p>
    <w:p w14:paraId="4946A977" w14:textId="77777777" w:rsidR="00823918" w:rsidRDefault="00823918" w:rsidP="00B1182D">
      <w:pPr>
        <w:ind w:leftChars="100" w:left="240"/>
        <w:jc w:val="left"/>
      </w:pPr>
    </w:p>
    <w:p w14:paraId="36E00E87" w14:textId="77777777" w:rsidR="00823918" w:rsidRDefault="00823918" w:rsidP="00B1182D">
      <w:pPr>
        <w:ind w:leftChars="100" w:left="240"/>
        <w:jc w:val="left"/>
      </w:pPr>
    </w:p>
    <w:p w14:paraId="4C9A11C8" w14:textId="77777777" w:rsidR="00823918" w:rsidRDefault="00823918" w:rsidP="00B1182D">
      <w:pPr>
        <w:ind w:leftChars="100" w:left="240"/>
        <w:jc w:val="left"/>
      </w:pPr>
    </w:p>
    <w:p w14:paraId="4DA8FD19" w14:textId="77777777" w:rsidR="00823918" w:rsidRDefault="00823918" w:rsidP="00B1182D">
      <w:pPr>
        <w:ind w:leftChars="100" w:left="240"/>
        <w:jc w:val="left"/>
      </w:pPr>
    </w:p>
    <w:p w14:paraId="670280F2" w14:textId="77777777" w:rsidR="00823918" w:rsidRDefault="00823918" w:rsidP="00B1182D">
      <w:pPr>
        <w:ind w:leftChars="100" w:left="240"/>
        <w:jc w:val="left"/>
      </w:pPr>
    </w:p>
    <w:p w14:paraId="6619AE16" w14:textId="77777777" w:rsidR="00823918" w:rsidRDefault="00823918" w:rsidP="00B1182D">
      <w:pPr>
        <w:ind w:leftChars="100" w:left="240"/>
        <w:jc w:val="left"/>
      </w:pPr>
    </w:p>
    <w:p w14:paraId="02386A99" w14:textId="77777777" w:rsidR="00823918" w:rsidRDefault="00823918" w:rsidP="00B1182D">
      <w:pPr>
        <w:ind w:leftChars="100" w:left="240"/>
        <w:jc w:val="left"/>
      </w:pPr>
    </w:p>
    <w:p w14:paraId="495E1293" w14:textId="77777777" w:rsidR="00B1182D" w:rsidRDefault="00B1182D" w:rsidP="00B1182D">
      <w:pPr>
        <w:ind w:leftChars="100" w:left="240"/>
        <w:jc w:val="left"/>
      </w:pPr>
      <w:r>
        <w:t>Question 1:</w:t>
      </w:r>
    </w:p>
    <w:p w14:paraId="38FB6493" w14:textId="77777777" w:rsidR="000D61A3" w:rsidRDefault="00B1182D" w:rsidP="000D61A3">
      <w:pPr>
        <w:ind w:leftChars="100" w:left="240"/>
        <w:jc w:val="left"/>
      </w:pPr>
      <w:r>
        <w:tab/>
        <w:t xml:space="preserve">Below is my </w:t>
      </w:r>
      <w:proofErr w:type="spellStart"/>
      <w:r>
        <w:t>exercise.c</w:t>
      </w:r>
      <w:proofErr w:type="spellEnd"/>
      <w:r>
        <w:t xml:space="preserve"> file. I used </w:t>
      </w:r>
      <w:r w:rsidR="000D61A3">
        <w:t xml:space="preserve">C preprocessor </w:t>
      </w:r>
      <w:r w:rsidR="000D61A3" w:rsidRPr="000D61A3">
        <w:t>and the -D compiler flag to define values for N and b at compile-time, as well as to deter- mine at compile time whether the code runs the basic algorithm or the tiled algorithm.</w:t>
      </w:r>
      <w:r w:rsidR="000D61A3">
        <w:t xml:space="preserve"> I also made a </w:t>
      </w:r>
      <w:proofErr w:type="spellStart"/>
      <w:r w:rsidR="000D61A3">
        <w:t>makefile</w:t>
      </w:r>
      <w:proofErr w:type="spellEnd"/>
      <w:r w:rsidR="000D61A3">
        <w:t xml:space="preserve"> for </w:t>
      </w:r>
      <w:proofErr w:type="gramStart"/>
      <w:r w:rsidR="000D61A3">
        <w:t>a</w:t>
      </w:r>
      <w:proofErr w:type="gramEnd"/>
      <w:r w:rsidR="000D61A3">
        <w:t xml:space="preserve"> easier compiling time. See Appendix A for my </w:t>
      </w:r>
      <w:proofErr w:type="spellStart"/>
      <w:r w:rsidR="000D61A3">
        <w:t>makefile</w:t>
      </w:r>
      <w:proofErr w:type="spellEnd"/>
      <w:r w:rsidR="000D61A3">
        <w:t>.</w:t>
      </w:r>
    </w:p>
    <w:p w14:paraId="1F4E3DB6" w14:textId="77777777" w:rsidR="000D61A3" w:rsidRDefault="000D61A3" w:rsidP="000D61A3">
      <w:pPr>
        <w:ind w:leftChars="100" w:left="240"/>
        <w:jc w:val="left"/>
      </w:pPr>
      <w:r>
        <w:rPr>
          <w:noProof/>
        </w:rPr>
        <w:drawing>
          <wp:inline distT="0" distB="0" distL="0" distR="0" wp14:anchorId="6B0B4810" wp14:editId="2AD874C4">
            <wp:extent cx="5486400" cy="4488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code.tiff"/>
                    <pic:cNvPicPr/>
                  </pic:nvPicPr>
                  <pic:blipFill>
                    <a:blip r:embed="rId6">
                      <a:extLst>
                        <a:ext uri="{28A0092B-C50C-407E-A947-70E740481C1C}">
                          <a14:useLocalDpi xmlns:a14="http://schemas.microsoft.com/office/drawing/2010/main" val="0"/>
                        </a:ext>
                      </a:extLst>
                    </a:blip>
                    <a:stretch>
                      <a:fillRect/>
                    </a:stretch>
                  </pic:blipFill>
                  <pic:spPr>
                    <a:xfrm>
                      <a:off x="0" y="0"/>
                      <a:ext cx="5486400" cy="4488815"/>
                    </a:xfrm>
                    <a:prstGeom prst="rect">
                      <a:avLst/>
                    </a:prstGeom>
                  </pic:spPr>
                </pic:pic>
              </a:graphicData>
            </a:graphic>
          </wp:inline>
        </w:drawing>
      </w:r>
    </w:p>
    <w:p w14:paraId="17A22E96" w14:textId="77777777" w:rsidR="000D61A3" w:rsidRDefault="000D61A3" w:rsidP="000D61A3">
      <w:pPr>
        <w:ind w:leftChars="100" w:left="240"/>
        <w:jc w:val="left"/>
      </w:pPr>
      <w:r>
        <w:tab/>
      </w:r>
      <w:r>
        <w:tab/>
      </w:r>
      <w:r>
        <w:tab/>
      </w:r>
      <w:r>
        <w:tab/>
        <w:t>Figure 1: C source file for this assignment</w:t>
      </w:r>
    </w:p>
    <w:p w14:paraId="43E1DE33" w14:textId="77777777" w:rsidR="000D61A3" w:rsidRDefault="000D61A3" w:rsidP="000D61A3">
      <w:pPr>
        <w:ind w:leftChars="100" w:left="240"/>
        <w:jc w:val="left"/>
      </w:pPr>
    </w:p>
    <w:p w14:paraId="4B161CB9" w14:textId="77777777" w:rsidR="000D61A3" w:rsidRDefault="000D61A3" w:rsidP="000D61A3">
      <w:pPr>
        <w:ind w:leftChars="100" w:left="240"/>
        <w:jc w:val="left"/>
      </w:pPr>
      <w:r>
        <w:t>I tried multiple times with basic algorithm, and found if I define N to be 17600, it runs about 2 seconds under 20-core 1-node environment.</w:t>
      </w:r>
    </w:p>
    <w:p w14:paraId="2A58C903" w14:textId="77777777" w:rsidR="000D61A3" w:rsidRDefault="000D61A3" w:rsidP="000D61A3">
      <w:pPr>
        <w:ind w:leftChars="100" w:left="240"/>
        <w:jc w:val="left"/>
      </w:pPr>
    </w:p>
    <w:p w14:paraId="2B244FD5" w14:textId="77777777" w:rsidR="000D61A3" w:rsidRDefault="000D61A3" w:rsidP="000D61A3">
      <w:pPr>
        <w:ind w:leftChars="100" w:left="240"/>
        <w:jc w:val="left"/>
      </w:pPr>
      <w:r>
        <w:t>Question 2:</w:t>
      </w:r>
    </w:p>
    <w:p w14:paraId="2B176CC1" w14:textId="77777777" w:rsidR="00544232" w:rsidRDefault="00544232" w:rsidP="000D61A3">
      <w:pPr>
        <w:ind w:leftChars="100" w:left="240"/>
        <w:jc w:val="left"/>
      </w:pPr>
      <w:r>
        <w:t>Method:</w:t>
      </w:r>
    </w:p>
    <w:p w14:paraId="3CB401CE" w14:textId="77777777" w:rsidR="000D61A3" w:rsidRDefault="000D61A3" w:rsidP="000D61A3">
      <w:pPr>
        <w:ind w:leftChars="100" w:left="240"/>
        <w:jc w:val="left"/>
      </w:pPr>
      <w:r>
        <w:tab/>
        <w:t xml:space="preserve">I used python to collect the performance data. See Appendix B, C, </w:t>
      </w:r>
      <w:proofErr w:type="gramStart"/>
      <w:r>
        <w:t>D</w:t>
      </w:r>
      <w:proofErr w:type="gramEnd"/>
      <w:r>
        <w:t xml:space="preserve"> for my python code of automation data collecting. First, I used Compile_N_Run.py to compile and run the C code for </w:t>
      </w:r>
      <w:r w:rsidRPr="000D61A3">
        <w:t xml:space="preserve">10 trials </w:t>
      </w:r>
      <w:r>
        <w:t>for each tile size</w:t>
      </w:r>
      <w:r w:rsidRPr="000D61A3">
        <w:t xml:space="preserve"> between 1 and 300.</w:t>
      </w:r>
      <w:r>
        <w:t xml:space="preserve"> This python code will redirect the performance data to a file called raw.dat. Then I used </w:t>
      </w:r>
      <w:r w:rsidR="00544232">
        <w:t>beautify.py to make the data more readable. These data is stored in beauty.dat. At last step, I used final_step.py to calculate the average elapsed time for each tile size.</w:t>
      </w:r>
    </w:p>
    <w:p w14:paraId="60B5FF92" w14:textId="77777777" w:rsidR="00544232" w:rsidRDefault="00544232" w:rsidP="000D61A3">
      <w:pPr>
        <w:ind w:leftChars="100" w:left="240"/>
        <w:jc w:val="left"/>
      </w:pPr>
      <w:r>
        <w:t>Result:</w:t>
      </w:r>
    </w:p>
    <w:p w14:paraId="411A65AC" w14:textId="77777777" w:rsidR="00544232" w:rsidRDefault="00544232" w:rsidP="000D61A3">
      <w:pPr>
        <w:ind w:leftChars="100" w:left="240"/>
        <w:jc w:val="left"/>
      </w:pPr>
      <w:r>
        <w:tab/>
        <w:t>Here is the plot of average elapsed time vs. tile size:</w:t>
      </w:r>
    </w:p>
    <w:p w14:paraId="2CBB44F6" w14:textId="77777777" w:rsidR="00544232" w:rsidRDefault="00544232" w:rsidP="000D61A3">
      <w:pPr>
        <w:ind w:leftChars="100" w:left="240"/>
        <w:jc w:val="left"/>
      </w:pPr>
      <w:r>
        <w:rPr>
          <w:noProof/>
        </w:rPr>
        <w:drawing>
          <wp:inline distT="0" distB="0" distL="0" distR="0" wp14:anchorId="4D044CDB" wp14:editId="39055C9A">
            <wp:extent cx="5486400" cy="3258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_vs_TileSiz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58820"/>
                    </a:xfrm>
                    <a:prstGeom prst="rect">
                      <a:avLst/>
                    </a:prstGeom>
                  </pic:spPr>
                </pic:pic>
              </a:graphicData>
            </a:graphic>
          </wp:inline>
        </w:drawing>
      </w:r>
    </w:p>
    <w:p w14:paraId="2751642A" w14:textId="77777777" w:rsidR="00544232" w:rsidRDefault="0018483E" w:rsidP="000D61A3">
      <w:pPr>
        <w:ind w:leftChars="100" w:left="240"/>
        <w:jc w:val="left"/>
      </w:pPr>
      <w:r>
        <w:tab/>
      </w:r>
      <w:r>
        <w:tab/>
      </w:r>
      <w:r>
        <w:tab/>
      </w:r>
      <w:r>
        <w:tab/>
        <w:t>Fi</w:t>
      </w:r>
      <w:r w:rsidR="00544232">
        <w:t>gure 2: Elapsed Time VS. Tile Size</w:t>
      </w:r>
    </w:p>
    <w:p w14:paraId="787C6E14" w14:textId="77777777" w:rsidR="00544232" w:rsidRDefault="00544232" w:rsidP="00770411">
      <w:pPr>
        <w:ind w:leftChars="100" w:left="240" w:firstLine="180"/>
        <w:jc w:val="left"/>
      </w:pPr>
      <w:r>
        <w:t>As clearly stated in the graph</w:t>
      </w:r>
      <w:r w:rsidR="00770411">
        <w:t xml:space="preserve"> and data</w:t>
      </w:r>
      <w:r>
        <w:t>, for this program, tile size 4 achieves best elapsed time. With tile size 1, the elapsed time is the max. This is because with tile size 1, it is basically same with the basic algorithm</w:t>
      </w:r>
      <w:r w:rsidR="00770411">
        <w:t xml:space="preserve">. Moreover, the program has to compute extra variables, which increases the execution time. As tile size increasing, the elapsed time decreases generally. </w:t>
      </w:r>
      <w:r w:rsidR="0018483E">
        <w:t xml:space="preserve">Before the tile size decreasing to 35, the elapsed time decreases greatly. With tile size between 35 and 100, it keeps around same elapsed time. With between 100 and 120, it decreases lightly. </w:t>
      </w:r>
      <w:r w:rsidR="00770411">
        <w:t>A</w:t>
      </w:r>
      <w:r w:rsidR="0018483E">
        <w:t>fter the tile size bigger than 12</w:t>
      </w:r>
      <w:r w:rsidR="00770411">
        <w:t>0, the elapsed time remains in a stable range.</w:t>
      </w:r>
    </w:p>
    <w:p w14:paraId="5897F8C3" w14:textId="77777777" w:rsidR="00C86C2B" w:rsidRDefault="00C86C2B" w:rsidP="00770411">
      <w:pPr>
        <w:ind w:leftChars="100" w:left="240" w:firstLine="180"/>
        <w:jc w:val="left"/>
      </w:pPr>
      <w:r>
        <w:t>With tile size of 4, the elapsed time reaches its minimum of 1.79 seconds. The speedup with regard to the basic version is 2/1.79 = 1.12.</w:t>
      </w:r>
    </w:p>
    <w:p w14:paraId="592F48A6" w14:textId="77777777" w:rsidR="00C86C2B" w:rsidRDefault="00C86C2B" w:rsidP="00C86C2B">
      <w:pPr>
        <w:jc w:val="left"/>
      </w:pPr>
    </w:p>
    <w:p w14:paraId="0602F328" w14:textId="77777777" w:rsidR="00C86C2B" w:rsidRDefault="00C86C2B" w:rsidP="00C86C2B">
      <w:pPr>
        <w:jc w:val="left"/>
      </w:pPr>
      <w:r>
        <w:t>Question 3:</w:t>
      </w:r>
    </w:p>
    <w:p w14:paraId="3A36F9C2" w14:textId="77777777" w:rsidR="00544232" w:rsidRDefault="00FF71BA" w:rsidP="000D61A3">
      <w:pPr>
        <w:ind w:leftChars="100" w:left="240"/>
        <w:jc w:val="left"/>
      </w:pPr>
      <w:r>
        <w:t>Below is the graph of average L1 cache miss</w:t>
      </w:r>
      <w:r w:rsidR="00B23592">
        <w:t>es</w:t>
      </w:r>
      <w:r>
        <w:t xml:space="preserve"> and LLC cache miss</w:t>
      </w:r>
      <w:r w:rsidR="00B23592">
        <w:t>es</w:t>
      </w:r>
      <w:r>
        <w:t xml:space="preserve"> vs. tile size.</w:t>
      </w:r>
    </w:p>
    <w:p w14:paraId="6A18521A" w14:textId="77777777" w:rsidR="00FF71BA" w:rsidRDefault="00FF71BA" w:rsidP="000D61A3">
      <w:pPr>
        <w:ind w:leftChars="100" w:left="240"/>
        <w:jc w:val="left"/>
      </w:pPr>
      <w:r>
        <w:rPr>
          <w:noProof/>
        </w:rPr>
        <w:drawing>
          <wp:inline distT="0" distB="0" distL="0" distR="0" wp14:anchorId="1DBE6121" wp14:editId="2BA0F905">
            <wp:extent cx="5486400" cy="3258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Miss_vs_TileSiz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258820"/>
                    </a:xfrm>
                    <a:prstGeom prst="rect">
                      <a:avLst/>
                    </a:prstGeom>
                  </pic:spPr>
                </pic:pic>
              </a:graphicData>
            </a:graphic>
          </wp:inline>
        </w:drawing>
      </w:r>
    </w:p>
    <w:p w14:paraId="4212AC5A" w14:textId="77777777" w:rsidR="00B23592" w:rsidRDefault="00B23592" w:rsidP="00B2359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right" w:pos="8640"/>
        </w:tabs>
        <w:ind w:leftChars="100" w:left="240"/>
        <w:jc w:val="left"/>
      </w:pPr>
      <w:r>
        <w:tab/>
      </w:r>
      <w:r>
        <w:tab/>
      </w:r>
      <w:r>
        <w:tab/>
      </w:r>
      <w:r>
        <w:tab/>
      </w:r>
      <w:r>
        <w:tab/>
        <w:t>Figure 3: L1 Miss VS. Tile Size</w:t>
      </w:r>
      <w:r>
        <w:tab/>
      </w:r>
    </w:p>
    <w:p w14:paraId="616ACAAA" w14:textId="77777777" w:rsidR="00B23592" w:rsidRDefault="00B23592" w:rsidP="00B2359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right" w:pos="8640"/>
        </w:tabs>
        <w:ind w:leftChars="100" w:left="240"/>
        <w:jc w:val="left"/>
      </w:pPr>
      <w:r>
        <w:rPr>
          <w:noProof/>
        </w:rPr>
        <w:drawing>
          <wp:inline distT="0" distB="0" distL="0" distR="0" wp14:anchorId="597DF9F9" wp14:editId="50EBB865">
            <wp:extent cx="5486400" cy="3258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CMiss_vs_TileSiz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258820"/>
                    </a:xfrm>
                    <a:prstGeom prst="rect">
                      <a:avLst/>
                    </a:prstGeom>
                  </pic:spPr>
                </pic:pic>
              </a:graphicData>
            </a:graphic>
          </wp:inline>
        </w:drawing>
      </w:r>
    </w:p>
    <w:p w14:paraId="58EDD105" w14:textId="77777777" w:rsidR="00B23592" w:rsidRDefault="00B23592" w:rsidP="00B2359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right" w:pos="8640"/>
        </w:tabs>
        <w:ind w:leftChars="100" w:left="240"/>
        <w:jc w:val="left"/>
      </w:pPr>
      <w:r>
        <w:tab/>
      </w:r>
      <w:r>
        <w:tab/>
      </w:r>
      <w:r>
        <w:tab/>
      </w:r>
      <w:r>
        <w:tab/>
        <w:t>Figure 4: LLC Miss VS. Tile Size</w:t>
      </w:r>
    </w:p>
    <w:p w14:paraId="367890EC" w14:textId="77777777" w:rsidR="00FF71BA" w:rsidRDefault="00FF71BA" w:rsidP="000D61A3">
      <w:pPr>
        <w:ind w:leftChars="100" w:left="240"/>
        <w:jc w:val="left"/>
      </w:pPr>
      <w:r>
        <w:rPr>
          <w:noProof/>
        </w:rPr>
        <w:drawing>
          <wp:inline distT="0" distB="0" distL="0" distR="0" wp14:anchorId="7E0DECF4" wp14:editId="77484CEA">
            <wp:extent cx="5486400" cy="3258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Normlized.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258820"/>
                    </a:xfrm>
                    <a:prstGeom prst="rect">
                      <a:avLst/>
                    </a:prstGeom>
                  </pic:spPr>
                </pic:pic>
              </a:graphicData>
            </a:graphic>
          </wp:inline>
        </w:drawing>
      </w:r>
    </w:p>
    <w:p w14:paraId="4A5C7AFC" w14:textId="77777777" w:rsidR="00B23592" w:rsidRDefault="00B23592" w:rsidP="000D61A3">
      <w:pPr>
        <w:ind w:leftChars="100" w:left="240"/>
        <w:jc w:val="left"/>
      </w:pPr>
      <w:r>
        <w:tab/>
      </w:r>
      <w:r>
        <w:tab/>
      </w:r>
      <w:r>
        <w:tab/>
      </w:r>
      <w:r>
        <w:tab/>
        <w:t xml:space="preserve">Figure 5: Elapsed Time, L1 Miss, </w:t>
      </w:r>
      <w:proofErr w:type="gramStart"/>
      <w:r>
        <w:t>LLC</w:t>
      </w:r>
      <w:proofErr w:type="gramEnd"/>
      <w:r>
        <w:t xml:space="preserve"> Miss VS. Tile size</w:t>
      </w:r>
    </w:p>
    <w:p w14:paraId="58E6F9CD" w14:textId="77777777" w:rsidR="0085574A" w:rsidRDefault="0085574A" w:rsidP="000D61A3">
      <w:pPr>
        <w:ind w:leftChars="100" w:left="240"/>
        <w:jc w:val="left"/>
      </w:pPr>
    </w:p>
    <w:p w14:paraId="300A08A9" w14:textId="77777777" w:rsidR="0085574A" w:rsidRDefault="0085574A" w:rsidP="000D61A3">
      <w:pPr>
        <w:ind w:leftChars="100" w:left="240"/>
        <w:jc w:val="left"/>
      </w:pPr>
      <w:r>
        <w:rPr>
          <w:noProof/>
        </w:rPr>
        <w:drawing>
          <wp:inline distT="0" distB="0" distL="0" distR="0" wp14:anchorId="2BBBAC03" wp14:editId="59C2C46F">
            <wp:extent cx="5486400" cy="31864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d_vs_naiv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86430"/>
                    </a:xfrm>
                    <a:prstGeom prst="rect">
                      <a:avLst/>
                    </a:prstGeom>
                  </pic:spPr>
                </pic:pic>
              </a:graphicData>
            </a:graphic>
          </wp:inline>
        </w:drawing>
      </w:r>
    </w:p>
    <w:p w14:paraId="0BFB1769" w14:textId="77777777" w:rsidR="0085574A" w:rsidRDefault="0085574A" w:rsidP="000D61A3">
      <w:pPr>
        <w:ind w:leftChars="100" w:left="240"/>
        <w:jc w:val="left"/>
      </w:pPr>
      <w:r>
        <w:tab/>
      </w:r>
      <w:r>
        <w:tab/>
      </w:r>
      <w:r>
        <w:tab/>
      </w:r>
      <w:r>
        <w:tab/>
      </w:r>
      <w:proofErr w:type="gramStart"/>
      <w:r>
        <w:t>Figure 6: Tiled version VS.</w:t>
      </w:r>
      <w:proofErr w:type="gramEnd"/>
      <w:r>
        <w:t xml:space="preserve"> Naïve version</w:t>
      </w:r>
    </w:p>
    <w:p w14:paraId="3ABDCCB8" w14:textId="77777777" w:rsidR="00977BCC" w:rsidRDefault="00977BCC" w:rsidP="000D61A3">
      <w:pPr>
        <w:ind w:leftChars="100" w:left="240"/>
        <w:jc w:val="left"/>
      </w:pPr>
      <w:r>
        <w:t>For the basic version the L1 cache miss is 431 million, LLC cache miss is 41 million, while with tiled tile size of 4 version, the L1 caches miss is 257 million, LLC cache miss is 41million.</w:t>
      </w:r>
      <w:r w:rsidR="008544CC">
        <w:t xml:space="preserve"> We can see that L1 </w:t>
      </w:r>
      <w:proofErr w:type="spellStart"/>
      <w:r w:rsidR="008544CC">
        <w:t>dcache</w:t>
      </w:r>
      <w:proofErr w:type="spellEnd"/>
      <w:r w:rsidR="008544CC">
        <w:t xml:space="preserve"> load misses is much smaller than the naïve version. While the LLC cache misses for both version starts almost same, but the tiled version’s LLC load misses increases as tile size grows.</w:t>
      </w:r>
    </w:p>
    <w:p w14:paraId="1E6383D1" w14:textId="77777777" w:rsidR="008544CC" w:rsidRDefault="008544CC" w:rsidP="000D61A3">
      <w:pPr>
        <w:ind w:leftChars="100" w:left="240"/>
        <w:jc w:val="left"/>
      </w:pPr>
      <w:r>
        <w:tab/>
        <w:t>From the graph, we can see that, generally, the elapsed time decreases as L1 load misses decrea</w:t>
      </w:r>
      <w:r w:rsidR="00793578">
        <w:t>ses, which makes sense.</w:t>
      </w:r>
      <w:r>
        <w:t xml:space="preserve"> Howeve</w:t>
      </w:r>
      <w:r w:rsidR="00793578">
        <w:t>r, there is some situation where</w:t>
      </w:r>
      <w:r>
        <w:t xml:space="preserve"> this is not true. For example, our best tile size of 4, the L1 load miss is not in its lowest, which means the lowest L1 cache miss does not guarantee the lowest elapsed time.</w:t>
      </w:r>
      <w:r w:rsidR="00793578">
        <w:t xml:space="preserve"> Based on this result, it is usually difficult to pick a decent tile size for best performance.</w:t>
      </w:r>
    </w:p>
    <w:p w14:paraId="6AC49BA6" w14:textId="77777777" w:rsidR="00793578" w:rsidRDefault="00793578">
      <w:pPr>
        <w:widowControl/>
        <w:jc w:val="left"/>
      </w:pPr>
      <w:r>
        <w:br w:type="page"/>
      </w:r>
    </w:p>
    <w:p w14:paraId="13942E63" w14:textId="77777777" w:rsidR="00793578" w:rsidRDefault="00793578" w:rsidP="000D61A3">
      <w:pPr>
        <w:ind w:leftChars="100" w:left="240"/>
        <w:jc w:val="left"/>
        <w:rPr>
          <w:b/>
          <w:sz w:val="32"/>
        </w:rPr>
      </w:pPr>
      <w:r w:rsidRPr="00823918">
        <w:rPr>
          <w:b/>
          <w:sz w:val="32"/>
        </w:rPr>
        <w:t>Appendix A</w:t>
      </w:r>
    </w:p>
    <w:p w14:paraId="36C441D7" w14:textId="77777777" w:rsidR="00823918" w:rsidRDefault="00823918" w:rsidP="000D61A3">
      <w:pPr>
        <w:ind w:leftChars="100" w:left="240"/>
        <w:jc w:val="left"/>
      </w:pPr>
      <w:proofErr w:type="spellStart"/>
      <w:proofErr w:type="gramStart"/>
      <w:r>
        <w:t>makfile</w:t>
      </w:r>
      <w:proofErr w:type="spellEnd"/>
      <w:proofErr w:type="gramEnd"/>
      <w:r>
        <w:t>:</w:t>
      </w:r>
    </w:p>
    <w:p w14:paraId="221E9F96" w14:textId="77777777" w:rsidR="00823918" w:rsidRDefault="00823918" w:rsidP="000D61A3">
      <w:pPr>
        <w:ind w:leftChars="100" w:left="240"/>
        <w:jc w:val="left"/>
      </w:pPr>
    </w:p>
    <w:p w14:paraId="0BDD061A" w14:textId="77777777" w:rsidR="00823918" w:rsidRPr="00823918" w:rsidRDefault="00823918" w:rsidP="000D61A3">
      <w:pPr>
        <w:ind w:leftChars="100" w:left="240"/>
        <w:jc w:val="left"/>
      </w:pPr>
    </w:p>
    <w:p w14:paraId="393FC74C" w14:textId="77777777" w:rsidR="00793578" w:rsidRDefault="00793578" w:rsidP="000D61A3">
      <w:pPr>
        <w:ind w:leftChars="100" w:left="240"/>
        <w:jc w:val="left"/>
      </w:pPr>
      <w:r>
        <w:rPr>
          <w:noProof/>
        </w:rPr>
        <w:drawing>
          <wp:inline distT="0" distB="0" distL="0" distR="0" wp14:anchorId="1FF6ABE5" wp14:editId="552D344D">
            <wp:extent cx="5194300" cy="44831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file.tiff"/>
                    <pic:cNvPicPr/>
                  </pic:nvPicPr>
                  <pic:blipFill>
                    <a:blip r:embed="rId12">
                      <a:extLst>
                        <a:ext uri="{28A0092B-C50C-407E-A947-70E740481C1C}">
                          <a14:useLocalDpi xmlns:a14="http://schemas.microsoft.com/office/drawing/2010/main" val="0"/>
                        </a:ext>
                      </a:extLst>
                    </a:blip>
                    <a:stretch>
                      <a:fillRect/>
                    </a:stretch>
                  </pic:blipFill>
                  <pic:spPr>
                    <a:xfrm>
                      <a:off x="0" y="0"/>
                      <a:ext cx="5194300" cy="4483100"/>
                    </a:xfrm>
                    <a:prstGeom prst="rect">
                      <a:avLst/>
                    </a:prstGeom>
                  </pic:spPr>
                </pic:pic>
              </a:graphicData>
            </a:graphic>
          </wp:inline>
        </w:drawing>
      </w:r>
    </w:p>
    <w:p w14:paraId="5ECD7CC2" w14:textId="77777777" w:rsidR="00793578" w:rsidRDefault="00793578">
      <w:pPr>
        <w:widowControl/>
        <w:jc w:val="left"/>
      </w:pPr>
      <w:r>
        <w:br w:type="page"/>
      </w:r>
    </w:p>
    <w:p w14:paraId="0C3809A1" w14:textId="77777777" w:rsidR="00793578" w:rsidRPr="00823918" w:rsidRDefault="00793578" w:rsidP="00823918">
      <w:pPr>
        <w:ind w:leftChars="100" w:left="240"/>
        <w:jc w:val="center"/>
        <w:rPr>
          <w:b/>
          <w:sz w:val="32"/>
        </w:rPr>
      </w:pPr>
      <w:r w:rsidRPr="00823918">
        <w:rPr>
          <w:b/>
          <w:sz w:val="32"/>
        </w:rPr>
        <w:t>Appendix B</w:t>
      </w:r>
    </w:p>
    <w:p w14:paraId="5CD60F39" w14:textId="77777777" w:rsidR="00793578" w:rsidRDefault="00793578" w:rsidP="00793578">
      <w:pPr>
        <w:ind w:leftChars="100" w:left="240"/>
        <w:jc w:val="left"/>
      </w:pPr>
      <w:proofErr w:type="gramStart"/>
      <w:r>
        <w:t>compile</w:t>
      </w:r>
      <w:proofErr w:type="gramEnd"/>
      <w:r>
        <w:t>_N_run.py</w:t>
      </w:r>
      <w:r w:rsidR="00823918">
        <w:t>:</w:t>
      </w:r>
    </w:p>
    <w:p w14:paraId="1B12DE38" w14:textId="77777777" w:rsidR="00823918" w:rsidRDefault="00823918" w:rsidP="00793578">
      <w:pPr>
        <w:ind w:leftChars="100" w:left="240"/>
        <w:jc w:val="left"/>
      </w:pPr>
    </w:p>
    <w:p w14:paraId="3DE3BC06" w14:textId="77777777" w:rsidR="00823918" w:rsidRDefault="00823918" w:rsidP="00793578">
      <w:pPr>
        <w:ind w:leftChars="100" w:left="240"/>
        <w:jc w:val="left"/>
      </w:pPr>
    </w:p>
    <w:p w14:paraId="64B0F610" w14:textId="77777777" w:rsidR="00793578" w:rsidRDefault="00793578" w:rsidP="000D61A3">
      <w:pPr>
        <w:ind w:leftChars="100" w:left="240"/>
        <w:jc w:val="left"/>
      </w:pPr>
      <w:r>
        <w:rPr>
          <w:noProof/>
        </w:rPr>
        <w:drawing>
          <wp:inline distT="0" distB="0" distL="0" distR="0" wp14:anchorId="423C4C15" wp14:editId="1E3FA0DD">
            <wp:extent cx="5486400" cy="33902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_N_run.tiff"/>
                    <pic:cNvPicPr/>
                  </pic:nvPicPr>
                  <pic:blipFill>
                    <a:blip r:embed="rId13">
                      <a:extLst>
                        <a:ext uri="{28A0092B-C50C-407E-A947-70E740481C1C}">
                          <a14:useLocalDpi xmlns:a14="http://schemas.microsoft.com/office/drawing/2010/main" val="0"/>
                        </a:ext>
                      </a:extLst>
                    </a:blip>
                    <a:stretch>
                      <a:fillRect/>
                    </a:stretch>
                  </pic:blipFill>
                  <pic:spPr>
                    <a:xfrm>
                      <a:off x="0" y="0"/>
                      <a:ext cx="5486400" cy="3390265"/>
                    </a:xfrm>
                    <a:prstGeom prst="rect">
                      <a:avLst/>
                    </a:prstGeom>
                  </pic:spPr>
                </pic:pic>
              </a:graphicData>
            </a:graphic>
          </wp:inline>
        </w:drawing>
      </w:r>
    </w:p>
    <w:p w14:paraId="73DCB361" w14:textId="77777777" w:rsidR="00793578" w:rsidRDefault="00793578">
      <w:pPr>
        <w:widowControl/>
        <w:jc w:val="left"/>
      </w:pPr>
      <w:r>
        <w:br w:type="page"/>
      </w:r>
    </w:p>
    <w:p w14:paraId="74DA7BD5" w14:textId="77777777" w:rsidR="00793578" w:rsidRPr="00793578" w:rsidRDefault="00793578" w:rsidP="00793578">
      <w:pPr>
        <w:ind w:leftChars="100" w:left="240"/>
        <w:jc w:val="center"/>
        <w:rPr>
          <w:b/>
          <w:sz w:val="32"/>
        </w:rPr>
      </w:pPr>
      <w:r w:rsidRPr="00793578">
        <w:rPr>
          <w:b/>
          <w:sz w:val="32"/>
        </w:rPr>
        <w:t>Appendix C</w:t>
      </w:r>
    </w:p>
    <w:p w14:paraId="7CCD9449" w14:textId="77777777" w:rsidR="00793578" w:rsidRDefault="00793578" w:rsidP="000D61A3">
      <w:pPr>
        <w:ind w:leftChars="100" w:left="240"/>
        <w:jc w:val="left"/>
      </w:pPr>
      <w:proofErr w:type="gramStart"/>
      <w:r>
        <w:t>beautify.py</w:t>
      </w:r>
      <w:proofErr w:type="gramEnd"/>
      <w:r>
        <w:t>:</w:t>
      </w:r>
    </w:p>
    <w:p w14:paraId="75BEA2BC" w14:textId="77777777" w:rsidR="00793578" w:rsidRDefault="00793578" w:rsidP="000D61A3">
      <w:pPr>
        <w:ind w:leftChars="100" w:left="240"/>
        <w:jc w:val="left"/>
      </w:pPr>
    </w:p>
    <w:p w14:paraId="2D760DFE" w14:textId="77777777" w:rsidR="00793578" w:rsidRDefault="00793578" w:rsidP="000D61A3">
      <w:pPr>
        <w:ind w:leftChars="100" w:left="240"/>
        <w:jc w:val="left"/>
      </w:pPr>
    </w:p>
    <w:p w14:paraId="2503A151" w14:textId="77777777" w:rsidR="00793578" w:rsidRDefault="00793578" w:rsidP="000D61A3">
      <w:pPr>
        <w:ind w:leftChars="100" w:left="240"/>
        <w:jc w:val="left"/>
      </w:pPr>
      <w:r>
        <w:rPr>
          <w:noProof/>
        </w:rPr>
        <w:drawing>
          <wp:inline distT="0" distB="0" distL="0" distR="0" wp14:anchorId="0A0B12F5" wp14:editId="65E2FE38">
            <wp:extent cx="5486400" cy="6365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utify.tiff"/>
                    <pic:cNvPicPr/>
                  </pic:nvPicPr>
                  <pic:blipFill>
                    <a:blip r:embed="rId14">
                      <a:extLst>
                        <a:ext uri="{28A0092B-C50C-407E-A947-70E740481C1C}">
                          <a14:useLocalDpi xmlns:a14="http://schemas.microsoft.com/office/drawing/2010/main" val="0"/>
                        </a:ext>
                      </a:extLst>
                    </a:blip>
                    <a:stretch>
                      <a:fillRect/>
                    </a:stretch>
                  </pic:blipFill>
                  <pic:spPr>
                    <a:xfrm>
                      <a:off x="0" y="0"/>
                      <a:ext cx="5486400" cy="6365875"/>
                    </a:xfrm>
                    <a:prstGeom prst="rect">
                      <a:avLst/>
                    </a:prstGeom>
                  </pic:spPr>
                </pic:pic>
              </a:graphicData>
            </a:graphic>
          </wp:inline>
        </w:drawing>
      </w:r>
    </w:p>
    <w:p w14:paraId="17506450" w14:textId="77777777" w:rsidR="00793578" w:rsidRDefault="00793578">
      <w:pPr>
        <w:widowControl/>
        <w:jc w:val="left"/>
      </w:pPr>
      <w:r>
        <w:br w:type="page"/>
      </w:r>
    </w:p>
    <w:p w14:paraId="02251A46" w14:textId="77777777" w:rsidR="00793578" w:rsidRPr="00793578" w:rsidRDefault="00793578" w:rsidP="00793578">
      <w:pPr>
        <w:jc w:val="center"/>
        <w:rPr>
          <w:b/>
          <w:sz w:val="32"/>
        </w:rPr>
      </w:pPr>
      <w:r w:rsidRPr="00793578">
        <w:rPr>
          <w:b/>
          <w:sz w:val="32"/>
        </w:rPr>
        <w:t>Appendix D</w:t>
      </w:r>
    </w:p>
    <w:p w14:paraId="646D8E4C" w14:textId="77777777" w:rsidR="00793578" w:rsidRDefault="00793578" w:rsidP="00793578">
      <w:pPr>
        <w:jc w:val="left"/>
      </w:pPr>
      <w:proofErr w:type="gramStart"/>
      <w:r>
        <w:t>final</w:t>
      </w:r>
      <w:proofErr w:type="gramEnd"/>
      <w:r>
        <w:t>_step.py:</w:t>
      </w:r>
    </w:p>
    <w:p w14:paraId="59F8F385" w14:textId="77777777" w:rsidR="00793578" w:rsidRDefault="00793578" w:rsidP="00793578">
      <w:pPr>
        <w:jc w:val="left"/>
      </w:pPr>
    </w:p>
    <w:p w14:paraId="3EA3141A" w14:textId="77777777" w:rsidR="00793578" w:rsidRDefault="00793578" w:rsidP="00793578">
      <w:pPr>
        <w:jc w:val="left"/>
      </w:pPr>
    </w:p>
    <w:p w14:paraId="1146FAAC" w14:textId="77777777" w:rsidR="00793578" w:rsidRDefault="00793578" w:rsidP="00793578">
      <w:pPr>
        <w:jc w:val="left"/>
      </w:pPr>
      <w:r>
        <w:rPr>
          <w:noProof/>
        </w:rPr>
        <w:drawing>
          <wp:inline distT="0" distB="0" distL="0" distR="0" wp14:anchorId="503F938B" wp14:editId="320C163C">
            <wp:extent cx="5486400" cy="58908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step.tiff"/>
                    <pic:cNvPicPr/>
                  </pic:nvPicPr>
                  <pic:blipFill>
                    <a:blip r:embed="rId15">
                      <a:extLst>
                        <a:ext uri="{28A0092B-C50C-407E-A947-70E740481C1C}">
                          <a14:useLocalDpi xmlns:a14="http://schemas.microsoft.com/office/drawing/2010/main" val="0"/>
                        </a:ext>
                      </a:extLst>
                    </a:blip>
                    <a:stretch>
                      <a:fillRect/>
                    </a:stretch>
                  </pic:blipFill>
                  <pic:spPr>
                    <a:xfrm>
                      <a:off x="0" y="0"/>
                      <a:ext cx="5486400" cy="5890895"/>
                    </a:xfrm>
                    <a:prstGeom prst="rect">
                      <a:avLst/>
                    </a:prstGeom>
                  </pic:spPr>
                </pic:pic>
              </a:graphicData>
            </a:graphic>
          </wp:inline>
        </w:drawing>
      </w:r>
    </w:p>
    <w:sectPr w:rsidR="00793578" w:rsidSect="00AE12C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82D"/>
    <w:rsid w:val="000D61A3"/>
    <w:rsid w:val="0018483E"/>
    <w:rsid w:val="00356418"/>
    <w:rsid w:val="00544232"/>
    <w:rsid w:val="00770411"/>
    <w:rsid w:val="00793578"/>
    <w:rsid w:val="00823918"/>
    <w:rsid w:val="008544CC"/>
    <w:rsid w:val="0085574A"/>
    <w:rsid w:val="00977BCC"/>
    <w:rsid w:val="00AE12C8"/>
    <w:rsid w:val="00B1182D"/>
    <w:rsid w:val="00B23592"/>
    <w:rsid w:val="00C86C2B"/>
    <w:rsid w:val="00FF7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8C2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182D"/>
    <w:rPr>
      <w:color w:val="0000FF" w:themeColor="hyperlink"/>
      <w:u w:val="single"/>
    </w:rPr>
  </w:style>
  <w:style w:type="paragraph" w:styleId="a4">
    <w:name w:val="Balloon Text"/>
    <w:basedOn w:val="a"/>
    <w:link w:val="a5"/>
    <w:uiPriority w:val="99"/>
    <w:semiHidden/>
    <w:unhideWhenUsed/>
    <w:rsid w:val="000D61A3"/>
    <w:rPr>
      <w:rFonts w:ascii="Lucida Grande" w:hAnsi="Lucida Grande" w:cs="Lucida Grande"/>
      <w:sz w:val="18"/>
      <w:szCs w:val="18"/>
    </w:rPr>
  </w:style>
  <w:style w:type="character" w:customStyle="1" w:styleId="a5">
    <w:name w:val="批注框文本字符"/>
    <w:basedOn w:val="a0"/>
    <w:link w:val="a4"/>
    <w:uiPriority w:val="99"/>
    <w:semiHidden/>
    <w:rsid w:val="000D61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182D"/>
    <w:rPr>
      <w:color w:val="0000FF" w:themeColor="hyperlink"/>
      <w:u w:val="single"/>
    </w:rPr>
  </w:style>
  <w:style w:type="paragraph" w:styleId="a4">
    <w:name w:val="Balloon Text"/>
    <w:basedOn w:val="a"/>
    <w:link w:val="a5"/>
    <w:uiPriority w:val="99"/>
    <w:semiHidden/>
    <w:unhideWhenUsed/>
    <w:rsid w:val="000D61A3"/>
    <w:rPr>
      <w:rFonts w:ascii="Lucida Grande" w:hAnsi="Lucida Grande" w:cs="Lucida Grande"/>
      <w:sz w:val="18"/>
      <w:szCs w:val="18"/>
    </w:rPr>
  </w:style>
  <w:style w:type="character" w:customStyle="1" w:styleId="a5">
    <w:name w:val="批注框文本字符"/>
    <w:basedOn w:val="a0"/>
    <w:link w:val="a4"/>
    <w:uiPriority w:val="99"/>
    <w:semiHidden/>
    <w:rsid w:val="000D61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72539">
      <w:bodyDiv w:val="1"/>
      <w:marLeft w:val="0"/>
      <w:marRight w:val="0"/>
      <w:marTop w:val="0"/>
      <w:marBottom w:val="0"/>
      <w:divBdr>
        <w:top w:val="none" w:sz="0" w:space="0" w:color="auto"/>
        <w:left w:val="none" w:sz="0" w:space="0" w:color="auto"/>
        <w:bottom w:val="none" w:sz="0" w:space="0" w:color="auto"/>
        <w:right w:val="none" w:sz="0" w:space="0" w:color="auto"/>
      </w:divBdr>
      <w:divsChild>
        <w:div w:id="1390035509">
          <w:marLeft w:val="0"/>
          <w:marRight w:val="0"/>
          <w:marTop w:val="0"/>
          <w:marBottom w:val="0"/>
          <w:divBdr>
            <w:top w:val="none" w:sz="0" w:space="0" w:color="auto"/>
            <w:left w:val="none" w:sz="0" w:space="0" w:color="auto"/>
            <w:bottom w:val="none" w:sz="0" w:space="0" w:color="auto"/>
            <w:right w:val="none" w:sz="0" w:space="0" w:color="auto"/>
          </w:divBdr>
          <w:divsChild>
            <w:div w:id="488441712">
              <w:marLeft w:val="0"/>
              <w:marRight w:val="0"/>
              <w:marTop w:val="0"/>
              <w:marBottom w:val="0"/>
              <w:divBdr>
                <w:top w:val="none" w:sz="0" w:space="0" w:color="auto"/>
                <w:left w:val="none" w:sz="0" w:space="0" w:color="auto"/>
                <w:bottom w:val="none" w:sz="0" w:space="0" w:color="auto"/>
                <w:right w:val="none" w:sz="0" w:space="0" w:color="auto"/>
              </w:divBdr>
              <w:divsChild>
                <w:div w:id="14441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4334">
      <w:bodyDiv w:val="1"/>
      <w:marLeft w:val="0"/>
      <w:marRight w:val="0"/>
      <w:marTop w:val="0"/>
      <w:marBottom w:val="0"/>
      <w:divBdr>
        <w:top w:val="none" w:sz="0" w:space="0" w:color="auto"/>
        <w:left w:val="none" w:sz="0" w:space="0" w:color="auto"/>
        <w:bottom w:val="none" w:sz="0" w:space="0" w:color="auto"/>
        <w:right w:val="none" w:sz="0" w:space="0" w:color="auto"/>
      </w:divBdr>
      <w:divsChild>
        <w:div w:id="565383294">
          <w:marLeft w:val="0"/>
          <w:marRight w:val="0"/>
          <w:marTop w:val="0"/>
          <w:marBottom w:val="0"/>
          <w:divBdr>
            <w:top w:val="none" w:sz="0" w:space="0" w:color="auto"/>
            <w:left w:val="none" w:sz="0" w:space="0" w:color="auto"/>
            <w:bottom w:val="none" w:sz="0" w:space="0" w:color="auto"/>
            <w:right w:val="none" w:sz="0" w:space="0" w:color="auto"/>
          </w:divBdr>
          <w:divsChild>
            <w:div w:id="344327416">
              <w:marLeft w:val="0"/>
              <w:marRight w:val="0"/>
              <w:marTop w:val="0"/>
              <w:marBottom w:val="0"/>
              <w:divBdr>
                <w:top w:val="none" w:sz="0" w:space="0" w:color="auto"/>
                <w:left w:val="none" w:sz="0" w:space="0" w:color="auto"/>
                <w:bottom w:val="none" w:sz="0" w:space="0" w:color="auto"/>
                <w:right w:val="none" w:sz="0" w:space="0" w:color="auto"/>
              </w:divBdr>
              <w:divsChild>
                <w:div w:id="2048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tiff"/><Relationship Id="rId13" Type="http://schemas.openxmlformats.org/officeDocument/2006/relationships/image" Target="media/image8.tiff"/><Relationship Id="rId14" Type="http://schemas.openxmlformats.org/officeDocument/2006/relationships/image" Target="media/image9.tiff"/><Relationship Id="rId15" Type="http://schemas.openxmlformats.org/officeDocument/2006/relationships/image" Target="media/image10.tif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ualiang@hawaii.edu" TargetMode="External"/><Relationship Id="rId6" Type="http://schemas.openxmlformats.org/officeDocument/2006/relationships/image" Target="media/image1.tif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580</Words>
  <Characters>3306</Characters>
  <Application>Microsoft Macintosh Word</Application>
  <DocSecurity>0</DocSecurity>
  <Lines>27</Lines>
  <Paragraphs>7</Paragraphs>
  <ScaleCrop>false</ScaleCrop>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2</cp:revision>
  <dcterms:created xsi:type="dcterms:W3CDTF">2016-09-10T19:10:00Z</dcterms:created>
  <dcterms:modified xsi:type="dcterms:W3CDTF">2016-09-10T21:25:00Z</dcterms:modified>
</cp:coreProperties>
</file>