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3E1F2" w14:textId="47D00A11" w:rsidR="00CF39EC" w:rsidRDefault="00CF39EC" w:rsidP="00CF39EC">
      <w:pPr>
        <w:jc w:val="center"/>
        <w:rPr>
          <w:sz w:val="48"/>
          <w:szCs w:val="44"/>
        </w:rPr>
      </w:pPr>
      <w:r w:rsidRPr="00A77B67">
        <w:rPr>
          <w:rFonts w:hint="eastAsia"/>
          <w:sz w:val="48"/>
          <w:szCs w:val="44"/>
        </w:rPr>
        <w:t>機械工程</w:t>
      </w:r>
      <w:r>
        <w:rPr>
          <w:rFonts w:hint="eastAsia"/>
          <w:sz w:val="48"/>
          <w:szCs w:val="44"/>
        </w:rPr>
        <w:t>材料</w:t>
      </w:r>
      <w:r w:rsidRPr="00A77B67">
        <w:rPr>
          <w:rFonts w:hint="eastAsia"/>
          <w:sz w:val="48"/>
          <w:szCs w:val="44"/>
        </w:rPr>
        <w:t>實驗</w:t>
      </w:r>
      <w:r>
        <w:rPr>
          <w:rFonts w:hint="eastAsia"/>
          <w:sz w:val="48"/>
          <w:szCs w:val="44"/>
        </w:rPr>
        <w:t>報告</w:t>
      </w:r>
    </w:p>
    <w:p w14:paraId="3B3FC553" w14:textId="77777777" w:rsidR="00CF39EC" w:rsidRDefault="00CF39EC" w:rsidP="00CF39EC">
      <w:pPr>
        <w:jc w:val="center"/>
        <w:rPr>
          <w:sz w:val="36"/>
          <w:szCs w:val="32"/>
        </w:rPr>
      </w:pPr>
      <w:r>
        <w:rPr>
          <w:rFonts w:hint="eastAsia"/>
          <w:sz w:val="36"/>
          <w:szCs w:val="32"/>
        </w:rPr>
        <w:t>基本量測實驗</w:t>
      </w:r>
    </w:p>
    <w:p w14:paraId="16E6894D" w14:textId="64482685" w:rsidR="00CF39EC" w:rsidRDefault="00CF39EC" w:rsidP="00CF39EC">
      <w:pPr>
        <w:jc w:val="center"/>
      </w:pPr>
      <w:r>
        <w:rPr>
          <w:rFonts w:hint="eastAsia"/>
        </w:rPr>
        <w:t>實驗材料：游標尺、測微器、組合角尺、表面粗度儀、牙規、厚薄規、角度規、中心規</w:t>
      </w:r>
    </w:p>
    <w:p w14:paraId="1881D4C6" w14:textId="131F0D90" w:rsidR="00CF39EC" w:rsidRPr="00A77B67" w:rsidRDefault="00CF39EC" w:rsidP="00CF39EC">
      <w:pPr>
        <w:jc w:val="center"/>
      </w:pPr>
      <w:r w:rsidRPr="00A77B67">
        <w:rPr>
          <w:rFonts w:hint="eastAsia"/>
        </w:rPr>
        <w:t>實驗日期</w:t>
      </w:r>
      <w:r>
        <w:rPr>
          <w:rFonts w:hint="eastAsia"/>
        </w:rPr>
        <w:t>：</w:t>
      </w:r>
      <w:r w:rsidRPr="00A77B67">
        <w:rPr>
          <w:rFonts w:ascii="Times New Roman" w:hAnsi="Times New Roman" w:cs="Times New Roman"/>
        </w:rPr>
        <w:t>111</w:t>
      </w:r>
      <w:r>
        <w:rPr>
          <w:rFonts w:hint="eastAsia"/>
        </w:rPr>
        <w:t>年</w:t>
      </w:r>
      <w:r>
        <w:t>10</w:t>
      </w:r>
      <w:r>
        <w:rPr>
          <w:rFonts w:hint="eastAsia"/>
        </w:rPr>
        <w:t>月</w:t>
      </w:r>
      <w:r>
        <w:t>5</w:t>
      </w:r>
      <w:r>
        <w:rPr>
          <w:rFonts w:hint="eastAsia"/>
        </w:rPr>
        <w:t>日</w:t>
      </w:r>
    </w:p>
    <w:p w14:paraId="47CC7EAE" w14:textId="77777777" w:rsidR="00CF39EC" w:rsidRDefault="00CF39EC" w:rsidP="00CF39EC">
      <w:pPr>
        <w:jc w:val="center"/>
      </w:pPr>
      <w:r>
        <w:rPr>
          <w:rFonts w:hint="eastAsia"/>
        </w:rPr>
        <w:t>學生姓名：吳典謀</w:t>
      </w:r>
    </w:p>
    <w:p w14:paraId="0B24AF62" w14:textId="77777777" w:rsidR="00CF39EC" w:rsidRDefault="00CF39EC" w:rsidP="00CF39EC">
      <w:pPr>
        <w:jc w:val="center"/>
      </w:pPr>
      <w:r>
        <w:rPr>
          <w:rFonts w:hint="eastAsia"/>
        </w:rPr>
        <w:t>同組成員姓名：張瀚元、王睿哲、黃將身、周艾理、陳柏文、黃御銘、黃熙漢、黃健銘、宋庭宇、歐陽靖</w:t>
      </w:r>
    </w:p>
    <w:p w14:paraId="3D09ED34" w14:textId="15DA2A59" w:rsidR="00F843FB" w:rsidRDefault="00CF39EC" w:rsidP="00CF39EC">
      <w:pPr>
        <w:rPr>
          <w:sz w:val="36"/>
          <w:szCs w:val="32"/>
        </w:rPr>
      </w:pPr>
      <w:r w:rsidRPr="00CF39EC">
        <w:rPr>
          <w:sz w:val="36"/>
          <w:szCs w:val="32"/>
        </w:rPr>
        <w:t xml:space="preserve">1. </w:t>
      </w:r>
      <w:r>
        <w:rPr>
          <w:rFonts w:hint="eastAsia"/>
          <w:sz w:val="36"/>
          <w:szCs w:val="32"/>
        </w:rPr>
        <w:t>本項實驗之應用</w:t>
      </w:r>
    </w:p>
    <w:p w14:paraId="6D974882" w14:textId="584CCE9E" w:rsidR="00CF39EC" w:rsidRDefault="00DF7AA0" w:rsidP="00CF39EC">
      <w:r>
        <w:rPr>
          <w:rFonts w:hint="eastAsia"/>
        </w:rPr>
        <w:t>本次實驗共有八個器具，包括游標尺、測微器、組合角尺、表面粗度儀、牙規、厚薄規、角度規、中心規。</w:t>
      </w:r>
    </w:p>
    <w:p w14:paraId="159F699B" w14:textId="1FA3097F" w:rsidR="00DF7AA0" w:rsidRDefault="00DF7AA0" w:rsidP="00CF39EC"/>
    <w:p w14:paraId="4CB00ABA" w14:textId="093F179F" w:rsidR="00DF7AA0" w:rsidRDefault="00DF7AA0" w:rsidP="00CF39EC">
      <w:r>
        <w:rPr>
          <w:rFonts w:hint="eastAsia"/>
        </w:rPr>
        <w:t>游標卡尺為量測零件尺寸的工具，在之前工廠實習時也有使用到。游標卡尺可以方便的在製作過程提供一定精準度的量測，使製造過程更精準。</w:t>
      </w:r>
    </w:p>
    <w:p w14:paraId="5479F1D2" w14:textId="653EF4EE" w:rsidR="00DF7AA0" w:rsidRDefault="00DF7AA0" w:rsidP="00CF39EC"/>
    <w:p w14:paraId="3B474107" w14:textId="3821E64A" w:rsidR="00DF7AA0" w:rsidRDefault="00DF7AA0" w:rsidP="00CF39EC">
      <w:r>
        <w:rPr>
          <w:rFonts w:hint="eastAsia"/>
        </w:rPr>
        <w:t>當有一個較小尺寸的物品需要量測或者需要高精準度的厚度</w:t>
      </w:r>
      <w:r w:rsidR="00C65E69">
        <w:rPr>
          <w:rFonts w:hint="eastAsia"/>
        </w:rPr>
        <w:t>，例如煞車線的直徑或碟片的厚度等</w:t>
      </w:r>
      <w:r>
        <w:rPr>
          <w:rFonts w:hint="eastAsia"/>
        </w:rPr>
        <w:t>，就可以使用測微器作量測。測微器提供小數點後三位的精準度，並且符合阿貝原則，可以提供更精準的量測結果。並且因為測微器的旋鈕</w:t>
      </w:r>
      <w:r w:rsidR="00A353DD">
        <w:rPr>
          <w:rFonts w:hint="eastAsia"/>
        </w:rPr>
        <w:t>，可以提供較為固定的量測力道，對於不同的使用者量測出的結果誤差會較少。</w:t>
      </w:r>
    </w:p>
    <w:p w14:paraId="2A815419" w14:textId="3E841308" w:rsidR="00A353DD" w:rsidRDefault="00A353DD" w:rsidP="00CF39EC"/>
    <w:p w14:paraId="6B41ECD1" w14:textId="26C5AD49" w:rsidR="00A353DD" w:rsidRDefault="00A353DD" w:rsidP="00CF39EC">
      <w:r>
        <w:rPr>
          <w:rFonts w:hint="eastAsia"/>
        </w:rPr>
        <w:t>組合角尺由直尺、直角規、</w:t>
      </w:r>
      <w:r w:rsidR="008B165C">
        <w:rPr>
          <w:rFonts w:hint="eastAsia"/>
        </w:rPr>
        <w:t>角度規</w:t>
      </w:r>
      <w:r>
        <w:rPr>
          <w:rFonts w:hint="eastAsia"/>
        </w:rPr>
        <w:t>與中心規組合而成。因為組合角尺由這些量測器具組合而成，因此有許多功能。譬如量測桌子邊緣可以使用直角規與直尺作直角度量測，量測尺寸較大導角可以利用直角規與直尺量測</w:t>
      </w:r>
      <m:oMath>
        <m:r>
          <w:rPr>
            <w:rFonts w:ascii="Cambria Math" w:hAnsi="Cambria Math"/>
          </w:rPr>
          <m:t>45</m:t>
        </m:r>
        <m:r>
          <m:rPr>
            <m:sty m:val="p"/>
          </m:rPr>
          <w:rPr>
            <w:rFonts w:ascii="Cambria Math" w:hAnsi="Cambria Math" w:hint="eastAsia"/>
          </w:rPr>
          <m:t>°</m:t>
        </m:r>
      </m:oMath>
      <w:r>
        <w:rPr>
          <w:rFonts w:hint="eastAsia"/>
        </w:rPr>
        <w:t>，也可以刻劃垂直線與</w:t>
      </w:r>
      <m:oMath>
        <m:r>
          <w:rPr>
            <w:rFonts w:ascii="Cambria Math" w:hAnsi="Cambria Math"/>
          </w:rPr>
          <m:t>45</m:t>
        </m:r>
        <m:r>
          <m:rPr>
            <m:sty m:val="p"/>
          </m:rPr>
          <w:rPr>
            <w:rFonts w:ascii="Cambria Math" w:hAnsi="Cambria Math" w:hint="eastAsia"/>
          </w:rPr>
          <m:t>°</m:t>
        </m:r>
      </m:oMath>
      <w:r>
        <w:rPr>
          <w:rFonts w:hint="eastAsia"/>
        </w:rPr>
        <w:t>線。</w:t>
      </w:r>
    </w:p>
    <w:p w14:paraId="1B3182EF" w14:textId="5578DB5F" w:rsidR="00A353DD" w:rsidRDefault="00A353DD" w:rsidP="00CF39EC"/>
    <w:p w14:paraId="1884AF78" w14:textId="1CB730AC" w:rsidR="00A353DD" w:rsidRDefault="00045E07" w:rsidP="00CF39EC">
      <w:r>
        <w:rPr>
          <w:rFonts w:hint="eastAsia"/>
        </w:rPr>
        <w:t>在加工工件時，表面的粗糙度可能是考慮的一個因素。若要得到粗度的量測結果就會需要使用</w:t>
      </w:r>
      <w:r w:rsidR="00A353DD">
        <w:rPr>
          <w:rFonts w:hint="eastAsia"/>
        </w:rPr>
        <w:t>表面粗度儀</w:t>
      </w:r>
      <w:r>
        <w:rPr>
          <w:rFonts w:hint="eastAsia"/>
        </w:rPr>
        <w:t>。</w:t>
      </w:r>
    </w:p>
    <w:p w14:paraId="3AD2F25A" w14:textId="49A8458E" w:rsidR="00045E07" w:rsidRDefault="00045E07" w:rsidP="00CF39EC"/>
    <w:p w14:paraId="578130C7" w14:textId="63EBDAC4" w:rsidR="00045E07" w:rsidRDefault="00045E07" w:rsidP="00CF39EC">
      <w:r>
        <w:rPr>
          <w:rFonts w:hint="eastAsia"/>
        </w:rPr>
        <w:t>有時會有一堆螺絲需要作分類，其中直徑和長度可以使用游標卡尺方便得到，但是螺紋距</w:t>
      </w:r>
      <w:r w:rsidR="00785B62">
        <w:rPr>
          <w:rFonts w:hint="eastAsia"/>
        </w:rPr>
        <w:t>使用游標卡尺並沒有這麼好量測。這時就需要使用牙規，雖然牙規不能代表</w:t>
      </w:r>
      <w:r w:rsidR="00213133">
        <w:rPr>
          <w:rFonts w:hint="eastAsia"/>
        </w:rPr>
        <w:t>準確的量測結果，但是可以快速且方便的量出螺紋距。</w:t>
      </w:r>
    </w:p>
    <w:p w14:paraId="6A348D5B" w14:textId="7D1FDB6F" w:rsidR="00213133" w:rsidRDefault="00213133" w:rsidP="00CF39EC"/>
    <w:p w14:paraId="2A203925" w14:textId="3B9FB4BD" w:rsidR="00F01F28" w:rsidRDefault="00213133" w:rsidP="00C65E69">
      <w:r>
        <w:rPr>
          <w:rFonts w:hint="eastAsia"/>
        </w:rPr>
        <w:t>當有一個細縫需要量測，</w:t>
      </w:r>
      <w:r w:rsidR="008B165C">
        <w:rPr>
          <w:rFonts w:hint="eastAsia"/>
        </w:rPr>
        <w:t>可以使用厚薄規。厚薄規可以量測非常細的縫隙</w:t>
      </w:r>
      <w:r w:rsidR="00C65E69">
        <w:rPr>
          <w:rFonts w:hint="eastAsia"/>
        </w:rPr>
        <w:t>，如存錢筒的縫隙。</w:t>
      </w:r>
    </w:p>
    <w:p w14:paraId="53C6C5DC" w14:textId="08958517" w:rsidR="00CF39EC" w:rsidRDefault="00CF39EC" w:rsidP="00CF39EC">
      <w:pPr>
        <w:rPr>
          <w:sz w:val="36"/>
          <w:szCs w:val="32"/>
        </w:rPr>
      </w:pPr>
      <w:r>
        <w:rPr>
          <w:sz w:val="36"/>
          <w:szCs w:val="32"/>
        </w:rPr>
        <w:lastRenderedPageBreak/>
        <w:t xml:space="preserve">2. </w:t>
      </w:r>
      <w:r>
        <w:rPr>
          <w:rFonts w:hint="eastAsia"/>
          <w:sz w:val="36"/>
          <w:szCs w:val="32"/>
        </w:rPr>
        <w:t>實驗結果及討論</w:t>
      </w:r>
    </w:p>
    <w:p w14:paraId="6B1F8657" w14:textId="2E4E8B39" w:rsidR="008B165C" w:rsidRDefault="00F01F28" w:rsidP="00CF39EC">
      <w:pPr>
        <w:rPr>
          <w:sz w:val="32"/>
          <w:szCs w:val="28"/>
        </w:rPr>
      </w:pPr>
      <w:r>
        <w:rPr>
          <w:rFonts w:hint="eastAsia"/>
          <w:sz w:val="32"/>
          <w:szCs w:val="28"/>
        </w:rPr>
        <w:t>2</w:t>
      </w:r>
      <w:r>
        <w:rPr>
          <w:sz w:val="32"/>
          <w:szCs w:val="28"/>
        </w:rPr>
        <w:t xml:space="preserve">.1. </w:t>
      </w:r>
      <w:r>
        <w:rPr>
          <w:rFonts w:hint="eastAsia"/>
          <w:sz w:val="32"/>
          <w:szCs w:val="28"/>
        </w:rPr>
        <w:t>螺旋測微器讀數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1985"/>
      </w:tblGrid>
      <w:tr w:rsidR="00115578" w14:paraId="3E4ECCB2" w14:textId="77777777" w:rsidTr="00115578">
        <w:tc>
          <w:tcPr>
            <w:tcW w:w="1271" w:type="dxa"/>
          </w:tcPr>
          <w:p w14:paraId="6F8E4802" w14:textId="1F565110" w:rsidR="00115578" w:rsidRDefault="00115578" w:rsidP="00CF39EC">
            <w:r>
              <w:rPr>
                <w:rFonts w:hint="eastAsia"/>
              </w:rPr>
              <w:t>第一次</w:t>
            </w:r>
          </w:p>
        </w:tc>
        <w:tc>
          <w:tcPr>
            <w:tcW w:w="1985" w:type="dxa"/>
          </w:tcPr>
          <w:p w14:paraId="406D5B27" w14:textId="378EABC4" w:rsidR="00115578" w:rsidRDefault="00115578" w:rsidP="00115578">
            <w:pPr>
              <w:wordWrap w:val="0"/>
              <w:jc w:val="right"/>
            </w:pPr>
            <w:r>
              <w:t>7.034mm</w:t>
            </w:r>
          </w:p>
        </w:tc>
      </w:tr>
      <w:tr w:rsidR="00115578" w14:paraId="43A77059" w14:textId="77777777" w:rsidTr="00115578">
        <w:tc>
          <w:tcPr>
            <w:tcW w:w="1271" w:type="dxa"/>
          </w:tcPr>
          <w:p w14:paraId="700FA739" w14:textId="22BF4CFE" w:rsidR="00115578" w:rsidRDefault="00115578" w:rsidP="00CF39EC">
            <w:r>
              <w:rPr>
                <w:rFonts w:hint="eastAsia"/>
              </w:rPr>
              <w:t>第二次</w:t>
            </w:r>
          </w:p>
        </w:tc>
        <w:tc>
          <w:tcPr>
            <w:tcW w:w="1985" w:type="dxa"/>
          </w:tcPr>
          <w:p w14:paraId="238F1864" w14:textId="174748B6" w:rsidR="00115578" w:rsidRDefault="00115578" w:rsidP="00115578">
            <w:pPr>
              <w:jc w:val="right"/>
            </w:pPr>
            <w:r>
              <w:rPr>
                <w:rFonts w:hint="eastAsia"/>
              </w:rPr>
              <w:t>6</w:t>
            </w:r>
            <w:r>
              <w:t>.952mm</w:t>
            </w:r>
          </w:p>
        </w:tc>
      </w:tr>
      <w:tr w:rsidR="00115578" w14:paraId="2050E9BE" w14:textId="77777777" w:rsidTr="00115578">
        <w:tc>
          <w:tcPr>
            <w:tcW w:w="1271" w:type="dxa"/>
          </w:tcPr>
          <w:p w14:paraId="098DCCC5" w14:textId="4C17601F" w:rsidR="00115578" w:rsidRDefault="00115578" w:rsidP="00CF39EC">
            <w:r>
              <w:rPr>
                <w:rFonts w:hint="eastAsia"/>
              </w:rPr>
              <w:t>第三次</w:t>
            </w:r>
          </w:p>
        </w:tc>
        <w:tc>
          <w:tcPr>
            <w:tcW w:w="1985" w:type="dxa"/>
          </w:tcPr>
          <w:p w14:paraId="1FF54B27" w14:textId="2E0B16BB" w:rsidR="00115578" w:rsidRDefault="00115578" w:rsidP="00115578">
            <w:pPr>
              <w:jc w:val="right"/>
            </w:pPr>
            <w:r>
              <w:rPr>
                <w:rFonts w:hint="eastAsia"/>
              </w:rPr>
              <w:t>6</w:t>
            </w:r>
            <w:r>
              <w:t>.964mm</w:t>
            </w:r>
          </w:p>
        </w:tc>
      </w:tr>
    </w:tbl>
    <w:p w14:paraId="163FD264" w14:textId="7A73E291" w:rsidR="00115578" w:rsidRDefault="00115578" w:rsidP="00CF39EC"/>
    <w:p w14:paraId="00081889" w14:textId="5315FB76" w:rsidR="00CF39EC" w:rsidRDefault="00115578" w:rsidP="00CF39EC">
      <w:r>
        <w:rPr>
          <w:rFonts w:hint="eastAsia"/>
        </w:rPr>
        <w:t>從量測結果我們可以看到第一次相比第二次及第三次更高，因此第一次應該不準。其實在實驗時，第一次量測與第二次量測之間，代測物有掉落到地上造成撞擊，因此這有可能是主因。另外，在量測時物件並不是很好夾取，並且代測物有不同厚薄，因此在第一個同學量測時需要先摸索順利夾取的方法，而後面二三位同學邊看邊思考操作，造成後面的同學們量測較為準確。</w:t>
      </w:r>
    </w:p>
    <w:p w14:paraId="0D5CB563" w14:textId="6F3657E6" w:rsidR="00383B0E" w:rsidRDefault="00383B0E" w:rsidP="00CF39EC">
      <w:pPr>
        <w:rPr>
          <w:sz w:val="32"/>
          <w:szCs w:val="28"/>
        </w:rPr>
      </w:pPr>
      <w:r w:rsidRPr="00383B0E">
        <w:rPr>
          <w:rFonts w:hint="eastAsia"/>
          <w:sz w:val="32"/>
          <w:szCs w:val="28"/>
        </w:rPr>
        <w:t>2</w:t>
      </w:r>
      <w:r w:rsidRPr="00383B0E">
        <w:rPr>
          <w:sz w:val="32"/>
          <w:szCs w:val="28"/>
        </w:rPr>
        <w:t xml:space="preserve">.2. </w:t>
      </w:r>
      <w:r w:rsidRPr="00383B0E">
        <w:rPr>
          <w:rFonts w:hint="eastAsia"/>
          <w:sz w:val="32"/>
          <w:szCs w:val="28"/>
        </w:rPr>
        <w:t>三點式內徑測微器讀數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1985"/>
      </w:tblGrid>
      <w:tr w:rsidR="00383B0E" w14:paraId="18226F2A" w14:textId="77777777" w:rsidTr="00DE47AD">
        <w:tc>
          <w:tcPr>
            <w:tcW w:w="1271" w:type="dxa"/>
          </w:tcPr>
          <w:p w14:paraId="27AA53B0" w14:textId="77777777" w:rsidR="00383B0E" w:rsidRDefault="00383B0E" w:rsidP="00DE47AD">
            <w:r>
              <w:rPr>
                <w:rFonts w:hint="eastAsia"/>
              </w:rPr>
              <w:t>第一次</w:t>
            </w:r>
          </w:p>
        </w:tc>
        <w:tc>
          <w:tcPr>
            <w:tcW w:w="1985" w:type="dxa"/>
          </w:tcPr>
          <w:p w14:paraId="4C5947C0" w14:textId="2EA8D5DF" w:rsidR="00383B0E" w:rsidRDefault="00383B0E" w:rsidP="00DE47AD">
            <w:pPr>
              <w:wordWrap w:val="0"/>
              <w:jc w:val="right"/>
            </w:pPr>
            <w:r>
              <w:t>7.033mm</w:t>
            </w:r>
          </w:p>
        </w:tc>
      </w:tr>
      <w:tr w:rsidR="00383B0E" w14:paraId="69C36511" w14:textId="77777777" w:rsidTr="00DE47AD">
        <w:tc>
          <w:tcPr>
            <w:tcW w:w="1271" w:type="dxa"/>
          </w:tcPr>
          <w:p w14:paraId="7C0F4CA3" w14:textId="77777777" w:rsidR="00383B0E" w:rsidRDefault="00383B0E" w:rsidP="00DE47AD">
            <w:r>
              <w:rPr>
                <w:rFonts w:hint="eastAsia"/>
              </w:rPr>
              <w:t>第二次</w:t>
            </w:r>
          </w:p>
        </w:tc>
        <w:tc>
          <w:tcPr>
            <w:tcW w:w="1985" w:type="dxa"/>
          </w:tcPr>
          <w:p w14:paraId="71FBF3C3" w14:textId="09B5434A" w:rsidR="00383B0E" w:rsidRDefault="00383B0E" w:rsidP="00DE47AD">
            <w:pPr>
              <w:jc w:val="right"/>
            </w:pPr>
            <w:r>
              <w:t>7.025mm</w:t>
            </w:r>
          </w:p>
        </w:tc>
      </w:tr>
      <w:tr w:rsidR="00383B0E" w14:paraId="7B0DF4B5" w14:textId="77777777" w:rsidTr="00DE47AD">
        <w:tc>
          <w:tcPr>
            <w:tcW w:w="1271" w:type="dxa"/>
          </w:tcPr>
          <w:p w14:paraId="0809264E" w14:textId="77777777" w:rsidR="00383B0E" w:rsidRDefault="00383B0E" w:rsidP="00DE47AD">
            <w:r>
              <w:rPr>
                <w:rFonts w:hint="eastAsia"/>
              </w:rPr>
              <w:t>第三次</w:t>
            </w:r>
          </w:p>
        </w:tc>
        <w:tc>
          <w:tcPr>
            <w:tcW w:w="1985" w:type="dxa"/>
          </w:tcPr>
          <w:p w14:paraId="620F2BBE" w14:textId="7284276B" w:rsidR="00383B0E" w:rsidRDefault="00383B0E" w:rsidP="00DE47AD">
            <w:pPr>
              <w:jc w:val="right"/>
            </w:pPr>
            <w:r>
              <w:t>7.024mm</w:t>
            </w:r>
          </w:p>
        </w:tc>
      </w:tr>
    </w:tbl>
    <w:p w14:paraId="12D7099E" w14:textId="52E93A71" w:rsidR="00383B0E" w:rsidRDefault="00383B0E" w:rsidP="00CF39EC"/>
    <w:p w14:paraId="5873E395" w14:textId="20A46DBF" w:rsidR="00383B0E" w:rsidRDefault="00383B0E" w:rsidP="00CF39EC">
      <w:r>
        <w:rPr>
          <w:rFonts w:hint="eastAsia"/>
        </w:rPr>
        <w:t>從以上結果我們可以看到三個讀值相關接近。測微器使用了旋鈕來施加精準的量測力道，利用了齒輪和主尺副尺來使量測結果盡量精準，並且將待測物與測微器放在同一個直線上以減少阿貝誤差。儘管因為以上的設計使誤差盡量變小，還是有幾項因素</w:t>
      </w:r>
      <w:r>
        <w:rPr>
          <w:rFonts w:hint="eastAsia"/>
        </w:rPr>
        <w:t>:</w:t>
      </w:r>
    </w:p>
    <w:p w14:paraId="5F12EA36" w14:textId="666D4D6D" w:rsidR="00383B0E" w:rsidRDefault="00383B0E" w:rsidP="00CF39EC">
      <w:r>
        <w:t xml:space="preserve">1. </w:t>
      </w:r>
      <w:r>
        <w:rPr>
          <w:rFonts w:hint="eastAsia"/>
        </w:rPr>
        <w:t>個人因素。</w:t>
      </w:r>
      <w:r w:rsidR="00982B3B">
        <w:rPr>
          <w:rFonts w:hint="eastAsia"/>
        </w:rPr>
        <w:t>隨著經驗的不同，可能會造成人眼判讀誤差等誤差。</w:t>
      </w:r>
    </w:p>
    <w:p w14:paraId="0A40340E" w14:textId="0CA67A31" w:rsidR="00982B3B" w:rsidRPr="00383B0E" w:rsidRDefault="00982B3B" w:rsidP="00CF39EC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背隙誤差。因為測微器使用了齒輪，並且齒輪與齒輪之間一定有間隙。這個間隙會產生背隙誤差。</w:t>
      </w:r>
    </w:p>
    <w:p w14:paraId="66B35FCB" w14:textId="18B49DE2" w:rsidR="00CF39EC" w:rsidRDefault="00C65E69" w:rsidP="00CF39EC">
      <w:pPr>
        <w:rPr>
          <w:sz w:val="36"/>
          <w:szCs w:val="32"/>
        </w:rPr>
      </w:pPr>
      <w:r>
        <w:rPr>
          <w:sz w:val="36"/>
          <w:szCs w:val="32"/>
        </w:rPr>
        <w:t>3</w:t>
      </w:r>
      <w:r w:rsidR="00CF39EC">
        <w:rPr>
          <w:sz w:val="36"/>
          <w:szCs w:val="32"/>
        </w:rPr>
        <w:t xml:space="preserve">. </w:t>
      </w:r>
      <w:r w:rsidR="00CF39EC">
        <w:rPr>
          <w:rFonts w:hint="eastAsia"/>
          <w:sz w:val="36"/>
          <w:szCs w:val="32"/>
        </w:rPr>
        <w:t>問題作業</w:t>
      </w:r>
    </w:p>
    <w:p w14:paraId="6D73098B" w14:textId="4773D89B" w:rsidR="005125D4" w:rsidRDefault="00C65E69" w:rsidP="00CF39EC">
      <w:pPr>
        <w:rPr>
          <w:sz w:val="32"/>
          <w:szCs w:val="28"/>
        </w:rPr>
      </w:pPr>
      <w:r>
        <w:rPr>
          <w:sz w:val="32"/>
          <w:szCs w:val="28"/>
        </w:rPr>
        <w:t>3</w:t>
      </w:r>
      <w:r w:rsidR="005125D4">
        <w:rPr>
          <w:sz w:val="32"/>
          <w:szCs w:val="28"/>
        </w:rPr>
        <w:t xml:space="preserve">.1. </w:t>
      </w:r>
      <w:r w:rsidR="005125D4">
        <w:rPr>
          <w:rFonts w:hint="eastAsia"/>
          <w:sz w:val="32"/>
          <w:szCs w:val="28"/>
        </w:rPr>
        <w:t>設計一組精度為</w:t>
      </w:r>
      <w:r w:rsidR="005125D4">
        <w:rPr>
          <w:sz w:val="32"/>
          <w:szCs w:val="28"/>
        </w:rPr>
        <w:t>0.2mm</w:t>
      </w:r>
      <w:r w:rsidR="005125D4">
        <w:rPr>
          <w:rFonts w:hint="eastAsia"/>
          <w:sz w:val="32"/>
          <w:szCs w:val="28"/>
        </w:rPr>
        <w:t>之游標卡尺</w:t>
      </w:r>
    </w:p>
    <w:p w14:paraId="7B06A939" w14:textId="1C3C21DD" w:rsidR="005125D4" w:rsidRDefault="005F4045" w:rsidP="00CF39EC">
      <w:r w:rsidRPr="005F4045">
        <w:rPr>
          <w:noProof/>
        </w:rPr>
        <w:drawing>
          <wp:inline distT="0" distB="0" distL="0" distR="0" wp14:anchorId="45B5BF0B" wp14:editId="656985BA">
            <wp:extent cx="2051538" cy="1693334"/>
            <wp:effectExtent l="0" t="0" r="635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1488" cy="1701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31804" w14:textId="5E131CF6" w:rsidR="00C65E69" w:rsidRDefault="005F4045" w:rsidP="001F028F">
      <w:pPr>
        <w:rPr>
          <w:rFonts w:hint="eastAsia"/>
        </w:rPr>
      </w:pPr>
      <w:r>
        <w:rPr>
          <w:rFonts w:hint="eastAsia"/>
        </w:rPr>
        <w:lastRenderedPageBreak/>
        <w:t>當我們將</w:t>
      </w:r>
      <w:r>
        <w:t>1mm</w:t>
      </w:r>
      <w:r>
        <w:rPr>
          <w:rFonts w:hint="eastAsia"/>
        </w:rPr>
        <w:t>切割為五等分，副尺第一格對到主尺時，此物體長度必為</w:t>
      </w:r>
      <w:r>
        <w:t>X.2mm</w:t>
      </w:r>
      <w:r>
        <w:rPr>
          <w:rFonts w:hint="eastAsia"/>
        </w:rPr>
        <w:t>。因此以上卡尺的精度為</w:t>
      </w:r>
      <w:r>
        <w:t>0.2mm</w:t>
      </w:r>
      <w:r>
        <w:rPr>
          <w:rFonts w:hint="eastAsia"/>
        </w:rPr>
        <w:t>。</w:t>
      </w:r>
    </w:p>
    <w:p w14:paraId="47C8204F" w14:textId="1CA9076D" w:rsidR="00C65E69" w:rsidRDefault="00C65E69" w:rsidP="00CF39EC">
      <w:pPr>
        <w:rPr>
          <w:sz w:val="32"/>
          <w:szCs w:val="28"/>
        </w:rPr>
      </w:pPr>
      <w:r>
        <w:rPr>
          <w:sz w:val="32"/>
          <w:szCs w:val="28"/>
        </w:rPr>
        <w:t xml:space="preserve">3.2. </w:t>
      </w:r>
      <w:r>
        <w:rPr>
          <w:rFonts w:hint="eastAsia"/>
          <w:sz w:val="32"/>
          <w:szCs w:val="28"/>
        </w:rPr>
        <w:t>三點式內</w:t>
      </w:r>
      <w:proofErr w:type="gramStart"/>
      <w:r>
        <w:rPr>
          <w:rFonts w:hint="eastAsia"/>
          <w:sz w:val="32"/>
          <w:szCs w:val="28"/>
        </w:rPr>
        <w:t>竟測微器</w:t>
      </w:r>
      <w:proofErr w:type="gramEnd"/>
      <w:r>
        <w:rPr>
          <w:rFonts w:hint="eastAsia"/>
          <w:sz w:val="32"/>
          <w:szCs w:val="28"/>
        </w:rPr>
        <w:t>刻度讀取</w:t>
      </w:r>
    </w:p>
    <w:p w14:paraId="04B497F9" w14:textId="45C56A92" w:rsidR="00C65E69" w:rsidRDefault="00C65E69" w:rsidP="00CF39EC">
      <w:pPr>
        <w:rPr>
          <w:sz w:val="32"/>
          <w:szCs w:val="28"/>
        </w:rPr>
      </w:pPr>
      <w:r>
        <w:rPr>
          <w:noProof/>
        </w:rPr>
        <w:drawing>
          <wp:inline distT="0" distB="0" distL="0" distR="0" wp14:anchorId="5383013F" wp14:editId="300187D9">
            <wp:extent cx="5109252" cy="1723292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454" r="25511" b="33705"/>
                    <a:stretch/>
                  </pic:blipFill>
                  <pic:spPr bwMode="auto">
                    <a:xfrm>
                      <a:off x="0" y="0"/>
                      <a:ext cx="5186471" cy="1749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963B9B" w14:textId="4202A02A" w:rsidR="00C65E69" w:rsidRDefault="00C65E69" w:rsidP="00CF39EC">
      <w:r>
        <w:rPr>
          <w:rFonts w:hint="eastAsia"/>
        </w:rPr>
        <w:t>從圖中可以看到主尺的刻度在</w:t>
      </w:r>
      <w:r>
        <w:t>7</w:t>
      </w:r>
      <w:r>
        <w:rPr>
          <w:rFonts w:hint="eastAsia"/>
        </w:rPr>
        <w:t>左右，而因為副尺讀值為</w:t>
      </w:r>
      <w:r>
        <w:t>46</w:t>
      </w:r>
      <w:r>
        <w:rPr>
          <w:rFonts w:hint="eastAsia"/>
        </w:rPr>
        <w:t>，接近</w:t>
      </w:r>
      <w:r>
        <w:t>50</w:t>
      </w:r>
      <w:r>
        <w:rPr>
          <w:rFonts w:hint="eastAsia"/>
        </w:rPr>
        <w:t>，因此主尺的刻度應該為</w:t>
      </w:r>
      <w:r>
        <w:t>6.5</w:t>
      </w:r>
      <w:r>
        <w:rPr>
          <w:rFonts w:hint="eastAsia"/>
        </w:rPr>
        <w:t>。再下一級的副尺對到主尺的</w:t>
      </w:r>
      <w:r>
        <w:t>2</w:t>
      </w:r>
      <w:r>
        <w:rPr>
          <w:rFonts w:hint="eastAsia"/>
        </w:rPr>
        <w:t>，因此將三個結果相加：</w:t>
      </w:r>
    </w:p>
    <w:p w14:paraId="79C7508F" w14:textId="1B8E9460" w:rsidR="00C65E69" w:rsidRPr="00C65E69" w:rsidRDefault="00C65E69" w:rsidP="00CF39EC">
      <m:oMathPara>
        <m:oMath>
          <m:r>
            <w:rPr>
              <w:rFonts w:ascii="Cambria Math" w:hAnsi="Cambria Math"/>
            </w:rPr>
            <m:t>6.5+46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0.01+2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0.001=6.961</m:t>
          </m:r>
          <m:r>
            <m:rPr>
              <m:nor/>
            </m:rPr>
            <w:rPr>
              <w:rFonts w:ascii="Cambria Math" w:hAnsi="Cambria Math"/>
            </w:rPr>
            <m:t>mm</m:t>
          </m:r>
        </m:oMath>
      </m:oMathPara>
    </w:p>
    <w:p w14:paraId="47DEEE0F" w14:textId="2C98B9BC" w:rsidR="00C65E69" w:rsidRDefault="00C65E69" w:rsidP="00CF39EC">
      <w:pPr>
        <w:rPr>
          <w:sz w:val="32"/>
          <w:szCs w:val="28"/>
        </w:rPr>
      </w:pPr>
      <w:r>
        <w:rPr>
          <w:rFonts w:hint="eastAsia"/>
          <w:sz w:val="32"/>
          <w:szCs w:val="28"/>
        </w:rPr>
        <w:t>3</w:t>
      </w:r>
      <w:r>
        <w:rPr>
          <w:sz w:val="32"/>
          <w:szCs w:val="28"/>
        </w:rPr>
        <w:t xml:space="preserve">.3. </w:t>
      </w:r>
      <w:r>
        <w:rPr>
          <w:rFonts w:hint="eastAsia"/>
          <w:sz w:val="32"/>
          <w:szCs w:val="28"/>
        </w:rPr>
        <w:t>解釋表面粗糙度儀</w:t>
      </w:r>
      <w:r>
        <w:rPr>
          <w:rFonts w:hint="eastAsia"/>
          <w:sz w:val="32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28"/>
              </w:rPr>
            </m:ctrlPr>
          </m:sSubPr>
          <m:e>
            <m:r>
              <w:rPr>
                <w:rFonts w:ascii="Cambria Math" w:hAnsi="Cambria Math"/>
                <w:sz w:val="32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32"/>
                <w:szCs w:val="28"/>
              </w:rPr>
              <m:t>a</m:t>
            </m:r>
          </m:sub>
        </m:sSub>
        <m:r>
          <w:rPr>
            <w:rFonts w:ascii="Cambria Math" w:hAnsi="Cambria Math"/>
            <w:sz w:val="32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32"/>
                <w:szCs w:val="28"/>
              </w:rPr>
            </m:ctrlPr>
          </m:sSubPr>
          <m:e>
            <m:r>
              <w:rPr>
                <w:rFonts w:ascii="Cambria Math" w:hAnsi="Cambria Math"/>
                <w:sz w:val="32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32"/>
                <w:szCs w:val="28"/>
              </w:rPr>
              <m:t>q</m:t>
            </m:r>
          </m:sub>
        </m:sSub>
        <m:r>
          <w:rPr>
            <w:rFonts w:ascii="Cambria Math" w:hAnsi="Cambria Math"/>
            <w:sz w:val="32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32"/>
                <w:szCs w:val="28"/>
              </w:rPr>
            </m:ctrlPr>
          </m:sSubPr>
          <m:e>
            <m:r>
              <w:rPr>
                <w:rFonts w:ascii="Cambria Math" w:hAnsi="Cambria Math"/>
                <w:sz w:val="32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32"/>
                <w:szCs w:val="28"/>
              </w:rPr>
              <m:t>z</m:t>
            </m:r>
          </m:sub>
        </m:sSub>
      </m:oMath>
      <w:r>
        <w:rPr>
          <w:sz w:val="32"/>
          <w:szCs w:val="28"/>
        </w:rPr>
        <w:t xml:space="preserve"> </w:t>
      </w:r>
      <w:r>
        <w:rPr>
          <w:rFonts w:hint="eastAsia"/>
          <w:sz w:val="32"/>
          <w:szCs w:val="28"/>
        </w:rPr>
        <w:t>個別的定義並分析差異</w:t>
      </w:r>
    </w:p>
    <w:p w14:paraId="7A1A3C7B" w14:textId="20D87AB0" w:rsidR="00C65E69" w:rsidRDefault="00000000" w:rsidP="00CF39E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0C2D13">
        <w:rPr>
          <w:rFonts w:hint="eastAsia"/>
        </w:rPr>
        <w:t>:</w:t>
      </w:r>
      <w:r w:rsidR="000C2D13">
        <w:t xml:space="preserve"> Arithmetical mean roughness, </w:t>
      </w:r>
      <w:r w:rsidR="000C2D13">
        <w:rPr>
          <w:rFonts w:hint="eastAsia"/>
        </w:rPr>
        <w:t>將表面粗度</w:t>
      </w:r>
      <w:r w:rsidR="00F96913">
        <w:rPr>
          <w:rFonts w:hint="eastAsia"/>
        </w:rPr>
        <w:t>的絕對值</w:t>
      </w:r>
      <w:r w:rsidR="000C2D13">
        <w:rPr>
          <w:rFonts w:hint="eastAsia"/>
        </w:rPr>
        <w:t>積分後除以長度。</w:t>
      </w:r>
    </w:p>
    <w:p w14:paraId="57EDE666" w14:textId="791F2ACB" w:rsidR="000C2D13" w:rsidRPr="000C2D13" w:rsidRDefault="00000000" w:rsidP="00CF39E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 w:rsidR="000C2D13">
        <w:rPr>
          <w:rFonts w:hint="eastAsia"/>
        </w:rPr>
        <w:t>:</w:t>
      </w:r>
      <w:r w:rsidR="000C2D13">
        <w:t xml:space="preserve"> </w:t>
      </w:r>
      <w:r w:rsidR="000C2D13">
        <w:rPr>
          <w:rFonts w:hint="eastAsia"/>
        </w:rPr>
        <w:t>R</w:t>
      </w:r>
      <w:r w:rsidR="000C2D13">
        <w:t xml:space="preserve">oot-mean-square roughness, </w:t>
      </w:r>
      <w:r w:rsidR="000C2D13">
        <w:rPr>
          <w:rFonts w:hint="eastAsia"/>
        </w:rPr>
        <w:t>將表面粗度的平方積分後除以長度，</w:t>
      </w:r>
      <w:r w:rsidR="00F96913">
        <w:rPr>
          <w:rFonts w:hint="eastAsia"/>
        </w:rPr>
        <w:t>再開根號。</w:t>
      </w:r>
    </w:p>
    <w:p w14:paraId="4A9863F5" w14:textId="69FE26D1" w:rsidR="000C2D13" w:rsidRDefault="00000000" w:rsidP="00CF39E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 w:rsidR="000C2D13">
        <w:rPr>
          <w:rFonts w:hint="eastAsia"/>
        </w:rPr>
        <w:t>:</w:t>
      </w:r>
      <w:r w:rsidR="000C2D13">
        <w:t xml:space="preserve"> </w:t>
      </w:r>
      <w:r w:rsidR="000C2D13">
        <w:rPr>
          <w:rFonts w:hint="eastAsia"/>
        </w:rPr>
        <w:t>T</w:t>
      </w:r>
      <w:r w:rsidR="000C2D13">
        <w:t>en-point mean roughness</w:t>
      </w:r>
      <w:r w:rsidR="00F96913">
        <w:t xml:space="preserve">, </w:t>
      </w:r>
      <w:r w:rsidR="00F96913">
        <w:rPr>
          <w:rFonts w:hint="eastAsia"/>
        </w:rPr>
        <w:t>取十個點的粗度絕對值相加除以十。</w:t>
      </w:r>
    </w:p>
    <w:p w14:paraId="5624029B" w14:textId="7797A8F6" w:rsidR="00F96913" w:rsidRDefault="00F96913" w:rsidP="00CF39EC">
      <w:r>
        <w:rPr>
          <w:rFonts w:hint="eastAsia"/>
        </w:rPr>
        <w:t>以上的粗度為中心線與表面的垂直距離。以上三種參數除了算法不一樣外，以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t xml:space="preserve"> </w:t>
      </w:r>
      <w:r>
        <w:rPr>
          <w:rFonts w:hint="eastAsia"/>
        </w:rPr>
        <w:t>最好直接由圖形判讀，因為只要量出十個點即可知道參數，不需要用到積分。</w:t>
      </w:r>
    </w:p>
    <w:p w14:paraId="1039D7DC" w14:textId="77777777" w:rsidR="00F96913" w:rsidRDefault="00F96913" w:rsidP="00CF39EC"/>
    <w:sectPr w:rsidR="00F9691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9F9C6" w14:textId="77777777" w:rsidR="0067455F" w:rsidRDefault="0067455F" w:rsidP="00383B0E">
      <w:r>
        <w:separator/>
      </w:r>
    </w:p>
  </w:endnote>
  <w:endnote w:type="continuationSeparator" w:id="0">
    <w:p w14:paraId="45B69D49" w14:textId="77777777" w:rsidR="0067455F" w:rsidRDefault="0067455F" w:rsidP="00383B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EF366" w14:textId="77777777" w:rsidR="0067455F" w:rsidRDefault="0067455F" w:rsidP="00383B0E">
      <w:r>
        <w:separator/>
      </w:r>
    </w:p>
  </w:footnote>
  <w:footnote w:type="continuationSeparator" w:id="0">
    <w:p w14:paraId="447080B6" w14:textId="77777777" w:rsidR="0067455F" w:rsidRDefault="0067455F" w:rsidP="00383B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9EC"/>
    <w:rsid w:val="00045E07"/>
    <w:rsid w:val="000C2D13"/>
    <w:rsid w:val="00115578"/>
    <w:rsid w:val="001F028F"/>
    <w:rsid w:val="00213133"/>
    <w:rsid w:val="002D7F36"/>
    <w:rsid w:val="00383B0E"/>
    <w:rsid w:val="005125D4"/>
    <w:rsid w:val="005F4045"/>
    <w:rsid w:val="0067455F"/>
    <w:rsid w:val="00785B62"/>
    <w:rsid w:val="008B165C"/>
    <w:rsid w:val="00982B3B"/>
    <w:rsid w:val="00A353DD"/>
    <w:rsid w:val="00C65E69"/>
    <w:rsid w:val="00CF39EC"/>
    <w:rsid w:val="00D9049C"/>
    <w:rsid w:val="00DF7AA0"/>
    <w:rsid w:val="00F01F28"/>
    <w:rsid w:val="00F96913"/>
    <w:rsid w:val="00FF5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90976D"/>
  <w15:chartTrackingRefBased/>
  <w15:docId w15:val="{6B554A2B-1FB1-4172-BC59-2CE7B1322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39E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353DD"/>
    <w:rPr>
      <w:color w:val="808080"/>
    </w:rPr>
  </w:style>
  <w:style w:type="table" w:styleId="a4">
    <w:name w:val="Table Grid"/>
    <w:basedOn w:val="a1"/>
    <w:uiPriority w:val="39"/>
    <w:rsid w:val="00115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83B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83B0E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83B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83B0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機械工程實驗報告格式">
      <a:majorFont>
        <a:latin typeface="Times New Roman"/>
        <a:ea typeface="新細明體"/>
        <a:cs typeface=""/>
      </a:majorFont>
      <a:minorFont>
        <a:latin typeface="Times New Roman"/>
        <a:ea typeface="新細明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典謀 吳</dc:creator>
  <cp:keywords/>
  <dc:description/>
  <cp:lastModifiedBy>典謀 吳</cp:lastModifiedBy>
  <cp:revision>6</cp:revision>
  <dcterms:created xsi:type="dcterms:W3CDTF">2022-10-05T12:36:00Z</dcterms:created>
  <dcterms:modified xsi:type="dcterms:W3CDTF">2022-10-11T12:06:00Z</dcterms:modified>
</cp:coreProperties>
</file>