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5693F" w14:textId="77777777" w:rsidR="00DF25B1" w:rsidRPr="00CF55BD" w:rsidRDefault="00DF25B1" w:rsidP="00DF25B1">
      <w:pPr>
        <w:jc w:val="center"/>
        <w:rPr>
          <w:sz w:val="48"/>
          <w:szCs w:val="44"/>
        </w:rPr>
      </w:pPr>
      <w:r w:rsidRPr="00A77B67">
        <w:rPr>
          <w:rFonts w:hint="eastAsia"/>
          <w:sz w:val="48"/>
          <w:szCs w:val="44"/>
        </w:rPr>
        <w:t>機械工程</w:t>
      </w:r>
      <w:r>
        <w:rPr>
          <w:rFonts w:hint="eastAsia"/>
          <w:sz w:val="48"/>
          <w:szCs w:val="44"/>
        </w:rPr>
        <w:t>材料</w:t>
      </w:r>
      <w:r w:rsidRPr="00A77B67">
        <w:rPr>
          <w:rFonts w:hint="eastAsia"/>
          <w:sz w:val="48"/>
          <w:szCs w:val="44"/>
        </w:rPr>
        <w:t>實驗</w:t>
      </w:r>
      <w:r>
        <w:rPr>
          <w:rFonts w:hint="eastAsia"/>
          <w:sz w:val="48"/>
          <w:szCs w:val="44"/>
        </w:rPr>
        <w:t>預習報告</w:t>
      </w:r>
    </w:p>
    <w:p w14:paraId="57834ED5" w14:textId="30DC54F9" w:rsidR="00DF25B1" w:rsidRDefault="00DF25B1" w:rsidP="00DF25B1">
      <w:pPr>
        <w:jc w:val="center"/>
        <w:rPr>
          <w:sz w:val="36"/>
          <w:szCs w:val="32"/>
        </w:rPr>
      </w:pPr>
      <w:r>
        <w:rPr>
          <w:rFonts w:hint="eastAsia"/>
          <w:sz w:val="36"/>
          <w:szCs w:val="32"/>
        </w:rPr>
        <w:t>高分子微模造成型實驗</w:t>
      </w:r>
    </w:p>
    <w:p w14:paraId="63741D04" w14:textId="56A6FC3D" w:rsidR="00DF25B1" w:rsidRPr="00A77B67" w:rsidRDefault="00DF25B1" w:rsidP="00DF25B1">
      <w:pPr>
        <w:jc w:val="center"/>
      </w:pPr>
      <w:r w:rsidRPr="00A77B67">
        <w:rPr>
          <w:rFonts w:hint="eastAsia"/>
        </w:rPr>
        <w:t>實驗日期</w:t>
      </w:r>
      <w:r>
        <w:rPr>
          <w:rFonts w:hint="eastAsia"/>
        </w:rPr>
        <w:t>：</w:t>
      </w:r>
      <w:r w:rsidRPr="00A77B67">
        <w:rPr>
          <w:rFonts w:ascii="Times New Roman" w:hAnsi="Times New Roman" w:cs="Times New Roman"/>
        </w:rPr>
        <w:t>111</w:t>
      </w:r>
      <w:r>
        <w:rPr>
          <w:rFonts w:hint="eastAsia"/>
        </w:rPr>
        <w:t>年</w:t>
      </w:r>
      <w:r>
        <w:t>11</w:t>
      </w:r>
      <w:r>
        <w:rPr>
          <w:rFonts w:hint="eastAsia"/>
        </w:rPr>
        <w:t>月</w:t>
      </w:r>
      <w:r w:rsidR="00196324">
        <w:t>16</w:t>
      </w:r>
      <w:r>
        <w:rPr>
          <w:rFonts w:hint="eastAsia"/>
        </w:rPr>
        <w:t>日</w:t>
      </w:r>
    </w:p>
    <w:p w14:paraId="788A01E9" w14:textId="77777777" w:rsidR="00DF25B1" w:rsidRDefault="00DF25B1" w:rsidP="00DF25B1">
      <w:pPr>
        <w:jc w:val="center"/>
      </w:pPr>
      <w:r>
        <w:rPr>
          <w:rFonts w:hint="eastAsia"/>
        </w:rPr>
        <w:t>學生姓名：吳典謀</w:t>
      </w:r>
    </w:p>
    <w:p w14:paraId="61783137" w14:textId="77777777" w:rsidR="00DF25B1" w:rsidRPr="00CF55BD" w:rsidRDefault="00DF25B1" w:rsidP="00DF25B1">
      <w:pPr>
        <w:jc w:val="center"/>
      </w:pPr>
      <w:r>
        <w:rPr>
          <w:rFonts w:hint="eastAsia"/>
        </w:rPr>
        <w:t>同組成員姓名：張瀚元、王睿哲、黃將身、周艾理、陳柏文、黃御銘、黃熙漢、黃健銘、宋庭宇、歐陽靖</w:t>
      </w:r>
    </w:p>
    <w:p w14:paraId="136F7756" w14:textId="04039834" w:rsidR="00DF25B1" w:rsidRDefault="00DF25B1">
      <w:pPr>
        <w:rPr>
          <w:sz w:val="36"/>
          <w:szCs w:val="36"/>
        </w:rPr>
      </w:pPr>
      <w:r w:rsidRPr="00DF25B1">
        <w:rPr>
          <w:sz w:val="36"/>
          <w:szCs w:val="36"/>
        </w:rPr>
        <w:t xml:space="preserve">1. </w:t>
      </w:r>
      <w:r w:rsidRPr="00DF25B1">
        <w:rPr>
          <w:rFonts w:hint="eastAsia"/>
          <w:sz w:val="36"/>
          <w:szCs w:val="36"/>
        </w:rPr>
        <w:t>實驗目的</w:t>
      </w:r>
    </w:p>
    <w:p w14:paraId="4C617AB9" w14:textId="52ADDB3B" w:rsidR="00DF25B1" w:rsidRDefault="00DF25B1" w:rsidP="00DF25B1">
      <w:pPr>
        <w:rPr>
          <w:szCs w:val="24"/>
        </w:rPr>
      </w:pPr>
      <w:r>
        <w:rPr>
          <w:rFonts w:hint="eastAsia"/>
          <w:szCs w:val="24"/>
        </w:rPr>
        <w:t>以矽樹酯高分子材料進行微模造成型實驗，觀察</w:t>
      </w:r>
      <w:r>
        <w:rPr>
          <w:szCs w:val="24"/>
        </w:rPr>
        <w:t>PDMS</w:t>
      </w:r>
      <w:r>
        <w:rPr>
          <w:rFonts w:hint="eastAsia"/>
          <w:szCs w:val="24"/>
        </w:rPr>
        <w:t>之成形結果，討論微模造成型之翻模精度；並取不同實驗餐樹下所製成之</w:t>
      </w:r>
      <w:r>
        <w:rPr>
          <w:szCs w:val="24"/>
        </w:rPr>
        <w:t>PDMS</w:t>
      </w:r>
      <w:r>
        <w:rPr>
          <w:rFonts w:hint="eastAsia"/>
          <w:szCs w:val="24"/>
        </w:rPr>
        <w:t>試片，以拉伸試驗測試其材料特性</w:t>
      </w:r>
      <w:r>
        <w:rPr>
          <w:szCs w:val="24"/>
        </w:rPr>
        <w:t>(</w:t>
      </w:r>
      <w:r>
        <w:rPr>
          <w:rFonts w:hint="eastAsia"/>
          <w:szCs w:val="24"/>
        </w:rPr>
        <w:t>如楊氏係數</w:t>
      </w:r>
      <w:r>
        <w:rPr>
          <w:szCs w:val="24"/>
        </w:rPr>
        <w:t>)</w:t>
      </w:r>
      <w:r>
        <w:rPr>
          <w:rFonts w:hint="eastAsia"/>
          <w:szCs w:val="24"/>
        </w:rPr>
        <w:t>，並比較不同實驗參數之影響。</w:t>
      </w:r>
    </w:p>
    <w:p w14:paraId="535B59FC" w14:textId="5DC8BE7E" w:rsidR="00DF25B1" w:rsidRDefault="00DF25B1">
      <w:pPr>
        <w:rPr>
          <w:sz w:val="36"/>
          <w:szCs w:val="36"/>
        </w:rPr>
      </w:pPr>
      <w:r w:rsidRPr="00DF25B1">
        <w:rPr>
          <w:rFonts w:hint="eastAsia"/>
          <w:sz w:val="36"/>
          <w:szCs w:val="36"/>
        </w:rPr>
        <w:t>2</w:t>
      </w:r>
      <w:r w:rsidRPr="00DF25B1">
        <w:rPr>
          <w:sz w:val="36"/>
          <w:szCs w:val="36"/>
        </w:rPr>
        <w:t xml:space="preserve">. </w:t>
      </w:r>
      <w:r w:rsidRPr="00DF25B1">
        <w:rPr>
          <w:rFonts w:hint="eastAsia"/>
          <w:sz w:val="36"/>
          <w:szCs w:val="36"/>
        </w:rPr>
        <w:t>實驗設備</w:t>
      </w:r>
    </w:p>
    <w:p w14:paraId="4A81EABA" w14:textId="77777777" w:rsidR="00DF25B1" w:rsidRDefault="00DF25B1" w:rsidP="00DF25B1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真空烘箱一套</w:t>
      </w:r>
      <w:r>
        <w:rPr>
          <w:szCs w:val="24"/>
        </w:rPr>
        <w:t>(</w:t>
      </w:r>
      <w:r>
        <w:rPr>
          <w:rFonts w:hint="eastAsia"/>
          <w:szCs w:val="24"/>
        </w:rPr>
        <w:t>加熱烤箱與真空幫浦</w:t>
      </w:r>
      <w:r>
        <w:rPr>
          <w:szCs w:val="24"/>
        </w:rPr>
        <w:t>)</w:t>
      </w:r>
    </w:p>
    <w:p w14:paraId="7315E3A7" w14:textId="77777777" w:rsidR="00DF25B1" w:rsidRDefault="00DF25B1" w:rsidP="00DF25B1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P</w:t>
      </w:r>
      <w:r>
        <w:rPr>
          <w:szCs w:val="24"/>
        </w:rPr>
        <w:t>DMS</w:t>
      </w:r>
      <w:r>
        <w:rPr>
          <w:rFonts w:hint="eastAsia"/>
          <w:szCs w:val="24"/>
        </w:rPr>
        <w:t>一組</w:t>
      </w:r>
      <w:r>
        <w:rPr>
          <w:szCs w:val="24"/>
        </w:rPr>
        <w:t>(</w:t>
      </w:r>
      <w:r>
        <w:rPr>
          <w:rFonts w:hint="eastAsia"/>
          <w:szCs w:val="24"/>
        </w:rPr>
        <w:t>主劑與固化劑</w:t>
      </w:r>
      <w:r>
        <w:rPr>
          <w:szCs w:val="24"/>
        </w:rPr>
        <w:t>)</w:t>
      </w:r>
    </w:p>
    <w:p w14:paraId="11292B42" w14:textId="77777777" w:rsidR="00DF25B1" w:rsidRDefault="00DF25B1" w:rsidP="00DF25B1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脫模劑一罐</w:t>
      </w:r>
    </w:p>
    <w:p w14:paraId="0D84C626" w14:textId="402ACDAD" w:rsidR="00DF25B1" w:rsidRDefault="00DF25B1" w:rsidP="00DF25B1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電子磅秤一台</w:t>
      </w:r>
    </w:p>
    <w:p w14:paraId="45212E9A" w14:textId="2CB247E2" w:rsidR="00DF25B1" w:rsidRDefault="00A13A6F" w:rsidP="00DF25B1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拉伸計一台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含兩個鐵夾與四個長尾夾</w:t>
      </w:r>
      <w:r>
        <w:rPr>
          <w:szCs w:val="24"/>
        </w:rPr>
        <w:t>)</w:t>
      </w:r>
    </w:p>
    <w:p w14:paraId="4E7C6F3C" w14:textId="13AD1577" w:rsidR="00A13A6F" w:rsidRDefault="00A13A6F" w:rsidP="00DF25B1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微模造拉伸氏片母模一組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含一六角板手</w:t>
      </w:r>
      <w:r>
        <w:rPr>
          <w:szCs w:val="24"/>
        </w:rPr>
        <w:t>)</w:t>
      </w:r>
    </w:p>
    <w:p w14:paraId="721D329F" w14:textId="6A88C5D3" w:rsidR="00A13A6F" w:rsidRDefault="00A13A6F" w:rsidP="00DF25B1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免洗杯</w:t>
      </w:r>
    </w:p>
    <w:p w14:paraId="1C1A1927" w14:textId="6C08250A" w:rsidR="00A13A6F" w:rsidRDefault="00A13A6F" w:rsidP="00DF25B1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攪拌玻棒</w:t>
      </w:r>
    </w:p>
    <w:p w14:paraId="0F81D15E" w14:textId="3E696EC9" w:rsidR="00A13A6F" w:rsidRDefault="00A13A6F" w:rsidP="00DF25B1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鋁箔紙</w:t>
      </w:r>
    </w:p>
    <w:p w14:paraId="6DCBF261" w14:textId="6DA0D9E5" w:rsidR="00A13A6F" w:rsidRPr="00DF25B1" w:rsidRDefault="00A13A6F" w:rsidP="00DF25B1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擦拭紙</w:t>
      </w:r>
    </w:p>
    <w:p w14:paraId="0AA6BBB5" w14:textId="72C03FF8" w:rsidR="00DF25B1" w:rsidRDefault="00DF25B1">
      <w:pPr>
        <w:rPr>
          <w:sz w:val="36"/>
          <w:szCs w:val="36"/>
        </w:rPr>
      </w:pPr>
      <w:r w:rsidRPr="00DF25B1">
        <w:rPr>
          <w:rFonts w:hint="eastAsia"/>
          <w:sz w:val="36"/>
          <w:szCs w:val="36"/>
        </w:rPr>
        <w:t>3</w:t>
      </w:r>
      <w:r w:rsidRPr="00DF25B1">
        <w:rPr>
          <w:sz w:val="36"/>
          <w:szCs w:val="36"/>
        </w:rPr>
        <w:t xml:space="preserve">. </w:t>
      </w:r>
      <w:r w:rsidRPr="00DF25B1">
        <w:rPr>
          <w:rFonts w:hint="eastAsia"/>
          <w:sz w:val="36"/>
          <w:szCs w:val="36"/>
        </w:rPr>
        <w:t>實驗原理</w:t>
      </w:r>
    </w:p>
    <w:p w14:paraId="54630F9E" w14:textId="6601A94D" w:rsidR="00DF25B1" w:rsidRPr="00DF25B1" w:rsidRDefault="00DF25B1">
      <w:pPr>
        <w:rPr>
          <w:szCs w:val="24"/>
        </w:rPr>
      </w:pPr>
      <w:r>
        <w:rPr>
          <w:rFonts w:hint="eastAsia"/>
          <w:szCs w:val="24"/>
        </w:rPr>
        <w:t>P</w:t>
      </w:r>
      <w:r>
        <w:rPr>
          <w:szCs w:val="24"/>
        </w:rPr>
        <w:t>DMS</w:t>
      </w:r>
      <w:r>
        <w:rPr>
          <w:rFonts w:hint="eastAsia"/>
          <w:szCs w:val="24"/>
        </w:rPr>
        <w:t>由矽膠本體及固化忌混和固化所形成，為高分子聚合物，可塑、容易定型，化學穩定性佳、透光性佳，而且具有良好的生物相容性。固化時可藉由提高溫度而縮短時程。</w:t>
      </w:r>
    </w:p>
    <w:p w14:paraId="17511ADD" w14:textId="4ED428CA" w:rsidR="00DF25B1" w:rsidRDefault="00DF25B1">
      <w:pPr>
        <w:rPr>
          <w:sz w:val="36"/>
          <w:szCs w:val="36"/>
        </w:rPr>
      </w:pPr>
      <w:r w:rsidRPr="00DF25B1">
        <w:rPr>
          <w:rFonts w:hint="eastAsia"/>
          <w:sz w:val="36"/>
          <w:szCs w:val="36"/>
        </w:rPr>
        <w:t>4</w:t>
      </w:r>
      <w:r w:rsidRPr="00DF25B1">
        <w:rPr>
          <w:sz w:val="36"/>
          <w:szCs w:val="36"/>
        </w:rPr>
        <w:t xml:space="preserve">. </w:t>
      </w:r>
      <w:r w:rsidRPr="00DF25B1">
        <w:rPr>
          <w:rFonts w:hint="eastAsia"/>
          <w:sz w:val="36"/>
          <w:szCs w:val="36"/>
        </w:rPr>
        <w:t>實驗步驟</w:t>
      </w:r>
    </w:p>
    <w:p w14:paraId="0984F43E" w14:textId="1D7A4572" w:rsidR="00A13A6F" w:rsidRDefault="00A13A6F">
      <w:pPr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 xml:space="preserve">. </w:t>
      </w:r>
      <w:r>
        <w:rPr>
          <w:rFonts w:hint="eastAsia"/>
          <w:szCs w:val="24"/>
        </w:rPr>
        <w:t>裁切適當大小鋁箔紙，以製作鋁箔之乘載容器。</w:t>
      </w:r>
    </w:p>
    <w:p w14:paraId="76C6E07B" w14:textId="59537AFB" w:rsidR="00A13A6F" w:rsidRDefault="00A13A6F">
      <w:pPr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 xml:space="preserve">. </w:t>
      </w:r>
      <w:r>
        <w:rPr>
          <w:rFonts w:hint="eastAsia"/>
          <w:szCs w:val="24"/>
        </w:rPr>
        <w:t>將</w:t>
      </w:r>
      <w:r>
        <w:rPr>
          <w:szCs w:val="24"/>
        </w:rPr>
        <w:t>PDMS</w:t>
      </w:r>
      <w:r>
        <w:rPr>
          <w:rFonts w:hint="eastAsia"/>
          <w:szCs w:val="24"/>
        </w:rPr>
        <w:t>主劑與固化劑以</w:t>
      </w:r>
      <w:r>
        <w:rPr>
          <w:szCs w:val="24"/>
        </w:rPr>
        <w:t>10:1</w:t>
      </w:r>
      <w:r>
        <w:rPr>
          <w:rFonts w:hint="eastAsia"/>
          <w:szCs w:val="24"/>
        </w:rPr>
        <w:t>混和於免洗杯中，並用攪拌玻棒攪拌均勻。</w:t>
      </w:r>
    </w:p>
    <w:p w14:paraId="72A1DA54" w14:textId="6A40A7AD" w:rsidR="00A13A6F" w:rsidRDefault="00A13A6F">
      <w:pPr>
        <w:rPr>
          <w:szCs w:val="24"/>
        </w:rPr>
      </w:pPr>
      <w:r>
        <w:rPr>
          <w:rFonts w:hint="eastAsia"/>
          <w:szCs w:val="24"/>
        </w:rPr>
        <w:t>3</w:t>
      </w:r>
      <w:r>
        <w:rPr>
          <w:szCs w:val="24"/>
        </w:rPr>
        <w:t xml:space="preserve">. </w:t>
      </w:r>
      <w:r>
        <w:rPr>
          <w:rFonts w:hint="eastAsia"/>
          <w:szCs w:val="24"/>
        </w:rPr>
        <w:t>置入真空烘箱中，開啟真空幫浦進行</w:t>
      </w:r>
      <w:r>
        <w:rPr>
          <w:szCs w:val="24"/>
        </w:rPr>
        <w:t>10</w:t>
      </w:r>
      <w:r>
        <w:rPr>
          <w:rFonts w:hint="eastAsia"/>
          <w:szCs w:val="24"/>
        </w:rPr>
        <w:t>分鐘除氟動作。</w:t>
      </w:r>
    </w:p>
    <w:p w14:paraId="4D6D7FFF" w14:textId="26F2F72F" w:rsidR="00A13A6F" w:rsidRDefault="00A13A6F">
      <w:pPr>
        <w:rPr>
          <w:szCs w:val="24"/>
        </w:rPr>
      </w:pPr>
      <w:r>
        <w:rPr>
          <w:rFonts w:hint="eastAsia"/>
          <w:szCs w:val="24"/>
        </w:rPr>
        <w:t>4</w:t>
      </w:r>
      <w:r>
        <w:rPr>
          <w:szCs w:val="24"/>
        </w:rPr>
        <w:t xml:space="preserve">. </w:t>
      </w:r>
      <w:r>
        <w:rPr>
          <w:rFonts w:hint="eastAsia"/>
          <w:szCs w:val="24"/>
        </w:rPr>
        <w:t>破真空後，將</w:t>
      </w:r>
      <w:r>
        <w:rPr>
          <w:szCs w:val="24"/>
        </w:rPr>
        <w:t>PDMS</w:t>
      </w:r>
      <w:r>
        <w:rPr>
          <w:rFonts w:hint="eastAsia"/>
          <w:szCs w:val="24"/>
        </w:rPr>
        <w:t>緩慢倒入已塗好脫模劑的鋁箔容器與微模造拉伸氏片母模中，視需要在鋁箔容器中放置模仁。</w:t>
      </w:r>
    </w:p>
    <w:p w14:paraId="45E6052C" w14:textId="520187DC" w:rsidR="00A13A6F" w:rsidRDefault="00A13A6F">
      <w:pPr>
        <w:rPr>
          <w:szCs w:val="24"/>
        </w:rPr>
      </w:pPr>
      <w:r>
        <w:rPr>
          <w:rFonts w:hint="eastAsia"/>
          <w:szCs w:val="24"/>
        </w:rPr>
        <w:t>5</w:t>
      </w:r>
      <w:r>
        <w:rPr>
          <w:szCs w:val="24"/>
        </w:rPr>
        <w:t xml:space="preserve">. </w:t>
      </w:r>
      <w:r>
        <w:rPr>
          <w:rFonts w:hint="eastAsia"/>
          <w:szCs w:val="24"/>
        </w:rPr>
        <w:t>溫度上升到設定溫度後，將試片放進烤箱中，烘焙時間根據參數不同而不</w:t>
      </w:r>
      <w:r>
        <w:rPr>
          <w:rFonts w:hint="eastAsia"/>
          <w:szCs w:val="24"/>
        </w:rPr>
        <w:lastRenderedPageBreak/>
        <w:t>同。</w:t>
      </w:r>
    </w:p>
    <w:p w14:paraId="58519A15" w14:textId="4D90F54A" w:rsidR="00A13A6F" w:rsidRDefault="00A13A6F">
      <w:pPr>
        <w:rPr>
          <w:szCs w:val="24"/>
        </w:rPr>
      </w:pPr>
      <w:r>
        <w:rPr>
          <w:rFonts w:hint="eastAsia"/>
          <w:szCs w:val="24"/>
        </w:rPr>
        <w:t>6</w:t>
      </w:r>
      <w:r>
        <w:rPr>
          <w:szCs w:val="24"/>
        </w:rPr>
        <w:t xml:space="preserve">. </w:t>
      </w:r>
      <w:r>
        <w:rPr>
          <w:rFonts w:hint="eastAsia"/>
          <w:szCs w:val="24"/>
        </w:rPr>
        <w:t>烘烤時間到後，將溫度調回、關閉加熱器，並開啟腔門，以鑷子取出試片。</w:t>
      </w:r>
    </w:p>
    <w:p w14:paraId="1F812566" w14:textId="4D1EF3AB" w:rsidR="00A13A6F" w:rsidRDefault="00A13A6F">
      <w:pPr>
        <w:rPr>
          <w:szCs w:val="24"/>
        </w:rPr>
      </w:pPr>
      <w:r>
        <w:rPr>
          <w:rFonts w:hint="eastAsia"/>
          <w:szCs w:val="24"/>
        </w:rPr>
        <w:t>7</w:t>
      </w:r>
      <w:r>
        <w:rPr>
          <w:szCs w:val="24"/>
        </w:rPr>
        <w:t xml:space="preserve">. </w:t>
      </w:r>
      <w:r>
        <w:rPr>
          <w:rFonts w:hint="eastAsia"/>
          <w:szCs w:val="24"/>
        </w:rPr>
        <w:t>等試片冷卻後，小心將鋁箔紙撕下，將模仁脫出。</w:t>
      </w:r>
    </w:p>
    <w:p w14:paraId="3776D484" w14:textId="435B4169" w:rsidR="00A13A6F" w:rsidRDefault="00A13A6F">
      <w:pPr>
        <w:rPr>
          <w:szCs w:val="24"/>
        </w:rPr>
      </w:pPr>
      <w:r>
        <w:rPr>
          <w:rFonts w:hint="eastAsia"/>
          <w:szCs w:val="24"/>
        </w:rPr>
        <w:t>8</w:t>
      </w:r>
      <w:r>
        <w:rPr>
          <w:szCs w:val="24"/>
        </w:rPr>
        <w:t xml:space="preserve">. </w:t>
      </w:r>
      <w:r>
        <w:rPr>
          <w:rFonts w:hint="eastAsia"/>
          <w:szCs w:val="24"/>
        </w:rPr>
        <w:t>小心將</w:t>
      </w:r>
      <w:r>
        <w:rPr>
          <w:szCs w:val="24"/>
        </w:rPr>
        <w:t>PDMS</w:t>
      </w:r>
      <w:r>
        <w:rPr>
          <w:rFonts w:hint="eastAsia"/>
          <w:szCs w:val="24"/>
        </w:rPr>
        <w:t>拉伸試片從微模造母模取下，進行材料試驗</w:t>
      </w:r>
    </w:p>
    <w:p w14:paraId="1EE939A8" w14:textId="5EF40EBD" w:rsidR="00A13A6F" w:rsidRDefault="00A13A6F">
      <w:pPr>
        <w:rPr>
          <w:szCs w:val="24"/>
        </w:rPr>
      </w:pPr>
      <w:r>
        <w:rPr>
          <w:rFonts w:hint="eastAsia"/>
          <w:szCs w:val="24"/>
        </w:rPr>
        <w:t>9</w:t>
      </w:r>
      <w:r>
        <w:rPr>
          <w:szCs w:val="24"/>
        </w:rPr>
        <w:t xml:space="preserve">. </w:t>
      </w:r>
      <w:r>
        <w:rPr>
          <w:rFonts w:hint="eastAsia"/>
          <w:szCs w:val="24"/>
        </w:rPr>
        <w:t>製作鋁箔容器時，底部需平坦，且不可使鋁箔破洞。</w:t>
      </w:r>
    </w:p>
    <w:p w14:paraId="53E663EB" w14:textId="29690857" w:rsidR="00A13A6F" w:rsidRPr="00A13A6F" w:rsidRDefault="00A13A6F">
      <w:pPr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 xml:space="preserve">0. </w:t>
      </w:r>
      <w:r>
        <w:rPr>
          <w:rFonts w:hint="eastAsia"/>
          <w:szCs w:val="24"/>
        </w:rPr>
        <w:t>取出試片時應注意高溫，須戴手套取出。</w:t>
      </w:r>
    </w:p>
    <w:sectPr w:rsidR="00A13A6F" w:rsidRPr="00A13A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99986" w14:textId="77777777" w:rsidR="007D76C7" w:rsidRDefault="007D76C7" w:rsidP="00196324">
      <w:r>
        <w:separator/>
      </w:r>
    </w:p>
  </w:endnote>
  <w:endnote w:type="continuationSeparator" w:id="0">
    <w:p w14:paraId="6D3FEA20" w14:textId="77777777" w:rsidR="007D76C7" w:rsidRDefault="007D76C7" w:rsidP="00196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51E64" w14:textId="77777777" w:rsidR="007D76C7" w:rsidRDefault="007D76C7" w:rsidP="00196324">
      <w:r>
        <w:separator/>
      </w:r>
    </w:p>
  </w:footnote>
  <w:footnote w:type="continuationSeparator" w:id="0">
    <w:p w14:paraId="7A99715C" w14:textId="77777777" w:rsidR="007D76C7" w:rsidRDefault="007D76C7" w:rsidP="001963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B38CA"/>
    <w:multiLevelType w:val="hybridMultilevel"/>
    <w:tmpl w:val="BC0229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B5A7B33"/>
    <w:multiLevelType w:val="hybridMultilevel"/>
    <w:tmpl w:val="6DA4B8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824226824">
    <w:abstractNumId w:val="1"/>
  </w:num>
  <w:num w:numId="2" w16cid:durableId="614094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5B1"/>
    <w:rsid w:val="00196324"/>
    <w:rsid w:val="002D7F36"/>
    <w:rsid w:val="007D76C7"/>
    <w:rsid w:val="00A13A6F"/>
    <w:rsid w:val="00DF25B1"/>
    <w:rsid w:val="00FF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CC560E"/>
  <w15:chartTrackingRefBased/>
  <w15:docId w15:val="{4DFBCE63-2021-44F9-A3CE-0622E34C0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25B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5B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963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9632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963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9632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機械工程實驗報告格式">
      <a:majorFont>
        <a:latin typeface="Times New Roman"/>
        <a:ea typeface="新細明體"/>
        <a:cs typeface=""/>
      </a:majorFont>
      <a:minorFont>
        <a:latin typeface="Times New Roman"/>
        <a:ea typeface="新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典謀 吳</dc:creator>
  <cp:keywords/>
  <dc:description/>
  <cp:lastModifiedBy>典謀 吳</cp:lastModifiedBy>
  <cp:revision>2</cp:revision>
  <dcterms:created xsi:type="dcterms:W3CDTF">2022-11-10T02:39:00Z</dcterms:created>
  <dcterms:modified xsi:type="dcterms:W3CDTF">2022-11-16T13:09:00Z</dcterms:modified>
</cp:coreProperties>
</file>