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2A33" w14:textId="77777777" w:rsidR="00BA4B2D" w:rsidRDefault="00BA4B2D" w:rsidP="00BA4B2D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010CC338" w14:textId="609BB031" w:rsidR="00BA4B2D" w:rsidRDefault="00BA4B2D" w:rsidP="00BA4B2D">
      <w:pPr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振動實驗</w:t>
      </w:r>
    </w:p>
    <w:p w14:paraId="61A9E2E7" w14:textId="77777777" w:rsidR="00BA4B2D" w:rsidRPr="00A77B67" w:rsidRDefault="00BA4B2D" w:rsidP="00BA4B2D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</w:p>
    <w:p w14:paraId="4D72B486" w14:textId="77777777" w:rsidR="00BA4B2D" w:rsidRDefault="00BA4B2D" w:rsidP="00BA4B2D">
      <w:pPr>
        <w:jc w:val="center"/>
      </w:pPr>
      <w:r>
        <w:rPr>
          <w:rFonts w:hint="eastAsia"/>
        </w:rPr>
        <w:t>實驗組別：</w:t>
      </w:r>
      <w:r>
        <w:t>A3</w:t>
      </w:r>
    </w:p>
    <w:p w14:paraId="4484609B" w14:textId="77777777" w:rsidR="00BA4B2D" w:rsidRDefault="00BA4B2D" w:rsidP="00BA4B2D">
      <w:pPr>
        <w:jc w:val="center"/>
      </w:pPr>
      <w:r>
        <w:rPr>
          <w:rFonts w:hint="eastAsia"/>
        </w:rPr>
        <w:t>同組成員姓名：</w:t>
      </w:r>
      <w:r>
        <w:rPr>
          <w:rFonts w:hint="eastAsia"/>
        </w:rPr>
        <w:t>1</w:t>
      </w:r>
      <w:r>
        <w:t>09611030</w:t>
      </w:r>
      <w:r>
        <w:rPr>
          <w:rFonts w:hint="eastAsia"/>
        </w:rPr>
        <w:t>陳柏文、</w:t>
      </w:r>
      <w:r>
        <w:t>109611004</w:t>
      </w:r>
      <w:r>
        <w:rPr>
          <w:rFonts w:hint="eastAsia"/>
        </w:rPr>
        <w:t>張瀚元、</w:t>
      </w:r>
      <w:r>
        <w:t>109611066</w:t>
      </w:r>
      <w:proofErr w:type="gramStart"/>
      <w:r>
        <w:rPr>
          <w:rFonts w:hint="eastAsia"/>
        </w:rPr>
        <w:t>吳典謀</w:t>
      </w:r>
      <w:proofErr w:type="gramEnd"/>
      <w:r>
        <w:rPr>
          <w:rFonts w:hint="eastAsia"/>
        </w:rPr>
        <w:t>、</w:t>
      </w:r>
      <w:r>
        <w:t>109611064</w:t>
      </w:r>
      <w:r>
        <w:rPr>
          <w:rFonts w:hint="eastAsia"/>
        </w:rPr>
        <w:t>王睿哲、</w:t>
      </w:r>
      <w:r>
        <w:t>109611062</w:t>
      </w:r>
      <w:proofErr w:type="gramStart"/>
      <w:r>
        <w:rPr>
          <w:rFonts w:hint="eastAsia"/>
        </w:rPr>
        <w:t>林旅翔</w:t>
      </w:r>
      <w:proofErr w:type="gramEnd"/>
      <w:r>
        <w:rPr>
          <w:rFonts w:hint="eastAsia"/>
        </w:rPr>
        <w:t>、</w:t>
      </w:r>
      <w:r>
        <w:t>109611026</w:t>
      </w:r>
      <w:r>
        <w:rPr>
          <w:rFonts w:hint="eastAsia"/>
        </w:rPr>
        <w:t>鐘翊桓</w:t>
      </w:r>
    </w:p>
    <w:p w14:paraId="50768017" w14:textId="7E87A20A" w:rsidR="00F843FB" w:rsidRDefault="00BA4B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本項實驗之應用</w:t>
      </w:r>
    </w:p>
    <w:p w14:paraId="34604EAC" w14:textId="13207AB2" w:rsidR="00BA4B2D" w:rsidRDefault="00BA4B2D">
      <w:pPr>
        <w:rPr>
          <w:szCs w:val="24"/>
        </w:rPr>
      </w:pP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結構都有自己的自然頻率，由結構的尺寸以及材料決定，不會受到外力影響。當結構遇到特定頻率時，它就會共振，也就是以更大的振幅做振動。</w:t>
      </w:r>
    </w:p>
    <w:p w14:paraId="600FAC85" w14:textId="545A4A73" w:rsidR="00BA4B2D" w:rsidRDefault="00BA4B2D">
      <w:pPr>
        <w:rPr>
          <w:szCs w:val="24"/>
        </w:rPr>
      </w:pPr>
    </w:p>
    <w:p w14:paraId="26E6F957" w14:textId="37536C86" w:rsidR="00BA4B2D" w:rsidRPr="00BA4B2D" w:rsidRDefault="00BA4B2D">
      <w:pPr>
        <w:rPr>
          <w:rFonts w:hint="eastAsia"/>
          <w:szCs w:val="24"/>
        </w:rPr>
      </w:pPr>
      <w:r>
        <w:rPr>
          <w:rFonts w:hint="eastAsia"/>
          <w:szCs w:val="24"/>
        </w:rPr>
        <w:t>為了量測出自然頻率，我們可以使用</w:t>
      </w:r>
      <w:proofErr w:type="gramStart"/>
      <w:r>
        <w:rPr>
          <w:rFonts w:hint="eastAsia"/>
          <w:szCs w:val="24"/>
        </w:rPr>
        <w:t>脈衝激振與</w:t>
      </w:r>
      <w:proofErr w:type="gramEnd"/>
      <w:r>
        <w:rPr>
          <w:rFonts w:hint="eastAsia"/>
          <w:szCs w:val="24"/>
        </w:rPr>
        <w:t>時</w:t>
      </w:r>
      <w:proofErr w:type="gramStart"/>
      <w:r>
        <w:rPr>
          <w:rFonts w:hint="eastAsia"/>
          <w:szCs w:val="24"/>
        </w:rPr>
        <w:t>諧激振兩種</w:t>
      </w:r>
      <w:proofErr w:type="gramEnd"/>
      <w:r>
        <w:rPr>
          <w:rFonts w:hint="eastAsia"/>
          <w:szCs w:val="24"/>
        </w:rPr>
        <w:t>方法來量測共振頻率，了解在哪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頻率底下結構會發生共振。</w:t>
      </w:r>
    </w:p>
    <w:p w14:paraId="33B652FF" w14:textId="16771D8F" w:rsidR="00BA4B2D" w:rsidRDefault="00BA4B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實驗結果</w:t>
      </w:r>
    </w:p>
    <w:p w14:paraId="50EA7591" w14:textId="3B882826" w:rsidR="0081449B" w:rsidRDefault="0081449B" w:rsidP="0081449B">
      <w:pPr>
        <w:rPr>
          <w:szCs w:val="24"/>
        </w:rPr>
      </w:pPr>
      <w:r>
        <w:rPr>
          <w:rFonts w:hint="eastAsia"/>
          <w:szCs w:val="24"/>
        </w:rPr>
        <w:t>懸臂</w:t>
      </w:r>
      <w:proofErr w:type="gramStart"/>
      <w:r>
        <w:rPr>
          <w:rFonts w:hint="eastAsia"/>
          <w:szCs w:val="24"/>
        </w:rPr>
        <w:t>樑</w:t>
      </w:r>
      <w:proofErr w:type="gramEnd"/>
      <w:r>
        <w:rPr>
          <w:rFonts w:hint="eastAsia"/>
          <w:szCs w:val="24"/>
        </w:rPr>
        <w:t>規格：</w:t>
      </w:r>
    </w:p>
    <w:p w14:paraId="4DA5596F" w14:textId="549204FE" w:rsidR="0081449B" w:rsidRPr="0081449B" w:rsidRDefault="0081449B" w:rsidP="0081449B">
      <w:pPr>
        <w:rPr>
          <w:szCs w:val="24"/>
        </w:rPr>
      </w:pPr>
      <w:r w:rsidRPr="0081449B">
        <w:rPr>
          <w:szCs w:val="24"/>
        </w:rPr>
        <w:t>h</w:t>
      </w:r>
      <w:r>
        <w:rPr>
          <w:szCs w:val="24"/>
        </w:rPr>
        <w:t xml:space="preserve">: </w:t>
      </w:r>
      <w:r w:rsidRPr="0081449B">
        <w:rPr>
          <w:szCs w:val="24"/>
        </w:rPr>
        <w:t>4.95mm</w:t>
      </w:r>
    </w:p>
    <w:p w14:paraId="5B64D74E" w14:textId="629AAEFE" w:rsidR="0081449B" w:rsidRPr="0081449B" w:rsidRDefault="0081449B" w:rsidP="0081449B">
      <w:pPr>
        <w:rPr>
          <w:szCs w:val="24"/>
        </w:rPr>
      </w:pPr>
      <w:r w:rsidRPr="0081449B">
        <w:rPr>
          <w:szCs w:val="24"/>
        </w:rPr>
        <w:t>B</w:t>
      </w:r>
      <w:r>
        <w:rPr>
          <w:szCs w:val="24"/>
        </w:rPr>
        <w:t xml:space="preserve">: </w:t>
      </w:r>
      <w:r w:rsidRPr="0081449B">
        <w:rPr>
          <w:szCs w:val="24"/>
        </w:rPr>
        <w:t>59.77mm</w:t>
      </w:r>
    </w:p>
    <w:p w14:paraId="46A4BF53" w14:textId="0CAF5CB5" w:rsidR="0081449B" w:rsidRPr="0081449B" w:rsidRDefault="0081449B" w:rsidP="0081449B">
      <w:pPr>
        <w:rPr>
          <w:szCs w:val="24"/>
        </w:rPr>
      </w:pPr>
      <w:r w:rsidRPr="0081449B">
        <w:rPr>
          <w:szCs w:val="24"/>
        </w:rPr>
        <w:t>L</w:t>
      </w:r>
      <w:r>
        <w:rPr>
          <w:szCs w:val="24"/>
        </w:rPr>
        <w:t xml:space="preserve">: </w:t>
      </w:r>
      <w:r w:rsidRPr="0081449B">
        <w:rPr>
          <w:szCs w:val="24"/>
        </w:rPr>
        <w:t>314mm</w:t>
      </w:r>
    </w:p>
    <w:p w14:paraId="394CB3E3" w14:textId="0DF08DAB" w:rsidR="0081449B" w:rsidRPr="0081449B" w:rsidRDefault="0081449B" w:rsidP="0081449B">
      <w:pPr>
        <w:rPr>
          <w:szCs w:val="24"/>
        </w:rPr>
      </w:pPr>
      <w:r w:rsidRPr="0081449B">
        <w:rPr>
          <w:szCs w:val="24"/>
        </w:rPr>
        <w:t>E</w:t>
      </w:r>
      <w:r>
        <w:rPr>
          <w:szCs w:val="24"/>
        </w:rPr>
        <w:t xml:space="preserve">: </w:t>
      </w:r>
      <w:r w:rsidRPr="0081449B">
        <w:rPr>
          <w:szCs w:val="24"/>
        </w:rPr>
        <w:t xml:space="preserve">70 </w:t>
      </w:r>
      <w:proofErr w:type="spellStart"/>
      <w:r w:rsidRPr="0081449B">
        <w:rPr>
          <w:szCs w:val="24"/>
        </w:rPr>
        <w:t>GP</w:t>
      </w:r>
      <w:r>
        <w:rPr>
          <w:szCs w:val="24"/>
        </w:rPr>
        <w:t>a</w:t>
      </w:r>
      <w:proofErr w:type="spellEnd"/>
    </w:p>
    <w:p w14:paraId="4E9DD20C" w14:textId="77777777" w:rsidR="0081449B" w:rsidRPr="0081449B" w:rsidRDefault="0081449B" w:rsidP="0081449B">
      <w:pPr>
        <w:rPr>
          <w:rFonts w:hint="eastAsia"/>
          <w:szCs w:val="24"/>
        </w:rPr>
      </w:pPr>
      <w:r w:rsidRPr="0081449B">
        <w:rPr>
          <w:rFonts w:hint="eastAsia"/>
          <w:szCs w:val="24"/>
        </w:rPr>
        <w:t>密度：鋁</w:t>
      </w:r>
      <w:r w:rsidRPr="0081449B">
        <w:rPr>
          <w:rFonts w:hint="eastAsia"/>
          <w:szCs w:val="24"/>
        </w:rPr>
        <w:t>(2.7g/cm3) = 2700kg/m3</w:t>
      </w:r>
    </w:p>
    <w:p w14:paraId="178FF43F" w14:textId="60829000" w:rsidR="00837488" w:rsidRDefault="00837488">
      <w:pPr>
        <w:widowControl/>
        <w:rPr>
          <w:szCs w:val="24"/>
        </w:rPr>
      </w:pPr>
      <w:r>
        <w:rPr>
          <w:szCs w:val="24"/>
        </w:rPr>
        <w:br w:type="page"/>
      </w:r>
    </w:p>
    <w:p w14:paraId="0BDB409F" w14:textId="77777777" w:rsidR="0081449B" w:rsidRDefault="0081449B" w:rsidP="0081449B">
      <w:pPr>
        <w:rPr>
          <w:szCs w:val="24"/>
        </w:rPr>
      </w:pPr>
    </w:p>
    <w:p w14:paraId="4CA5D61B" w14:textId="0001B5E7" w:rsidR="0081449B" w:rsidRDefault="00837488" w:rsidP="0081449B">
      <w:pPr>
        <w:rPr>
          <w:szCs w:val="24"/>
        </w:rPr>
      </w:pPr>
      <w:r>
        <w:rPr>
          <w:szCs w:val="24"/>
        </w:rPr>
        <w:t xml:space="preserve">(1) </w:t>
      </w:r>
      <w:r>
        <w:rPr>
          <w:rFonts w:hint="eastAsia"/>
          <w:szCs w:val="24"/>
        </w:rPr>
        <w:t>敲擊法</w:t>
      </w:r>
      <w:r>
        <w:rPr>
          <w:szCs w:val="24"/>
        </w:rPr>
        <w:t xml:space="preserve"> Freq. 2</w:t>
      </w:r>
    </w:p>
    <w:tbl>
      <w:tblPr>
        <w:tblW w:w="57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37488" w:rsidRPr="00837488" w14:paraId="6040DF66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0B83F1F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75A79C7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Position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4FEA83F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Freq. 2 (Hz)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897ABC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Amp. (V)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D367641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Phase (deg.)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D639466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正規化</w:t>
            </w:r>
          </w:p>
        </w:tc>
      </w:tr>
      <w:tr w:rsidR="00837488" w:rsidRPr="00837488" w14:paraId="13E453E3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3C73DC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8A9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51C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D1C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C05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952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837488" w:rsidRPr="00837488" w14:paraId="6E0FEE61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72E6F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276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C76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245.117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640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4CE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10.502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4D1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-0.695</w:t>
            </w:r>
          </w:p>
        </w:tc>
      </w:tr>
      <w:tr w:rsidR="00837488" w:rsidRPr="00837488" w14:paraId="496F5C3E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438FCD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C84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0F7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277.344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699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48E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57.113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971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0.28475</w:t>
            </w:r>
          </w:p>
        </w:tc>
      </w:tr>
      <w:tr w:rsidR="00837488" w:rsidRPr="00837488" w14:paraId="5F811010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0329F4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17B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DF2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283.203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0DC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10.788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9000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E97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10.5546</w:t>
            </w:r>
          </w:p>
        </w:tc>
      </w:tr>
      <w:tr w:rsidR="00837488" w:rsidRPr="00837488" w14:paraId="5BE1B1A6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55223B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A8A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FCD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246.582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B80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18.841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71A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-78.882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50BC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-17.749</w:t>
            </w:r>
          </w:p>
        </w:tc>
      </w:tr>
      <w:tr w:rsidR="00837488" w:rsidRPr="00837488" w14:paraId="0C967982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C691DC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8010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64E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243.562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4E48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185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AC0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0.43854</w:t>
            </w:r>
          </w:p>
        </w:tc>
      </w:tr>
      <w:tr w:rsidR="00837488" w:rsidRPr="00837488" w14:paraId="20AE827C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C02D3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91A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015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244.629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57D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B89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43A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2.76633</w:t>
            </w:r>
          </w:p>
        </w:tc>
      </w:tr>
      <w:tr w:rsidR="00837488" w:rsidRPr="00837488" w14:paraId="4980E2DA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1D0805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C41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F74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245.117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625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626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-80.609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9EC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0.59321</w:t>
            </w:r>
          </w:p>
        </w:tc>
      </w:tr>
      <w:tr w:rsidR="00837488" w:rsidRPr="00837488" w14:paraId="42BD9C74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08BA5A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DE29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767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297.363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B05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322.396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A04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12.602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66C8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322.191</w:t>
            </w:r>
          </w:p>
        </w:tc>
      </w:tr>
      <w:tr w:rsidR="00837488" w:rsidRPr="00837488" w14:paraId="2CB0D67C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27F73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DF9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F7D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258.301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548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E16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-28.493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6A9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-28.393</w:t>
            </w:r>
          </w:p>
        </w:tc>
      </w:tr>
      <w:tr w:rsidR="00837488" w:rsidRPr="00837488" w14:paraId="7435574C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210C4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6A6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73A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285.156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2BD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538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126.588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86D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2.83248</w:t>
            </w:r>
          </w:p>
        </w:tc>
      </w:tr>
    </w:tbl>
    <w:p w14:paraId="5CAC0834" w14:textId="38D3727F" w:rsidR="00837488" w:rsidRDefault="00837488" w:rsidP="008144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B839E5B" wp14:editId="7391376C">
            <wp:extent cx="4584700" cy="275590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C4D67" w14:textId="77777777" w:rsidR="00837488" w:rsidRDefault="00837488">
      <w:pPr>
        <w:widowControl/>
        <w:rPr>
          <w:szCs w:val="24"/>
        </w:rPr>
      </w:pPr>
      <w:r>
        <w:rPr>
          <w:szCs w:val="24"/>
        </w:rPr>
        <w:br w:type="page"/>
      </w:r>
    </w:p>
    <w:p w14:paraId="29799846" w14:textId="77777777" w:rsidR="00837488" w:rsidRDefault="00837488" w:rsidP="0081449B">
      <w:pPr>
        <w:rPr>
          <w:szCs w:val="24"/>
        </w:rPr>
      </w:pPr>
    </w:p>
    <w:p w14:paraId="0E910687" w14:textId="33A43DBA" w:rsidR="00837488" w:rsidRDefault="00837488" w:rsidP="0081449B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2) </w:t>
      </w:r>
      <w:r>
        <w:rPr>
          <w:rFonts w:hint="eastAsia"/>
          <w:szCs w:val="24"/>
        </w:rPr>
        <w:t>敲擊法</w:t>
      </w:r>
      <w:r>
        <w:rPr>
          <w:szCs w:val="24"/>
        </w:rPr>
        <w:t xml:space="preserve"> Freq. 3</w:t>
      </w:r>
    </w:p>
    <w:tbl>
      <w:tblPr>
        <w:tblW w:w="57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37488" w:rsidRPr="00837488" w14:paraId="3463ABA5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C4F91C3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397B184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Position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D820052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Freq. 3 (Hz)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535527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Amp. (V)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AF6B3AD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Phase (deg.)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557CD17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正規化</w:t>
            </w:r>
          </w:p>
        </w:tc>
      </w:tr>
      <w:tr w:rsidR="00837488" w:rsidRPr="00837488" w14:paraId="0F1871BC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EBCACE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33E6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E506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89B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1D3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F57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837488" w:rsidRPr="00837488" w14:paraId="2D5A2CDD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7CFDFD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EFF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134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685.509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586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BB8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-50.016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4598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11.0228</w:t>
            </w:r>
          </w:p>
        </w:tc>
      </w:tr>
      <w:tr w:rsidR="00837488" w:rsidRPr="00837488" w14:paraId="37BF313D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777D7F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88E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5CB7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104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C23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DF4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-0.4251</w:t>
            </w:r>
          </w:p>
        </w:tc>
      </w:tr>
      <w:tr w:rsidR="00837488" w:rsidRPr="00837488" w14:paraId="1095D474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CD0C7B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A165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BCA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681.152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69A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9.477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057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-12.954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642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8.77388</w:t>
            </w:r>
          </w:p>
        </w:tc>
      </w:tr>
      <w:tr w:rsidR="00837488" w:rsidRPr="00837488" w14:paraId="7079AD3A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F041BC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F05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4EC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683.594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419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41.333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306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-42.599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489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7.70457</w:t>
            </w:r>
          </w:p>
        </w:tc>
      </w:tr>
      <w:tr w:rsidR="00837488" w:rsidRPr="00837488" w14:paraId="4B6819BC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6F7800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A2F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E08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86F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BAB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-26.16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E405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28.7907</w:t>
            </w:r>
          </w:p>
        </w:tc>
      </w:tr>
      <w:tr w:rsidR="00837488" w:rsidRPr="00837488" w14:paraId="1E9B9200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3B014F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29F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C75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685.059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6AA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8F0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-108.05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5A1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0.42339</w:t>
            </w:r>
          </w:p>
        </w:tc>
      </w:tr>
      <w:tr w:rsidR="00837488" w:rsidRPr="00837488" w14:paraId="31D6D0B4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13CD0A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A1E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47A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684.082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72E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73C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DEF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-2.0431</w:t>
            </w:r>
          </w:p>
        </w:tc>
      </w:tr>
      <w:tr w:rsidR="00837488" w:rsidRPr="00837488" w14:paraId="194B3681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114AB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AA6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C2F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641.602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D17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FF53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B03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-10.401</w:t>
            </w:r>
          </w:p>
        </w:tc>
      </w:tr>
      <w:tr w:rsidR="00837488" w:rsidRPr="00837488" w14:paraId="4AA772BA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576A46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6CA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A10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4E0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79.511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3D2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178.514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0BF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-67.502</w:t>
            </w:r>
          </w:p>
        </w:tc>
      </w:tr>
      <w:tr w:rsidR="00837488" w:rsidRPr="00837488" w14:paraId="3966FD48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4E91B8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726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70C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684.082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0F5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8.894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20A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F680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-0.423</w:t>
            </w:r>
          </w:p>
        </w:tc>
      </w:tr>
    </w:tbl>
    <w:p w14:paraId="3EE0D260" w14:textId="358DFB56" w:rsidR="00837488" w:rsidRDefault="00837488" w:rsidP="008144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7B0FB25" wp14:editId="3AA39F06">
            <wp:extent cx="4584700" cy="274955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FE7D0" w14:textId="77777777" w:rsidR="00837488" w:rsidRDefault="00837488">
      <w:pPr>
        <w:widowControl/>
        <w:rPr>
          <w:szCs w:val="24"/>
        </w:rPr>
      </w:pPr>
      <w:r>
        <w:rPr>
          <w:szCs w:val="24"/>
        </w:rPr>
        <w:br w:type="page"/>
      </w:r>
    </w:p>
    <w:p w14:paraId="19A3A217" w14:textId="4E6DB201" w:rsidR="00837488" w:rsidRDefault="00837488" w:rsidP="0081449B">
      <w:pPr>
        <w:rPr>
          <w:szCs w:val="24"/>
        </w:rPr>
      </w:pPr>
      <w:r>
        <w:rPr>
          <w:rFonts w:hint="eastAsia"/>
          <w:szCs w:val="24"/>
        </w:rPr>
        <w:lastRenderedPageBreak/>
        <w:t>(</w:t>
      </w:r>
      <w:r>
        <w:rPr>
          <w:szCs w:val="24"/>
        </w:rPr>
        <w:t xml:space="preserve">3) </w:t>
      </w:r>
      <w:r>
        <w:rPr>
          <w:rFonts w:hint="eastAsia"/>
          <w:szCs w:val="24"/>
        </w:rPr>
        <w:t>諧振法</w:t>
      </w:r>
      <w:r>
        <w:rPr>
          <w:szCs w:val="24"/>
        </w:rPr>
        <w:t xml:space="preserve"> Freq. 1</w:t>
      </w:r>
    </w:p>
    <w:tbl>
      <w:tblPr>
        <w:tblW w:w="57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37488" w:rsidRPr="00837488" w14:paraId="6C2DAFE2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D1D1230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F4FC468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Position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22EA51F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Freq. 1 (Hz)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28159D9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Amp. (V)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60AD87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Phase (deg.)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EDE9C3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正規化</w:t>
            </w:r>
          </w:p>
        </w:tc>
      </w:tr>
      <w:tr w:rsidR="00837488" w:rsidRPr="00837488" w14:paraId="1CCD367E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FC16D5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360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ECA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9B2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3B3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F6E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837488" w:rsidRPr="00837488" w14:paraId="67C1A00B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7B03E3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9D0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6E2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F97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0.42505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B9D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96.5327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8F9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-0.2784</w:t>
            </w:r>
          </w:p>
        </w:tc>
      </w:tr>
      <w:tr w:rsidR="00837488" w:rsidRPr="00837488" w14:paraId="71CE0755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A25C06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0E2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F85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D2F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0.43772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DBE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76.8199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C66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0.06505</w:t>
            </w:r>
          </w:p>
        </w:tc>
      </w:tr>
      <w:tr w:rsidR="00837488" w:rsidRPr="00837488" w14:paraId="42DCC697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7FC298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542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C2D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A35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0.53069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66C3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64.1679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25C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0.12345</w:t>
            </w:r>
          </w:p>
        </w:tc>
      </w:tr>
      <w:tr w:rsidR="00837488" w:rsidRPr="00837488" w14:paraId="70A43149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ABB686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C6D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831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165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1.42615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E86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71.3416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7F80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-0.8696</w:t>
            </w:r>
          </w:p>
        </w:tc>
      </w:tr>
      <w:tr w:rsidR="00837488" w:rsidRPr="00837488" w14:paraId="526A944A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603B58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8E22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C1C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225E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2.43518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8EE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A73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-0.7159</w:t>
            </w:r>
          </w:p>
        </w:tc>
      </w:tr>
      <w:tr w:rsidR="00837488" w:rsidRPr="00837488" w14:paraId="04CA7D64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DC7B44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BAFA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8BC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69F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3.92631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3C8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E8ED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-3.9126</w:t>
            </w:r>
          </w:p>
        </w:tc>
      </w:tr>
      <w:tr w:rsidR="00837488" w:rsidRPr="00837488" w14:paraId="73B0B616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390A1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601D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0A0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3FE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4.74456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8C8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70.2938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FA0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1.81271</w:t>
            </w:r>
          </w:p>
        </w:tc>
      </w:tr>
      <w:tr w:rsidR="00837488" w:rsidRPr="00837488" w14:paraId="482E597A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D46636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3D9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341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DC4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6.34944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450A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70.7901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089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-0.6605</w:t>
            </w:r>
          </w:p>
        </w:tc>
      </w:tr>
      <w:tr w:rsidR="00837488" w:rsidRPr="00837488" w14:paraId="60AB1E77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52B883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941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BB02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05A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7.81646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E64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69.3665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F8A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7.57071</w:t>
            </w:r>
          </w:p>
        </w:tc>
      </w:tr>
      <w:tr w:rsidR="00837488" w:rsidRPr="00837488" w14:paraId="3243D40E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FBC9D3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F71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F81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35.0341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65B0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9.23062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F39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68.0414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B6E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4.40227</w:t>
            </w:r>
          </w:p>
        </w:tc>
      </w:tr>
    </w:tbl>
    <w:p w14:paraId="6152AD7F" w14:textId="1FFE112F" w:rsidR="00837488" w:rsidRDefault="00837488" w:rsidP="008144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027D8BB" wp14:editId="79A34A3F">
            <wp:extent cx="4584700" cy="275590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5EA59" w14:textId="77777777" w:rsidR="00837488" w:rsidRDefault="00837488">
      <w:pPr>
        <w:widowControl/>
        <w:rPr>
          <w:szCs w:val="24"/>
        </w:rPr>
      </w:pPr>
      <w:r>
        <w:rPr>
          <w:szCs w:val="24"/>
        </w:rPr>
        <w:br w:type="page"/>
      </w:r>
    </w:p>
    <w:p w14:paraId="7329A724" w14:textId="27054A24" w:rsidR="00837488" w:rsidRDefault="00837488" w:rsidP="0081449B">
      <w:pPr>
        <w:rPr>
          <w:szCs w:val="24"/>
        </w:rPr>
      </w:pPr>
      <w:r>
        <w:rPr>
          <w:rFonts w:hint="eastAsia"/>
          <w:szCs w:val="24"/>
        </w:rPr>
        <w:lastRenderedPageBreak/>
        <w:t>(</w:t>
      </w:r>
      <w:r>
        <w:rPr>
          <w:szCs w:val="24"/>
        </w:rPr>
        <w:t xml:space="preserve">4) </w:t>
      </w:r>
      <w:r>
        <w:rPr>
          <w:rFonts w:hint="eastAsia"/>
          <w:szCs w:val="24"/>
        </w:rPr>
        <w:t xml:space="preserve">諧振法　</w:t>
      </w:r>
      <w:r>
        <w:rPr>
          <w:szCs w:val="24"/>
        </w:rPr>
        <w:t>Freq. 2</w:t>
      </w:r>
    </w:p>
    <w:tbl>
      <w:tblPr>
        <w:tblW w:w="57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37488" w:rsidRPr="00837488" w14:paraId="7799CB2F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A832D4A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56D4DB1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Position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D4A6907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Freq. 2 (Hz)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AABF054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Amp. (V)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12FCEF6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Phase (deg.)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223845E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正規化</w:t>
            </w:r>
          </w:p>
        </w:tc>
      </w:tr>
      <w:tr w:rsidR="00837488" w:rsidRPr="00837488" w14:paraId="658CA184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214BD6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6DC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844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2E0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A06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403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837488" w:rsidRPr="00837488" w14:paraId="2C7A089A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F1D3F9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2AC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C56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239.239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A66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5.13407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A97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-128.02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EB3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-3.6198</w:t>
            </w:r>
          </w:p>
        </w:tc>
      </w:tr>
      <w:tr w:rsidR="00837488" w:rsidRPr="00837488" w14:paraId="069418C0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A8C63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6C9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C36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237.237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465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29.7341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BA0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1F8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2.33675</w:t>
            </w:r>
          </w:p>
        </w:tc>
      </w:tr>
      <w:tr w:rsidR="00837488" w:rsidRPr="00837488" w14:paraId="3D62A862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A863DE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19E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ED0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239.239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53E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69.8302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6C4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-139.71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9B1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6.05874</w:t>
            </w:r>
          </w:p>
        </w:tc>
      </w:tr>
      <w:tr w:rsidR="00837488" w:rsidRPr="00837488" w14:paraId="06B238FA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CE2881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1DE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74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237.237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317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236.227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59D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-44.661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EB5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183.817</w:t>
            </w:r>
          </w:p>
        </w:tc>
      </w:tr>
      <w:tr w:rsidR="00837488" w:rsidRPr="00837488" w14:paraId="470216B9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E408B4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5FC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999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239.239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7F2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159.203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D0AF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-162.55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224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109.906</w:t>
            </w:r>
          </w:p>
        </w:tc>
      </w:tr>
      <w:tr w:rsidR="00837488" w:rsidRPr="00837488" w14:paraId="5E455D1A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62E86B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9CE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366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237.237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34D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74.5383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749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-67.512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FC0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-2.4401</w:t>
            </w:r>
          </w:p>
        </w:tc>
      </w:tr>
      <w:tr w:rsidR="00837488" w:rsidRPr="00837488" w14:paraId="218AF75C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611900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3CE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0DE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237.237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31E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90.2265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984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-67.203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A7F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-30.212</w:t>
            </w:r>
          </w:p>
        </w:tc>
      </w:tr>
      <w:tr w:rsidR="00837488" w:rsidRPr="00837488" w14:paraId="7B0A058E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B40555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F16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CD9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241.241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02A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24.7407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858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-134.08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631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-13.086</w:t>
            </w:r>
          </w:p>
        </w:tc>
      </w:tr>
      <w:tr w:rsidR="00837488" w:rsidRPr="00837488" w14:paraId="7D455109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84175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318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498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245.245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93B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1027.96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D59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-90.836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48C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-990.72</w:t>
            </w:r>
          </w:p>
        </w:tc>
      </w:tr>
      <w:tr w:rsidR="00837488" w:rsidRPr="00837488" w14:paraId="5ECEA5AD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42B66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BD6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122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237.237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027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10.6073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4DC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144.922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585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9.73519</w:t>
            </w:r>
          </w:p>
        </w:tc>
      </w:tr>
    </w:tbl>
    <w:p w14:paraId="10FA2138" w14:textId="1910FA96" w:rsidR="00837488" w:rsidRDefault="00837488" w:rsidP="008144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A8CFF49" wp14:editId="3C3AD18A">
            <wp:extent cx="4584700" cy="274955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A0836" w14:textId="77777777" w:rsidR="00837488" w:rsidRDefault="00837488">
      <w:pPr>
        <w:widowControl/>
        <w:rPr>
          <w:szCs w:val="24"/>
        </w:rPr>
      </w:pPr>
      <w:r>
        <w:rPr>
          <w:szCs w:val="24"/>
        </w:rPr>
        <w:br w:type="page"/>
      </w:r>
    </w:p>
    <w:p w14:paraId="20167847" w14:textId="0466F31C" w:rsidR="00837488" w:rsidRDefault="00837488" w:rsidP="0081449B">
      <w:pPr>
        <w:rPr>
          <w:szCs w:val="24"/>
        </w:rPr>
      </w:pPr>
      <w:r>
        <w:rPr>
          <w:rFonts w:hint="eastAsia"/>
          <w:szCs w:val="24"/>
        </w:rPr>
        <w:lastRenderedPageBreak/>
        <w:t>(</w:t>
      </w:r>
      <w:r>
        <w:rPr>
          <w:szCs w:val="24"/>
        </w:rPr>
        <w:t xml:space="preserve">5) </w:t>
      </w:r>
      <w:r>
        <w:rPr>
          <w:rFonts w:hint="eastAsia"/>
          <w:szCs w:val="24"/>
        </w:rPr>
        <w:t>諧振法</w:t>
      </w:r>
      <w:r>
        <w:rPr>
          <w:szCs w:val="24"/>
        </w:rPr>
        <w:t xml:space="preserve"> Freq. 3</w:t>
      </w:r>
    </w:p>
    <w:tbl>
      <w:tblPr>
        <w:tblW w:w="57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37488" w:rsidRPr="00837488" w14:paraId="3BA09236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DB7A85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F826D3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Position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F60C5A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Freq. 3 (Hz)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E4485CD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Amp. (V)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CE07A4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Phase (deg.)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C080B26" w14:textId="77777777" w:rsidR="00837488" w:rsidRPr="00837488" w:rsidRDefault="00837488" w:rsidP="00837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正規化</w:t>
            </w:r>
          </w:p>
        </w:tc>
      </w:tr>
      <w:tr w:rsidR="00837488" w:rsidRPr="00837488" w14:paraId="2593B12D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A16008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006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7D4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DAA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E15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71F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837488" w:rsidRPr="00837488" w14:paraId="6AC304A7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E00D7C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C24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5D6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627.627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1DC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320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79.2868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2A3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-0.8473</w:t>
            </w:r>
          </w:p>
        </w:tc>
      </w:tr>
      <w:tr w:rsidR="00837488" w:rsidRPr="00837488" w14:paraId="27A7EA9B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696781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337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55B0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625.625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427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7.99344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371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E4E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7.96583</w:t>
            </w:r>
          </w:p>
        </w:tc>
      </w:tr>
      <w:tr w:rsidR="00837488" w:rsidRPr="00837488" w14:paraId="0CEC1B1B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FE010F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2A6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745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623.623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9C3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13.3453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C222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110.812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1E2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-8.7427</w:t>
            </w:r>
          </w:p>
        </w:tc>
      </w:tr>
      <w:tr w:rsidR="00837488" w:rsidRPr="00837488" w14:paraId="782E3CE7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D88DF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D8B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581A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623.623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CA3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14.9482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C79D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107.593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3EF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10.6348</w:t>
            </w:r>
          </w:p>
        </w:tc>
      </w:tr>
      <w:tr w:rsidR="00837488" w:rsidRPr="00837488" w14:paraId="76AC5FDF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0E36C7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151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549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625.625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104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9.55674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1FD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9C08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8.77702</w:t>
            </w:r>
          </w:p>
        </w:tc>
      </w:tr>
      <w:tr w:rsidR="00837488" w:rsidRPr="00837488" w14:paraId="6EB6A935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DE6E3E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D79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FC04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349.349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3089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21E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-174.07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A83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-0.724</w:t>
            </w:r>
          </w:p>
        </w:tc>
      </w:tr>
      <w:tr w:rsidR="00837488" w:rsidRPr="00837488" w14:paraId="25E068A3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08639AE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C9E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D9A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623.623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4FC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7.84217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A39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-69.114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B6D2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7.84216</w:t>
            </w:r>
          </w:p>
        </w:tc>
      </w:tr>
      <w:tr w:rsidR="00837488" w:rsidRPr="00837488" w14:paraId="3F59C28B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D1B009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96B7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DFF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623.623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FFB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12.1687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DCE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-71.567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BC2C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-9.3841</w:t>
            </w:r>
          </w:p>
        </w:tc>
      </w:tr>
      <w:tr w:rsidR="00837488" w:rsidRPr="00837488" w14:paraId="6B3C7655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189312D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6DA8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857F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623.623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D36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8.23055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1C73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-66.726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4B9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-6.0079</w:t>
            </w:r>
          </w:p>
        </w:tc>
      </w:tr>
      <w:tr w:rsidR="00837488" w:rsidRPr="00837488" w14:paraId="6E936F0B" w14:textId="77777777" w:rsidTr="0083748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994879A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E801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25A9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627.627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A030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3.09798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F21B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44.7728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D725" w14:textId="77777777" w:rsidR="00837488" w:rsidRPr="00837488" w:rsidRDefault="00837488" w:rsidP="00837488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74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2.17944</w:t>
            </w:r>
          </w:p>
        </w:tc>
      </w:tr>
    </w:tbl>
    <w:p w14:paraId="7C89314A" w14:textId="3EE85A2F" w:rsidR="00837488" w:rsidRPr="0081449B" w:rsidRDefault="00837488" w:rsidP="008144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010D98A" wp14:editId="14EF6452">
            <wp:extent cx="4584700" cy="27432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2C840" w14:textId="6C711DF7" w:rsidR="0093208E" w:rsidRDefault="0093208E">
      <w:pPr>
        <w:widowControl/>
        <w:rPr>
          <w:szCs w:val="24"/>
        </w:rPr>
      </w:pPr>
      <w:r>
        <w:rPr>
          <w:szCs w:val="24"/>
        </w:rPr>
        <w:br w:type="page"/>
      </w:r>
    </w:p>
    <w:p w14:paraId="4A976C90" w14:textId="77777777" w:rsidR="00837488" w:rsidRPr="00837488" w:rsidRDefault="00837488">
      <w:pPr>
        <w:rPr>
          <w:rFonts w:hint="eastAsia"/>
          <w:szCs w:val="24"/>
        </w:rPr>
      </w:pPr>
    </w:p>
    <w:p w14:paraId="55C34CD5" w14:textId="2CD48399" w:rsidR="00BA4B2D" w:rsidRDefault="00837488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BA4B2D">
        <w:rPr>
          <w:sz w:val="36"/>
          <w:szCs w:val="36"/>
        </w:rPr>
        <w:t xml:space="preserve">. </w:t>
      </w:r>
      <w:r w:rsidR="00BA4B2D">
        <w:rPr>
          <w:rFonts w:hint="eastAsia"/>
          <w:sz w:val="36"/>
          <w:szCs w:val="36"/>
        </w:rPr>
        <w:t>問題與討論</w:t>
      </w:r>
    </w:p>
    <w:p w14:paraId="6FC9435F" w14:textId="20CE04D1" w:rsidR="00837488" w:rsidRDefault="00837488">
      <w:pPr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繪出懸臂</w:t>
      </w:r>
      <w:proofErr w:type="gramStart"/>
      <w:r>
        <w:rPr>
          <w:rFonts w:hint="eastAsia"/>
          <w:szCs w:val="24"/>
        </w:rPr>
        <w:t>樑</w:t>
      </w:r>
      <w:proofErr w:type="gramEnd"/>
      <w:r>
        <w:rPr>
          <w:rFonts w:hint="eastAsia"/>
          <w:szCs w:val="24"/>
        </w:rPr>
        <w:t>結構之前三個振動模態，記得要對於自由端之振幅予以正規化。</w:t>
      </w:r>
    </w:p>
    <w:p w14:paraId="1A9B77FB" w14:textId="5956988C" w:rsidR="0093208E" w:rsidRDefault="0093208E">
      <w:pPr>
        <w:rPr>
          <w:szCs w:val="24"/>
        </w:rPr>
      </w:pPr>
    </w:p>
    <w:p w14:paraId="6A270DD2" w14:textId="0892E57D" w:rsidR="0093208E" w:rsidRDefault="0093208E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67AA369" wp14:editId="29DBB30F">
            <wp:extent cx="4584700" cy="2755900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AE0C6" w14:textId="0AAAE20E" w:rsidR="0093208E" w:rsidRDefault="0093208E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8AEFBC4" wp14:editId="4BFD6F62">
            <wp:extent cx="4584700" cy="274955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E5072" w14:textId="5C9573AE" w:rsidR="0093208E" w:rsidRDefault="0093208E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6BC3B074" wp14:editId="4D554DC6">
            <wp:extent cx="4584700" cy="274320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3B060" w14:textId="46866857" w:rsidR="0093208E" w:rsidRDefault="0093208E">
      <w:pPr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倘若懸臂梁固定端的加速</w:t>
      </w:r>
      <w:proofErr w:type="gramStart"/>
      <w:r>
        <w:rPr>
          <w:rFonts w:hint="eastAsia"/>
          <w:szCs w:val="24"/>
        </w:rPr>
        <w:t>規</w:t>
      </w:r>
      <w:proofErr w:type="gramEnd"/>
      <w:r>
        <w:rPr>
          <w:rFonts w:hint="eastAsia"/>
          <w:szCs w:val="24"/>
        </w:rPr>
        <w:t>頻率響應函數振幅量測值不為零，請解釋其原因。是否需要修正上列第</w:t>
      </w:r>
      <w:r>
        <w:rPr>
          <w:szCs w:val="24"/>
        </w:rPr>
        <w:t>1</w:t>
      </w:r>
      <w:r>
        <w:rPr>
          <w:rFonts w:hint="eastAsia"/>
          <w:szCs w:val="24"/>
        </w:rPr>
        <w:t>項計算所得的振動模態。</w:t>
      </w:r>
    </w:p>
    <w:p w14:paraId="39339FE2" w14:textId="0C8983C9" w:rsidR="0093208E" w:rsidRDefault="0093208E">
      <w:pPr>
        <w:rPr>
          <w:szCs w:val="24"/>
        </w:rPr>
      </w:pPr>
    </w:p>
    <w:p w14:paraId="129171F7" w14:textId="3F3342C1" w:rsidR="0093208E" w:rsidRDefault="0093208E">
      <w:pPr>
        <w:rPr>
          <w:szCs w:val="24"/>
        </w:rPr>
      </w:pPr>
      <w:r>
        <w:rPr>
          <w:rFonts w:hint="eastAsia"/>
          <w:szCs w:val="24"/>
        </w:rPr>
        <w:t>倘若懸臂</w:t>
      </w:r>
      <w:proofErr w:type="gramStart"/>
      <w:r>
        <w:rPr>
          <w:rFonts w:hint="eastAsia"/>
          <w:szCs w:val="24"/>
        </w:rPr>
        <w:t>樑</w:t>
      </w:r>
      <w:proofErr w:type="gramEnd"/>
      <w:r>
        <w:rPr>
          <w:rFonts w:hint="eastAsia"/>
          <w:szCs w:val="24"/>
        </w:rPr>
        <w:t>固定端的加速</w:t>
      </w:r>
      <w:proofErr w:type="gramStart"/>
      <w:r>
        <w:rPr>
          <w:rFonts w:hint="eastAsia"/>
          <w:szCs w:val="24"/>
        </w:rPr>
        <w:t>規</w:t>
      </w:r>
      <w:proofErr w:type="gramEnd"/>
      <w:r>
        <w:rPr>
          <w:rFonts w:hint="eastAsia"/>
          <w:szCs w:val="24"/>
        </w:rPr>
        <w:t>頻率響應函數振幅量測值不為零，代表固定點也隨處發</w:t>
      </w:r>
      <w:proofErr w:type="gramStart"/>
      <w:r>
        <w:rPr>
          <w:rFonts w:hint="eastAsia"/>
          <w:szCs w:val="24"/>
        </w:rPr>
        <w:t>衝擊或激振作</w:t>
      </w:r>
      <w:proofErr w:type="gramEnd"/>
      <w:r>
        <w:rPr>
          <w:rFonts w:hint="eastAsia"/>
          <w:szCs w:val="24"/>
        </w:rPr>
        <w:t>用有自己的頻率響應。而之後量測的每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點都帶有固定端的</w:t>
      </w:r>
      <w:proofErr w:type="gramStart"/>
      <w:r>
        <w:rPr>
          <w:rFonts w:hint="eastAsia"/>
          <w:szCs w:val="24"/>
        </w:rPr>
        <w:t>位移疊加</w:t>
      </w:r>
      <w:proofErr w:type="gramEnd"/>
      <w:r>
        <w:rPr>
          <w:rFonts w:hint="eastAsia"/>
          <w:szCs w:val="24"/>
        </w:rPr>
        <w:t>，故每項應該要減去固定端位移值，讓固定端重新歸零。</w:t>
      </w:r>
    </w:p>
    <w:p w14:paraId="2C94B371" w14:textId="5FB4BAE9" w:rsidR="0093208E" w:rsidRDefault="0093208E">
      <w:pPr>
        <w:rPr>
          <w:szCs w:val="24"/>
        </w:rPr>
      </w:pPr>
    </w:p>
    <w:p w14:paraId="337353B6" w14:textId="5A6B2EB9" w:rsidR="0093208E" w:rsidRDefault="0093208E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根據</w:t>
      </w:r>
      <w:r>
        <w:rPr>
          <w:szCs w:val="24"/>
        </w:rPr>
        <w:t>(20)</w:t>
      </w:r>
      <w:r>
        <w:rPr>
          <w:rFonts w:hint="eastAsia"/>
          <w:szCs w:val="24"/>
        </w:rPr>
        <w:t>式，代入實驗試片的材料常數，計算懸臂</w:t>
      </w:r>
      <w:proofErr w:type="gramStart"/>
      <w:r>
        <w:rPr>
          <w:rFonts w:hint="eastAsia"/>
          <w:szCs w:val="24"/>
        </w:rPr>
        <w:t>樑</w:t>
      </w:r>
      <w:proofErr w:type="gramEnd"/>
      <w:r>
        <w:rPr>
          <w:rFonts w:hint="eastAsia"/>
          <w:szCs w:val="24"/>
        </w:rPr>
        <w:t>的前三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模態之共振頻率，與實驗量測值比較，兩者有何差異？根據您的實驗數據，解釋可能的原因。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6"/>
        <w:gridCol w:w="2045"/>
        <w:gridCol w:w="2146"/>
        <w:gridCol w:w="2069"/>
      </w:tblGrid>
      <w:tr w:rsidR="00080384" w14:paraId="6D3ED2C8" w14:textId="77777777" w:rsidTr="00080384">
        <w:tc>
          <w:tcPr>
            <w:tcW w:w="2074" w:type="dxa"/>
          </w:tcPr>
          <w:p w14:paraId="36A4690B" w14:textId="77777777" w:rsidR="00080384" w:rsidRDefault="00080384">
            <w:pPr>
              <w:rPr>
                <w:rFonts w:hint="eastAsia"/>
                <w:szCs w:val="24"/>
              </w:rPr>
            </w:pPr>
          </w:p>
        </w:tc>
        <w:tc>
          <w:tcPr>
            <w:tcW w:w="2074" w:type="dxa"/>
          </w:tcPr>
          <w:p w14:paraId="5C5EAA61" w14:textId="00567E1A" w:rsidR="00080384" w:rsidRDefault="0008038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req. 1</w:t>
            </w:r>
          </w:p>
        </w:tc>
        <w:tc>
          <w:tcPr>
            <w:tcW w:w="2074" w:type="dxa"/>
          </w:tcPr>
          <w:p w14:paraId="36BB2DD8" w14:textId="0AE7F337" w:rsidR="00080384" w:rsidRDefault="0008038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req. 2</w:t>
            </w:r>
          </w:p>
        </w:tc>
        <w:tc>
          <w:tcPr>
            <w:tcW w:w="2074" w:type="dxa"/>
          </w:tcPr>
          <w:p w14:paraId="45DA92CE" w14:textId="3F942FEB" w:rsidR="00080384" w:rsidRDefault="0008038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req. 3</w:t>
            </w:r>
          </w:p>
        </w:tc>
      </w:tr>
      <w:tr w:rsidR="00080384" w14:paraId="2731BC41" w14:textId="77777777" w:rsidTr="00C25D78">
        <w:tc>
          <w:tcPr>
            <w:tcW w:w="2074" w:type="dxa"/>
          </w:tcPr>
          <w:p w14:paraId="1E293CB8" w14:textId="64914CD7" w:rsidR="00080384" w:rsidRDefault="0008038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共振頻率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Hz)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2F0B0E46" w14:textId="46140A2E" w:rsidR="00080384" w:rsidRDefault="00080384">
            <w:pPr>
              <w:rPr>
                <w:szCs w:val="24"/>
              </w:rPr>
            </w:pPr>
            <w:r>
              <w:rPr>
                <w:szCs w:val="24"/>
              </w:rPr>
              <w:t>47.49</w:t>
            </w:r>
          </w:p>
        </w:tc>
        <w:tc>
          <w:tcPr>
            <w:tcW w:w="2074" w:type="dxa"/>
          </w:tcPr>
          <w:p w14:paraId="562F6C72" w14:textId="24885E54" w:rsidR="00080384" w:rsidRDefault="00C25D7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59.9</w:t>
            </w:r>
          </w:p>
        </w:tc>
        <w:tc>
          <w:tcPr>
            <w:tcW w:w="2074" w:type="dxa"/>
          </w:tcPr>
          <w:p w14:paraId="74602328" w14:textId="6F5D3D92" w:rsidR="00080384" w:rsidRDefault="00C25D7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>
              <w:rPr>
                <w:szCs w:val="24"/>
              </w:rPr>
              <w:t>27.7</w:t>
            </w:r>
          </w:p>
        </w:tc>
      </w:tr>
      <w:tr w:rsidR="00080384" w14:paraId="11A1AFA7" w14:textId="77777777" w:rsidTr="00C25D78">
        <w:tc>
          <w:tcPr>
            <w:tcW w:w="2074" w:type="dxa"/>
          </w:tcPr>
          <w:p w14:paraId="3A0FD3DE" w14:textId="5FD3F061" w:rsidR="00080384" w:rsidRDefault="00C25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敲擊實驗值</w:t>
            </w:r>
            <w:r>
              <w:rPr>
                <w:szCs w:val="24"/>
              </w:rPr>
              <w:t>(Hz)</w:t>
            </w: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14:paraId="0C3FC5B7" w14:textId="77777777" w:rsidR="00080384" w:rsidRDefault="00080384">
            <w:pPr>
              <w:rPr>
                <w:rFonts w:hint="eastAsia"/>
                <w:szCs w:val="24"/>
              </w:rPr>
            </w:pPr>
          </w:p>
        </w:tc>
        <w:tc>
          <w:tcPr>
            <w:tcW w:w="2074" w:type="dxa"/>
          </w:tcPr>
          <w:p w14:paraId="0590BDB3" w14:textId="4D653249" w:rsidR="00080384" w:rsidRPr="00C25D78" w:rsidRDefault="00C25D78" w:rsidP="00C25D78">
            <w:pPr>
              <w:widowControl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243.562</w:t>
            </w:r>
            <w:r>
              <w:rPr>
                <w:rFonts w:ascii="Times New Roman" w:hAnsi="Times New Roman" w:cs="Times New Roman" w:hint="eastAsia"/>
                <w:color w:val="000000"/>
              </w:rPr>
              <w:t>~</w:t>
            </w:r>
            <w:r>
              <w:rPr>
                <w:rFonts w:ascii="Times New Roman" w:hAnsi="Times New Roman" w:cs="Times New Roman"/>
                <w:color w:val="000000"/>
              </w:rPr>
              <w:t>297.363</w:t>
            </w:r>
          </w:p>
        </w:tc>
        <w:tc>
          <w:tcPr>
            <w:tcW w:w="2074" w:type="dxa"/>
          </w:tcPr>
          <w:p w14:paraId="1CCA22B1" w14:textId="2C2818F7" w:rsidR="00080384" w:rsidRPr="00C25D78" w:rsidRDefault="00C25D78" w:rsidP="00C25D78">
            <w:pPr>
              <w:widowControl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641.602</w:t>
            </w:r>
            <w:r>
              <w:rPr>
                <w:rFonts w:ascii="Times New Roman" w:hAnsi="Times New Roman" w:cs="Times New Roman"/>
                <w:color w:val="000000"/>
              </w:rPr>
              <w:t>~</w:t>
            </w:r>
            <w:r>
              <w:rPr>
                <w:rFonts w:ascii="Times New Roman" w:hAnsi="Times New Roman" w:cs="Times New Roman"/>
                <w:color w:val="000000"/>
              </w:rPr>
              <w:t>685.509</w:t>
            </w:r>
          </w:p>
        </w:tc>
      </w:tr>
      <w:tr w:rsidR="00080384" w14:paraId="08C599BB" w14:textId="77777777" w:rsidTr="00080384">
        <w:tc>
          <w:tcPr>
            <w:tcW w:w="2074" w:type="dxa"/>
          </w:tcPr>
          <w:p w14:paraId="02DC5ADC" w14:textId="36B84A8F" w:rsidR="00080384" w:rsidRDefault="00C25D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諧振實驗值</w:t>
            </w:r>
            <w:r>
              <w:rPr>
                <w:szCs w:val="24"/>
              </w:rPr>
              <w:t>(Hz)</w:t>
            </w:r>
          </w:p>
        </w:tc>
        <w:tc>
          <w:tcPr>
            <w:tcW w:w="2074" w:type="dxa"/>
          </w:tcPr>
          <w:p w14:paraId="5A965E72" w14:textId="7F11644F" w:rsidR="00080384" w:rsidRDefault="00C25D78" w:rsidP="00C25D7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5.0341</w:t>
            </w:r>
          </w:p>
        </w:tc>
        <w:tc>
          <w:tcPr>
            <w:tcW w:w="2074" w:type="dxa"/>
          </w:tcPr>
          <w:p w14:paraId="55B221EB" w14:textId="0E6302CD" w:rsidR="00080384" w:rsidRPr="00C25D78" w:rsidRDefault="00C25D78" w:rsidP="00C25D78">
            <w:pPr>
              <w:widowControl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237.2365</w:t>
            </w:r>
            <w:r>
              <w:rPr>
                <w:rFonts w:ascii="Times New Roman" w:hAnsi="Times New Roman" w:cs="Times New Roman"/>
                <w:color w:val="000000"/>
              </w:rPr>
              <w:t>~</w:t>
            </w:r>
            <w:r>
              <w:rPr>
                <w:rFonts w:ascii="Times New Roman" w:hAnsi="Times New Roman" w:cs="Times New Roman"/>
                <w:color w:val="000000"/>
              </w:rPr>
              <w:t>245.2445</w:t>
            </w:r>
          </w:p>
        </w:tc>
        <w:tc>
          <w:tcPr>
            <w:tcW w:w="2074" w:type="dxa"/>
          </w:tcPr>
          <w:p w14:paraId="2DCC116F" w14:textId="03C870EB" w:rsidR="00080384" w:rsidRPr="00C25D78" w:rsidRDefault="00C25D78" w:rsidP="00C25D78">
            <w:pPr>
              <w:widowControl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349.349</w:t>
            </w:r>
            <w:r>
              <w:rPr>
                <w:rFonts w:ascii="Times New Roman" w:hAnsi="Times New Roman" w:cs="Times New Roman" w:hint="eastAsia"/>
                <w:color w:val="000000"/>
              </w:rPr>
              <w:t>~</w:t>
            </w:r>
            <w:r>
              <w:rPr>
                <w:rFonts w:ascii="Times New Roman" w:hAnsi="Times New Roman" w:cs="Times New Roman"/>
                <w:color w:val="000000"/>
              </w:rPr>
              <w:t>627.627</w:t>
            </w:r>
          </w:p>
        </w:tc>
      </w:tr>
    </w:tbl>
    <w:p w14:paraId="0675290D" w14:textId="242B621C" w:rsidR="00080384" w:rsidRDefault="00C25D78">
      <w:pPr>
        <w:rPr>
          <w:szCs w:val="24"/>
        </w:rPr>
      </w:pPr>
      <w:r>
        <w:rPr>
          <w:rFonts w:hint="eastAsia"/>
          <w:szCs w:val="24"/>
        </w:rPr>
        <w:t>實驗值相比理論值皆較小，代表加速</w:t>
      </w:r>
      <w:proofErr w:type="gramStart"/>
      <w:r>
        <w:rPr>
          <w:rFonts w:hint="eastAsia"/>
          <w:szCs w:val="24"/>
        </w:rPr>
        <w:t>規</w:t>
      </w:r>
      <w:proofErr w:type="gramEnd"/>
      <w:r>
        <w:rPr>
          <w:rFonts w:hint="eastAsia"/>
          <w:szCs w:val="24"/>
        </w:rPr>
        <w:t>可能沒有固定好。另外，在諧振實驗值的</w:t>
      </w:r>
      <w:r>
        <w:rPr>
          <w:szCs w:val="24"/>
        </w:rPr>
        <w:t>Freq. 3</w:t>
      </w:r>
      <w:r>
        <w:rPr>
          <w:rFonts w:hint="eastAsia"/>
          <w:szCs w:val="24"/>
        </w:rPr>
        <w:t>有一次實驗量到了</w:t>
      </w:r>
      <w:r>
        <w:rPr>
          <w:szCs w:val="24"/>
        </w:rPr>
        <w:t>349.349</w:t>
      </w:r>
      <w:r>
        <w:rPr>
          <w:rFonts w:hint="eastAsia"/>
          <w:szCs w:val="24"/>
        </w:rPr>
        <w:t>這個偏小的值。這代表那次實驗可能加速</w:t>
      </w:r>
      <w:proofErr w:type="gramStart"/>
      <w:r>
        <w:rPr>
          <w:rFonts w:hint="eastAsia"/>
          <w:szCs w:val="24"/>
        </w:rPr>
        <w:t>規</w:t>
      </w:r>
      <w:proofErr w:type="gramEnd"/>
      <w:r>
        <w:rPr>
          <w:rFonts w:hint="eastAsia"/>
          <w:szCs w:val="24"/>
        </w:rPr>
        <w:t>特別不牢固。</w:t>
      </w:r>
    </w:p>
    <w:p w14:paraId="2F5F7FA6" w14:textId="7DB0D4F9" w:rsidR="00C25D78" w:rsidRDefault="00C25D78">
      <w:pPr>
        <w:rPr>
          <w:szCs w:val="24"/>
        </w:rPr>
      </w:pPr>
    </w:p>
    <w:p w14:paraId="03E75437" w14:textId="2EEEB791" w:rsidR="00C25D78" w:rsidRDefault="00C25D78">
      <w:pPr>
        <w:rPr>
          <w:szCs w:val="24"/>
        </w:rPr>
      </w:pPr>
      <w:r>
        <w:rPr>
          <w:szCs w:val="24"/>
        </w:rPr>
        <w:t xml:space="preserve">4. </w:t>
      </w:r>
      <w:r>
        <w:rPr>
          <w:rFonts w:hint="eastAsia"/>
          <w:szCs w:val="24"/>
        </w:rPr>
        <w:t>加速</w:t>
      </w:r>
      <w:proofErr w:type="gramStart"/>
      <w:r>
        <w:rPr>
          <w:rFonts w:hint="eastAsia"/>
          <w:szCs w:val="24"/>
        </w:rPr>
        <w:t>規黏</w:t>
      </w:r>
      <w:proofErr w:type="gramEnd"/>
      <w:r>
        <w:rPr>
          <w:rFonts w:hint="eastAsia"/>
          <w:szCs w:val="24"/>
        </w:rPr>
        <w:t>於不同位置，所量測得到之懸臂</w:t>
      </w:r>
      <w:proofErr w:type="gramStart"/>
      <w:r>
        <w:rPr>
          <w:rFonts w:hint="eastAsia"/>
          <w:szCs w:val="24"/>
        </w:rPr>
        <w:t>樑</w:t>
      </w:r>
      <w:proofErr w:type="gramEnd"/>
      <w:r>
        <w:rPr>
          <w:rFonts w:hint="eastAsia"/>
          <w:szCs w:val="24"/>
        </w:rPr>
        <w:t>前三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共振頻率有何差異？根據您的實驗數據，解釋可能的原因。</w:t>
      </w:r>
    </w:p>
    <w:p w14:paraId="1705100B" w14:textId="38452BB8" w:rsidR="00C25D78" w:rsidRDefault="00C25D78">
      <w:pPr>
        <w:rPr>
          <w:szCs w:val="24"/>
        </w:rPr>
      </w:pPr>
    </w:p>
    <w:p w14:paraId="50AB14C0" w14:textId="4D31E7FB" w:rsidR="00C25D78" w:rsidRDefault="006B648A">
      <w:pPr>
        <w:rPr>
          <w:szCs w:val="24"/>
        </w:rPr>
      </w:pPr>
      <w:r>
        <w:rPr>
          <w:rFonts w:hint="eastAsia"/>
          <w:szCs w:val="24"/>
        </w:rPr>
        <w:t>因為整個懸臂</w:t>
      </w:r>
      <w:proofErr w:type="gramStart"/>
      <w:r>
        <w:rPr>
          <w:rFonts w:hint="eastAsia"/>
          <w:szCs w:val="24"/>
        </w:rPr>
        <w:t>樑</w:t>
      </w:r>
      <w:proofErr w:type="gramEnd"/>
      <w:r>
        <w:rPr>
          <w:rFonts w:hint="eastAsia"/>
          <w:szCs w:val="24"/>
        </w:rPr>
        <w:t>都會是波的傳遞介質，因此實驗量到的共振頻率應該要相差不多</w:t>
      </w:r>
      <w:r w:rsidR="00C25D78">
        <w:rPr>
          <w:rFonts w:hint="eastAsia"/>
          <w:szCs w:val="24"/>
        </w:rPr>
        <w:t>，不過有可能因為敲擊點不同或者加速</w:t>
      </w:r>
      <w:proofErr w:type="gramStart"/>
      <w:r w:rsidR="00C25D78">
        <w:rPr>
          <w:rFonts w:hint="eastAsia"/>
          <w:szCs w:val="24"/>
        </w:rPr>
        <w:t>規</w:t>
      </w:r>
      <w:proofErr w:type="gramEnd"/>
      <w:r w:rsidR="00C25D78">
        <w:rPr>
          <w:rFonts w:hint="eastAsia"/>
          <w:szCs w:val="24"/>
        </w:rPr>
        <w:t>沒有</w:t>
      </w:r>
      <w:proofErr w:type="gramStart"/>
      <w:r w:rsidR="00C25D78">
        <w:rPr>
          <w:rFonts w:hint="eastAsia"/>
          <w:szCs w:val="24"/>
        </w:rPr>
        <w:t>黏</w:t>
      </w:r>
      <w:proofErr w:type="gramEnd"/>
      <w:r w:rsidR="00C25D78">
        <w:rPr>
          <w:rFonts w:hint="eastAsia"/>
          <w:szCs w:val="24"/>
        </w:rPr>
        <w:t>好而造成誤差。</w:t>
      </w:r>
    </w:p>
    <w:p w14:paraId="0E9D53A4" w14:textId="1F1FB8D8" w:rsidR="006B648A" w:rsidRDefault="006B648A">
      <w:pPr>
        <w:widowControl/>
        <w:rPr>
          <w:szCs w:val="24"/>
        </w:rPr>
      </w:pPr>
      <w:r>
        <w:rPr>
          <w:szCs w:val="24"/>
        </w:rPr>
        <w:br w:type="page"/>
      </w:r>
    </w:p>
    <w:p w14:paraId="1F02F57C" w14:textId="77777777" w:rsidR="006B648A" w:rsidRDefault="006B648A">
      <w:pPr>
        <w:rPr>
          <w:szCs w:val="24"/>
        </w:rPr>
      </w:pPr>
    </w:p>
    <w:p w14:paraId="0C6F8695" w14:textId="4F9066AB" w:rsidR="006B648A" w:rsidRDefault="006B648A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敲擊法與諧振法量測獲得之懸臂</w:t>
      </w:r>
      <w:proofErr w:type="gramStart"/>
      <w:r>
        <w:rPr>
          <w:rFonts w:hint="eastAsia"/>
          <w:szCs w:val="24"/>
        </w:rPr>
        <w:t>樑</w:t>
      </w:r>
      <w:proofErr w:type="gramEnd"/>
      <w:r>
        <w:rPr>
          <w:rFonts w:hint="eastAsia"/>
          <w:szCs w:val="24"/>
        </w:rPr>
        <w:t>的前三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共振頻率有何差異？根據您的實驗數據，解釋可能的原因。</w:t>
      </w:r>
    </w:p>
    <w:p w14:paraId="71BF990B" w14:textId="5E5F1C8D" w:rsidR="006B648A" w:rsidRDefault="006B648A">
      <w:pPr>
        <w:rPr>
          <w:szCs w:val="24"/>
        </w:rPr>
      </w:pPr>
    </w:p>
    <w:p w14:paraId="01D73A3F" w14:textId="0D06B040" w:rsidR="006B648A" w:rsidRDefault="006B648A">
      <w:pPr>
        <w:rPr>
          <w:szCs w:val="24"/>
        </w:rPr>
      </w:pPr>
      <w:r>
        <w:rPr>
          <w:rFonts w:hint="eastAsia"/>
          <w:szCs w:val="24"/>
        </w:rPr>
        <w:t>諧振法得到的值相對比較小。不過敲擊法有可能會造成重複敲擊等量測的困難與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準確性。因此諧振法的結果較具有參考性。</w:t>
      </w:r>
    </w:p>
    <w:p w14:paraId="54A43E65" w14:textId="3BFA9CE8" w:rsidR="006B648A" w:rsidRDefault="006B648A">
      <w:pPr>
        <w:rPr>
          <w:szCs w:val="24"/>
        </w:rPr>
      </w:pPr>
    </w:p>
    <w:p w14:paraId="7E887DE4" w14:textId="32D0A51C" w:rsidR="006B648A" w:rsidRDefault="006B648A">
      <w:pPr>
        <w:rPr>
          <w:szCs w:val="24"/>
        </w:rPr>
      </w:pPr>
      <w:r>
        <w:rPr>
          <w:rFonts w:hint="eastAsia"/>
          <w:szCs w:val="24"/>
        </w:rPr>
        <w:t>6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對於本實驗的建議與感想。</w:t>
      </w:r>
    </w:p>
    <w:p w14:paraId="095AFD50" w14:textId="02B4AD40" w:rsidR="006B648A" w:rsidRDefault="006B648A">
      <w:pPr>
        <w:rPr>
          <w:szCs w:val="24"/>
        </w:rPr>
      </w:pPr>
    </w:p>
    <w:p w14:paraId="686712CA" w14:textId="40E53E16" w:rsidR="006B648A" w:rsidRPr="006B648A" w:rsidRDefault="006B648A">
      <w:pPr>
        <w:rPr>
          <w:rFonts w:hint="eastAsia"/>
          <w:szCs w:val="24"/>
        </w:rPr>
      </w:pPr>
      <w:r>
        <w:rPr>
          <w:rFonts w:hint="eastAsia"/>
          <w:szCs w:val="24"/>
        </w:rPr>
        <w:t>敲擊法的流程非常短，看似簡單，不過其實很容易失誤。經過這次實驗，我了解到敲擊法與諧振法的優缺點，讓我有更深的體悟。</w:t>
      </w:r>
    </w:p>
    <w:sectPr w:rsidR="006B648A" w:rsidRPr="006B6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D"/>
    <w:rsid w:val="00080384"/>
    <w:rsid w:val="002D7F36"/>
    <w:rsid w:val="006B648A"/>
    <w:rsid w:val="0081449B"/>
    <w:rsid w:val="00837488"/>
    <w:rsid w:val="0093208E"/>
    <w:rsid w:val="00BA4B2D"/>
    <w:rsid w:val="00C25D78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033B"/>
  <w15:chartTrackingRefBased/>
  <w15:docId w15:val="{B3D1F919-67E6-49A3-8E70-73605111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B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08E"/>
    <w:rPr>
      <w:color w:val="808080"/>
    </w:rPr>
  </w:style>
  <w:style w:type="table" w:styleId="a4">
    <w:name w:val="Table Grid"/>
    <w:basedOn w:val="a1"/>
    <w:uiPriority w:val="39"/>
    <w:rsid w:val="00080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2022-11-08T15:04:00Z</dcterms:created>
  <dcterms:modified xsi:type="dcterms:W3CDTF">2022-11-08T18:19:00Z</dcterms:modified>
</cp:coreProperties>
</file>