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CFF" w:rsidRDefault="003F0CFF" w:rsidP="003F0CFF">
      <w:pPr>
        <w:spacing w:line="460" w:lineRule="exact"/>
        <w:ind w:rightChars="-300" w:right="-630"/>
        <w:rPr>
          <w:rStyle w:val="bold"/>
          <w:rFonts w:ascii="宋体" w:hAnsi="宋体"/>
          <w:b/>
          <w:bCs/>
          <w:color w:val="FF0000"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>第15节：如何看子女的优劣？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rFonts w:hint="eastAsia"/>
          <w:color w:val="00B0F0"/>
          <w:sz w:val="28"/>
          <w:szCs w:val="28"/>
        </w:rPr>
      </w:pPr>
      <w:r>
        <w:rPr>
          <w:rFonts w:hint="eastAsia"/>
          <w:sz w:val="28"/>
          <w:szCs w:val="28"/>
        </w:rPr>
        <w:t>本节课重点讨论，有了孩子，如何看子女优劣。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rFonts w:hint="eastAsia"/>
        </w:rPr>
      </w:pPr>
      <w:r>
        <w:rPr>
          <w:color w:val="FF0000"/>
          <w:sz w:val="28"/>
          <w:szCs w:val="28"/>
        </w:rPr>
        <w:t>1</w:t>
      </w:r>
      <w:r>
        <w:rPr>
          <w:rFonts w:hint="eastAsia"/>
          <w:color w:val="FF0000"/>
          <w:sz w:val="28"/>
          <w:szCs w:val="28"/>
        </w:rPr>
        <w:t>健康的如何？</w:t>
      </w:r>
      <w:r>
        <w:rPr>
          <w:color w:val="FF0000"/>
          <w:sz w:val="28"/>
          <w:szCs w:val="28"/>
        </w:rPr>
        <w:t>2</w:t>
      </w:r>
      <w:r>
        <w:rPr>
          <w:rFonts w:hint="eastAsia"/>
          <w:color w:val="FF0000"/>
          <w:sz w:val="28"/>
          <w:szCs w:val="28"/>
        </w:rPr>
        <w:t>将来的能力如何？</w:t>
      </w:r>
      <w:r>
        <w:rPr>
          <w:color w:val="FF0000"/>
          <w:sz w:val="28"/>
          <w:szCs w:val="28"/>
        </w:rPr>
        <w:t>3</w:t>
      </w:r>
      <w:r>
        <w:rPr>
          <w:rFonts w:hint="eastAsia"/>
          <w:color w:val="FF0000"/>
          <w:sz w:val="28"/>
          <w:szCs w:val="28"/>
        </w:rPr>
        <w:t>富贵层次如何？</w:t>
      </w:r>
      <w:r>
        <w:rPr>
          <w:color w:val="FF0000"/>
          <w:sz w:val="28"/>
          <w:szCs w:val="28"/>
        </w:rPr>
        <w:t>4</w:t>
      </w:r>
      <w:r>
        <w:rPr>
          <w:rFonts w:hint="eastAsia"/>
          <w:color w:val="FF0000"/>
          <w:sz w:val="28"/>
          <w:szCs w:val="28"/>
        </w:rPr>
        <w:t>能否孝敬父母以及和父母的感情。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入手点，一个是星，一个是宫位；先看哪个都可以，我的习惯先看星，因为星涉及定位问题，难度稍大。</w:t>
      </w:r>
    </w:p>
    <w:p w:rsidR="003F0CFF" w:rsidRDefault="003F0CFF" w:rsidP="003F0CFF">
      <w:pPr>
        <w:pStyle w:val="a3"/>
        <w:numPr>
          <w:ilvl w:val="0"/>
          <w:numId w:val="1"/>
        </w:numPr>
        <w:spacing w:line="500" w:lineRule="exact"/>
        <w:ind w:rightChars="-300" w:right="-630" w:firstLineChars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先要在命局中找到、定位子女星、以子女星为太极，</w:t>
      </w:r>
    </w:p>
    <w:p w:rsidR="003F0CFF" w:rsidRDefault="003F0CFF" w:rsidP="003F0CFF">
      <w:pPr>
        <w:spacing w:line="500" w:lineRule="exact"/>
        <w:ind w:rightChars="-300" w:right="-63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有两个看点一先看坐基；二看周围环境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一般来说自坐，临官帝旺长生状态，都错不了。有活力有能力。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、自坐衰死墓绝之地，都难有较大发展。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、将子女星引致月令、</w:t>
      </w:r>
      <w:r>
        <w:rPr>
          <w:rStyle w:val="bold"/>
          <w:rFonts w:ascii="宋体" w:hAnsi="宋体" w:hint="eastAsia"/>
          <w:sz w:val="28"/>
          <w:szCs w:val="28"/>
        </w:rPr>
        <w:t>观其得气深浅，的月令生助，有后劲，有发展。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rFonts w:hint="eastAsia"/>
          <w:color w:val="FF0000"/>
        </w:rPr>
      </w:pPr>
      <w:r>
        <w:rPr>
          <w:color w:val="FF0000"/>
          <w:sz w:val="28"/>
          <w:szCs w:val="28"/>
        </w:rPr>
        <w:t>4</w:t>
      </w:r>
      <w:r>
        <w:rPr>
          <w:rFonts w:hint="eastAsia"/>
          <w:color w:val="FF0000"/>
          <w:sz w:val="28"/>
          <w:szCs w:val="28"/>
        </w:rPr>
        <w:t>、子女星坐空亡，状态不好，不是身体不好就是事业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/>
        </w:rPr>
      </w:pPr>
      <w:r>
        <w:rPr>
          <w:rStyle w:val="bold"/>
          <w:rFonts w:ascii="宋体" w:hAnsi="宋体" w:hint="eastAsia"/>
          <w:b/>
          <w:bCs/>
          <w:sz w:val="28"/>
          <w:szCs w:val="28"/>
        </w:rPr>
        <w:t>例1：乾造：</w:t>
      </w: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 xml:space="preserve">己巳 </w:t>
      </w:r>
      <w:r>
        <w:rPr>
          <w:rStyle w:val="bold"/>
          <w:rFonts w:ascii="宋体" w:hAnsi="宋体" w:hint="eastAsia"/>
          <w:b/>
          <w:bCs/>
          <w:sz w:val="28"/>
          <w:szCs w:val="28"/>
        </w:rPr>
        <w:t xml:space="preserve"> 丁卯  </w:t>
      </w: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>戊辰</w:t>
      </w:r>
      <w:r>
        <w:rPr>
          <w:rStyle w:val="bold"/>
          <w:rFonts w:ascii="宋体" w:hAnsi="宋体" w:hint="eastAsia"/>
          <w:b/>
          <w:bCs/>
          <w:sz w:val="28"/>
          <w:szCs w:val="28"/>
        </w:rPr>
        <w:t xml:space="preserve">  庚申。</w:t>
      </w:r>
      <w:r>
        <w:rPr>
          <w:rStyle w:val="bold"/>
          <w:rFonts w:ascii="宋体" w:hAnsi="宋体" w:hint="eastAsia"/>
          <w:sz w:val="28"/>
          <w:szCs w:val="28"/>
        </w:rPr>
        <w:t xml:space="preserve">    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 w:hint="eastAsia"/>
          <w:color w:val="00B0F0"/>
          <w:sz w:val="28"/>
          <w:szCs w:val="28"/>
        </w:rPr>
      </w:pPr>
      <w:r>
        <w:rPr>
          <w:rStyle w:val="bold"/>
          <w:rFonts w:ascii="宋体" w:hAnsi="宋体" w:hint="eastAsia"/>
          <w:sz w:val="28"/>
          <w:szCs w:val="28"/>
        </w:rPr>
        <w:t>此造子女如何定位，有人会说卯为子女，与日主是相穿的关系，与时柱克合，周围全是克泄耗，你说这个子女能怎么样？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 w:hint="eastAsia"/>
          <w:sz w:val="28"/>
          <w:szCs w:val="28"/>
        </w:rPr>
      </w:pPr>
      <w:r>
        <w:rPr>
          <w:rStyle w:val="bold"/>
          <w:rFonts w:ascii="宋体" w:hAnsi="宋体" w:hint="eastAsia"/>
          <w:sz w:val="28"/>
          <w:szCs w:val="28"/>
        </w:rPr>
        <w:t>庚申一柱为临官坐禄，坐基无伤。又受印星是生助，实际此造之子品质很好，现已取得</w:t>
      </w:r>
      <w:r>
        <w:rPr>
          <w:rStyle w:val="bold"/>
          <w:rFonts w:ascii="宋体" w:hAnsi="宋体" w:hint="eastAsia"/>
          <w:color w:val="FF0000"/>
          <w:sz w:val="28"/>
          <w:szCs w:val="28"/>
        </w:rPr>
        <w:t>博士学位</w:t>
      </w:r>
      <w:r>
        <w:rPr>
          <w:rStyle w:val="bold"/>
          <w:rFonts w:ascii="宋体" w:hAnsi="宋体" w:hint="eastAsia"/>
          <w:sz w:val="28"/>
          <w:szCs w:val="28"/>
        </w:rPr>
        <w:t>。此造时上食神无伤，子必多福自在。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 w:hint="eastAsia"/>
          <w:b/>
          <w:color w:val="FF0000"/>
          <w:sz w:val="28"/>
          <w:szCs w:val="28"/>
        </w:rPr>
      </w:pPr>
      <w:r>
        <w:rPr>
          <w:rStyle w:val="bold"/>
          <w:rFonts w:ascii="宋体" w:hAnsi="宋体" w:hint="eastAsia"/>
          <w:b/>
          <w:color w:val="FF0000"/>
          <w:sz w:val="28"/>
          <w:szCs w:val="28"/>
        </w:rPr>
        <w:t>二、看时柱宫位主要是看其善恶。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、时柱上出现伤官无制化，子女多凶恶顽劣。时柱有伤官见官的组合，子女一定凶顽不堪。戊辰日辛卯时男命，时柱就是伤官见官组合。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、时柱上出现伤官和枭神，那么命主的儿子一定性格懦弱，让父母担心。</w:t>
      </w:r>
    </w:p>
    <w:p w:rsidR="003F0CFF" w:rsidRDefault="003F0CFF" w:rsidP="003F0CFF">
      <w:pPr>
        <w:spacing w:line="500" w:lineRule="exact"/>
        <w:ind w:leftChars="-300" w:left="-630" w:rightChars="-300" w:right="-630"/>
        <w:rPr>
          <w:sz w:val="28"/>
          <w:szCs w:val="28"/>
        </w:rPr>
      </w:pPr>
      <w:r>
        <w:rPr>
          <w:rFonts w:hint="eastAsia"/>
          <w:sz w:val="28"/>
          <w:szCs w:val="28"/>
        </w:rPr>
        <w:t>如果从八字看偏印出现在时柱上，那么命主的子女一定不是好人。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、时柱上出现比肩劫财，那么命主的子女一定奢侈浪费，善于敗家。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、时柱上出现七杀，子女一定性格暴躁，拒绝父母的管教。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、时柱上出现羊刃，那么命主的子女一定忤逆不孝。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八字看子女如果时干克日干，那么命主的子女一定不尊重父母。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2"/>
        <w:rPr>
          <w:rStyle w:val="bold"/>
          <w:rFonts w:ascii="宋体" w:hAnsi="宋体"/>
          <w:b/>
          <w:color w:val="FF0000"/>
        </w:rPr>
      </w:pPr>
      <w:r>
        <w:rPr>
          <w:rStyle w:val="bold"/>
          <w:rFonts w:ascii="宋体" w:hAnsi="宋体" w:hint="eastAsia"/>
          <w:b/>
          <w:color w:val="FF0000"/>
          <w:sz w:val="28"/>
          <w:szCs w:val="28"/>
        </w:rPr>
        <w:t>三、以子女星为太极点，看整体组合，成格则贵，成局则富。以日主为太极点，子女星为喜用神，子女优秀，为忌神，子女顽劣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 w:hint="eastAsia"/>
          <w:sz w:val="28"/>
          <w:szCs w:val="28"/>
        </w:rPr>
      </w:pPr>
      <w:r>
        <w:rPr>
          <w:rStyle w:val="bold"/>
          <w:rFonts w:ascii="宋体" w:hAnsi="宋体" w:hint="eastAsia"/>
          <w:sz w:val="28"/>
          <w:szCs w:val="28"/>
        </w:rPr>
        <w:lastRenderedPageBreak/>
        <w:t>【盲派断子女贵贱】：日时有贵星，儿女必定贵。时上有文昌，儿女好文章。时上有金榜，儿女状元郎。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>时上用神又得旺，儿女个个都贤良。时下败财见伤官，有儿老来也靠边。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>时日相冲时落空，有儿有子也不忠。时上带刑也有害，定是儿子把家败。</w:t>
      </w:r>
    </w:p>
    <w:p w:rsidR="003F0CFF" w:rsidRDefault="003F0CFF" w:rsidP="003F0CFF">
      <w:pPr>
        <w:spacing w:line="500" w:lineRule="exact"/>
        <w:rPr>
          <w:rFonts w:hint="eastAsia"/>
        </w:rPr>
      </w:pPr>
      <w:r>
        <w:rPr>
          <w:rFonts w:hint="eastAsia"/>
          <w:b/>
          <w:sz w:val="28"/>
          <w:szCs w:val="28"/>
        </w:rPr>
        <w:t>例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、乾造：丙戌　辛丑　壬午　戊申</w:t>
      </w:r>
    </w:p>
    <w:p w:rsidR="003F0CFF" w:rsidRDefault="003F0CFF" w:rsidP="003F0CFF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丙戌应该是他的第一任妻子，那么时柱戊土七杀，是从戌中透出，代表是第一任妻子所生。</w:t>
      </w:r>
    </w:p>
    <w:p w:rsidR="003F0CFF" w:rsidRDefault="003F0CFF" w:rsidP="003F0CFF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戊土七煞，生于丑月，长生在申，坐长生，有强根，戌丑有强根，说明儿子身体强健，如何看有没有出息，要看他有没有事业。子女对父母感情如何，儿子与母亲的感情好一些，与父亲感情不太融洽。戊土与壬水紧贴。</w:t>
      </w:r>
    </w:p>
    <w:p w:rsidR="003F0CFF" w:rsidRDefault="003F0CFF" w:rsidP="003F0CFF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问命主子女多少，日元壬水，七煞为儿子，以长生歌诀论，戊土长生在申，当有四子。时干有用，子多而优秀。</w:t>
      </w:r>
    </w:p>
    <w:p w:rsidR="003F0CFF" w:rsidRDefault="003F0CFF" w:rsidP="003F0CFF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看盲派夏中奇断定一个案例：</w:t>
      </w:r>
    </w:p>
    <w:p w:rsidR="003F0CFF" w:rsidRDefault="003F0CFF" w:rsidP="003F0CFF">
      <w:pPr>
        <w:spacing w:line="500" w:lineRule="exac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坤造：乙未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乙酉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丙戌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己丑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55</w:t>
      </w:r>
      <w:r>
        <w:rPr>
          <w:rFonts w:hint="eastAsia"/>
          <w:sz w:val="28"/>
          <w:szCs w:val="28"/>
        </w:rPr>
        <w:t>年</w:t>
      </w:r>
    </w:p>
    <w:p w:rsidR="003F0CFF" w:rsidRDefault="003F0CFF" w:rsidP="003F0CFF">
      <w:pPr>
        <w:spacing w:line="500" w:lineRule="exact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岁运，丙戌</w:t>
      </w:r>
      <w:r>
        <w:rPr>
          <w:sz w:val="28"/>
          <w:szCs w:val="28"/>
        </w:rPr>
        <w:t xml:space="preserve">   17</w:t>
      </w:r>
      <w:r>
        <w:rPr>
          <w:rFonts w:hint="eastAsia"/>
          <w:sz w:val="28"/>
          <w:szCs w:val="28"/>
        </w:rPr>
        <w:t>丁亥</w:t>
      </w:r>
    </w:p>
    <w:p w:rsidR="003F0CFF" w:rsidRDefault="003F0CFF" w:rsidP="003F0CFF">
      <w:pPr>
        <w:spacing w:line="500" w:lineRule="exac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、按命推，你</w:t>
      </w: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岁丧母，</w:t>
      </w:r>
      <w:r>
        <w:rPr>
          <w:sz w:val="28"/>
          <w:szCs w:val="28"/>
        </w:rPr>
        <w:t>19</w:t>
      </w:r>
      <w:r>
        <w:rPr>
          <w:rFonts w:hint="eastAsia"/>
          <w:sz w:val="28"/>
          <w:szCs w:val="28"/>
        </w:rPr>
        <w:t>岁丧父。</w:t>
      </w:r>
    </w:p>
    <w:p w:rsidR="003F0CFF" w:rsidRDefault="003F0CFF" w:rsidP="003F0CFF">
      <w:pPr>
        <w:spacing w:line="500" w:lineRule="exact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、你命中有两个女儿，，且都患有先天性疾病。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rFonts w:hint="eastAsia"/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为何</w:t>
      </w: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岁丧母？乙木坐绝地，入墓未库。母寿不长的信息。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为何</w:t>
      </w:r>
      <w:r>
        <w:rPr>
          <w:sz w:val="28"/>
          <w:szCs w:val="28"/>
        </w:rPr>
        <w:t>19</w:t>
      </w:r>
      <w:r>
        <w:rPr>
          <w:rFonts w:hint="eastAsia"/>
          <w:sz w:val="28"/>
          <w:szCs w:val="28"/>
        </w:rPr>
        <w:t>岁丧父？丁亥运，丁火透干不利父，亥为金的病地。命中有两个女儿，且都患有先天性疾病如何看？</w:t>
      </w:r>
    </w:p>
    <w:p w:rsidR="003F0CFF" w:rsidRDefault="003F0CFF" w:rsidP="003F0CFF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女命食伤为子女，时柱己土有两个根源，代表两根，中间有流产的，酉戌穿。己土一个坐墓一个坐空。有逢三刑，所以有残疾。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四、看子女优劣归纳总结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先看子女星强弱及周围所处环境，然后以子女星为太极点，另立财官印，观其学业，事业及婚姻。最后引自时支看所处状态观其贤愚优劣。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、根据原局干支分析看子女是否孝顺：一看子女星与日主的关系看是否孝顺，子女星生助，或与日主相合为孝顺；二看子女宫位时柱干支生年柱干支或</w:t>
      </w:r>
      <w:r>
        <w:rPr>
          <w:rFonts w:hint="eastAsia"/>
          <w:sz w:val="28"/>
          <w:szCs w:val="28"/>
        </w:rPr>
        <w:lastRenderedPageBreak/>
        <w:t>时柱纳音生年柱纳音为子女孝顺。时柱与年柱天冲地克，时干克日干，纳音也相克。时坐羊刃为忌，临桃花为忌，食伤破用，子女败家。子女星处死墓衰绝之地，贫贱不孝。时干临杀、伤、枭，并遭刑冲破害，子女凶狠。</w:t>
      </w:r>
    </w:p>
    <w:p w:rsidR="003F0CFF" w:rsidRDefault="003F0CFF" w:rsidP="003F0CFF">
      <w:pPr>
        <w:spacing w:line="540" w:lineRule="exact"/>
        <w:ind w:leftChars="-300" w:left="-630" w:rightChars="-300" w:right="-630"/>
        <w:rPr>
          <w:color w:val="0070C0"/>
          <w:sz w:val="28"/>
          <w:szCs w:val="28"/>
        </w:rPr>
      </w:pPr>
      <w:r>
        <w:rPr>
          <w:sz w:val="28"/>
          <w:szCs w:val="28"/>
        </w:rPr>
        <w:t xml:space="preserve">     3</w:t>
      </w:r>
      <w:r>
        <w:rPr>
          <w:rFonts w:hint="eastAsia"/>
          <w:sz w:val="28"/>
          <w:szCs w:val="28"/>
        </w:rPr>
        <w:t>、如何看子女事业能力，已经富贵程度？也是通过两个点来看，一是以子女星为太极点，看八字成格成局则有富贵，有事业，有能力；二看时柱有财、官、印无冲克主聪明。时透食伤不坐墓，官临旺地得长生聪明有才华。</w:t>
      </w:r>
    </w:p>
    <w:p w:rsidR="003F0CFF" w:rsidRDefault="003F0CFF" w:rsidP="003F0CFF">
      <w:pPr>
        <w:spacing w:line="540" w:lineRule="exact"/>
        <w:ind w:leftChars="-300" w:left="-630" w:rightChars="-300" w:right="-630" w:firstLineChars="150" w:firstLine="42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、如何看子女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灾害：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、时透伤官自坐墓，子女有牢，伤、病灾。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、时支与他支构成三刑自刑，有牢、伤、病灾。</w:t>
      </w:r>
    </w:p>
    <w:p w:rsidR="003F0CFF" w:rsidRDefault="003F0CFF" w:rsidP="003F0CFF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、时透伤官在大运流年入墓时，子女有牢、伤、病灾。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color w:val="FF0000"/>
        </w:rPr>
      </w:pP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 xml:space="preserve">例2：乾造：辛丑  甲午  己丑  癸酉    </w:t>
      </w:r>
    </w:p>
    <w:p w:rsidR="003F0CFF" w:rsidRDefault="003F0CFF" w:rsidP="003F0CFF">
      <w:pPr>
        <w:spacing w:line="460" w:lineRule="exact"/>
        <w:ind w:leftChars="-300" w:left="-630" w:rightChars="-300" w:right="-630" w:firstLineChars="224" w:firstLine="627"/>
        <w:rPr>
          <w:rFonts w:hint="eastAsia"/>
        </w:rPr>
      </w:pPr>
      <w:r>
        <w:rPr>
          <w:rStyle w:val="bold"/>
          <w:rFonts w:ascii="宋体" w:hAnsi="宋体" w:hint="eastAsia"/>
          <w:sz w:val="28"/>
          <w:szCs w:val="28"/>
        </w:rPr>
        <w:t>根据盲派口诀，身旺财为儿，也符合；原局属于建禄格，喜见财官，时柱癸水财星为喜用神用神，主子女温顺聪明。命主有一儿子癸未年入重点高中。以癸水为太极点，看能否形成格局，己土为七杀，有强根，有杀先论杀，甲木无根，即使甲己合，也治不了杀，但是辛金有强根可以化杀，说明七杀有制化为权，所以断癸酉为儿子会很有出息，会青出于蓝而胜于蓝，比爸爸强。这个命主是位教师，在94年甲戍到教导处工作至今。</w:t>
      </w:r>
    </w:p>
    <w:p w:rsidR="003F0CFF" w:rsidRDefault="003F0CFF" w:rsidP="003F0CFF">
      <w:pPr>
        <w:spacing w:line="540" w:lineRule="exact"/>
        <w:ind w:leftChars="-341" w:left="-716" w:rightChars="-397" w:right="-834" w:firstLineChars="222" w:firstLine="622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3F0CFF" w:rsidRDefault="003F0CFF" w:rsidP="003F0CFF">
      <w:pPr>
        <w:spacing w:line="540" w:lineRule="exact"/>
        <w:ind w:leftChars="-341" w:left="-716" w:rightChars="-397" w:right="-834" w:firstLineChars="222" w:firstLine="622"/>
        <w:rPr>
          <w:rFonts w:ascii="宋体" w:eastAsia="宋体" w:hAnsi="宋体" w:cs="Times New Roman"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ascii="宋体" w:eastAsia="宋体" w:hAnsi="宋体" w:cs="Times New Roman" w:hint="eastAsia"/>
          <w:b/>
          <w:sz w:val="28"/>
          <w:szCs w:val="28"/>
        </w:rPr>
        <w:t>乾造：癸巳  甲寅  戊申  壬戌8</w:t>
      </w:r>
      <w:r>
        <w:rPr>
          <w:rFonts w:ascii="宋体" w:eastAsia="宋体" w:hAnsi="宋体" w:cs="Times New Roman" w:hint="eastAsia"/>
          <w:sz w:val="28"/>
          <w:szCs w:val="28"/>
        </w:rPr>
        <w:t>岁运</w:t>
      </w:r>
    </w:p>
    <w:p w:rsidR="003F0CFF" w:rsidRDefault="003F0CFF" w:rsidP="003F0CFF">
      <w:pPr>
        <w:spacing w:line="540" w:lineRule="exact"/>
        <w:ind w:leftChars="-341" w:left="-716" w:rightChars="-397" w:right="-834" w:firstLineChars="222" w:firstLine="622"/>
        <w:rPr>
          <w:rFonts w:ascii="宋体" w:eastAsia="宋体" w:hAnsi="宋体" w:cs="Times New Roman" w:hint="eastAsia"/>
          <w:b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此八字看子女，首先定位，子女星</w:t>
      </w:r>
      <w:r>
        <w:rPr>
          <w:rFonts w:ascii="宋体" w:eastAsia="宋体" w:hAnsi="宋体" w:cs="Times New Roman" w:hint="eastAsia"/>
          <w:b/>
          <w:color w:val="FF0000"/>
          <w:sz w:val="28"/>
          <w:szCs w:val="28"/>
        </w:rPr>
        <w:t>甲寅为命主之偏官，为命主儿子</w:t>
      </w:r>
      <w:r>
        <w:rPr>
          <w:rFonts w:ascii="宋体" w:eastAsia="宋体" w:hAnsi="宋体" w:cs="Times New Roman" w:hint="eastAsia"/>
          <w:sz w:val="28"/>
          <w:szCs w:val="28"/>
        </w:rPr>
        <w:t>；如何看其优劣，1自坐月令临官状态，干支一气，2透偏财做马星申金，申金合年支巳火；戊土偏财也是从年支透出，代表命主儿子将来会有一份稳定的工作，3印星包局，但阴阳混杂，戊土可以取清，代表命主儿子学历高。反馈儿子已经在外读大学了，而且学习成绩相当优异”1998年，由于成绩特别优异，被美国麻省理工大学录取。如今在美国研究生也读完了，还想继续深造。”</w:t>
      </w:r>
    </w:p>
    <w:p w:rsidR="00D64028" w:rsidRDefault="00D64028"/>
    <w:sectPr w:rsidR="00D64028" w:rsidSect="00D64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1C6F4E"/>
    <w:multiLevelType w:val="hybridMultilevel"/>
    <w:tmpl w:val="C7DAAC30"/>
    <w:lvl w:ilvl="0" w:tplc="B6182A64">
      <w:start w:val="1"/>
      <w:numFmt w:val="japaneseCounting"/>
      <w:lvlText w:val="%1、"/>
      <w:lvlJc w:val="left"/>
      <w:pPr>
        <w:ind w:left="652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F0CFF"/>
    <w:rsid w:val="003F0CFF"/>
    <w:rsid w:val="00D64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0C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CFF"/>
    <w:pPr>
      <w:ind w:firstLineChars="200" w:firstLine="420"/>
    </w:pPr>
  </w:style>
  <w:style w:type="character" w:customStyle="1" w:styleId="bold">
    <w:name w:val="bold"/>
    <w:basedOn w:val="a0"/>
    <w:rsid w:val="003F0C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2020-07-24T22:12:00Z</dcterms:created>
  <dcterms:modified xsi:type="dcterms:W3CDTF">2020-07-24T22:15:00Z</dcterms:modified>
</cp:coreProperties>
</file>