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CC20B" w14:textId="77777777" w:rsidR="006841B1" w:rsidRPr="004609E2" w:rsidRDefault="006841B1" w:rsidP="006841B1">
      <w:pPr>
        <w:tabs>
          <w:tab w:val="right" w:pos="8640"/>
        </w:tabs>
        <w:spacing w:before="420" w:after="120" w:line="320" w:lineRule="exact"/>
        <w:rPr>
          <w:rFonts w:ascii="Arial" w:hAnsi="Arial"/>
          <w:caps/>
          <w:kern w:val="36"/>
          <w:sz w:val="32"/>
          <w:szCs w:val="20"/>
        </w:rPr>
      </w:pPr>
      <w:r w:rsidRPr="004609E2">
        <w:rPr>
          <w:rFonts w:ascii="Arial" w:hAnsi="Arial"/>
          <w:caps/>
          <w:noProof/>
          <w:kern w:val="36"/>
          <w:sz w:val="32"/>
          <w:szCs w:val="20"/>
        </w:rPr>
        <mc:AlternateContent>
          <mc:Choice Requires="wps">
            <w:drawing>
              <wp:anchor distT="0" distB="0" distL="114300" distR="114300" simplePos="0" relativeHeight="252129280" behindDoc="1" locked="0" layoutInCell="0" allowOverlap="1" wp14:anchorId="71B451E1" wp14:editId="2DB6119C">
                <wp:simplePos x="0" y="0"/>
                <wp:positionH relativeFrom="margin">
                  <wp:posOffset>6035040</wp:posOffset>
                </wp:positionH>
                <wp:positionV relativeFrom="paragraph">
                  <wp:posOffset>148590</wp:posOffset>
                </wp:positionV>
                <wp:extent cx="822960" cy="805815"/>
                <wp:effectExtent l="0" t="0" r="0" b="0"/>
                <wp:wrapTight wrapText="bothSides">
                  <wp:wrapPolygon edited="0">
                    <wp:start x="0" y="0"/>
                    <wp:lineTo x="0" y="20936"/>
                    <wp:lineTo x="21000" y="20936"/>
                    <wp:lineTo x="21000" y="0"/>
                    <wp:lineTo x="0" y="0"/>
                  </wp:wrapPolygon>
                </wp:wrapTight>
                <wp:docPr id="329" name="Text Box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805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62E203" w14:textId="77777777" w:rsidR="00095352" w:rsidRDefault="00095352" w:rsidP="006841B1">
                            <w:r w:rsidRPr="001371AD">
                              <w:rPr>
                                <w:caps/>
                                <w:noProof/>
                                <w:vanish/>
                              </w:rPr>
                              <w:drawing>
                                <wp:inline distT="0" distB="0" distL="0" distR="0" wp14:anchorId="2154D885" wp14:editId="4F0338A9">
                                  <wp:extent cx="609600" cy="676275"/>
                                  <wp:effectExtent l="0" t="0" r="0" b="9525"/>
                                  <wp:docPr id="1934747502" name="Picture 19347475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676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B451E1" id="_x0000_t202" coordsize="21600,21600" o:spt="202" path="m,l,21600r21600,l21600,xe">
                <v:stroke joinstyle="miter"/>
                <v:path gradientshapeok="t" o:connecttype="rect"/>
              </v:shapetype>
              <v:shape id="Text Box 329" o:spid="_x0000_s1026" type="#_x0000_t202" style="position:absolute;margin-left:475.2pt;margin-top:11.7pt;width:64.8pt;height:63.45pt;z-index:-25118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LJ8gEAAMkDAAAOAAAAZHJzL2Uyb0RvYy54bWysU9uO0zAQfUfiHyy/07RVu3SjpqulqyKk&#10;5SItfIDjOImF4zFjt0n5esZOtlvgDZEHy+Oxz8w5c7K9GzrDTgq9BlvwxWzOmbISKm2bgn/7eniz&#10;4cwHYSthwKqCn5Xnd7vXr7a9y9USWjCVQkYg1ue9K3gbgsuzzMtWdcLPwClLyRqwE4FCbLIKRU/o&#10;ncmW8/lN1gNWDkEq7+n0YUzyXcKvayXD57r2KjBTcOotpBXTWsY1221F3qBwrZZTG+IfuuiEtlT0&#10;AvUggmBH1H9BdVoieKjDTEKXQV1rqRIHYrOY/8HmqRVOJS4kjncXmfz/g5WfTk/uC7IwvIOBBphI&#10;ePcI8rtnFvatsI26R4S+VaKiwosoWdY7n09Po9Q+9xGk7D9CRUMWxwAJaKixi6oQT0boNIDzRXQ1&#10;BCbpcLNc3t5QRlJqM19vFutUQeTPjx368F5Bx+Km4EgzTeDi9OhDbEbkz1diLQ9GVwdtTAqwKfcG&#10;2UnQ/A/pm9B/u2ZsvGwhPhsR40liGYmNFMNQDpSMbEuozsQXYfQT+Z82LeBPznryUsH9j6NAxZn5&#10;YEmz28VqFc2XgtX67ZICvM6U1xlhJUEVPHA2bvdhNOzRoW5aqjROycI96VzrpMFLV1Pf5JckzeTt&#10;aMjrON16+QN3vwAAAP//AwBQSwMEFAAGAAgAAAAhAPTe6OXfAAAACwEAAA8AAABkcnMvZG93bnJl&#10;di54bWxMj81uwjAQhO+V+g7WIvVSFbtA+EnjoLZSq16hPIATL0lEvI5iQ8LbdzmV0+5qRrPfZNvR&#10;teKCfWg8aXidKhBIpbcNVRoOv18vaxAhGrKm9YQarhhgmz8+ZCa1fqAdXvaxEhxCITUa6hi7VMpQ&#10;1uhMmPoOibWj752JfPaVtL0ZONy1cqbUUjrTEH+oTYefNZan/dlpOP4Mz8lmKL7jYbVbLD9Msyr8&#10;Veunyfj+BiLiGP/NcMNndMiZqfBnskG0GjaJWrBVw2zO82ZQa8XtCt4SNQeZZ/K+Q/4HAAD//wMA&#10;UEsBAi0AFAAGAAgAAAAhALaDOJL+AAAA4QEAABMAAAAAAAAAAAAAAAAAAAAAAFtDb250ZW50X1R5&#10;cGVzXS54bWxQSwECLQAUAAYACAAAACEAOP0h/9YAAACUAQAACwAAAAAAAAAAAAAAAAAvAQAAX3Jl&#10;bHMvLnJlbHNQSwECLQAUAAYACAAAACEA5mjiyfIBAADJAwAADgAAAAAAAAAAAAAAAAAuAgAAZHJz&#10;L2Uyb0RvYy54bWxQSwECLQAUAAYACAAAACEA9N7o5d8AAAALAQAADwAAAAAAAAAAAAAAAABMBAAA&#10;ZHJzL2Rvd25yZXYueG1sUEsFBgAAAAAEAAQA8wAAAFgFAAAAAA==&#10;" o:allowincell="f" stroked="f">
                <v:textbox>
                  <w:txbxContent>
                    <w:p w14:paraId="1862E203" w14:textId="77777777" w:rsidR="00095352" w:rsidRDefault="00095352" w:rsidP="006841B1">
                      <w:r w:rsidRPr="001371AD">
                        <w:rPr>
                          <w:caps/>
                          <w:noProof/>
                          <w:vanish/>
                        </w:rPr>
                        <w:drawing>
                          <wp:inline distT="0" distB="0" distL="0" distR="0" wp14:anchorId="2154D885" wp14:editId="4F0338A9">
                            <wp:extent cx="609600" cy="676275"/>
                            <wp:effectExtent l="0" t="0" r="0" b="9525"/>
                            <wp:docPr id="1934747502" name="Picture 19347475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676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609E2">
        <w:rPr>
          <w:rFonts w:ascii="Arial" w:hAnsi="Arial"/>
          <w:caps/>
          <w:kern w:val="36"/>
          <w:sz w:val="32"/>
          <w:szCs w:val="20"/>
        </w:rPr>
        <w:t>US Department of Labor</w:t>
      </w:r>
    </w:p>
    <w:p w14:paraId="6B1D1495" w14:textId="77777777" w:rsidR="006841B1" w:rsidRPr="004609E2" w:rsidRDefault="006841B1" w:rsidP="006841B1">
      <w:pPr>
        <w:pBdr>
          <w:top w:val="single" w:sz="4" w:space="1" w:color="auto"/>
        </w:pBdr>
        <w:tabs>
          <w:tab w:val="right" w:pos="8640"/>
        </w:tabs>
        <w:rPr>
          <w:sz w:val="36"/>
          <w:szCs w:val="20"/>
        </w:rPr>
      </w:pPr>
      <w:r w:rsidRPr="004609E2">
        <w:rPr>
          <w:sz w:val="36"/>
          <w:szCs w:val="20"/>
        </w:rPr>
        <w:t>Office of Job Corps</w:t>
      </w:r>
    </w:p>
    <w:p w14:paraId="55AB8A3E" w14:textId="77777777" w:rsidR="006841B1" w:rsidRPr="004609E2" w:rsidRDefault="006841B1" w:rsidP="006841B1"/>
    <w:p w14:paraId="30E35EF1" w14:textId="0BE71A08" w:rsidR="00447CC9" w:rsidRPr="004609E2" w:rsidRDefault="001D308F" w:rsidP="00447CC9">
      <w:pPr>
        <w:pBdr>
          <w:top w:val="single" w:sz="6" w:space="31" w:color="FFFFFF"/>
          <w:left w:val="single" w:sz="6" w:space="31" w:color="FFFFFF"/>
          <w:bottom w:val="single" w:sz="6" w:space="31" w:color="FFFFFF"/>
          <w:right w:val="single" w:sz="6" w:space="31" w:color="FFFFFF"/>
        </w:pBdr>
        <w:shd w:val="pct10" w:color="auto" w:fill="auto"/>
        <w:spacing w:before="2040" w:line="1440" w:lineRule="exact"/>
        <w:ind w:left="720" w:right="720"/>
        <w:jc w:val="center"/>
        <w:rPr>
          <w:rFonts w:ascii="Arial" w:hAnsi="Arial"/>
          <w:spacing w:val="-40"/>
          <w:kern w:val="28"/>
          <w:sz w:val="104"/>
          <w:szCs w:val="104"/>
        </w:rPr>
      </w:pPr>
      <w:r w:rsidRPr="004609E2">
        <w:rPr>
          <w:rFonts w:ascii="Arial" w:hAnsi="Arial"/>
          <w:spacing w:val="-40"/>
          <w:kern w:val="28"/>
          <w:sz w:val="104"/>
          <w:szCs w:val="104"/>
        </w:rPr>
        <w:t xml:space="preserve">SAAS </w:t>
      </w:r>
      <w:r w:rsidR="00447CC9" w:rsidRPr="004609E2">
        <w:rPr>
          <w:rFonts w:ascii="Arial" w:hAnsi="Arial"/>
          <w:spacing w:val="-40"/>
          <w:kern w:val="28"/>
          <w:sz w:val="104"/>
          <w:szCs w:val="104"/>
        </w:rPr>
        <w:t>User Guide</w:t>
      </w:r>
    </w:p>
    <w:p w14:paraId="3368BFD6" w14:textId="244DC28F" w:rsidR="00DA252E" w:rsidRPr="004609E2" w:rsidRDefault="00DA252E" w:rsidP="00DA252E">
      <w:pPr>
        <w:pBdr>
          <w:top w:val="single" w:sz="6" w:space="31" w:color="FFFFFF"/>
          <w:left w:val="single" w:sz="6" w:space="31" w:color="FFFFFF"/>
          <w:bottom w:val="single" w:sz="6" w:space="31" w:color="FFFFFF"/>
          <w:right w:val="single" w:sz="6" w:space="31" w:color="FFFFFF"/>
        </w:pBdr>
        <w:shd w:val="pct10" w:color="auto" w:fill="auto"/>
        <w:spacing w:before="2040"/>
        <w:ind w:left="720" w:right="720"/>
        <w:jc w:val="center"/>
        <w:rPr>
          <w:rFonts w:ascii="Arial" w:hAnsi="Arial"/>
          <w:kern w:val="28"/>
          <w:sz w:val="52"/>
          <w:szCs w:val="52"/>
        </w:rPr>
      </w:pPr>
      <w:r w:rsidRPr="004609E2">
        <w:rPr>
          <w:rFonts w:ascii="Arial" w:hAnsi="Arial"/>
          <w:kern w:val="28"/>
          <w:sz w:val="52"/>
          <w:szCs w:val="52"/>
        </w:rPr>
        <w:t xml:space="preserve">Student </w:t>
      </w:r>
      <w:r w:rsidR="00203AC1" w:rsidRPr="004609E2">
        <w:rPr>
          <w:rFonts w:ascii="Arial" w:hAnsi="Arial"/>
          <w:kern w:val="28"/>
          <w:sz w:val="52"/>
          <w:szCs w:val="52"/>
        </w:rPr>
        <w:t>Allowance</w:t>
      </w:r>
      <w:r w:rsidRPr="004609E2">
        <w:rPr>
          <w:rFonts w:ascii="Arial" w:hAnsi="Arial"/>
          <w:kern w:val="28"/>
          <w:sz w:val="52"/>
          <w:szCs w:val="52"/>
        </w:rPr>
        <w:br/>
        <w:t>and</w:t>
      </w:r>
      <w:r w:rsidRPr="004609E2">
        <w:rPr>
          <w:rFonts w:ascii="Arial" w:hAnsi="Arial"/>
          <w:kern w:val="28"/>
          <w:sz w:val="52"/>
          <w:szCs w:val="52"/>
        </w:rPr>
        <w:br/>
      </w:r>
      <w:r w:rsidR="00203AC1" w:rsidRPr="004609E2">
        <w:rPr>
          <w:rFonts w:ascii="Arial" w:hAnsi="Arial"/>
          <w:kern w:val="28"/>
          <w:sz w:val="52"/>
          <w:szCs w:val="52"/>
        </w:rPr>
        <w:t>Allotment</w:t>
      </w:r>
      <w:r w:rsidRPr="004609E2">
        <w:rPr>
          <w:rFonts w:ascii="Arial" w:hAnsi="Arial"/>
          <w:kern w:val="28"/>
          <w:sz w:val="52"/>
          <w:szCs w:val="52"/>
        </w:rPr>
        <w:t xml:space="preserve"> System</w:t>
      </w:r>
    </w:p>
    <w:p w14:paraId="1DBE050A" w14:textId="77777777" w:rsidR="006841B1" w:rsidRPr="004609E2" w:rsidRDefault="006841B1" w:rsidP="006841B1"/>
    <w:p w14:paraId="3B54EC39" w14:textId="6FB5427D" w:rsidR="00FA0BAD" w:rsidRPr="004609E2" w:rsidRDefault="00FA0BAD" w:rsidP="006841B1">
      <w:pPr>
        <w:rPr>
          <w:b/>
        </w:rPr>
      </w:pPr>
    </w:p>
    <w:p w14:paraId="6D0E4118" w14:textId="77777777" w:rsidR="00FA0BAD" w:rsidRPr="004609E2" w:rsidRDefault="00FA0BAD" w:rsidP="006841B1">
      <w:pPr>
        <w:rPr>
          <w:b/>
        </w:rPr>
      </w:pPr>
    </w:p>
    <w:p w14:paraId="3AAC1E7E" w14:textId="3C559C2B" w:rsidR="006841B1" w:rsidRPr="004609E2" w:rsidRDefault="006841B1" w:rsidP="006841B1">
      <w:pPr>
        <w:rPr>
          <w:b/>
        </w:rPr>
      </w:pPr>
    </w:p>
    <w:p w14:paraId="6E8408EF" w14:textId="77777777" w:rsidR="00FA0BAD" w:rsidRPr="004609E2" w:rsidRDefault="00FA0BAD" w:rsidP="00E1686D">
      <w:pPr>
        <w:pStyle w:val="Heading1"/>
        <w:sectPr w:rsidR="00FA0BAD" w:rsidRPr="004609E2" w:rsidSect="00FA02C2">
          <w:footerReference w:type="default" r:id="rId9"/>
          <w:type w:val="continuous"/>
          <w:pgSz w:w="12240" w:h="15840" w:code="1"/>
          <w:pgMar w:top="720" w:right="720" w:bottom="720" w:left="720" w:header="720" w:footer="720" w:gutter="0"/>
          <w:cols w:sep="1" w:space="720"/>
          <w:docGrid w:linePitch="360"/>
        </w:sectPr>
      </w:pPr>
    </w:p>
    <w:p w14:paraId="74E9DD46" w14:textId="072424A0" w:rsidR="001E72FB" w:rsidRPr="004609E2" w:rsidRDefault="001E72FB" w:rsidP="002267E9">
      <w:pPr>
        <w:pStyle w:val="Heading1"/>
      </w:pPr>
      <w:r w:rsidRPr="004609E2">
        <w:lastRenderedPageBreak/>
        <w:t>General usage</w:t>
      </w:r>
    </w:p>
    <w:p w14:paraId="38258085" w14:textId="109DB038" w:rsidR="001D308F" w:rsidRPr="004609E2" w:rsidRDefault="001D308F" w:rsidP="009718E9">
      <w:pPr>
        <w:pStyle w:val="Heading2"/>
      </w:pPr>
      <w:bookmarkStart w:id="0" w:name="_Searching_efficiently"/>
      <w:bookmarkEnd w:id="0"/>
      <w:r w:rsidRPr="004609E2">
        <w:t xml:space="preserve">Adjust your Internet Explorer browser settings </w:t>
      </w:r>
    </w:p>
    <w:p w14:paraId="19D64A1C" w14:textId="09121E5F" w:rsidR="001D308F" w:rsidRPr="004609E2" w:rsidRDefault="001D308F" w:rsidP="001D308F">
      <w:pPr>
        <w:pStyle w:val="HiddenBody"/>
        <w:rPr>
          <w:vanish w:val="0"/>
        </w:rPr>
      </w:pPr>
      <w:r w:rsidRPr="004609E2">
        <w:rPr>
          <w:vanish w:val="0"/>
        </w:rPr>
        <w:t xml:space="preserve">SAAS runs on Internet Explorer 11. Take advantage of </w:t>
      </w:r>
      <w:r w:rsidR="0040556B" w:rsidRPr="004609E2">
        <w:rPr>
          <w:vanish w:val="0"/>
        </w:rPr>
        <w:t>this browser's</w:t>
      </w:r>
      <w:r w:rsidRPr="004609E2">
        <w:rPr>
          <w:vanish w:val="0"/>
        </w:rPr>
        <w:t xml:space="preserve"> features to </w:t>
      </w:r>
      <w:r w:rsidRPr="004609E2">
        <w:rPr>
          <w:b/>
          <w:vanish w:val="0"/>
        </w:rPr>
        <w:t>adjust the size of text and the zoom level</w:t>
      </w:r>
      <w:r w:rsidRPr="004609E2">
        <w:rPr>
          <w:vanish w:val="0"/>
        </w:rPr>
        <w:t xml:space="preserve"> to suit your personal preferences.</w:t>
      </w:r>
    </w:p>
    <w:p w14:paraId="74B2C251" w14:textId="0256567E" w:rsidR="00BF55B9" w:rsidRPr="004609E2" w:rsidRDefault="00BF55B9" w:rsidP="001D308F">
      <w:pPr>
        <w:pStyle w:val="HiddenBody"/>
        <w:rPr>
          <w:vanish w:val="0"/>
        </w:rPr>
      </w:pPr>
      <w:r w:rsidRPr="004609E2">
        <w:rPr>
          <w:vanish w:val="0"/>
        </w:rPr>
        <w:t xml:space="preserve">A quick way to zoom in and out is to click </w:t>
      </w:r>
      <w:r w:rsidRPr="004609E2">
        <w:rPr>
          <w:b/>
          <w:vanish w:val="0"/>
        </w:rPr>
        <w:t>CTRL –</w:t>
      </w:r>
      <w:r w:rsidRPr="004609E2">
        <w:rPr>
          <w:vanish w:val="0"/>
        </w:rPr>
        <w:t xml:space="preserve"> and </w:t>
      </w:r>
      <w:r w:rsidRPr="004609E2">
        <w:rPr>
          <w:b/>
          <w:vanish w:val="0"/>
        </w:rPr>
        <w:t>CTRL +</w:t>
      </w:r>
      <w:r w:rsidRPr="004609E2">
        <w:rPr>
          <w:vanish w:val="0"/>
        </w:rPr>
        <w:t xml:space="preserve"> (hold the Control key and click the minus sign </w:t>
      </w:r>
      <w:r w:rsidR="0011543B" w:rsidRPr="004609E2">
        <w:rPr>
          <w:vanish w:val="0"/>
        </w:rPr>
        <w:t>or</w:t>
      </w:r>
      <w:r w:rsidRPr="004609E2">
        <w:rPr>
          <w:vanish w:val="0"/>
        </w:rPr>
        <w:t xml:space="preserve"> plus sign</w:t>
      </w:r>
      <w:r w:rsidR="002E42AC" w:rsidRPr="004609E2">
        <w:rPr>
          <w:vanish w:val="0"/>
        </w:rPr>
        <w:t xml:space="preserve"> on your keyboard</w:t>
      </w:r>
      <w:r w:rsidRPr="004609E2">
        <w:rPr>
          <w:vanish w:val="0"/>
        </w:rPr>
        <w:t>)</w:t>
      </w:r>
      <w:r w:rsidR="002E42AC" w:rsidRPr="004609E2">
        <w:rPr>
          <w:vanish w:val="0"/>
        </w:rPr>
        <w:t>.</w:t>
      </w:r>
    </w:p>
    <w:p w14:paraId="0503F3C6" w14:textId="5F59211C" w:rsidR="001D308F" w:rsidRPr="004609E2" w:rsidRDefault="00C513E3" w:rsidP="001D308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4F183FF3" wp14:editId="3980580D">
            <wp:extent cx="3962400" cy="4238625"/>
            <wp:effectExtent l="0" t="0" r="0" b="9525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DFEA" w14:textId="60DF6646" w:rsidR="001D308F" w:rsidRPr="004609E2" w:rsidRDefault="001D308F" w:rsidP="00B21C65">
      <w:pPr>
        <w:pStyle w:val="BodySpaceBefore"/>
        <w:rPr>
          <w:vanish w:val="0"/>
        </w:rPr>
      </w:pPr>
      <w:r w:rsidRPr="004609E2">
        <w:rPr>
          <w:vanish w:val="0"/>
        </w:rPr>
        <w:t xml:space="preserve">Use </w:t>
      </w:r>
      <w:r w:rsidR="0040556B" w:rsidRPr="004609E2">
        <w:rPr>
          <w:vanish w:val="0"/>
        </w:rPr>
        <w:t>the</w:t>
      </w:r>
      <w:r w:rsidR="008B22FD" w:rsidRPr="004609E2">
        <w:rPr>
          <w:vanish w:val="0"/>
        </w:rPr>
        <w:t xml:space="preserve"> tools in the upper </w:t>
      </w:r>
      <w:r w:rsidRPr="004609E2">
        <w:rPr>
          <w:vanish w:val="0"/>
        </w:rPr>
        <w:t xml:space="preserve">right </w:t>
      </w:r>
      <w:r w:rsidR="008B22FD" w:rsidRPr="004609E2">
        <w:rPr>
          <w:vanish w:val="0"/>
        </w:rPr>
        <w:t xml:space="preserve">corner </w:t>
      </w:r>
      <w:r w:rsidRPr="004609E2">
        <w:rPr>
          <w:vanish w:val="0"/>
        </w:rPr>
        <w:t xml:space="preserve">of </w:t>
      </w:r>
      <w:r w:rsidR="008B22FD" w:rsidRPr="004609E2">
        <w:rPr>
          <w:vanish w:val="0"/>
        </w:rPr>
        <w:t>the window</w:t>
      </w:r>
      <w:r w:rsidRPr="004609E2">
        <w:rPr>
          <w:vanish w:val="0"/>
        </w:rPr>
        <w:t xml:space="preserve"> to </w:t>
      </w:r>
      <w:r w:rsidRPr="004609E2">
        <w:rPr>
          <w:b/>
          <w:vanish w:val="0"/>
        </w:rPr>
        <w:t xml:space="preserve">change </w:t>
      </w:r>
      <w:r w:rsidR="007A305D" w:rsidRPr="004609E2">
        <w:rPr>
          <w:b/>
          <w:vanish w:val="0"/>
        </w:rPr>
        <w:t>the window</w:t>
      </w:r>
      <w:r w:rsidRPr="004609E2">
        <w:rPr>
          <w:b/>
          <w:vanish w:val="0"/>
        </w:rPr>
        <w:t xml:space="preserve"> size</w:t>
      </w:r>
      <w:r w:rsidRPr="004609E2">
        <w:rPr>
          <w:vanish w:val="0"/>
        </w:rPr>
        <w:t>.</w:t>
      </w:r>
    </w:p>
    <w:p w14:paraId="5AC3A3F3" w14:textId="18A6B350" w:rsidR="001D308F" w:rsidRPr="004609E2" w:rsidRDefault="00C513E3" w:rsidP="001D308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3ACBC18D" wp14:editId="740E58BE">
            <wp:extent cx="1285714" cy="1009524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C6DD" w14:textId="591B624D" w:rsidR="00B81788" w:rsidRPr="004609E2" w:rsidRDefault="00B81788" w:rsidP="007A305D">
      <w:pPr>
        <w:pStyle w:val="HiddenBody"/>
        <w:keepNext/>
        <w:rPr>
          <w:vanish w:val="0"/>
          <w:color w:val="000000" w:themeColor="text1"/>
          <w:sz w:val="8"/>
          <w:szCs w:val="22"/>
        </w:rPr>
      </w:pPr>
    </w:p>
    <w:p w14:paraId="6D2A7807" w14:textId="05E06289" w:rsidR="0004212A" w:rsidRPr="004609E2" w:rsidRDefault="0004212A" w:rsidP="007A305D">
      <w:pPr>
        <w:pStyle w:val="HiddenBody"/>
        <w:keepNext/>
        <w:rPr>
          <w:vanish w:val="0"/>
        </w:rPr>
      </w:pPr>
      <w:r w:rsidRPr="004609E2">
        <w:rPr>
          <w:b/>
          <w:vanish w:val="0"/>
        </w:rPr>
        <w:t>Open multiple tabs</w:t>
      </w:r>
      <w:r w:rsidRPr="004609E2">
        <w:rPr>
          <w:vanish w:val="0"/>
        </w:rPr>
        <w:t xml:space="preserve"> to use different </w:t>
      </w:r>
      <w:r w:rsidR="007A305D" w:rsidRPr="004609E2">
        <w:rPr>
          <w:vanish w:val="0"/>
        </w:rPr>
        <w:t xml:space="preserve">SAAS </w:t>
      </w:r>
      <w:r w:rsidRPr="004609E2">
        <w:rPr>
          <w:vanish w:val="0"/>
        </w:rPr>
        <w:t>modules at the same time.</w:t>
      </w:r>
      <w:r w:rsidR="007A305D" w:rsidRPr="004609E2">
        <w:rPr>
          <w:vanish w:val="0"/>
        </w:rPr>
        <w:t xml:space="preserve"> This can be especially helpful if you want to preserve a filtered view in one module while doing related work in another. For instance, you can view information on a specific Student ID in the Student Info module while performing a Data Correction on the same Student ID in the Utilities module.</w:t>
      </w:r>
    </w:p>
    <w:p w14:paraId="3252C9BD" w14:textId="73FF976C" w:rsidR="00C513E3" w:rsidRPr="004609E2" w:rsidRDefault="00C513E3" w:rsidP="00C513E3">
      <w:pPr>
        <w:pStyle w:val="IllustrationWide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312A3A74" wp14:editId="7C544599">
            <wp:extent cx="6285714" cy="314286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714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AA75" w14:textId="5AAEB7B0" w:rsidR="00153E06" w:rsidRPr="004609E2" w:rsidRDefault="00153E06" w:rsidP="009718E9">
      <w:pPr>
        <w:pStyle w:val="Heading2"/>
      </w:pPr>
      <w:r w:rsidRPr="004609E2">
        <w:lastRenderedPageBreak/>
        <w:t>Searching efficiently</w:t>
      </w:r>
      <w:r w:rsidR="00A022AE" w:rsidRPr="004609E2">
        <w:t xml:space="preserve"> </w:t>
      </w:r>
    </w:p>
    <w:p w14:paraId="41CA373A" w14:textId="77777777" w:rsidR="00054B2B" w:rsidRPr="004609E2" w:rsidRDefault="00054B2B" w:rsidP="007A0AC3">
      <w:pPr>
        <w:pStyle w:val="Illustration"/>
        <w:keepNext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3CCE64AA" wp14:editId="54F8A32D">
            <wp:extent cx="5419048" cy="409524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5750E" w14:textId="77777777" w:rsidR="008A03C6" w:rsidRPr="004609E2" w:rsidRDefault="00040E2D" w:rsidP="007A0AC3">
      <w:pPr>
        <w:pStyle w:val="HiddenBody"/>
        <w:keepNext/>
        <w:rPr>
          <w:vanish w:val="0"/>
        </w:rPr>
      </w:pPr>
      <w:r w:rsidRPr="004609E2">
        <w:rPr>
          <w:vanish w:val="0"/>
        </w:rPr>
        <w:t>When you're</w:t>
      </w:r>
      <w:r w:rsidR="00054B2B" w:rsidRPr="004609E2">
        <w:rPr>
          <w:vanish w:val="0"/>
        </w:rPr>
        <w:t xml:space="preserve"> search</w:t>
      </w:r>
      <w:r w:rsidRPr="004609E2">
        <w:rPr>
          <w:vanish w:val="0"/>
        </w:rPr>
        <w:t>ing</w:t>
      </w:r>
      <w:r w:rsidR="00054B2B" w:rsidRPr="004609E2">
        <w:rPr>
          <w:vanish w:val="0"/>
        </w:rPr>
        <w:t xml:space="preserve"> or filter</w:t>
      </w:r>
      <w:r w:rsidRPr="004609E2">
        <w:rPr>
          <w:vanish w:val="0"/>
        </w:rPr>
        <w:t>ing</w:t>
      </w:r>
      <w:r w:rsidR="00054B2B" w:rsidRPr="004609E2">
        <w:rPr>
          <w:vanish w:val="0"/>
        </w:rPr>
        <w:t xml:space="preserve"> for specific records on students, payments, checks, </w:t>
      </w:r>
      <w:r w:rsidRPr="004609E2">
        <w:rPr>
          <w:vanish w:val="0"/>
        </w:rPr>
        <w:t>or</w:t>
      </w:r>
      <w:r w:rsidR="00054B2B" w:rsidRPr="004609E2">
        <w:rPr>
          <w:vanish w:val="0"/>
        </w:rPr>
        <w:t xml:space="preserve"> other data</w:t>
      </w:r>
      <w:r w:rsidRPr="004609E2">
        <w:rPr>
          <w:vanish w:val="0"/>
        </w:rPr>
        <w:t>, try these tips to optimize your results.</w:t>
      </w:r>
      <w:r w:rsidR="005B560B" w:rsidRPr="004609E2">
        <w:rPr>
          <w:vanish w:val="0"/>
        </w:rPr>
        <w:t xml:space="preserve"> </w:t>
      </w:r>
    </w:p>
    <w:p w14:paraId="5F2BA46A" w14:textId="71554451" w:rsidR="00AE2107" w:rsidRPr="004609E2" w:rsidRDefault="00040E2D" w:rsidP="008C0212">
      <w:pPr>
        <w:pStyle w:val="Hiddenbullet"/>
        <w:keepNext/>
        <w:keepLines w:val="0"/>
        <w:rPr>
          <w:vanish w:val="0"/>
        </w:rPr>
      </w:pPr>
      <w:r w:rsidRPr="004609E2">
        <w:rPr>
          <w:b/>
          <w:vanish w:val="0"/>
        </w:rPr>
        <w:t>Enter a unique identifier</w:t>
      </w:r>
      <w:r w:rsidRPr="004609E2">
        <w:rPr>
          <w:vanish w:val="0"/>
        </w:rPr>
        <w:t xml:space="preserve"> if </w:t>
      </w:r>
      <w:r w:rsidR="00AE2107" w:rsidRPr="004609E2">
        <w:rPr>
          <w:vanish w:val="0"/>
        </w:rPr>
        <w:t>possible</w:t>
      </w:r>
      <w:r w:rsidRPr="004609E2">
        <w:rPr>
          <w:vanish w:val="0"/>
        </w:rPr>
        <w:t xml:space="preserve">. For instance, if you're searching for a student, enter the Student ID if you have it. </w:t>
      </w:r>
    </w:p>
    <w:p w14:paraId="284F6388" w14:textId="77777777" w:rsidR="00040E2D" w:rsidRPr="004609E2" w:rsidRDefault="00A2214C" w:rsidP="00AE2107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6198D1E2" wp14:editId="3EB8B174">
            <wp:extent cx="6858000" cy="1029168"/>
            <wp:effectExtent l="0" t="0" r="0" b="0"/>
            <wp:docPr id="325" name="Picture 325" descr="C:\Users\MALTES~1.JOA\AppData\Local\Temp\1\SNAGHTML230bf2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ALTES~1.JOA\AppData\Local\Temp\1\SNAGHTML230bf2c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2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16E6" w14:textId="77777777" w:rsidR="00AE2107" w:rsidRPr="004609E2" w:rsidRDefault="00AE2107" w:rsidP="00B21C65">
      <w:pPr>
        <w:pStyle w:val="BodySpaceBefore"/>
        <w:rPr>
          <w:vanish w:val="0"/>
        </w:rPr>
      </w:pPr>
      <w:r w:rsidRPr="004609E2">
        <w:rPr>
          <w:vanish w:val="0"/>
        </w:rPr>
        <w:t>If you're filtering for a check in the Check Register, enter the Check Number if you have it.</w:t>
      </w:r>
    </w:p>
    <w:p w14:paraId="003D3BC4" w14:textId="77777777" w:rsidR="00040E2D" w:rsidRPr="004609E2" w:rsidRDefault="00A2214C" w:rsidP="00040E2D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4E7C8DA0" wp14:editId="1B520ED7">
            <wp:extent cx="5561905" cy="1923810"/>
            <wp:effectExtent l="0" t="0" r="1270" b="635"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A893F" w14:textId="77777777" w:rsidR="00AE2107" w:rsidRPr="004609E2" w:rsidRDefault="00AE2107" w:rsidP="00B21C65">
      <w:pPr>
        <w:pStyle w:val="Hiddenbullet"/>
        <w:spacing w:before="360"/>
        <w:rPr>
          <w:vanish w:val="0"/>
        </w:rPr>
      </w:pPr>
      <w:r w:rsidRPr="004609E2">
        <w:rPr>
          <w:b/>
          <w:vanish w:val="0"/>
        </w:rPr>
        <w:t>If you don't have a unique identifier, enter as much information as possible</w:t>
      </w:r>
      <w:r w:rsidRPr="004609E2">
        <w:rPr>
          <w:vanish w:val="0"/>
        </w:rPr>
        <w:t>.</w:t>
      </w:r>
    </w:p>
    <w:p w14:paraId="22E014D3" w14:textId="77777777" w:rsidR="00AE2107" w:rsidRPr="004609E2" w:rsidRDefault="00AE2107" w:rsidP="00AE2107">
      <w:pPr>
        <w:pStyle w:val="HiddenBody2"/>
        <w:rPr>
          <w:vanish w:val="0"/>
        </w:rPr>
      </w:pPr>
      <w:r w:rsidRPr="004609E2">
        <w:rPr>
          <w:vanish w:val="0"/>
        </w:rPr>
        <w:t xml:space="preserve">You can enter as much or as little information as you like, but the more you enter, the more precise your results will be. </w:t>
      </w:r>
    </w:p>
    <w:p w14:paraId="098BA9D6" w14:textId="67B4F7AD" w:rsidR="00AE2107" w:rsidRPr="004609E2" w:rsidRDefault="00AE2107" w:rsidP="006176AF">
      <w:pPr>
        <w:pStyle w:val="HiddenBody2"/>
        <w:rPr>
          <w:vanish w:val="0"/>
        </w:rPr>
      </w:pPr>
      <w:r w:rsidRPr="004609E2">
        <w:rPr>
          <w:vanish w:val="0"/>
        </w:rPr>
        <w:t>In the Check Register</w:t>
      </w:r>
      <w:r w:rsidR="006176AF" w:rsidRPr="004609E2">
        <w:rPr>
          <w:vanish w:val="0"/>
        </w:rPr>
        <w:t xml:space="preserve"> for instance</w:t>
      </w:r>
      <w:r w:rsidRPr="004609E2">
        <w:rPr>
          <w:vanish w:val="0"/>
        </w:rPr>
        <w:t>, you can enter any part of the Payee's name. The entry shown below will fetch every payee whose first or last name contains "ste." This would include</w:t>
      </w:r>
      <w:r w:rsidR="007800CA" w:rsidRPr="004609E2">
        <w:rPr>
          <w:vanish w:val="0"/>
        </w:rPr>
        <w:t xml:space="preserve"> such names as</w:t>
      </w:r>
      <w:r w:rsidRPr="004609E2">
        <w:rPr>
          <w:vanish w:val="0"/>
        </w:rPr>
        <w:t xml:space="preserve"> Stella Jones, Esteban Garcia, Anne Stevens, Jane Austen</w:t>
      </w:r>
      <w:r w:rsidR="00EF149A" w:rsidRPr="004609E2">
        <w:rPr>
          <w:vanish w:val="0"/>
        </w:rPr>
        <w:t>, and Jesus Beneste</w:t>
      </w:r>
      <w:r w:rsidRPr="004609E2">
        <w:rPr>
          <w:vanish w:val="0"/>
        </w:rPr>
        <w:t>.</w:t>
      </w:r>
    </w:p>
    <w:p w14:paraId="4DFF3FA6" w14:textId="77777777" w:rsidR="00AE2107" w:rsidRPr="004609E2" w:rsidRDefault="00AE2107" w:rsidP="00AE2107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36100E2C" wp14:editId="20FC6D14">
            <wp:extent cx="2084832" cy="621792"/>
            <wp:effectExtent l="19050" t="19050" r="10795" b="2603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832" cy="62179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399307" w14:textId="4599C596" w:rsidR="006176AF" w:rsidRPr="004609E2" w:rsidRDefault="007800CA" w:rsidP="006176AF">
      <w:pPr>
        <w:pStyle w:val="HiddenBody2"/>
        <w:keepNext/>
        <w:rPr>
          <w:vanish w:val="0"/>
        </w:rPr>
      </w:pPr>
      <w:r w:rsidRPr="004609E2">
        <w:rPr>
          <w:vanish w:val="0"/>
        </w:rPr>
        <w:lastRenderedPageBreak/>
        <w:t>T</w:t>
      </w:r>
      <w:r w:rsidR="006176AF" w:rsidRPr="004609E2">
        <w:rPr>
          <w:vanish w:val="0"/>
        </w:rPr>
        <w:t xml:space="preserve">his could fetch tens of thousands of records, in which case you'll get a </w:t>
      </w:r>
      <w:r w:rsidRPr="004609E2">
        <w:rPr>
          <w:vanish w:val="0"/>
        </w:rPr>
        <w:t>pop-up</w:t>
      </w:r>
      <w:r w:rsidR="006176AF" w:rsidRPr="004609E2">
        <w:rPr>
          <w:vanish w:val="0"/>
        </w:rPr>
        <w:t xml:space="preserve"> table like the one shown below.</w:t>
      </w:r>
    </w:p>
    <w:p w14:paraId="3FCA5793" w14:textId="154AD954" w:rsidR="006176AF" w:rsidRPr="004609E2" w:rsidRDefault="0089597C" w:rsidP="006176A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5CE91697" wp14:editId="0D15B845">
            <wp:extent cx="5486400" cy="4524375"/>
            <wp:effectExtent l="0" t="0" r="0" b="9525"/>
            <wp:docPr id="91" name="Picture 91" descr="C:\Users\MALTES~1.JOA\AppData\Local\Temp\1\SNAGHTML659863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TES~1.JOA\AppData\Local\Temp\1\SNAGHTML6598631b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E68AF" w14:textId="77777777" w:rsidR="006176AF" w:rsidRPr="004609E2" w:rsidRDefault="006176AF" w:rsidP="00B21C65">
      <w:pPr>
        <w:pStyle w:val="HiddenBody2"/>
        <w:spacing w:before="360"/>
        <w:rPr>
          <w:vanish w:val="0"/>
        </w:rPr>
      </w:pPr>
      <w:r w:rsidRPr="004609E2">
        <w:rPr>
          <w:vanish w:val="0"/>
        </w:rPr>
        <w:t>If the table contains what you consider a manageable number of results, you can select the record you want . . .</w:t>
      </w:r>
    </w:p>
    <w:p w14:paraId="0252E9F4" w14:textId="6863104F" w:rsidR="006176AF" w:rsidRPr="004609E2" w:rsidRDefault="0089597C" w:rsidP="006176A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7CBDF391" wp14:editId="5B89BFFC">
            <wp:extent cx="6228571" cy="1695238"/>
            <wp:effectExtent l="0" t="0" r="1270" b="635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571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76AF" w:rsidRPr="004609E2">
        <w:rPr>
          <w:vanish w:val="0"/>
        </w:rPr>
        <w:t xml:space="preserve"> </w:t>
      </w:r>
    </w:p>
    <w:p w14:paraId="41E5EA17" w14:textId="77777777" w:rsidR="006176AF" w:rsidRPr="004609E2" w:rsidRDefault="00634EF3" w:rsidP="00B21C65">
      <w:pPr>
        <w:pStyle w:val="HiddenBody2"/>
        <w:spacing w:before="360"/>
        <w:rPr>
          <w:vanish w:val="0"/>
        </w:rPr>
      </w:pPr>
      <w:r w:rsidRPr="004609E2">
        <w:rPr>
          <w:vanish w:val="0"/>
        </w:rPr>
        <w:t xml:space="preserve">. . . </w:t>
      </w:r>
      <w:r w:rsidR="006176AF" w:rsidRPr="004609E2">
        <w:rPr>
          <w:vanish w:val="0"/>
        </w:rPr>
        <w:t xml:space="preserve">and click </w:t>
      </w:r>
      <w:r w:rsidR="006176AF" w:rsidRPr="004609E2">
        <w:rPr>
          <w:b/>
          <w:vanish w:val="0"/>
        </w:rPr>
        <w:t>OK</w:t>
      </w:r>
      <w:r w:rsidR="006176AF" w:rsidRPr="004609E2">
        <w:rPr>
          <w:vanish w:val="0"/>
        </w:rPr>
        <w:t xml:space="preserve"> to fetch it.</w:t>
      </w:r>
    </w:p>
    <w:p w14:paraId="2C5253E5" w14:textId="77777777" w:rsidR="00677067" w:rsidRPr="004609E2" w:rsidRDefault="00677067" w:rsidP="00677067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48B359BF" wp14:editId="2386DBB7">
            <wp:extent cx="1542857" cy="990476"/>
            <wp:effectExtent l="0" t="0" r="635" b="63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3302" w14:textId="77777777" w:rsidR="006176AF" w:rsidRPr="004609E2" w:rsidRDefault="006176AF" w:rsidP="00B21C65">
      <w:pPr>
        <w:pStyle w:val="HiddenBody2"/>
        <w:spacing w:before="360"/>
        <w:rPr>
          <w:vanish w:val="0"/>
        </w:rPr>
      </w:pPr>
      <w:r w:rsidRPr="004609E2">
        <w:rPr>
          <w:vanish w:val="0"/>
        </w:rPr>
        <w:lastRenderedPageBreak/>
        <w:t xml:space="preserve">If you get an unwieldy number of results, you can </w:t>
      </w:r>
      <w:r w:rsidRPr="004609E2">
        <w:rPr>
          <w:b/>
          <w:vanish w:val="0"/>
        </w:rPr>
        <w:t>CANCEL</w:t>
      </w:r>
      <w:r w:rsidRPr="004609E2">
        <w:rPr>
          <w:vanish w:val="0"/>
        </w:rPr>
        <w:t xml:space="preserve"> and try your search again.</w:t>
      </w:r>
    </w:p>
    <w:p w14:paraId="77D6C41E" w14:textId="77777777" w:rsidR="00677067" w:rsidRPr="004609E2" w:rsidRDefault="00677067" w:rsidP="00677067">
      <w:pPr>
        <w:pStyle w:val="Hiddenbullet"/>
        <w:rPr>
          <w:vanish w:val="0"/>
        </w:rPr>
      </w:pPr>
      <w:r w:rsidRPr="004609E2">
        <w:rPr>
          <w:vanish w:val="0"/>
        </w:rPr>
        <w:t xml:space="preserve">For some fields, such as the Payee field described above, you can enter partial information. For other fields, such as Student SSN, you must enter the complete value. </w:t>
      </w:r>
    </w:p>
    <w:p w14:paraId="052E9E6D" w14:textId="2CAFECC4" w:rsidR="00E1214B" w:rsidRPr="004609E2" w:rsidRDefault="00E1214B" w:rsidP="001A3BF1">
      <w:pPr>
        <w:pStyle w:val="Heading2"/>
      </w:pPr>
      <w:r w:rsidRPr="004609E2">
        <w:t>Getting through tables</w:t>
      </w:r>
      <w:r w:rsidR="00A022AE" w:rsidRPr="004609E2">
        <w:t xml:space="preserve"> </w:t>
      </w:r>
    </w:p>
    <w:p w14:paraId="688061E2" w14:textId="77777777" w:rsidR="00F0543E" w:rsidRPr="004609E2" w:rsidRDefault="00F0543E" w:rsidP="00C451E4">
      <w:pPr>
        <w:pStyle w:val="HiddenBody"/>
        <w:rPr>
          <w:vanish w:val="0"/>
        </w:rPr>
      </w:pPr>
      <w:r w:rsidRPr="004609E2">
        <w:rPr>
          <w:vanish w:val="0"/>
        </w:rPr>
        <w:t>SAAS tables generally behave the same way, whether they display one row or thousands of rows.</w:t>
      </w:r>
    </w:p>
    <w:p w14:paraId="20381456" w14:textId="5A694A92" w:rsidR="00F0543E" w:rsidRPr="004609E2" w:rsidRDefault="00F0543E" w:rsidP="006176AF">
      <w:pPr>
        <w:pStyle w:val="Numberedred"/>
        <w:keepNext/>
      </w:pPr>
      <w:r w:rsidRPr="004609E2">
        <w:t xml:space="preserve">A </w:t>
      </w:r>
      <w:r w:rsidR="001D308F" w:rsidRPr="004609E2">
        <w:t>drop-down</w:t>
      </w:r>
      <w:r w:rsidRPr="004609E2">
        <w:t xml:space="preserve"> at the bottom-left lets you set the number of rows per page.</w:t>
      </w:r>
    </w:p>
    <w:p w14:paraId="2270FD0A" w14:textId="77777777" w:rsidR="0079063A" w:rsidRPr="004609E2" w:rsidRDefault="00F0543E" w:rsidP="006176AF">
      <w:pPr>
        <w:pStyle w:val="Numberedred"/>
        <w:keepNext/>
      </w:pPr>
      <w:r w:rsidRPr="004609E2">
        <w:t xml:space="preserve">A navigator in the center lets you click through the pages. You can get to the first and last pages by clicking the </w:t>
      </w:r>
      <w:r w:rsidRPr="004609E2">
        <w:rPr>
          <w:b/>
          <w:color w:val="0070C0"/>
        </w:rPr>
        <w:t>«</w:t>
      </w:r>
      <w:r w:rsidRPr="004609E2">
        <w:t xml:space="preserve"> and </w:t>
      </w:r>
      <w:r w:rsidRPr="004609E2">
        <w:rPr>
          <w:b/>
          <w:color w:val="0070C0"/>
        </w:rPr>
        <w:t>»</w:t>
      </w:r>
      <w:r w:rsidRPr="004609E2">
        <w:t xml:space="preserve"> buttons.</w:t>
      </w:r>
    </w:p>
    <w:p w14:paraId="63A81B48" w14:textId="77777777" w:rsidR="00E1214B" w:rsidRPr="004609E2" w:rsidRDefault="00E1214B" w:rsidP="006176AF">
      <w:pPr>
        <w:pStyle w:val="Numberedred"/>
        <w:keepNext/>
      </w:pPr>
      <w:r w:rsidRPr="004609E2">
        <w:t xml:space="preserve">A counter at the bottom-right tells you how many rows </w:t>
      </w:r>
      <w:r w:rsidR="00F0543E" w:rsidRPr="004609E2">
        <w:t>are in the table and which rows you're looking at</w:t>
      </w:r>
      <w:r w:rsidRPr="004609E2">
        <w:t>.</w:t>
      </w:r>
      <w:r w:rsidR="00F0543E" w:rsidRPr="004609E2">
        <w:t xml:space="preserve"> </w:t>
      </w:r>
    </w:p>
    <w:p w14:paraId="432B9144" w14:textId="77777777" w:rsidR="00E1214B" w:rsidRPr="004609E2" w:rsidRDefault="00F0543E" w:rsidP="00E1214B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7A7C178" wp14:editId="49B5BEBB">
            <wp:extent cx="6486525" cy="104775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LTES~1.JOA\AppData\Local\Temp\1\SNAGHTML89f844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0BE0F" w14:textId="77777777" w:rsidR="00F0543E" w:rsidRPr="004609E2" w:rsidRDefault="00F0543E" w:rsidP="00B21C65">
      <w:pPr>
        <w:pStyle w:val="BodySpaceBefore"/>
        <w:rPr>
          <w:vanish w:val="0"/>
        </w:rPr>
      </w:pPr>
      <w:r w:rsidRPr="004609E2">
        <w:rPr>
          <w:vanish w:val="0"/>
        </w:rPr>
        <w:t xml:space="preserve">Most tables can be </w:t>
      </w:r>
      <w:r w:rsidRPr="004609E2">
        <w:rPr>
          <w:b/>
          <w:vanish w:val="0"/>
        </w:rPr>
        <w:t>sorted</w:t>
      </w:r>
      <w:r w:rsidRPr="004609E2">
        <w:rPr>
          <w:vanish w:val="0"/>
        </w:rPr>
        <w:t xml:space="preserve">. </w:t>
      </w:r>
      <w:r w:rsidR="00991B32" w:rsidRPr="004609E2">
        <w:rPr>
          <w:vanish w:val="0"/>
        </w:rPr>
        <w:t>Click the arrow at the right of the column heading you want to sort on. Click it again to sort in the opposite order.</w:t>
      </w:r>
      <w:r w:rsidR="0014756F" w:rsidRPr="004609E2">
        <w:rPr>
          <w:vanish w:val="0"/>
        </w:rPr>
        <w:t xml:space="preserve"> If you don't see the arrow, the column can't be sorted.</w:t>
      </w:r>
    </w:p>
    <w:p w14:paraId="753835EA" w14:textId="77777777" w:rsidR="00991B32" w:rsidRPr="004609E2" w:rsidRDefault="00991B32" w:rsidP="00991B32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5C62F73B" wp14:editId="5BB37078">
            <wp:extent cx="1428571" cy="390476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4494" w14:textId="6892CAD2" w:rsidR="00991B32" w:rsidRPr="004609E2" w:rsidRDefault="00991B32" w:rsidP="00B21C65">
      <w:pPr>
        <w:pStyle w:val="BodySpaceBefore"/>
        <w:rPr>
          <w:vanish w:val="0"/>
        </w:rPr>
      </w:pPr>
      <w:r w:rsidRPr="004609E2">
        <w:rPr>
          <w:b/>
          <w:vanish w:val="0"/>
        </w:rPr>
        <w:t>Hovering</w:t>
      </w:r>
      <w:r w:rsidRPr="004609E2">
        <w:rPr>
          <w:vanish w:val="0"/>
        </w:rPr>
        <w:t xml:space="preserve"> </w:t>
      </w:r>
      <w:r w:rsidR="004B0947" w:rsidRPr="004609E2">
        <w:rPr>
          <w:vanish w:val="0"/>
        </w:rPr>
        <w:t>your cursor over</w:t>
      </w:r>
      <w:r w:rsidRPr="004609E2">
        <w:rPr>
          <w:vanish w:val="0"/>
        </w:rPr>
        <w:t xml:space="preserve"> </w:t>
      </w:r>
      <w:r w:rsidR="00BB0C3A" w:rsidRPr="004609E2">
        <w:rPr>
          <w:vanish w:val="0"/>
        </w:rPr>
        <w:t xml:space="preserve">a </w:t>
      </w:r>
      <w:r w:rsidRPr="004609E2">
        <w:rPr>
          <w:vanish w:val="0"/>
        </w:rPr>
        <w:t>column label</w:t>
      </w:r>
      <w:r w:rsidR="006852D8" w:rsidRPr="004609E2">
        <w:rPr>
          <w:vanish w:val="0"/>
        </w:rPr>
        <w:t xml:space="preserve"> shows a detailed </w:t>
      </w:r>
      <w:r w:rsidR="004B0947" w:rsidRPr="004609E2">
        <w:rPr>
          <w:vanish w:val="0"/>
        </w:rPr>
        <w:t>description</w:t>
      </w:r>
      <w:r w:rsidRPr="004609E2">
        <w:rPr>
          <w:vanish w:val="0"/>
        </w:rPr>
        <w:t>.</w:t>
      </w:r>
    </w:p>
    <w:p w14:paraId="2F488AE7" w14:textId="77777777" w:rsidR="00991B32" w:rsidRPr="004609E2" w:rsidRDefault="00F90049" w:rsidP="00991B32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DEE83DD" wp14:editId="124567B7">
            <wp:extent cx="1733333" cy="771429"/>
            <wp:effectExtent l="0" t="0" r="635" b="0"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58F0C" w14:textId="403C8E67" w:rsidR="004F7EFC" w:rsidRPr="004609E2" w:rsidRDefault="004A15E6" w:rsidP="00B21C65">
      <w:pPr>
        <w:pStyle w:val="BodySpaceBefore"/>
        <w:rPr>
          <w:vanish w:val="0"/>
        </w:rPr>
      </w:pPr>
      <w:r w:rsidRPr="004609E2">
        <w:rPr>
          <w:b/>
          <w:vanish w:val="0"/>
        </w:rPr>
        <w:t>Filters:</w:t>
      </w:r>
      <w:r w:rsidRPr="004609E2">
        <w:rPr>
          <w:vanish w:val="0"/>
        </w:rPr>
        <w:t xml:space="preserve"> </w:t>
      </w:r>
      <w:r w:rsidR="004F7EFC" w:rsidRPr="004609E2">
        <w:rPr>
          <w:vanish w:val="0"/>
        </w:rPr>
        <w:t xml:space="preserve">If a table looks strangely empty or incomplete, you might have filtered it to show fewer results. In the screenshot below, you've filtered the Check Register for "Allotment" checks. </w:t>
      </w:r>
    </w:p>
    <w:p w14:paraId="294D6BA5" w14:textId="108BA1B4" w:rsidR="004F7EFC" w:rsidRPr="004609E2" w:rsidRDefault="00B42D69" w:rsidP="004F7EFC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2DB2840" wp14:editId="258FC776">
            <wp:extent cx="6858000" cy="2668270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59D5" w14:textId="10F4E44A" w:rsidR="00C4736D" w:rsidRPr="004609E2" w:rsidRDefault="00C4736D" w:rsidP="00B21C65">
      <w:pPr>
        <w:pStyle w:val="BodySpaceBefore"/>
        <w:rPr>
          <w:noProof/>
          <w:vanish w:val="0"/>
        </w:rPr>
      </w:pPr>
      <w:r w:rsidRPr="004609E2">
        <w:rPr>
          <w:vanish w:val="0"/>
        </w:rPr>
        <w:lastRenderedPageBreak/>
        <w:t xml:space="preserve">Click the </w:t>
      </w:r>
      <w:r w:rsidRPr="004609E2">
        <w:rPr>
          <w:b/>
          <w:vanish w:val="0"/>
        </w:rPr>
        <w:t>Filter</w:t>
      </w:r>
      <w:r w:rsidRPr="004609E2">
        <w:rPr>
          <w:vanish w:val="0"/>
        </w:rPr>
        <w:t xml:space="preserve"> button again to see and </w:t>
      </w:r>
      <w:r w:rsidR="004B7AFA" w:rsidRPr="004609E2">
        <w:rPr>
          <w:vanish w:val="0"/>
        </w:rPr>
        <w:t>adjust</w:t>
      </w:r>
      <w:r w:rsidRPr="004609E2">
        <w:rPr>
          <w:vanish w:val="0"/>
        </w:rPr>
        <w:t xml:space="preserve"> the filters. You can also clear filters by simply clicking to another </w:t>
      </w:r>
      <w:r w:rsidR="009E4E8C" w:rsidRPr="004609E2">
        <w:rPr>
          <w:vanish w:val="0"/>
        </w:rPr>
        <w:t>module in the application</w:t>
      </w:r>
      <w:r w:rsidRPr="004609E2">
        <w:rPr>
          <w:vanish w:val="0"/>
        </w:rPr>
        <w:t>.</w:t>
      </w:r>
    </w:p>
    <w:p w14:paraId="72ADFF64" w14:textId="77777777" w:rsidR="00C4736D" w:rsidRPr="004609E2" w:rsidRDefault="00C4736D" w:rsidP="00C4736D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39ED3C92" wp14:editId="5D3983BB">
            <wp:extent cx="5390476" cy="1095238"/>
            <wp:effectExtent l="0" t="0" r="127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45D7F" w14:textId="60589064" w:rsidR="00936049" w:rsidRPr="004609E2" w:rsidRDefault="00936049" w:rsidP="00936049">
      <w:pPr>
        <w:pStyle w:val="Heading3"/>
      </w:pPr>
      <w:bookmarkStart w:id="1" w:name="_Toc459042171"/>
      <w:r w:rsidRPr="004609E2">
        <w:t xml:space="preserve">Don't forget to scroll </w:t>
      </w:r>
    </w:p>
    <w:p w14:paraId="3A790E6E" w14:textId="2DC3565F" w:rsidR="00936049" w:rsidRPr="004609E2" w:rsidRDefault="00936049" w:rsidP="00936049">
      <w:pPr>
        <w:pStyle w:val="HiddenBody"/>
        <w:rPr>
          <w:vanish w:val="0"/>
        </w:rPr>
      </w:pPr>
      <w:r w:rsidRPr="004609E2">
        <w:rPr>
          <w:vanish w:val="0"/>
        </w:rPr>
        <w:t xml:space="preserve">Some tables have more information in them than you </w:t>
      </w:r>
      <w:r w:rsidR="002E4B0E" w:rsidRPr="004609E2">
        <w:rPr>
          <w:vanish w:val="0"/>
        </w:rPr>
        <w:t xml:space="preserve">can </w:t>
      </w:r>
      <w:r w:rsidRPr="004609E2">
        <w:rPr>
          <w:vanish w:val="0"/>
        </w:rPr>
        <w:t>see when they first load. Use the scrollbar at the side of the table to see all the rows.</w:t>
      </w:r>
    </w:p>
    <w:p w14:paraId="3C200948" w14:textId="204E8C4D" w:rsidR="00936049" w:rsidRPr="004609E2" w:rsidRDefault="002E4B0E" w:rsidP="00936049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5B11DB5" wp14:editId="454B74E0">
            <wp:extent cx="6723809" cy="2323809"/>
            <wp:effectExtent l="0" t="0" r="1270" b="635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809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66C7" w14:textId="40A82352" w:rsidR="00420D4C" w:rsidRPr="004609E2" w:rsidRDefault="00E813F7" w:rsidP="00420D4C">
      <w:pPr>
        <w:pStyle w:val="Heading3"/>
      </w:pPr>
      <w:r w:rsidRPr="004609E2">
        <w:t>Use</w:t>
      </w:r>
      <w:r w:rsidR="00420D4C" w:rsidRPr="004609E2">
        <w:t xml:space="preserve"> the accordions </w:t>
      </w:r>
    </w:p>
    <w:p w14:paraId="75A5A18D" w14:textId="56B0615E" w:rsidR="00420D4C" w:rsidRPr="004609E2" w:rsidRDefault="00420D4C" w:rsidP="00420D4C">
      <w:pPr>
        <w:pStyle w:val="HiddenBody"/>
        <w:rPr>
          <w:vanish w:val="0"/>
        </w:rPr>
      </w:pPr>
      <w:r w:rsidRPr="004609E2">
        <w:rPr>
          <w:vanish w:val="0"/>
        </w:rPr>
        <w:t>Some tables can be collapsed and expanded so you can view as much or as little information at a time as you like. Use the arrow at the side of the table to see all the rows.</w:t>
      </w:r>
    </w:p>
    <w:p w14:paraId="6E33A671" w14:textId="456EF97C" w:rsidR="00420D4C" w:rsidRPr="004609E2" w:rsidRDefault="00E813F7" w:rsidP="00420D4C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1C3C365B" wp14:editId="4C2816A6">
            <wp:extent cx="3904762" cy="666667"/>
            <wp:effectExtent l="0" t="0" r="635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841" w14:textId="77777777" w:rsidR="00E813F7" w:rsidRPr="004609E2" w:rsidRDefault="00E813F7" w:rsidP="00E813F7">
      <w:pPr>
        <w:pStyle w:val="Illustration"/>
        <w:rPr>
          <w:vanish w:val="0"/>
        </w:rPr>
      </w:pPr>
    </w:p>
    <w:p w14:paraId="1487CACF" w14:textId="4793ED4C" w:rsidR="00E813F7" w:rsidRPr="004609E2" w:rsidRDefault="00E813F7" w:rsidP="00E813F7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1C9D6DD1" wp14:editId="0701B1FF">
            <wp:extent cx="3904762" cy="2104762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9651" w14:textId="521AF071" w:rsidR="00DE60EF" w:rsidRPr="004609E2" w:rsidRDefault="00DE60EF" w:rsidP="006309C6">
      <w:pPr>
        <w:pStyle w:val="Heading2"/>
      </w:pPr>
      <w:r w:rsidRPr="004609E2">
        <w:lastRenderedPageBreak/>
        <w:t>Entering dates</w:t>
      </w:r>
      <w:bookmarkEnd w:id="1"/>
      <w:r w:rsidR="00A022AE" w:rsidRPr="004609E2">
        <w:t xml:space="preserve"> </w:t>
      </w:r>
    </w:p>
    <w:p w14:paraId="5B3265FC" w14:textId="77777777" w:rsidR="00DE60EF" w:rsidRPr="004609E2" w:rsidRDefault="00DE60EF" w:rsidP="00C451E4">
      <w:pPr>
        <w:pStyle w:val="HiddenBody"/>
        <w:rPr>
          <w:vanish w:val="0"/>
        </w:rPr>
      </w:pPr>
      <w:r w:rsidRPr="004609E2">
        <w:rPr>
          <w:vanish w:val="0"/>
        </w:rPr>
        <w:t>You can enter dates in several ways.</w:t>
      </w:r>
    </w:p>
    <w:p w14:paraId="377F561B" w14:textId="77777777" w:rsidR="00CF22DF" w:rsidRPr="004609E2" w:rsidRDefault="00CF22DF" w:rsidP="00C451E4">
      <w:pPr>
        <w:pStyle w:val="HiddenBody"/>
        <w:rPr>
          <w:vanish w:val="0"/>
        </w:rPr>
      </w:pPr>
      <w:r w:rsidRPr="004609E2">
        <w:rPr>
          <w:b/>
          <w:vanish w:val="0"/>
        </w:rPr>
        <w:t>Use the datepicker.</w:t>
      </w:r>
    </w:p>
    <w:p w14:paraId="2B171051" w14:textId="77777777" w:rsidR="00DE60EF" w:rsidRPr="004609E2" w:rsidRDefault="00DE60EF" w:rsidP="006E6E65">
      <w:pPr>
        <w:pStyle w:val="NumberedList1"/>
        <w:numPr>
          <w:ilvl w:val="0"/>
          <w:numId w:val="21"/>
        </w:numPr>
      </w:pPr>
      <w:r w:rsidRPr="004609E2">
        <w:t xml:space="preserve">Click the datepicker at the right of </w:t>
      </w:r>
      <w:r w:rsidR="004E17AB" w:rsidRPr="004609E2">
        <w:t>any</w:t>
      </w:r>
      <w:r w:rsidRPr="004609E2">
        <w:t xml:space="preserve"> date field.</w:t>
      </w:r>
    </w:p>
    <w:p w14:paraId="2ED9CA58" w14:textId="77777777" w:rsidR="00DE60EF" w:rsidRPr="004609E2" w:rsidRDefault="00DE60EF" w:rsidP="00DE60E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27F7CD9" wp14:editId="6FE53120">
            <wp:extent cx="1638095" cy="390476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4606A" w14:textId="77777777" w:rsidR="00DE60EF" w:rsidRPr="004609E2" w:rsidRDefault="00CF22DF" w:rsidP="00DE60EF">
      <w:pPr>
        <w:pStyle w:val="NumberedList1"/>
      </w:pPr>
      <w:r w:rsidRPr="004609E2">
        <w:t>Click on the</w:t>
      </w:r>
      <w:r w:rsidR="00DE60EF" w:rsidRPr="004609E2">
        <w:t xml:space="preserve"> date </w:t>
      </w:r>
      <w:r w:rsidRPr="004609E2">
        <w:t xml:space="preserve">you want </w:t>
      </w:r>
      <w:r w:rsidR="00DE60EF" w:rsidRPr="004609E2">
        <w:t xml:space="preserve">when </w:t>
      </w:r>
      <w:r w:rsidRPr="004609E2">
        <w:t>the calendar</w:t>
      </w:r>
      <w:r w:rsidR="00DE60EF" w:rsidRPr="004609E2">
        <w:t xml:space="preserve"> opens.</w:t>
      </w:r>
      <w:r w:rsidRPr="004609E2">
        <w:t xml:space="preserve"> If necessary, use the arrows at the top to browse to the month you want.</w:t>
      </w:r>
    </w:p>
    <w:p w14:paraId="1863C988" w14:textId="77777777" w:rsidR="00DE60EF" w:rsidRPr="004609E2" w:rsidRDefault="00CF22DF" w:rsidP="00DE60E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469A7D7B" wp14:editId="2FCCB4F8">
            <wp:extent cx="1838095" cy="1923810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7262C" w14:textId="77777777" w:rsidR="00DE60EF" w:rsidRPr="004609E2" w:rsidRDefault="00DE60EF" w:rsidP="00334B8E">
      <w:pPr>
        <w:pStyle w:val="NumberedList1"/>
        <w:keepNext/>
        <w:keepLines w:val="0"/>
        <w:numPr>
          <w:ilvl w:val="0"/>
          <w:numId w:val="0"/>
        </w:numPr>
        <w:ind w:left="1440"/>
      </w:pPr>
      <w:r w:rsidRPr="004609E2">
        <w:t>The date will be entered in the field.</w:t>
      </w:r>
    </w:p>
    <w:p w14:paraId="29C02F91" w14:textId="77777777" w:rsidR="00DE60EF" w:rsidRPr="004609E2" w:rsidRDefault="00CF22DF" w:rsidP="00DE60E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5B476D67" wp14:editId="5E3CE40E">
            <wp:extent cx="1571429" cy="304762"/>
            <wp:effectExtent l="0" t="0" r="0" b="6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BFE4" w14:textId="61C5A783" w:rsidR="007607C4" w:rsidRPr="004609E2" w:rsidRDefault="00A723CB" w:rsidP="007607C4">
      <w:pPr>
        <w:pStyle w:val="Heading2"/>
      </w:pPr>
      <w:bookmarkStart w:id="2" w:name="_Toc459895930"/>
      <w:r w:rsidRPr="004609E2">
        <w:t>*</w:t>
      </w:r>
      <w:r w:rsidR="007607C4" w:rsidRPr="004609E2">
        <w:t>Mandatory fields</w:t>
      </w:r>
      <w:bookmarkEnd w:id="2"/>
    </w:p>
    <w:p w14:paraId="48F148A6" w14:textId="59387A57" w:rsidR="00634EF3" w:rsidRPr="004609E2" w:rsidRDefault="007800CA" w:rsidP="00634EF3">
      <w:pPr>
        <w:pStyle w:val="HiddenBody"/>
        <w:keepNext/>
        <w:rPr>
          <w:vanish w:val="0"/>
        </w:rPr>
      </w:pPr>
      <w:r w:rsidRPr="004609E2">
        <w:rPr>
          <w:vanish w:val="0"/>
        </w:rPr>
        <w:t>Required fields are marked with an asterisk</w:t>
      </w:r>
      <w:r w:rsidR="00634EF3" w:rsidRPr="004609E2">
        <w:rPr>
          <w:vanish w:val="0"/>
        </w:rPr>
        <w:t xml:space="preserve">. You won't be able to execute a task </w:t>
      </w:r>
      <w:r w:rsidR="00C05C2D" w:rsidRPr="004609E2">
        <w:rPr>
          <w:vanish w:val="0"/>
        </w:rPr>
        <w:t>(</w:t>
      </w:r>
      <w:r w:rsidR="00C05C2D" w:rsidRPr="004609E2">
        <w:rPr>
          <w:b/>
          <w:vanish w:val="0"/>
        </w:rPr>
        <w:t>SAVE</w:t>
      </w:r>
      <w:r w:rsidR="00C05C2D" w:rsidRPr="004609E2">
        <w:rPr>
          <w:vanish w:val="0"/>
        </w:rPr>
        <w:t xml:space="preserve"> or </w:t>
      </w:r>
      <w:r w:rsidR="004E17AB" w:rsidRPr="004609E2">
        <w:rPr>
          <w:b/>
          <w:vanish w:val="0"/>
        </w:rPr>
        <w:t>SUBMIT</w:t>
      </w:r>
      <w:r w:rsidR="00C05C2D" w:rsidRPr="004609E2">
        <w:rPr>
          <w:vanish w:val="0"/>
        </w:rPr>
        <w:t xml:space="preserve">, for instance) </w:t>
      </w:r>
      <w:r w:rsidR="00634EF3" w:rsidRPr="004609E2">
        <w:rPr>
          <w:vanish w:val="0"/>
        </w:rPr>
        <w:t xml:space="preserve">if you haven't filled in all the mandatory fields </w:t>
      </w:r>
      <w:r w:rsidRPr="004609E2">
        <w:rPr>
          <w:vanish w:val="0"/>
        </w:rPr>
        <w:t>on</w:t>
      </w:r>
      <w:r w:rsidR="00634EF3" w:rsidRPr="004609E2">
        <w:rPr>
          <w:vanish w:val="0"/>
        </w:rPr>
        <w:t xml:space="preserve"> a form. </w:t>
      </w:r>
    </w:p>
    <w:p w14:paraId="6B7CD255" w14:textId="77777777" w:rsidR="00634EF3" w:rsidRPr="004609E2" w:rsidRDefault="00B963D4" w:rsidP="00634EF3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21AEBBC2" wp14:editId="4765C570">
            <wp:extent cx="2952381" cy="409524"/>
            <wp:effectExtent l="0" t="0" r="635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F267" w14:textId="30309501" w:rsidR="005351A6" w:rsidRPr="004609E2" w:rsidRDefault="005351A6" w:rsidP="004E17AB">
      <w:pPr>
        <w:pStyle w:val="HiddenBody"/>
        <w:keepNext/>
        <w:rPr>
          <w:vanish w:val="0"/>
        </w:rPr>
      </w:pPr>
      <w:r w:rsidRPr="004609E2">
        <w:rPr>
          <w:vanish w:val="0"/>
        </w:rPr>
        <w:t xml:space="preserve">To clear a </w:t>
      </w:r>
      <w:r w:rsidRPr="004609E2">
        <w:rPr>
          <w:i/>
          <w:vanish w:val="0"/>
        </w:rPr>
        <w:t>date</w:t>
      </w:r>
      <w:r w:rsidRPr="004609E2">
        <w:rPr>
          <w:vanish w:val="0"/>
        </w:rPr>
        <w:t xml:space="preserve"> or anything you have </w:t>
      </w:r>
      <w:r w:rsidRPr="004609E2">
        <w:rPr>
          <w:i/>
          <w:vanish w:val="0"/>
        </w:rPr>
        <w:t>typed</w:t>
      </w:r>
      <w:r w:rsidRPr="004609E2">
        <w:rPr>
          <w:vanish w:val="0"/>
        </w:rPr>
        <w:t xml:space="preserve"> in, you can use your keyboard's </w:t>
      </w:r>
      <w:r w:rsidRPr="004609E2">
        <w:rPr>
          <w:b/>
          <w:vanish w:val="0"/>
        </w:rPr>
        <w:t>Backspace</w:t>
      </w:r>
      <w:r w:rsidRPr="004609E2">
        <w:rPr>
          <w:vanish w:val="0"/>
        </w:rPr>
        <w:t xml:space="preserve"> or </w:t>
      </w:r>
      <w:r w:rsidRPr="004609E2">
        <w:rPr>
          <w:b/>
          <w:vanish w:val="0"/>
        </w:rPr>
        <w:t>Delete</w:t>
      </w:r>
      <w:r w:rsidRPr="004609E2">
        <w:rPr>
          <w:vanish w:val="0"/>
        </w:rPr>
        <w:t xml:space="preserve"> keys, or click the </w:t>
      </w:r>
      <w:r w:rsidR="002A4893" w:rsidRPr="004609E2">
        <w:rPr>
          <w:rFonts w:ascii="Eras Bold ITC" w:hAnsi="Eras Bold ITC"/>
          <w:vanish w:val="0"/>
          <w:sz w:val="28"/>
          <w:szCs w:val="28"/>
        </w:rPr>
        <w:t>×</w:t>
      </w:r>
      <w:r w:rsidRPr="004609E2">
        <w:rPr>
          <w:vanish w:val="0"/>
        </w:rPr>
        <w:t xml:space="preserve"> at the far right of the field.</w:t>
      </w:r>
    </w:p>
    <w:p w14:paraId="7C692611" w14:textId="77777777" w:rsidR="005351A6" w:rsidRPr="004609E2" w:rsidRDefault="005351A6" w:rsidP="005351A6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265429DD" wp14:editId="05D6C467">
            <wp:extent cx="1571429" cy="638095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67F3" w14:textId="4653FF5A" w:rsidR="005351A6" w:rsidRPr="004609E2" w:rsidRDefault="005351A6" w:rsidP="005351A6">
      <w:pPr>
        <w:pStyle w:val="Illustration"/>
        <w:rPr>
          <w:vanish w:val="0"/>
        </w:rPr>
      </w:pPr>
    </w:p>
    <w:p w14:paraId="0D0F786C" w14:textId="0BD2EA75" w:rsidR="006B0821" w:rsidRPr="004609E2" w:rsidRDefault="00B461F3" w:rsidP="006309C6">
      <w:pPr>
        <w:pStyle w:val="Heading2"/>
      </w:pPr>
      <w:bookmarkStart w:id="3" w:name="_Toc459042173"/>
      <w:r w:rsidRPr="004609E2">
        <w:t>What did I type</w:t>
      </w:r>
      <w:bookmarkEnd w:id="3"/>
      <w:r w:rsidR="00762D99" w:rsidRPr="004609E2">
        <w:t>?</w:t>
      </w:r>
      <w:r w:rsidR="00A022AE" w:rsidRPr="004609E2">
        <w:t xml:space="preserve"> </w:t>
      </w:r>
    </w:p>
    <w:p w14:paraId="258B81FB" w14:textId="36ACB0D7" w:rsidR="006B0821" w:rsidRPr="004609E2" w:rsidRDefault="006B0821" w:rsidP="00C451E4">
      <w:pPr>
        <w:pStyle w:val="HiddenBody"/>
        <w:rPr>
          <w:vanish w:val="0"/>
        </w:rPr>
      </w:pPr>
      <w:r w:rsidRPr="004609E2">
        <w:rPr>
          <w:vanish w:val="0"/>
        </w:rPr>
        <w:t xml:space="preserve">Some fields let you enter up to 255 characters, but the text </w:t>
      </w:r>
      <w:r w:rsidR="00FE5A81" w:rsidRPr="004609E2">
        <w:rPr>
          <w:vanish w:val="0"/>
        </w:rPr>
        <w:t>is entered</w:t>
      </w:r>
      <w:r w:rsidRPr="004609E2">
        <w:rPr>
          <w:vanish w:val="0"/>
        </w:rPr>
        <w:t xml:space="preserve"> on one line and you might wonder what you typed at the beginning. </w:t>
      </w:r>
      <w:r w:rsidR="00634931" w:rsidRPr="004609E2">
        <w:rPr>
          <w:vanish w:val="0"/>
        </w:rPr>
        <w:t>You can hover the cursor over the field to see all the text in a pop-up.</w:t>
      </w:r>
      <w:r w:rsidR="00160329" w:rsidRPr="004609E2">
        <w:rPr>
          <w:vanish w:val="0"/>
        </w:rPr>
        <w:t xml:space="preserve"> </w:t>
      </w:r>
      <w:r w:rsidR="00634931" w:rsidRPr="004609E2">
        <w:rPr>
          <w:vanish w:val="0"/>
        </w:rPr>
        <w:t>To keep track of what you're entering, you can also</w:t>
      </w:r>
      <w:r w:rsidR="00160329" w:rsidRPr="004609E2">
        <w:rPr>
          <w:vanish w:val="0"/>
        </w:rPr>
        <w:t xml:space="preserve"> type the text in another application like Notepad and </w:t>
      </w:r>
      <w:r w:rsidR="001E70F3" w:rsidRPr="004609E2">
        <w:rPr>
          <w:vanish w:val="0"/>
        </w:rPr>
        <w:t>copy/</w:t>
      </w:r>
      <w:r w:rsidR="00160329" w:rsidRPr="004609E2">
        <w:rPr>
          <w:vanish w:val="0"/>
        </w:rPr>
        <w:t>paste it in.</w:t>
      </w:r>
    </w:p>
    <w:p w14:paraId="74063D3E" w14:textId="71EDFF8A" w:rsidR="0074333F" w:rsidRPr="004609E2" w:rsidRDefault="00C252E8" w:rsidP="0074333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23690882" wp14:editId="13A4CD70">
            <wp:extent cx="3295238" cy="952381"/>
            <wp:effectExtent l="0" t="0" r="635" b="635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8632B" w14:textId="70D1B046" w:rsidR="00DE60EF" w:rsidRPr="004609E2" w:rsidRDefault="007153B7" w:rsidP="001A3BF1">
      <w:pPr>
        <w:pStyle w:val="Heading2"/>
      </w:pPr>
      <w:bookmarkStart w:id="4" w:name="_Toc459042174"/>
      <w:r w:rsidRPr="004609E2">
        <w:lastRenderedPageBreak/>
        <w:t>Is it working</w:t>
      </w:r>
      <w:bookmarkEnd w:id="4"/>
      <w:r w:rsidR="00A022AE" w:rsidRPr="004609E2">
        <w:t xml:space="preserve">? </w:t>
      </w:r>
    </w:p>
    <w:p w14:paraId="75B134F8" w14:textId="77777777" w:rsidR="00DE60EF" w:rsidRPr="004609E2" w:rsidRDefault="00DE60EF" w:rsidP="00C451E4">
      <w:pPr>
        <w:pStyle w:val="HiddenBody"/>
        <w:rPr>
          <w:vanish w:val="0"/>
        </w:rPr>
      </w:pPr>
      <w:r w:rsidRPr="004609E2">
        <w:rPr>
          <w:b/>
          <w:vanish w:val="0"/>
        </w:rPr>
        <w:t>Searching for a student</w:t>
      </w:r>
      <w:r w:rsidRPr="004609E2">
        <w:rPr>
          <w:vanish w:val="0"/>
        </w:rPr>
        <w:t xml:space="preserve"> may take a few seconds. If you see "Searching…" below the Search button, be patient.</w:t>
      </w:r>
    </w:p>
    <w:p w14:paraId="2A4A11D2" w14:textId="77777777" w:rsidR="00DE60EF" w:rsidRPr="004609E2" w:rsidRDefault="00DE60EF" w:rsidP="00DE60EF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2797F7F8" wp14:editId="0C10B99E">
            <wp:extent cx="857143" cy="561905"/>
            <wp:effectExtent l="0" t="0" r="63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A655A" w14:textId="6E2FE95F" w:rsidR="00DE60EF" w:rsidRPr="004609E2" w:rsidRDefault="00DE60EF" w:rsidP="00F5344A">
      <w:pPr>
        <w:pStyle w:val="HiddenBody"/>
        <w:keepNext/>
        <w:rPr>
          <w:vanish w:val="0"/>
        </w:rPr>
      </w:pPr>
      <w:r w:rsidRPr="004609E2">
        <w:rPr>
          <w:b/>
          <w:vanish w:val="0"/>
        </w:rPr>
        <w:t xml:space="preserve">Loading </w:t>
      </w:r>
      <w:r w:rsidR="006677B3" w:rsidRPr="004609E2">
        <w:rPr>
          <w:b/>
          <w:vanish w:val="0"/>
        </w:rPr>
        <w:t xml:space="preserve">big tables, </w:t>
      </w:r>
      <w:r w:rsidR="006677B3" w:rsidRPr="004609E2">
        <w:rPr>
          <w:vanish w:val="0"/>
        </w:rPr>
        <w:t xml:space="preserve">such as </w:t>
      </w:r>
      <w:r w:rsidRPr="004609E2">
        <w:rPr>
          <w:vanish w:val="0"/>
        </w:rPr>
        <w:t>the Check Register</w:t>
      </w:r>
      <w:r w:rsidR="006677B3" w:rsidRPr="004609E2">
        <w:rPr>
          <w:vanish w:val="0"/>
        </w:rPr>
        <w:t>,</w:t>
      </w:r>
      <w:r w:rsidRPr="004609E2">
        <w:rPr>
          <w:vanish w:val="0"/>
        </w:rPr>
        <w:t xml:space="preserve"> </w:t>
      </w:r>
      <w:r w:rsidR="0014756F" w:rsidRPr="004609E2">
        <w:rPr>
          <w:vanish w:val="0"/>
        </w:rPr>
        <w:t>the Reissues tab</w:t>
      </w:r>
      <w:r w:rsidR="006677B3" w:rsidRPr="004609E2">
        <w:rPr>
          <w:vanish w:val="0"/>
        </w:rPr>
        <w:t>, or the payroll verification tables</w:t>
      </w:r>
      <w:r w:rsidR="00E12F9E" w:rsidRPr="004609E2">
        <w:rPr>
          <w:vanish w:val="0"/>
        </w:rPr>
        <w:t>,</w:t>
      </w:r>
      <w:r w:rsidR="0014756F" w:rsidRPr="004609E2">
        <w:rPr>
          <w:vanish w:val="0"/>
        </w:rPr>
        <w:t xml:space="preserve"> </w:t>
      </w:r>
      <w:r w:rsidRPr="004609E2">
        <w:rPr>
          <w:vanish w:val="0"/>
        </w:rPr>
        <w:t>may also take a few seconds. If you see "Processing…" at the top-left</w:t>
      </w:r>
      <w:r w:rsidR="009376C7" w:rsidRPr="004609E2">
        <w:rPr>
          <w:vanish w:val="0"/>
        </w:rPr>
        <w:t xml:space="preserve"> of a table</w:t>
      </w:r>
      <w:r w:rsidRPr="004609E2">
        <w:rPr>
          <w:vanish w:val="0"/>
        </w:rPr>
        <w:t>, be patient.</w:t>
      </w:r>
    </w:p>
    <w:p w14:paraId="1C2F1327" w14:textId="77777777" w:rsidR="009C5546" w:rsidRPr="004609E2" w:rsidRDefault="00DE60EF" w:rsidP="009346F8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78ADA010" wp14:editId="37E27276">
            <wp:extent cx="2238375" cy="9525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LTES~1.JOA\AppData\Local\Temp\1\SNAGHTML88700d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E708B" w14:textId="79FA4E3B" w:rsidR="009F19D0" w:rsidRPr="004609E2" w:rsidRDefault="009F19D0" w:rsidP="005F0730">
      <w:pPr>
        <w:pStyle w:val="Heading2"/>
        <w:rPr>
          <w:color w:val="auto"/>
        </w:rPr>
      </w:pPr>
      <w:r w:rsidRPr="004609E2">
        <w:rPr>
          <w:color w:val="auto"/>
        </w:rPr>
        <w:t xml:space="preserve">The button </w:t>
      </w:r>
      <w:r w:rsidR="007159B2" w:rsidRPr="004609E2">
        <w:rPr>
          <w:color w:val="auto"/>
        </w:rPr>
        <w:t>doesn't do anything</w:t>
      </w:r>
      <w:r w:rsidR="00A022AE" w:rsidRPr="004609E2">
        <w:rPr>
          <w:color w:val="auto"/>
        </w:rPr>
        <w:t xml:space="preserve"> </w:t>
      </w:r>
    </w:p>
    <w:p w14:paraId="4030793C" w14:textId="6014D49F" w:rsidR="00A2214C" w:rsidRPr="004609E2" w:rsidRDefault="00A2214C" w:rsidP="00A2214C">
      <w:pPr>
        <w:pStyle w:val="HiddenBody"/>
        <w:rPr>
          <w:vanish w:val="0"/>
        </w:rPr>
      </w:pPr>
      <w:r w:rsidRPr="004609E2">
        <w:rPr>
          <w:vanish w:val="0"/>
        </w:rPr>
        <w:t xml:space="preserve">If </w:t>
      </w:r>
      <w:r w:rsidR="00AB3D0D" w:rsidRPr="004609E2">
        <w:rPr>
          <w:vanish w:val="0"/>
        </w:rPr>
        <w:t>some of the dates in</w:t>
      </w:r>
      <w:r w:rsidR="00A96727" w:rsidRPr="004609E2">
        <w:rPr>
          <w:vanish w:val="0"/>
        </w:rPr>
        <w:t xml:space="preserve"> a </w:t>
      </w:r>
      <w:r w:rsidR="00A96727" w:rsidRPr="004609E2">
        <w:rPr>
          <w:b/>
          <w:vanish w:val="0"/>
        </w:rPr>
        <w:t>datepicker</w:t>
      </w:r>
      <w:r w:rsidR="00A96727" w:rsidRPr="004609E2">
        <w:rPr>
          <w:vanish w:val="0"/>
        </w:rPr>
        <w:t xml:space="preserve"> or a </w:t>
      </w:r>
      <w:r w:rsidRPr="004609E2">
        <w:rPr>
          <w:vanish w:val="0"/>
        </w:rPr>
        <w:t xml:space="preserve">button such as </w:t>
      </w:r>
      <w:r w:rsidRPr="004609E2">
        <w:rPr>
          <w:b/>
          <w:vanish w:val="0"/>
        </w:rPr>
        <w:t>SAVE, OK</w:t>
      </w:r>
      <w:r w:rsidRPr="004609E2">
        <w:rPr>
          <w:vanish w:val="0"/>
        </w:rPr>
        <w:t xml:space="preserve">, or </w:t>
      </w:r>
      <w:r w:rsidRPr="004609E2">
        <w:rPr>
          <w:b/>
          <w:vanish w:val="0"/>
        </w:rPr>
        <w:t>RECONCILE</w:t>
      </w:r>
      <w:r w:rsidRPr="004609E2">
        <w:rPr>
          <w:vanish w:val="0"/>
        </w:rPr>
        <w:t xml:space="preserve"> looks grey or "won't click," you may not have completed all the information properly</w:t>
      </w:r>
      <w:r w:rsidR="00A96727" w:rsidRPr="004609E2">
        <w:rPr>
          <w:vanish w:val="0"/>
        </w:rPr>
        <w:t xml:space="preserve"> or you may be trying to enter invalid data</w:t>
      </w:r>
      <w:r w:rsidRPr="004609E2">
        <w:rPr>
          <w:vanish w:val="0"/>
        </w:rPr>
        <w:t xml:space="preserve">. Be sure you've followed all the requirements as described. You have to enter a </w:t>
      </w:r>
      <w:r w:rsidRPr="004609E2">
        <w:rPr>
          <w:i/>
          <w:vanish w:val="0"/>
        </w:rPr>
        <w:t>complete</w:t>
      </w:r>
      <w:r w:rsidRPr="004609E2">
        <w:rPr>
          <w:vanish w:val="0"/>
        </w:rPr>
        <w:t xml:space="preserve"> Student ID or SSN, or a date that falls within a specific range.</w:t>
      </w:r>
    </w:p>
    <w:p w14:paraId="2684CC28" w14:textId="1258DEDE" w:rsidR="000B062F" w:rsidRPr="004609E2" w:rsidRDefault="000B062F" w:rsidP="00FD07EA">
      <w:pPr>
        <w:pStyle w:val="HiddenBody"/>
        <w:rPr>
          <w:vanish w:val="0"/>
        </w:rPr>
      </w:pPr>
      <w:bookmarkStart w:id="5" w:name="_Toc459104753"/>
      <w:bookmarkStart w:id="6" w:name="_Toc459112381"/>
      <w:bookmarkStart w:id="7" w:name="_Toc459112438"/>
      <w:bookmarkStart w:id="8" w:name="_Toc459112576"/>
      <w:r w:rsidRPr="004609E2">
        <w:rPr>
          <w:vanish w:val="0"/>
        </w:rPr>
        <w:br w:type="page"/>
      </w:r>
    </w:p>
    <w:p w14:paraId="434AC0D6" w14:textId="5604E001" w:rsidR="00065EE6" w:rsidRPr="004609E2" w:rsidRDefault="00065EE6" w:rsidP="003E6F0F">
      <w:pPr>
        <w:pStyle w:val="Heading1"/>
        <w:pageBreakBefore/>
      </w:pPr>
      <w:bookmarkStart w:id="9" w:name="_Toc459042196"/>
      <w:bookmarkStart w:id="10" w:name="_Toc459104776"/>
      <w:bookmarkStart w:id="11" w:name="_Toc459112408"/>
      <w:bookmarkStart w:id="12" w:name="_Toc459112461"/>
      <w:bookmarkStart w:id="13" w:name="_Toc459112603"/>
      <w:bookmarkStart w:id="14" w:name="_Toc459895964"/>
      <w:bookmarkStart w:id="15" w:name="_Toc459902341"/>
      <w:bookmarkStart w:id="16" w:name="_Toc487834695"/>
      <w:bookmarkEnd w:id="5"/>
      <w:bookmarkEnd w:id="6"/>
      <w:bookmarkEnd w:id="7"/>
      <w:bookmarkEnd w:id="8"/>
      <w:r w:rsidRPr="004609E2">
        <w:lastRenderedPageBreak/>
        <w:t>Printing checks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25D4A9EF" w14:textId="77777777" w:rsidR="00FA3E4B" w:rsidRPr="004609E2" w:rsidRDefault="00FA3E4B" w:rsidP="005162D1">
      <w:pPr>
        <w:pStyle w:val="Heading2"/>
      </w:pPr>
      <w:bookmarkStart w:id="17" w:name="_Toc459042197"/>
      <w:bookmarkStart w:id="18" w:name="_Toc459104777"/>
      <w:bookmarkStart w:id="19" w:name="_Toc459112409"/>
      <w:bookmarkStart w:id="20" w:name="_Toc459112462"/>
      <w:bookmarkStart w:id="21" w:name="_Toc459112604"/>
      <w:bookmarkStart w:id="22" w:name="_Toc459895965"/>
      <w:bookmarkStart w:id="23" w:name="_Toc487834696"/>
      <w:r w:rsidRPr="004609E2">
        <w:t>Printing check batches</w:t>
      </w:r>
      <w:bookmarkEnd w:id="17"/>
      <w:bookmarkEnd w:id="18"/>
      <w:bookmarkEnd w:id="19"/>
      <w:bookmarkEnd w:id="20"/>
      <w:bookmarkEnd w:id="21"/>
      <w:bookmarkEnd w:id="22"/>
      <w:bookmarkEnd w:id="23"/>
    </w:p>
    <w:p w14:paraId="6A8807A5" w14:textId="62A79F08" w:rsidR="00293417" w:rsidRPr="004609E2" w:rsidRDefault="00293417" w:rsidP="004939B5">
      <w:pPr>
        <w:pStyle w:val="HiddenBody"/>
        <w:rPr>
          <w:vanish w:val="0"/>
        </w:rPr>
      </w:pPr>
      <w:r w:rsidRPr="004609E2">
        <w:rPr>
          <w:vanish w:val="0"/>
        </w:rPr>
        <w:t xml:space="preserve">Use these steps to </w:t>
      </w:r>
      <w:r w:rsidR="004939B5" w:rsidRPr="004609E2">
        <w:rPr>
          <w:vanish w:val="0"/>
        </w:rPr>
        <w:t>queue</w:t>
      </w:r>
      <w:r w:rsidR="00E5383C" w:rsidRPr="004609E2">
        <w:rPr>
          <w:vanish w:val="0"/>
        </w:rPr>
        <w:t xml:space="preserve"> </w:t>
      </w:r>
      <w:r w:rsidR="000F4F31" w:rsidRPr="004609E2">
        <w:rPr>
          <w:vanish w:val="0"/>
        </w:rPr>
        <w:t>check</w:t>
      </w:r>
      <w:r w:rsidR="00A903F0" w:rsidRPr="004609E2">
        <w:rPr>
          <w:vanish w:val="0"/>
        </w:rPr>
        <w:t xml:space="preserve"> batche</w:t>
      </w:r>
      <w:r w:rsidR="000F4F31" w:rsidRPr="004609E2">
        <w:rPr>
          <w:vanish w:val="0"/>
        </w:rPr>
        <w:t>s of all types</w:t>
      </w:r>
      <w:r w:rsidR="004939B5" w:rsidRPr="004609E2">
        <w:rPr>
          <w:vanish w:val="0"/>
        </w:rPr>
        <w:t xml:space="preserve"> for </w:t>
      </w:r>
      <w:r w:rsidR="005B6515" w:rsidRPr="004609E2">
        <w:rPr>
          <w:vanish w:val="0"/>
        </w:rPr>
        <w:t xml:space="preserve">physical </w:t>
      </w:r>
      <w:r w:rsidR="004939B5" w:rsidRPr="004609E2">
        <w:rPr>
          <w:vanish w:val="0"/>
        </w:rPr>
        <w:t>printing in EZPaySuite</w:t>
      </w:r>
      <w:r w:rsidR="00A903F0" w:rsidRPr="004609E2">
        <w:rPr>
          <w:vanish w:val="0"/>
        </w:rPr>
        <w:t xml:space="preserve">. </w:t>
      </w:r>
      <w:r w:rsidR="005B6515" w:rsidRPr="004609E2">
        <w:rPr>
          <w:vanish w:val="0"/>
        </w:rPr>
        <w:t>You won't need paper or check stock for these steps.</w:t>
      </w:r>
    </w:p>
    <w:p w14:paraId="7F9A2C44" w14:textId="77777777" w:rsidR="00293417" w:rsidRPr="004609E2" w:rsidRDefault="00293417" w:rsidP="006E6E65">
      <w:pPr>
        <w:pStyle w:val="NumberedList1"/>
        <w:numPr>
          <w:ilvl w:val="0"/>
          <w:numId w:val="13"/>
        </w:numPr>
      </w:pPr>
      <w:r w:rsidRPr="004609E2">
        <w:t xml:space="preserve">Go to </w:t>
      </w:r>
      <w:r w:rsidRPr="004609E2">
        <w:rPr>
          <w:b/>
        </w:rPr>
        <w:t>Check Printing</w:t>
      </w:r>
      <w:r w:rsidR="009630A0" w:rsidRPr="004609E2">
        <w:t xml:space="preserve"> </w:t>
      </w:r>
      <w:r w:rsidR="009630A0" w:rsidRPr="004609E2">
        <w:sym w:font="Wingdings" w:char="F0E0"/>
      </w:r>
      <w:r w:rsidR="009630A0" w:rsidRPr="004609E2">
        <w:t xml:space="preserve"> </w:t>
      </w:r>
      <w:r w:rsidR="009C3F12" w:rsidRPr="004609E2">
        <w:rPr>
          <w:b/>
        </w:rPr>
        <w:t>Define Check Batch</w:t>
      </w:r>
      <w:r w:rsidRPr="004609E2">
        <w:t>.</w:t>
      </w:r>
    </w:p>
    <w:p w14:paraId="58A1190C" w14:textId="77777777" w:rsidR="00293417" w:rsidRPr="004609E2" w:rsidRDefault="007005C8" w:rsidP="00293417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2CF6306D" wp14:editId="7BAC9CBC">
            <wp:extent cx="3942857" cy="923810"/>
            <wp:effectExtent l="0" t="0" r="635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D460" w14:textId="77777777" w:rsidR="00293417" w:rsidRPr="004609E2" w:rsidRDefault="007005C8" w:rsidP="00CF1CC1">
      <w:pPr>
        <w:pStyle w:val="NumberedList1"/>
      </w:pPr>
      <w:r w:rsidRPr="004609E2">
        <w:t xml:space="preserve">Complete the </w:t>
      </w:r>
      <w:r w:rsidR="00293417" w:rsidRPr="004609E2">
        <w:t xml:space="preserve">Define Check Batch </w:t>
      </w:r>
      <w:r w:rsidR="009630A0" w:rsidRPr="004609E2">
        <w:t>form.</w:t>
      </w:r>
    </w:p>
    <w:p w14:paraId="2C3EA33E" w14:textId="6FD7B989" w:rsidR="00753AD0" w:rsidRPr="004609E2" w:rsidRDefault="009B4F4B" w:rsidP="00753AD0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751B702" wp14:editId="377E7BDB">
            <wp:extent cx="3161905" cy="2114286"/>
            <wp:effectExtent l="0" t="0" r="635" b="635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520"/>
        <w:gridCol w:w="6930"/>
      </w:tblGrid>
      <w:tr w:rsidR="007005C8" w:rsidRPr="004609E2" w14:paraId="50A35451" w14:textId="77777777" w:rsidTr="001714AC">
        <w:tc>
          <w:tcPr>
            <w:tcW w:w="25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CC239BF" w14:textId="1796A982" w:rsidR="007005C8" w:rsidRPr="004609E2" w:rsidRDefault="007005C8" w:rsidP="00753AD0">
            <w:pPr>
              <w:pStyle w:val="TableBodySAAS"/>
            </w:pPr>
            <w:r w:rsidRPr="004609E2">
              <w:rPr>
                <w:b/>
              </w:rPr>
              <w:t>Check Type</w:t>
            </w:r>
            <w:r w:rsidR="00340E37" w:rsidRPr="004609E2">
              <w:t xml:space="preserve"> </w:t>
            </w:r>
          </w:p>
        </w:tc>
        <w:tc>
          <w:tcPr>
            <w:tcW w:w="6930" w:type="dxa"/>
            <w:tcBorders>
              <w:lef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014FFBA" w14:textId="46BF8D8D" w:rsidR="007005C8" w:rsidRPr="004609E2" w:rsidRDefault="00753AD0" w:rsidP="00E411B1">
            <w:pPr>
              <w:pStyle w:val="TableBodySAAS"/>
              <w:rPr>
                <w:noProof/>
              </w:rPr>
            </w:pPr>
            <w:r w:rsidRPr="004609E2">
              <w:t>The type of checks to print.</w:t>
            </w:r>
          </w:p>
        </w:tc>
      </w:tr>
      <w:tr w:rsidR="007005C8" w:rsidRPr="004609E2" w14:paraId="3BE93BC1" w14:textId="77777777" w:rsidTr="001714AC">
        <w:tc>
          <w:tcPr>
            <w:tcW w:w="252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4E687C9" w14:textId="135D5655" w:rsidR="007005C8" w:rsidRPr="004609E2" w:rsidRDefault="007005C8" w:rsidP="00753AD0">
            <w:pPr>
              <w:pStyle w:val="TableBodySAAS"/>
            </w:pPr>
            <w:r w:rsidRPr="004609E2">
              <w:rPr>
                <w:b/>
              </w:rPr>
              <w:t>Pay Period</w:t>
            </w:r>
            <w:r w:rsidR="00B659E0" w:rsidRPr="004609E2">
              <w:rPr>
                <w:b/>
              </w:rPr>
              <w:t xml:space="preserve"> </w:t>
            </w:r>
          </w:p>
        </w:tc>
        <w:tc>
          <w:tcPr>
            <w:tcW w:w="6930" w:type="dxa"/>
            <w:tcBorders>
              <w:left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AF3F420" w14:textId="01A8AAB0" w:rsidR="007005C8" w:rsidRPr="004609E2" w:rsidRDefault="00753AD0" w:rsidP="00B31347">
            <w:pPr>
              <w:pStyle w:val="TableBodySAAS"/>
            </w:pPr>
            <w:r w:rsidRPr="004609E2">
              <w:t>The pay period</w:t>
            </w:r>
            <w:r w:rsidR="00B31347" w:rsidRPr="004609E2">
              <w:t xml:space="preserve"> for the Check Type you selected</w:t>
            </w:r>
            <w:r w:rsidRPr="004609E2">
              <w:t>; you cannot change this.</w:t>
            </w:r>
          </w:p>
        </w:tc>
      </w:tr>
      <w:tr w:rsidR="007005C8" w:rsidRPr="004609E2" w14:paraId="08A84DF9" w14:textId="77777777" w:rsidTr="001714AC">
        <w:tc>
          <w:tcPr>
            <w:tcW w:w="2520" w:type="dxa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DA62391" w14:textId="3EA8DCD5" w:rsidR="005162D1" w:rsidRPr="004609E2" w:rsidRDefault="00B659E0" w:rsidP="005162D1">
            <w:pPr>
              <w:pStyle w:val="TableBodySAAS"/>
            </w:pPr>
            <w:r w:rsidRPr="004609E2">
              <w:rPr>
                <w:b/>
              </w:rPr>
              <w:t>Check Date</w:t>
            </w:r>
            <w:r w:rsidR="007005C8" w:rsidRPr="004609E2">
              <w:t xml:space="preserve"> </w:t>
            </w:r>
          </w:p>
        </w:tc>
        <w:tc>
          <w:tcPr>
            <w:tcW w:w="6930" w:type="dxa"/>
            <w:tcBorders>
              <w:left w:val="nil"/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5415067" w14:textId="6EDF572A" w:rsidR="00753AD0" w:rsidRPr="004609E2" w:rsidRDefault="00753AD0" w:rsidP="00753AD0">
            <w:pPr>
              <w:pStyle w:val="TableBodySAAS"/>
            </w:pPr>
            <w:r w:rsidRPr="004609E2">
              <w:t>Default date is the current date for Manual checks and 7 days after the end of the Pay Period for all other checks; see the restrictions below.</w:t>
            </w:r>
          </w:p>
          <w:p w14:paraId="55B656EF" w14:textId="5BBFF3F7" w:rsidR="00753AD0" w:rsidRPr="004609E2" w:rsidRDefault="00753AD0" w:rsidP="00753AD0">
            <w:pPr>
              <w:pStyle w:val="TableBodySAAS"/>
            </w:pPr>
            <w:r w:rsidRPr="004609E2">
              <w:rPr>
                <w:b/>
              </w:rPr>
              <w:t>For Manual checks</w:t>
            </w:r>
            <w:r w:rsidRPr="004609E2">
              <w:t xml:space="preserve">, you cannot set a Check Date earlier than </w:t>
            </w:r>
            <w:r w:rsidR="000A63F6" w:rsidRPr="004609E2">
              <w:t xml:space="preserve">the current date </w:t>
            </w:r>
            <w:r w:rsidRPr="004609E2">
              <w:t>or more than 7 days later than the current date.</w:t>
            </w:r>
          </w:p>
          <w:p w14:paraId="69AF6450" w14:textId="6C54E65E" w:rsidR="007005C8" w:rsidRPr="004609E2" w:rsidRDefault="00753AD0" w:rsidP="00AC6138">
            <w:pPr>
              <w:pStyle w:val="TableBodySAAS"/>
            </w:pPr>
            <w:r w:rsidRPr="004609E2">
              <w:rPr>
                <w:b/>
              </w:rPr>
              <w:t>For all other checks</w:t>
            </w:r>
            <w:r w:rsidRPr="004609E2">
              <w:t xml:space="preserve">, you cannot set a Check Date </w:t>
            </w:r>
            <w:r w:rsidR="00AC6138" w:rsidRPr="004609E2">
              <w:t>earlier</w:t>
            </w:r>
            <w:r w:rsidRPr="004609E2">
              <w:t xml:space="preserve"> than </w:t>
            </w:r>
            <w:r w:rsidR="000A63F6" w:rsidRPr="004609E2">
              <w:t xml:space="preserve">the Pay Period End date or </w:t>
            </w:r>
            <w:r w:rsidRPr="004609E2">
              <w:t xml:space="preserve">more than 7 days </w:t>
            </w:r>
            <w:r w:rsidR="00AC6138" w:rsidRPr="004609E2">
              <w:t>later</w:t>
            </w:r>
            <w:r w:rsidRPr="004609E2">
              <w:t xml:space="preserve"> than the Pay Period End date.</w:t>
            </w:r>
          </w:p>
        </w:tc>
      </w:tr>
      <w:tr w:rsidR="007005C8" w:rsidRPr="004609E2" w14:paraId="714BFEFA" w14:textId="77777777" w:rsidTr="001714AC">
        <w:tc>
          <w:tcPr>
            <w:tcW w:w="2520" w:type="dxa"/>
            <w:tcBorders>
              <w:top w:val="single" w:sz="4" w:space="0" w:color="auto"/>
              <w:bottom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9D5C13" w14:textId="4EB8FFBD" w:rsidR="007005C8" w:rsidRPr="004609E2" w:rsidRDefault="00B659E0" w:rsidP="00753AD0">
            <w:pPr>
              <w:pStyle w:val="TableBodySAAS"/>
            </w:pPr>
            <w:r w:rsidRPr="004609E2">
              <w:rPr>
                <w:b/>
              </w:rPr>
              <w:t>Starting Check Number</w:t>
            </w:r>
            <w:r w:rsidR="007005C8" w:rsidRPr="004609E2">
              <w:t xml:space="preserve"> </w:t>
            </w:r>
          </w:p>
        </w:tc>
        <w:tc>
          <w:tcPr>
            <w:tcW w:w="6930" w:type="dxa"/>
            <w:tcBorders>
              <w:top w:val="single" w:sz="4" w:space="0" w:color="auto"/>
              <w:left w:val="nil"/>
              <w:bottom w:val="nil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A37C649" w14:textId="77777777" w:rsidR="007005C8" w:rsidRPr="004609E2" w:rsidRDefault="00753AD0" w:rsidP="00E411B1">
            <w:pPr>
              <w:pStyle w:val="TableBodySAAS"/>
            </w:pPr>
            <w:r w:rsidRPr="004609E2">
              <w:t>The check number to start the print batch.</w:t>
            </w:r>
          </w:p>
          <w:p w14:paraId="1AE22902" w14:textId="38BEA314" w:rsidR="00753AD0" w:rsidRPr="004609E2" w:rsidRDefault="00753AD0" w:rsidP="00753AD0">
            <w:pPr>
              <w:pStyle w:val="WarningBody"/>
              <w:rPr>
                <w:vanish w:val="0"/>
              </w:rPr>
            </w:pPr>
            <w:r w:rsidRPr="004609E2">
              <w:rPr>
                <w:b/>
                <w:vanish w:val="0"/>
              </w:rPr>
              <w:t>Warning:</w:t>
            </w:r>
            <w:r w:rsidRPr="004609E2">
              <w:rPr>
                <w:vanish w:val="0"/>
              </w:rPr>
              <w:t xml:space="preserve"> </w:t>
            </w:r>
            <w:r w:rsidRPr="004609E2">
              <w:rPr>
                <w:vanish w:val="0"/>
              </w:rPr>
              <w:tab/>
              <w:t>Do not change this number unless it's absolutely necessary.</w:t>
            </w:r>
          </w:p>
        </w:tc>
      </w:tr>
    </w:tbl>
    <w:p w14:paraId="2026DB1C" w14:textId="77777777" w:rsidR="00920460" w:rsidRPr="004609E2" w:rsidRDefault="00920460" w:rsidP="00CF1CC1">
      <w:pPr>
        <w:pStyle w:val="NumberedList1"/>
        <w:keepNext/>
      </w:pPr>
      <w:r w:rsidRPr="004609E2">
        <w:t xml:space="preserve">Click </w:t>
      </w:r>
      <w:r w:rsidRPr="004609E2">
        <w:rPr>
          <w:b/>
        </w:rPr>
        <w:t>PRINT</w:t>
      </w:r>
      <w:r w:rsidRPr="004609E2">
        <w:t>.</w:t>
      </w:r>
    </w:p>
    <w:p w14:paraId="4A4BDE5E" w14:textId="77777777" w:rsidR="00032876" w:rsidRPr="004609E2" w:rsidRDefault="00032876" w:rsidP="00E8761A">
      <w:pPr>
        <w:pStyle w:val="HiddenBody"/>
        <w:rPr>
          <w:vanish w:val="0"/>
        </w:rPr>
      </w:pPr>
      <w:r w:rsidRPr="004609E2">
        <w:rPr>
          <w:vanish w:val="0"/>
        </w:rPr>
        <w:t>What happens next:</w:t>
      </w:r>
    </w:p>
    <w:p w14:paraId="29FA3C88" w14:textId="25FFED90" w:rsidR="00EC29CB" w:rsidRPr="004609E2" w:rsidRDefault="00414270" w:rsidP="00235CCB">
      <w:pPr>
        <w:pStyle w:val="Hiddenbullet"/>
        <w:keepNext/>
        <w:keepLines w:val="0"/>
        <w:rPr>
          <w:vanish w:val="0"/>
        </w:rPr>
      </w:pPr>
      <w:r w:rsidRPr="004609E2">
        <w:rPr>
          <w:vanish w:val="0"/>
        </w:rPr>
        <w:t>O</w:t>
      </w:r>
      <w:r w:rsidR="00EC29CB" w:rsidRPr="004609E2">
        <w:rPr>
          <w:vanish w:val="0"/>
        </w:rPr>
        <w:t xml:space="preserve">ne of the following </w:t>
      </w:r>
      <w:r w:rsidR="00590359" w:rsidRPr="004609E2">
        <w:rPr>
          <w:vanish w:val="0"/>
        </w:rPr>
        <w:t xml:space="preserve">print batch summary </w:t>
      </w:r>
      <w:r w:rsidR="00EC29CB" w:rsidRPr="004609E2">
        <w:rPr>
          <w:vanish w:val="0"/>
        </w:rPr>
        <w:t xml:space="preserve">reports </w:t>
      </w:r>
      <w:r w:rsidRPr="004609E2">
        <w:rPr>
          <w:vanish w:val="0"/>
        </w:rPr>
        <w:t>is</w:t>
      </w:r>
      <w:r w:rsidR="00E57BFA" w:rsidRPr="004609E2">
        <w:rPr>
          <w:vanish w:val="0"/>
        </w:rPr>
        <w:t xml:space="preserve"> generated</w:t>
      </w:r>
      <w:r w:rsidR="00EA4824" w:rsidRPr="004609E2">
        <w:rPr>
          <w:vanish w:val="0"/>
        </w:rPr>
        <w:t xml:space="preserve"> as a PDF file that you may open, save, or cancel using the buttons at the bottom-right of your browser</w:t>
      </w:r>
      <w:r w:rsidR="00EC29CB" w:rsidRPr="004609E2">
        <w:rPr>
          <w:vanish w:val="0"/>
        </w:rPr>
        <w:t>:</w:t>
      </w:r>
    </w:p>
    <w:p w14:paraId="4EFB2E2A" w14:textId="1526E01F" w:rsidR="00EA4824" w:rsidRPr="004609E2" w:rsidRDefault="00EA4824" w:rsidP="00EA4824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F70B718" wp14:editId="722CBF2D">
            <wp:extent cx="1866667" cy="371429"/>
            <wp:effectExtent l="0" t="0" r="63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EEBD" w14:textId="77777777" w:rsidR="00EC29CB" w:rsidRPr="004609E2" w:rsidRDefault="00EC29CB" w:rsidP="00E8761A">
      <w:pPr>
        <w:pStyle w:val="Hiddenbullet2"/>
        <w:rPr>
          <w:vanish w:val="0"/>
        </w:rPr>
      </w:pPr>
      <w:r w:rsidRPr="004609E2">
        <w:rPr>
          <w:i/>
          <w:vanish w:val="0"/>
        </w:rPr>
        <w:t>Termination Payroll Summary</w:t>
      </w:r>
      <w:r w:rsidRPr="004609E2">
        <w:rPr>
          <w:vanish w:val="0"/>
        </w:rPr>
        <w:t xml:space="preserve"> – opens if the check type is </w:t>
      </w:r>
      <w:r w:rsidR="006B7255" w:rsidRPr="004609E2">
        <w:rPr>
          <w:vanish w:val="0"/>
        </w:rPr>
        <w:t>"</w:t>
      </w:r>
      <w:r w:rsidRPr="004609E2">
        <w:rPr>
          <w:vanish w:val="0"/>
        </w:rPr>
        <w:t>Termination</w:t>
      </w:r>
      <w:r w:rsidR="006B7255" w:rsidRPr="004609E2">
        <w:rPr>
          <w:vanish w:val="0"/>
        </w:rPr>
        <w:t>"</w:t>
      </w:r>
    </w:p>
    <w:p w14:paraId="5903D7D9" w14:textId="77777777" w:rsidR="00EC29CB" w:rsidRPr="004609E2" w:rsidRDefault="00EC29CB" w:rsidP="00E8761A">
      <w:pPr>
        <w:pStyle w:val="Hiddenbullet2"/>
        <w:rPr>
          <w:vanish w:val="0"/>
        </w:rPr>
      </w:pPr>
      <w:r w:rsidRPr="004609E2">
        <w:rPr>
          <w:i/>
          <w:vanish w:val="0"/>
        </w:rPr>
        <w:lastRenderedPageBreak/>
        <w:t>Allotment Check Register</w:t>
      </w:r>
      <w:r w:rsidRPr="004609E2">
        <w:rPr>
          <w:vanish w:val="0"/>
        </w:rPr>
        <w:t xml:space="preserve"> – opens if the check type is </w:t>
      </w:r>
      <w:r w:rsidR="006B7255" w:rsidRPr="004609E2">
        <w:rPr>
          <w:vanish w:val="0"/>
        </w:rPr>
        <w:t>"</w:t>
      </w:r>
      <w:r w:rsidRPr="004609E2">
        <w:rPr>
          <w:vanish w:val="0"/>
        </w:rPr>
        <w:t>Allotment</w:t>
      </w:r>
      <w:r w:rsidR="006B7255" w:rsidRPr="004609E2">
        <w:rPr>
          <w:vanish w:val="0"/>
        </w:rPr>
        <w:t>"</w:t>
      </w:r>
    </w:p>
    <w:p w14:paraId="037C7E2C" w14:textId="3CA32788" w:rsidR="00EC29CB" w:rsidRPr="004609E2" w:rsidRDefault="00EC29CB" w:rsidP="00E8761A">
      <w:pPr>
        <w:pStyle w:val="Hiddenbullet2"/>
        <w:rPr>
          <w:vanish w:val="0"/>
        </w:rPr>
      </w:pPr>
      <w:r w:rsidRPr="004609E2">
        <w:rPr>
          <w:i/>
          <w:vanish w:val="0"/>
        </w:rPr>
        <w:t>Check Register</w:t>
      </w:r>
      <w:r w:rsidRPr="004609E2">
        <w:rPr>
          <w:vanish w:val="0"/>
        </w:rPr>
        <w:t xml:space="preserve"> – opens </w:t>
      </w:r>
      <w:r w:rsidR="00D938BE" w:rsidRPr="004609E2">
        <w:rPr>
          <w:vanish w:val="0"/>
        </w:rPr>
        <w:t xml:space="preserve">if the check type is </w:t>
      </w:r>
      <w:r w:rsidR="006B7255" w:rsidRPr="004609E2">
        <w:rPr>
          <w:vanish w:val="0"/>
        </w:rPr>
        <w:t>"</w:t>
      </w:r>
      <w:r w:rsidR="00E00837" w:rsidRPr="004609E2">
        <w:rPr>
          <w:vanish w:val="0"/>
        </w:rPr>
        <w:t>Manual," "Bonus," or "</w:t>
      </w:r>
      <w:r w:rsidR="00D938BE" w:rsidRPr="004609E2">
        <w:rPr>
          <w:vanish w:val="0"/>
        </w:rPr>
        <w:t>Regula</w:t>
      </w:r>
      <w:r w:rsidR="00E00837" w:rsidRPr="004609E2">
        <w:rPr>
          <w:vanish w:val="0"/>
        </w:rPr>
        <w:t>r." If you are printing a batch of Manual checks, this report includes any previous Manual check print batches for the current date.</w:t>
      </w:r>
    </w:p>
    <w:p w14:paraId="30EC11CD" w14:textId="275D6F42" w:rsidR="00C21DF7" w:rsidRPr="004609E2" w:rsidRDefault="00C21DF7" w:rsidP="00487847">
      <w:pPr>
        <w:pStyle w:val="Hiddenbullet"/>
        <w:keepNext/>
        <w:keepLines w:val="0"/>
        <w:rPr>
          <w:vanish w:val="0"/>
        </w:rPr>
      </w:pPr>
      <w:r w:rsidRPr="004609E2">
        <w:rPr>
          <w:vanish w:val="0"/>
        </w:rPr>
        <w:t>The checks appear in the Check Register wi</w:t>
      </w:r>
      <w:r w:rsidR="00487847" w:rsidRPr="004609E2">
        <w:rPr>
          <w:vanish w:val="0"/>
        </w:rPr>
        <w:t>th a status of "Open Not Cashed.</w:t>
      </w:r>
      <w:r w:rsidRPr="004609E2">
        <w:rPr>
          <w:vanish w:val="0"/>
        </w:rPr>
        <w:t>"</w:t>
      </w:r>
    </w:p>
    <w:p w14:paraId="7AE12A33" w14:textId="77777777" w:rsidR="00C50B91" w:rsidRPr="004609E2" w:rsidRDefault="00C50B91" w:rsidP="00C50B91">
      <w:pPr>
        <w:pStyle w:val="Hiddenbullet"/>
        <w:keepNext/>
        <w:keepLines w:val="0"/>
        <w:rPr>
          <w:vanish w:val="0"/>
        </w:rPr>
      </w:pPr>
      <w:r w:rsidRPr="004609E2">
        <w:rPr>
          <w:vanish w:val="0"/>
        </w:rPr>
        <w:t>Manual checks are removed from the Manual Checks table.</w:t>
      </w:r>
    </w:p>
    <w:p w14:paraId="31B23994" w14:textId="7C3D34E0" w:rsidR="00BB7D05" w:rsidRPr="004609E2" w:rsidRDefault="00570E1D" w:rsidP="00487847">
      <w:pPr>
        <w:pStyle w:val="Hiddenbullet"/>
        <w:keepNext/>
        <w:keepLines w:val="0"/>
        <w:rPr>
          <w:vanish w:val="0"/>
        </w:rPr>
      </w:pPr>
      <w:r w:rsidRPr="004609E2">
        <w:rPr>
          <w:vanish w:val="0"/>
        </w:rPr>
        <w:t xml:space="preserve">The batch is saved to an </w:t>
      </w:r>
      <w:r w:rsidR="00505EC6" w:rsidRPr="004609E2">
        <w:rPr>
          <w:vanish w:val="0"/>
        </w:rPr>
        <w:t>EZPaySuite</w:t>
      </w:r>
      <w:r w:rsidRPr="004609E2">
        <w:rPr>
          <w:vanish w:val="0"/>
        </w:rPr>
        <w:t xml:space="preserve"> "Checkbook" with a status of "Pending." To continue processing the batch, log </w:t>
      </w:r>
      <w:r w:rsidR="00BB7D05" w:rsidRPr="004609E2">
        <w:rPr>
          <w:vanish w:val="0"/>
        </w:rPr>
        <w:t>onto</w:t>
      </w:r>
      <w:r w:rsidRPr="004609E2">
        <w:rPr>
          <w:vanish w:val="0"/>
        </w:rPr>
        <w:t xml:space="preserve"> EZPaySuite</w:t>
      </w:r>
      <w:r w:rsidR="00BB7D05" w:rsidRPr="004609E2">
        <w:rPr>
          <w:vanish w:val="0"/>
        </w:rPr>
        <w:t>.</w:t>
      </w:r>
    </w:p>
    <w:p w14:paraId="46F47A1F" w14:textId="37C83742" w:rsidR="00BB7D05" w:rsidRPr="004609E2" w:rsidRDefault="00BB7D05" w:rsidP="00BB7D05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4A871FE7" wp14:editId="78DE17B9">
            <wp:extent cx="819048" cy="1000000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C6BF" w14:textId="6E62941B" w:rsidR="00BB7D05" w:rsidRPr="004609E2" w:rsidRDefault="00BB7D05" w:rsidP="009559C8">
      <w:pPr>
        <w:pStyle w:val="Hiddenbody3"/>
        <w:rPr>
          <w:vanish w:val="0"/>
        </w:rPr>
      </w:pPr>
      <w:r w:rsidRPr="004609E2">
        <w:rPr>
          <w:vanish w:val="0"/>
        </w:rPr>
        <w:t>F</w:t>
      </w:r>
      <w:r w:rsidR="00505EC6" w:rsidRPr="004609E2">
        <w:rPr>
          <w:vanish w:val="0"/>
        </w:rPr>
        <w:t xml:space="preserve">ollow the instructions in the </w:t>
      </w:r>
      <w:r w:rsidR="00505EC6" w:rsidRPr="004609E2">
        <w:rPr>
          <w:i/>
          <w:vanish w:val="0"/>
        </w:rPr>
        <w:t>EZPaySuite User Guide</w:t>
      </w:r>
      <w:r w:rsidR="00505EC6" w:rsidRPr="004609E2">
        <w:rPr>
          <w:vanish w:val="0"/>
        </w:rPr>
        <w:t xml:space="preserve">, which </w:t>
      </w:r>
      <w:r w:rsidR="009559C8" w:rsidRPr="004609E2">
        <w:rPr>
          <w:vanish w:val="0"/>
        </w:rPr>
        <w:t>is</w:t>
      </w:r>
      <w:r w:rsidRPr="004609E2">
        <w:rPr>
          <w:vanish w:val="0"/>
        </w:rPr>
        <w:t xml:space="preserve"> located on the JCDC Share drive at S:\ACOM\Documentation\ EZPaySuite_UserGuide_v860.pdf. </w:t>
      </w:r>
    </w:p>
    <w:p w14:paraId="7438E25C" w14:textId="77777777" w:rsidR="00D938BE" w:rsidRPr="004609E2" w:rsidRDefault="0025726E" w:rsidP="00BB7D05">
      <w:pPr>
        <w:pStyle w:val="NoteBody3"/>
        <w:rPr>
          <w:vanish w:val="0"/>
        </w:rPr>
      </w:pPr>
      <w:r w:rsidRPr="004609E2">
        <w:rPr>
          <w:b/>
          <w:vanish w:val="0"/>
        </w:rPr>
        <w:t>Note:</w:t>
      </w:r>
      <w:r w:rsidRPr="004609E2">
        <w:rPr>
          <w:vanish w:val="0"/>
        </w:rPr>
        <w:tab/>
      </w:r>
      <w:r w:rsidR="00D938BE" w:rsidRPr="004609E2">
        <w:rPr>
          <w:vanish w:val="0"/>
        </w:rPr>
        <w:t xml:space="preserve">If you have specified a check batch for which there is no data (for example, it has already been printed or payroll has not been finalized yet), an error message </w:t>
      </w:r>
      <w:r w:rsidR="00842204" w:rsidRPr="004609E2">
        <w:rPr>
          <w:vanish w:val="0"/>
        </w:rPr>
        <w:t xml:space="preserve">will display </w:t>
      </w:r>
      <w:r w:rsidR="00D938BE" w:rsidRPr="004609E2">
        <w:rPr>
          <w:vanish w:val="0"/>
        </w:rPr>
        <w:t>stating that there is nothing in the queue.</w:t>
      </w:r>
    </w:p>
    <w:p w14:paraId="4550C820" w14:textId="77777777" w:rsidR="00491695" w:rsidRPr="004609E2" w:rsidRDefault="000B7D6D" w:rsidP="001F2002">
      <w:pPr>
        <w:pStyle w:val="Heading2"/>
      </w:pPr>
      <w:r w:rsidRPr="004609E2">
        <w:br w:type="page"/>
      </w:r>
      <w:bookmarkStart w:id="24" w:name="_Toc459042198"/>
      <w:bookmarkStart w:id="25" w:name="_Toc459104778"/>
      <w:bookmarkStart w:id="26" w:name="_Toc459112410"/>
      <w:bookmarkStart w:id="27" w:name="_Toc459112463"/>
      <w:bookmarkStart w:id="28" w:name="_Toc459112605"/>
      <w:bookmarkStart w:id="29" w:name="_Toc459895966"/>
      <w:bookmarkStart w:id="30" w:name="_Toc459902342"/>
      <w:bookmarkStart w:id="31" w:name="_Toc487834697"/>
      <w:r w:rsidR="00491695" w:rsidRPr="004609E2">
        <w:lastRenderedPageBreak/>
        <w:t>Printing reissued checks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471A5242" w14:textId="77777777" w:rsidR="00D30577" w:rsidRPr="004609E2" w:rsidRDefault="00D30577" w:rsidP="00E8761A">
      <w:pPr>
        <w:pStyle w:val="HiddenBody"/>
        <w:rPr>
          <w:vanish w:val="0"/>
        </w:rPr>
      </w:pPr>
      <w:r w:rsidRPr="004609E2">
        <w:rPr>
          <w:vanish w:val="0"/>
        </w:rPr>
        <w:t>Use these steps to print checks that have been approved for reissue.</w:t>
      </w:r>
    </w:p>
    <w:p w14:paraId="3669BD73" w14:textId="77777777" w:rsidR="00D7660D" w:rsidRPr="004609E2" w:rsidRDefault="00D7660D" w:rsidP="006E6E65">
      <w:pPr>
        <w:pStyle w:val="NumberedList1"/>
        <w:numPr>
          <w:ilvl w:val="0"/>
          <w:numId w:val="20"/>
        </w:numPr>
      </w:pPr>
      <w:r w:rsidRPr="004609E2">
        <w:t xml:space="preserve">Click </w:t>
      </w:r>
      <w:r w:rsidRPr="004609E2">
        <w:rPr>
          <w:b/>
        </w:rPr>
        <w:t xml:space="preserve">Reissues </w:t>
      </w:r>
      <w:r w:rsidRPr="004609E2">
        <w:t>on the main menu.</w:t>
      </w:r>
    </w:p>
    <w:p w14:paraId="1195ACF0" w14:textId="77777777" w:rsidR="00D7660D" w:rsidRPr="004609E2" w:rsidRDefault="00D7660D" w:rsidP="00D7660D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36182398" wp14:editId="571A3EBB">
            <wp:extent cx="6419048" cy="466667"/>
            <wp:effectExtent l="0" t="0" r="1270" b="0"/>
            <wp:docPr id="320" name="Picture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C3E8" w14:textId="77777777" w:rsidR="00EE1855" w:rsidRPr="004609E2" w:rsidRDefault="00BC4BC2" w:rsidP="00BC4BC2">
      <w:pPr>
        <w:pStyle w:val="Hiddenbullet"/>
        <w:rPr>
          <w:vanish w:val="0"/>
        </w:rPr>
      </w:pPr>
      <w:r w:rsidRPr="004609E2">
        <w:rPr>
          <w:b/>
          <w:vanish w:val="0"/>
        </w:rPr>
        <w:t>Optional:</w:t>
      </w:r>
    </w:p>
    <w:p w14:paraId="7C8E4576" w14:textId="78FAA907" w:rsidR="00BC4BC2" w:rsidRPr="004609E2" w:rsidRDefault="003740B7" w:rsidP="00175ED4">
      <w:pPr>
        <w:pStyle w:val="Hiddenbullet2"/>
        <w:rPr>
          <w:vanish w:val="0"/>
        </w:rPr>
      </w:pPr>
      <w:r w:rsidRPr="004609E2">
        <w:rPr>
          <w:vanish w:val="0"/>
        </w:rPr>
        <w:t>To fetch a specific check</w:t>
      </w:r>
      <w:r w:rsidR="00BC4BC2" w:rsidRPr="004609E2">
        <w:rPr>
          <w:vanish w:val="0"/>
        </w:rPr>
        <w:t xml:space="preserve"> or range of checks</w:t>
      </w:r>
      <w:r w:rsidR="006317F9">
        <w:rPr>
          <w:vanish w:val="0"/>
        </w:rPr>
        <w:t>, filter the results (page 50).</w:t>
      </w:r>
    </w:p>
    <w:p w14:paraId="221A0AFB" w14:textId="1A5C131C" w:rsidR="00101D9B" w:rsidRPr="004609E2" w:rsidRDefault="00CD7828" w:rsidP="00895CF8">
      <w:pPr>
        <w:pStyle w:val="NumberedList1"/>
      </w:pPr>
      <w:r w:rsidRPr="004609E2">
        <w:t xml:space="preserve">Click </w:t>
      </w:r>
      <w:r w:rsidRPr="004609E2">
        <w:rPr>
          <w:b/>
        </w:rPr>
        <w:t>PRINT BATCH</w:t>
      </w:r>
      <w:r w:rsidR="00390AE5" w:rsidRPr="004609E2">
        <w:rPr>
          <w:b/>
        </w:rPr>
        <w:t xml:space="preserve"> </w:t>
      </w:r>
      <w:r w:rsidR="00390AE5" w:rsidRPr="004609E2">
        <w:t>at the upper-right of the table</w:t>
      </w:r>
      <w:r w:rsidRPr="004609E2">
        <w:t>.</w:t>
      </w:r>
    </w:p>
    <w:p w14:paraId="5C23F881" w14:textId="6FE76008" w:rsidR="00CD7828" w:rsidRPr="004609E2" w:rsidRDefault="00390AE5" w:rsidP="00CD7828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58FC2D7C" wp14:editId="430040F7">
            <wp:extent cx="1645920" cy="548640"/>
            <wp:effectExtent l="0" t="0" r="0" b="3810"/>
            <wp:docPr id="158" name="Picture 158" descr="C:\Users\MALTES~1.JOA\AppData\Local\Temp\1\SNAGHTML8dde55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ALTES~1.JOA\AppData\Local\Temp\1\SNAGHTML8dde551b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9E2">
        <w:rPr>
          <w:noProof/>
          <w:vanish w:val="0"/>
        </w:rPr>
        <w:t xml:space="preserve"> </w:t>
      </w:r>
    </w:p>
    <w:p w14:paraId="6B0144FA" w14:textId="77777777" w:rsidR="00032876" w:rsidRPr="004609E2" w:rsidRDefault="00032876" w:rsidP="00E8761A">
      <w:pPr>
        <w:pStyle w:val="HiddenBody"/>
        <w:rPr>
          <w:vanish w:val="0"/>
        </w:rPr>
      </w:pPr>
      <w:r w:rsidRPr="004609E2">
        <w:rPr>
          <w:vanish w:val="0"/>
        </w:rPr>
        <w:t>What happens next:</w:t>
      </w:r>
    </w:p>
    <w:p w14:paraId="54F93490" w14:textId="65003882" w:rsidR="00F31E9D" w:rsidRPr="004609E2" w:rsidRDefault="0093590D" w:rsidP="009A1ED7">
      <w:pPr>
        <w:pStyle w:val="Hiddenbullet"/>
        <w:rPr>
          <w:vanish w:val="0"/>
        </w:rPr>
      </w:pPr>
      <w:r w:rsidRPr="004609E2">
        <w:rPr>
          <w:vanish w:val="0"/>
        </w:rPr>
        <w:t xml:space="preserve">The </w:t>
      </w:r>
      <w:r w:rsidR="009A1ED7" w:rsidRPr="004609E2">
        <w:rPr>
          <w:i/>
          <w:vanish w:val="0"/>
        </w:rPr>
        <w:t>Reissued Checks</w:t>
      </w:r>
      <w:r w:rsidR="00764728" w:rsidRPr="004609E2">
        <w:rPr>
          <w:i/>
          <w:vanish w:val="0"/>
        </w:rPr>
        <w:t xml:space="preserve"> Print List</w:t>
      </w:r>
      <w:r w:rsidR="009A1ED7" w:rsidRPr="004609E2">
        <w:rPr>
          <w:i/>
          <w:vanish w:val="0"/>
        </w:rPr>
        <w:t xml:space="preserve"> </w:t>
      </w:r>
      <w:r w:rsidRPr="004609E2">
        <w:rPr>
          <w:vanish w:val="0"/>
        </w:rPr>
        <w:t xml:space="preserve">report </w:t>
      </w:r>
      <w:r w:rsidR="00E57BFA" w:rsidRPr="004609E2">
        <w:rPr>
          <w:vanish w:val="0"/>
        </w:rPr>
        <w:t>is generated</w:t>
      </w:r>
      <w:r w:rsidRPr="004609E2">
        <w:rPr>
          <w:vanish w:val="0"/>
        </w:rPr>
        <w:t xml:space="preserve"> as a </w:t>
      </w:r>
      <w:r w:rsidR="001E4B09" w:rsidRPr="004609E2">
        <w:rPr>
          <w:vanish w:val="0"/>
        </w:rPr>
        <w:t>PDF</w:t>
      </w:r>
      <w:r w:rsidRPr="004609E2">
        <w:rPr>
          <w:vanish w:val="0"/>
        </w:rPr>
        <w:t xml:space="preserve"> file that you may </w:t>
      </w:r>
      <w:r w:rsidR="00E57BFA" w:rsidRPr="004609E2">
        <w:rPr>
          <w:vanish w:val="0"/>
        </w:rPr>
        <w:t>open, save, or cancel</w:t>
      </w:r>
      <w:r w:rsidR="00973FDE" w:rsidRPr="004609E2">
        <w:rPr>
          <w:vanish w:val="0"/>
        </w:rPr>
        <w:t xml:space="preserve"> using the buttons at the bottom-right of your browser</w:t>
      </w:r>
      <w:r w:rsidRPr="004609E2">
        <w:rPr>
          <w:vanish w:val="0"/>
        </w:rPr>
        <w:t>.</w:t>
      </w:r>
      <w:r w:rsidR="006050E8" w:rsidRPr="004609E2">
        <w:rPr>
          <w:vanish w:val="0"/>
        </w:rPr>
        <w:t xml:space="preserve"> This report includes any previous Reissued check print batches for the current date.</w:t>
      </w:r>
    </w:p>
    <w:p w14:paraId="04A54FF3" w14:textId="54F8CDAE" w:rsidR="00973FDE" w:rsidRPr="004609E2" w:rsidRDefault="00973FDE" w:rsidP="00973FDE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67F77316" wp14:editId="1B06FBE5">
            <wp:extent cx="1866667" cy="371429"/>
            <wp:effectExtent l="0" t="0" r="635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8EE0" w14:textId="22A4FBE8" w:rsidR="009A1ED7" w:rsidRPr="004609E2" w:rsidRDefault="009A1ED7" w:rsidP="009A1ED7">
      <w:pPr>
        <w:pStyle w:val="Hiddenbullet"/>
        <w:rPr>
          <w:vanish w:val="0"/>
        </w:rPr>
      </w:pPr>
      <w:r w:rsidRPr="004609E2">
        <w:rPr>
          <w:vanish w:val="0"/>
        </w:rPr>
        <w:t>The checks are removed from the Reissues tab and appear in the Check Register with new check numbers and a status of "Open Not Cashed."</w:t>
      </w:r>
      <w:r w:rsidR="0030476A" w:rsidRPr="004609E2">
        <w:rPr>
          <w:vanish w:val="0"/>
        </w:rPr>
        <w:t xml:space="preserve"> The original checks remain in the Check Register with a status of "Reissued."</w:t>
      </w:r>
    </w:p>
    <w:p w14:paraId="4BB3A86E" w14:textId="77626687" w:rsidR="009559C8" w:rsidRPr="004609E2" w:rsidRDefault="009559C8" w:rsidP="009F3C5A">
      <w:pPr>
        <w:pStyle w:val="Hiddenbullet"/>
        <w:rPr>
          <w:vanish w:val="0"/>
        </w:rPr>
      </w:pPr>
      <w:r w:rsidRPr="004609E2">
        <w:rPr>
          <w:vanish w:val="0"/>
        </w:rPr>
        <w:t>The batch is saved to an EZPaySuite "Checkbook" with a status of "Pending." To continue processing the batch, log onto EZPaySuite.</w:t>
      </w:r>
    </w:p>
    <w:p w14:paraId="46515EA0" w14:textId="77777777" w:rsidR="009559C8" w:rsidRPr="004609E2" w:rsidRDefault="009559C8" w:rsidP="009559C8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57F118A1" wp14:editId="574AAAD5">
            <wp:extent cx="819048" cy="1000000"/>
            <wp:effectExtent l="0" t="0" r="63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F1B9" w14:textId="77777777" w:rsidR="009559C8" w:rsidRPr="004609E2" w:rsidRDefault="009559C8" w:rsidP="00F31E9D">
      <w:pPr>
        <w:pStyle w:val="HiddenBody2"/>
        <w:rPr>
          <w:vanish w:val="0"/>
        </w:rPr>
      </w:pPr>
      <w:r w:rsidRPr="004609E2">
        <w:rPr>
          <w:vanish w:val="0"/>
        </w:rPr>
        <w:t xml:space="preserve">Follow the instructions in the </w:t>
      </w:r>
      <w:r w:rsidRPr="004609E2">
        <w:rPr>
          <w:i/>
          <w:vanish w:val="0"/>
        </w:rPr>
        <w:t>EZPaySuite User Guide</w:t>
      </w:r>
      <w:r w:rsidRPr="004609E2">
        <w:rPr>
          <w:vanish w:val="0"/>
        </w:rPr>
        <w:t xml:space="preserve">, which is located on the JCDC Share drive at S:\ACOM\Documentation\ EZPaySuite_UserGuide_v860.pdf. </w:t>
      </w:r>
    </w:p>
    <w:p w14:paraId="78D0366E" w14:textId="77777777" w:rsidR="0093590D" w:rsidRPr="004609E2" w:rsidRDefault="0093590D" w:rsidP="00BB7D05">
      <w:pPr>
        <w:pStyle w:val="NoteBody3"/>
        <w:rPr>
          <w:vanish w:val="0"/>
        </w:rPr>
      </w:pPr>
      <w:r w:rsidRPr="004609E2">
        <w:rPr>
          <w:b/>
          <w:vanish w:val="0"/>
        </w:rPr>
        <w:t>Note:</w:t>
      </w:r>
      <w:r w:rsidRPr="004609E2">
        <w:rPr>
          <w:vanish w:val="0"/>
        </w:rPr>
        <w:tab/>
        <w:t xml:space="preserve">If you have specified a check batch for which there is no data (for example, it has already been printed or payroll has not been finalized yet), an error message </w:t>
      </w:r>
      <w:r w:rsidR="00842204" w:rsidRPr="004609E2">
        <w:rPr>
          <w:vanish w:val="0"/>
        </w:rPr>
        <w:t xml:space="preserve">will display </w:t>
      </w:r>
      <w:r w:rsidRPr="004609E2">
        <w:rPr>
          <w:vanish w:val="0"/>
        </w:rPr>
        <w:t>stating that there is nothing in the queue.</w:t>
      </w:r>
    </w:p>
    <w:p w14:paraId="06F21C92" w14:textId="23148EAC" w:rsidR="00D9361B" w:rsidRPr="004609E2" w:rsidRDefault="00491695" w:rsidP="00EB17C8">
      <w:pPr>
        <w:pStyle w:val="Heading3"/>
        <w:spacing w:after="0"/>
      </w:pPr>
      <w:bookmarkStart w:id="32" w:name="_Removing_reissued_checks"/>
      <w:bookmarkStart w:id="33" w:name="_Toc459042199"/>
      <w:bookmarkStart w:id="34" w:name="_Toc459104779"/>
      <w:bookmarkStart w:id="35" w:name="_Toc459112411"/>
      <w:bookmarkStart w:id="36" w:name="_Toc459112464"/>
      <w:bookmarkStart w:id="37" w:name="_Toc459112606"/>
      <w:bookmarkStart w:id="38" w:name="_Toc459895967"/>
      <w:bookmarkStart w:id="39" w:name="_Toc459902343"/>
      <w:bookmarkStart w:id="40" w:name="_Ref460231285"/>
      <w:bookmarkStart w:id="41" w:name="_Ref460329691"/>
      <w:bookmarkStart w:id="42" w:name="_Toc487834698"/>
      <w:bookmarkEnd w:id="32"/>
      <w:r w:rsidRPr="004609E2">
        <w:t>Removing reissued checks from the print queue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14:paraId="2FE60D53" w14:textId="350F3111" w:rsidR="004730CE" w:rsidRPr="004609E2" w:rsidRDefault="004730CE" w:rsidP="002E13A6">
      <w:pPr>
        <w:pStyle w:val="HiddenBody"/>
        <w:spacing w:before="0"/>
        <w:rPr>
          <w:vanish w:val="0"/>
        </w:rPr>
      </w:pPr>
      <w:r w:rsidRPr="004609E2">
        <w:rPr>
          <w:vanish w:val="0"/>
        </w:rPr>
        <w:t>Use these steps to remove Reissued checks from the print queue.</w:t>
      </w:r>
      <w:r w:rsidR="00B95F04" w:rsidRPr="004609E2">
        <w:rPr>
          <w:vanish w:val="0"/>
        </w:rPr>
        <w:t xml:space="preserve"> </w:t>
      </w:r>
    </w:p>
    <w:p w14:paraId="41921D3B" w14:textId="7EA95049" w:rsidR="00CF0A3B" w:rsidRPr="004609E2" w:rsidRDefault="00CF0A3B" w:rsidP="00CF0A3B">
      <w:pPr>
        <w:pStyle w:val="HiddenBody"/>
        <w:spacing w:before="0"/>
        <w:rPr>
          <w:vanish w:val="0"/>
        </w:rPr>
      </w:pPr>
      <w:r w:rsidRPr="004609E2">
        <w:rPr>
          <w:vanish w:val="0"/>
        </w:rPr>
        <w:t xml:space="preserve">You must have a SAAS user role of </w:t>
      </w:r>
      <w:r w:rsidR="004C5656" w:rsidRPr="004609E2">
        <w:rPr>
          <w:b/>
          <w:vanish w:val="0"/>
        </w:rPr>
        <w:t>Super User</w:t>
      </w:r>
      <w:r w:rsidRPr="004609E2">
        <w:rPr>
          <w:vanish w:val="0"/>
        </w:rPr>
        <w:t xml:space="preserve"> or </w:t>
      </w:r>
      <w:r w:rsidR="004C5656" w:rsidRPr="004609E2">
        <w:rPr>
          <w:b/>
          <w:vanish w:val="0"/>
        </w:rPr>
        <w:t>Approver</w:t>
      </w:r>
      <w:r w:rsidRPr="004609E2">
        <w:rPr>
          <w:vanish w:val="0"/>
        </w:rPr>
        <w:t xml:space="preserve"> to perform this task.</w:t>
      </w:r>
    </w:p>
    <w:p w14:paraId="5607EEC5" w14:textId="22EAF3B9" w:rsidR="004730CE" w:rsidRPr="004609E2" w:rsidRDefault="00D7660D" w:rsidP="00792164">
      <w:pPr>
        <w:pStyle w:val="NumberedList1"/>
        <w:numPr>
          <w:ilvl w:val="0"/>
          <w:numId w:val="41"/>
        </w:numPr>
      </w:pPr>
      <w:r w:rsidRPr="004609E2">
        <w:t>Click</w:t>
      </w:r>
      <w:r w:rsidR="004730CE" w:rsidRPr="004609E2">
        <w:t xml:space="preserve"> </w:t>
      </w:r>
      <w:r w:rsidR="004730CE" w:rsidRPr="004609E2">
        <w:rPr>
          <w:b/>
        </w:rPr>
        <w:t xml:space="preserve">Reissues </w:t>
      </w:r>
      <w:r w:rsidRPr="004609E2">
        <w:t>on the main menu</w:t>
      </w:r>
      <w:r w:rsidR="004730CE" w:rsidRPr="004609E2">
        <w:t>.</w:t>
      </w:r>
    </w:p>
    <w:p w14:paraId="095FDD47" w14:textId="1868C383" w:rsidR="004730CE" w:rsidRPr="004609E2" w:rsidRDefault="00D7660D" w:rsidP="004730CE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058A792" wp14:editId="76F29694">
            <wp:extent cx="6419048" cy="466667"/>
            <wp:effectExtent l="0" t="0" r="1270" b="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9AE0" w14:textId="7577FC40" w:rsidR="008B70E2" w:rsidRPr="004609E2" w:rsidRDefault="008B70E2" w:rsidP="00570455">
      <w:pPr>
        <w:pStyle w:val="Hiddenbullet"/>
        <w:rPr>
          <w:vanish w:val="0"/>
        </w:rPr>
      </w:pPr>
      <w:r w:rsidRPr="004609E2">
        <w:rPr>
          <w:b/>
          <w:vanish w:val="0"/>
        </w:rPr>
        <w:t xml:space="preserve">Optional: </w:t>
      </w:r>
      <w:r w:rsidR="003740B7" w:rsidRPr="004609E2">
        <w:rPr>
          <w:vanish w:val="0"/>
        </w:rPr>
        <w:t>To fetch a specific check</w:t>
      </w:r>
      <w:r w:rsidRPr="004609E2">
        <w:rPr>
          <w:vanish w:val="0"/>
        </w:rPr>
        <w:t xml:space="preserve"> or range of checks, see</w:t>
      </w:r>
      <w:r w:rsidR="00BF78E8" w:rsidRPr="004609E2">
        <w:rPr>
          <w:vanish w:val="0"/>
        </w:rPr>
        <w:t xml:space="preserve"> </w:t>
      </w:r>
      <w:r w:rsidR="00BF78E8" w:rsidRPr="004609E2">
        <w:rPr>
          <w:vanish w:val="0"/>
          <w:color w:val="0000FF"/>
        </w:rPr>
        <w:fldChar w:fldCharType="begin"/>
      </w:r>
      <w:r w:rsidR="00BF78E8" w:rsidRPr="004609E2">
        <w:rPr>
          <w:vanish w:val="0"/>
          <w:color w:val="0000FF"/>
        </w:rPr>
        <w:instrText xml:space="preserve"> REF _Ref459901350 \h  \</w:instrText>
      </w:r>
      <w:r w:rsidR="00A723CB" w:rsidRPr="004609E2">
        <w:rPr>
          <w:vanish w:val="0"/>
          <w:color w:val="0000FF"/>
        </w:rPr>
        <w:instrText>*</w:instrText>
      </w:r>
      <w:r w:rsidR="00BF78E8" w:rsidRPr="004609E2">
        <w:rPr>
          <w:vanish w:val="0"/>
          <w:color w:val="0000FF"/>
        </w:rPr>
        <w:instrText xml:space="preserve"> </w:instrText>
      </w:r>
      <w:r w:rsidR="00A723CB" w:rsidRPr="004609E2">
        <w:rPr>
          <w:vanish w:val="0"/>
          <w:color w:val="0000FF"/>
        </w:rPr>
        <w:instrText xml:space="preserve">MERGEFORMAT </w:instrText>
      </w:r>
      <w:r w:rsidR="00BF78E8" w:rsidRPr="004609E2">
        <w:rPr>
          <w:vanish w:val="0"/>
          <w:color w:val="0000FF"/>
        </w:rPr>
      </w:r>
      <w:r w:rsidR="00BF78E8" w:rsidRPr="004609E2">
        <w:rPr>
          <w:vanish w:val="0"/>
          <w:color w:val="0000FF"/>
        </w:rPr>
        <w:fldChar w:fldCharType="separate"/>
      </w:r>
      <w:r w:rsidR="00C52595" w:rsidRPr="00C52595">
        <w:rPr>
          <w:vanish w:val="0"/>
          <w:color w:val="0000FF"/>
        </w:rPr>
        <w:t>Searching the Reissues tab</w:t>
      </w:r>
      <w:r w:rsidR="00BF78E8" w:rsidRPr="004609E2">
        <w:rPr>
          <w:vanish w:val="0"/>
          <w:color w:val="0000FF"/>
        </w:rPr>
        <w:fldChar w:fldCharType="end"/>
      </w:r>
      <w:r w:rsidR="00491998" w:rsidRPr="004609E2">
        <w:rPr>
          <w:vanish w:val="0"/>
          <w:color w:val="7030A0"/>
        </w:rPr>
        <w:t>,</w:t>
      </w:r>
      <w:r w:rsidR="00491998" w:rsidRPr="004609E2">
        <w:rPr>
          <w:vanish w:val="0"/>
        </w:rPr>
        <w:t xml:space="preserve"> </w:t>
      </w:r>
      <w:r w:rsidRPr="004609E2">
        <w:rPr>
          <w:vanish w:val="0"/>
        </w:rPr>
        <w:t>below.</w:t>
      </w:r>
    </w:p>
    <w:p w14:paraId="6E1A520C" w14:textId="44D4514B" w:rsidR="004730CE" w:rsidRPr="004609E2" w:rsidRDefault="004730CE" w:rsidP="00310555">
      <w:pPr>
        <w:pStyle w:val="NumberedList1"/>
        <w:keepNext/>
      </w:pPr>
      <w:r w:rsidRPr="004609E2">
        <w:lastRenderedPageBreak/>
        <w:t>C</w:t>
      </w:r>
      <w:r w:rsidR="00732EB9" w:rsidRPr="004609E2">
        <w:t>l</w:t>
      </w:r>
      <w:r w:rsidRPr="004609E2">
        <w:t xml:space="preserve">ick the </w:t>
      </w:r>
      <w:r w:rsidR="007D6A79" w:rsidRPr="004609E2">
        <w:rPr>
          <w:b/>
        </w:rPr>
        <w:t>remove</w:t>
      </w:r>
      <w:r w:rsidR="007D6A79" w:rsidRPr="004609E2">
        <w:t xml:space="preserve"> button</w:t>
      </w:r>
      <w:r w:rsidRPr="004609E2">
        <w:t xml:space="preserve"> in the far-right column</w:t>
      </w:r>
      <w:r w:rsidR="00E8761A" w:rsidRPr="004609E2">
        <w:t xml:space="preserve"> for each </w:t>
      </w:r>
      <w:r w:rsidR="000B63C2" w:rsidRPr="004609E2">
        <w:t>check</w:t>
      </w:r>
      <w:r w:rsidR="00E8761A" w:rsidRPr="004609E2">
        <w:t xml:space="preserve"> you want to remove</w:t>
      </w:r>
      <w:r w:rsidR="00D97257" w:rsidRPr="004609E2">
        <w:t>.</w:t>
      </w:r>
      <w:r w:rsidR="007B032B" w:rsidRPr="004609E2">
        <w:t xml:space="preserve"> This reverts the check to its previous status, i.e. "Stopped" or "</w:t>
      </w:r>
      <w:r w:rsidR="009F66CB" w:rsidRPr="004609E2">
        <w:t>Returned</w:t>
      </w:r>
      <w:r w:rsidR="007B032B" w:rsidRPr="004609E2">
        <w:t xml:space="preserve">." </w:t>
      </w:r>
    </w:p>
    <w:p w14:paraId="02CA8BED" w14:textId="77777777" w:rsidR="004730CE" w:rsidRPr="004609E2" w:rsidRDefault="004730CE" w:rsidP="00C50931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6CD918B7" wp14:editId="5F960B95">
            <wp:extent cx="2533333" cy="447619"/>
            <wp:effectExtent l="0" t="0" r="635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9EE67" w14:textId="2611063B" w:rsidR="002E69DD" w:rsidRPr="004609E2" w:rsidRDefault="007D3B03" w:rsidP="00EB17C8">
      <w:pPr>
        <w:pStyle w:val="Heading3"/>
        <w:spacing w:after="0"/>
      </w:pPr>
      <w:bookmarkStart w:id="43" w:name="_Searching_the_Reissues_1"/>
      <w:bookmarkStart w:id="44" w:name="_Ref459901350"/>
      <w:bookmarkStart w:id="45" w:name="_Toc459902344"/>
      <w:bookmarkStart w:id="46" w:name="_Toc487834699"/>
      <w:bookmarkEnd w:id="43"/>
      <w:r w:rsidRPr="004609E2">
        <w:t>Searching the Reissues tab</w:t>
      </w:r>
      <w:bookmarkEnd w:id="44"/>
      <w:bookmarkEnd w:id="45"/>
      <w:bookmarkEnd w:id="46"/>
    </w:p>
    <w:p w14:paraId="12713757" w14:textId="3C02C8D3" w:rsidR="00047C90" w:rsidRPr="004609E2" w:rsidRDefault="00BC4BC2" w:rsidP="00EB17C8">
      <w:pPr>
        <w:pStyle w:val="HiddenBody"/>
        <w:ind w:left="0"/>
        <w:rPr>
          <w:vanish w:val="0"/>
        </w:rPr>
      </w:pPr>
      <w:bookmarkStart w:id="47" w:name="_Searching_the_Reissues"/>
      <w:bookmarkEnd w:id="47"/>
      <w:r w:rsidRPr="004609E2">
        <w:rPr>
          <w:vanish w:val="0"/>
        </w:rPr>
        <w:t>Use these steps to filter or search the Reissues tab for specific checks or ranges of checks.</w:t>
      </w:r>
      <w:r w:rsidR="00F11CB3" w:rsidRPr="004609E2">
        <w:rPr>
          <w:vanish w:val="0"/>
        </w:rPr>
        <w:t xml:space="preserve"> </w:t>
      </w:r>
    </w:p>
    <w:p w14:paraId="1C64B084" w14:textId="5B7DFCE9" w:rsidR="004D089D" w:rsidRPr="004609E2" w:rsidRDefault="004D089D" w:rsidP="00753AD0">
      <w:pPr>
        <w:pStyle w:val="NoteBody"/>
        <w:pBdr>
          <w:bottom w:val="none" w:sz="0" w:space="0" w:color="auto"/>
        </w:pBdr>
        <w:rPr>
          <w:vanish w:val="0"/>
        </w:rPr>
      </w:pPr>
      <w:r w:rsidRPr="004609E2">
        <w:rPr>
          <w:b/>
          <w:vanish w:val="0"/>
        </w:rPr>
        <w:t>Note:</w:t>
      </w:r>
      <w:r w:rsidRPr="004609E2">
        <w:rPr>
          <w:vanish w:val="0"/>
        </w:rPr>
        <w:tab/>
        <w:t xml:space="preserve">There are two filter buttons. One is </w:t>
      </w:r>
      <w:r w:rsidRPr="004609E2">
        <w:rPr>
          <w:b/>
          <w:vanish w:val="0"/>
        </w:rPr>
        <w:t>Filter</w:t>
      </w:r>
      <w:r w:rsidRPr="004609E2">
        <w:rPr>
          <w:vanish w:val="0"/>
        </w:rPr>
        <w:t xml:space="preserve"> and the other is </w:t>
      </w:r>
      <w:r w:rsidRPr="004609E2">
        <w:rPr>
          <w:b/>
          <w:vanish w:val="0"/>
        </w:rPr>
        <w:t>FILTER</w:t>
      </w:r>
      <w:r w:rsidRPr="004609E2">
        <w:rPr>
          <w:vanish w:val="0"/>
        </w:rPr>
        <w:t xml:space="preserve"> (uppercase). The </w:t>
      </w:r>
      <w:r w:rsidRPr="004609E2">
        <w:rPr>
          <w:b/>
          <w:vanish w:val="0"/>
        </w:rPr>
        <w:t>Filter</w:t>
      </w:r>
      <w:r w:rsidRPr="004609E2">
        <w:rPr>
          <w:vanish w:val="0"/>
        </w:rPr>
        <w:t xml:space="preserve"> button toggles (closes and reopens) the filter display without changing any of your filter settings, while the </w:t>
      </w:r>
      <w:r w:rsidRPr="004609E2">
        <w:rPr>
          <w:b/>
          <w:vanish w:val="0"/>
        </w:rPr>
        <w:t>FILTER</w:t>
      </w:r>
      <w:r w:rsidRPr="004609E2">
        <w:rPr>
          <w:vanish w:val="0"/>
        </w:rPr>
        <w:t xml:space="preserve"> button reloads the </w:t>
      </w:r>
      <w:r w:rsidR="00370B58" w:rsidRPr="004609E2">
        <w:rPr>
          <w:vanish w:val="0"/>
        </w:rPr>
        <w:t>Reissues tab</w:t>
      </w:r>
      <w:r w:rsidRPr="004609E2">
        <w:rPr>
          <w:vanish w:val="0"/>
        </w:rPr>
        <w:t xml:space="preserve"> with your filters applied.</w:t>
      </w:r>
    </w:p>
    <w:p w14:paraId="2F46E904" w14:textId="2609E954" w:rsidR="00753AD0" w:rsidRPr="004609E2" w:rsidRDefault="00753AD0" w:rsidP="00753AD0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6549132E" wp14:editId="3F71B97B">
            <wp:extent cx="1133856" cy="46634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TES~1.JOA\AppData\Local\Temp\1\SNAGHTML4413039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856" cy="466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0D46C" w14:textId="69F21A2F" w:rsidR="00753AD0" w:rsidRPr="004609E2" w:rsidRDefault="00753AD0" w:rsidP="00753AD0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6DF22874" wp14:editId="4129D9F3">
            <wp:extent cx="1280496" cy="484632"/>
            <wp:effectExtent l="19050" t="19050" r="15240" b="10795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496" cy="4846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BF49EC" w14:textId="3E7767B3" w:rsidR="005162D1" w:rsidRPr="004609E2" w:rsidRDefault="005162D1" w:rsidP="00753AD0">
      <w:pPr>
        <w:pStyle w:val="NoteBody"/>
        <w:pBdr>
          <w:bottom w:val="none" w:sz="0" w:space="0" w:color="auto"/>
        </w:pBdr>
        <w:rPr>
          <w:vanish w:val="0"/>
        </w:rPr>
      </w:pPr>
    </w:p>
    <w:p w14:paraId="2BE2C7ED" w14:textId="77777777" w:rsidR="00D7660D" w:rsidRPr="004609E2" w:rsidRDefault="00D7660D" w:rsidP="00792164">
      <w:pPr>
        <w:pStyle w:val="NumberedList1"/>
        <w:numPr>
          <w:ilvl w:val="0"/>
          <w:numId w:val="40"/>
        </w:numPr>
      </w:pPr>
      <w:r w:rsidRPr="004609E2">
        <w:t xml:space="preserve">Click </w:t>
      </w:r>
      <w:r w:rsidRPr="004609E2">
        <w:rPr>
          <w:b/>
        </w:rPr>
        <w:t xml:space="preserve">Reissues </w:t>
      </w:r>
      <w:r w:rsidRPr="004609E2">
        <w:t>on the main menu.</w:t>
      </w:r>
    </w:p>
    <w:p w14:paraId="3C4A1293" w14:textId="5C4770E3" w:rsidR="00BC4BC2" w:rsidRPr="004609E2" w:rsidRDefault="00D7660D" w:rsidP="00BC4BC2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7A793603" wp14:editId="171A053B">
            <wp:extent cx="6419048" cy="466667"/>
            <wp:effectExtent l="0" t="0" r="127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670D" w14:textId="77777777" w:rsidR="00BC4BC2" w:rsidRPr="004609E2" w:rsidRDefault="00BC4BC2" w:rsidP="00972FB4">
      <w:pPr>
        <w:pStyle w:val="NumberedList1"/>
      </w:pPr>
      <w:r w:rsidRPr="004609E2">
        <w:t xml:space="preserve">Click </w:t>
      </w:r>
      <w:r w:rsidRPr="004609E2">
        <w:rPr>
          <w:b/>
        </w:rPr>
        <w:t xml:space="preserve">Filter </w:t>
      </w:r>
      <w:r w:rsidRPr="004609E2">
        <w:t>at the far right of the page.</w:t>
      </w:r>
    </w:p>
    <w:p w14:paraId="16F90271" w14:textId="77777777" w:rsidR="00BC4BC2" w:rsidRPr="004609E2" w:rsidRDefault="00BC4BC2" w:rsidP="00BC4BC2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2B8FE786" wp14:editId="4AB1C849">
            <wp:extent cx="1737360" cy="484632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5CAD" w14:textId="6CF3EAF3" w:rsidR="00BC4BC2" w:rsidRPr="004609E2" w:rsidRDefault="00972FB4" w:rsidP="00972FB4">
      <w:pPr>
        <w:pStyle w:val="NumberedList1"/>
      </w:pPr>
      <w:r w:rsidRPr="004609E2">
        <w:t xml:space="preserve">Enter </w:t>
      </w:r>
      <w:r w:rsidR="005162D1" w:rsidRPr="004609E2">
        <w:t>criteria</w:t>
      </w:r>
      <w:r w:rsidRPr="004609E2">
        <w:t xml:space="preserve"> </w:t>
      </w:r>
      <w:r w:rsidR="00D7660D" w:rsidRPr="004609E2">
        <w:t xml:space="preserve">in </w:t>
      </w:r>
      <w:r w:rsidR="005162D1" w:rsidRPr="004609E2">
        <w:t>any of</w:t>
      </w:r>
      <w:r w:rsidRPr="004609E2">
        <w:t xml:space="preserve"> the search fields</w:t>
      </w:r>
      <w:r w:rsidR="00BC4BC2" w:rsidRPr="004609E2">
        <w:t xml:space="preserve">. </w:t>
      </w:r>
    </w:p>
    <w:p w14:paraId="07D94372" w14:textId="24389A8A" w:rsidR="00D7660D" w:rsidRPr="004609E2" w:rsidRDefault="00D7660D" w:rsidP="00D7660D">
      <w:pPr>
        <w:pStyle w:val="IllustrationWide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53522B1D" wp14:editId="41EEEBF6">
            <wp:extent cx="6858000" cy="431165"/>
            <wp:effectExtent l="0" t="0" r="0" b="6985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565" w:type="dxa"/>
        <w:tblInd w:w="1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2635"/>
        <w:gridCol w:w="6930"/>
      </w:tblGrid>
      <w:tr w:rsidR="00BC4BC2" w:rsidRPr="004609E2" w14:paraId="24E830ED" w14:textId="77777777" w:rsidTr="00D7660D">
        <w:tc>
          <w:tcPr>
            <w:tcW w:w="26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8F343F5" w14:textId="65EB1139" w:rsidR="00BC4BC2" w:rsidRPr="004609E2" w:rsidRDefault="0016240C" w:rsidP="00D7660D">
            <w:pPr>
              <w:pStyle w:val="TableBodySAAS"/>
            </w:pPr>
            <w:r w:rsidRPr="004609E2">
              <w:rPr>
                <w:b/>
              </w:rPr>
              <w:t xml:space="preserve">Original </w:t>
            </w:r>
            <w:r w:rsidR="00BC4BC2" w:rsidRPr="004609E2">
              <w:rPr>
                <w:b/>
              </w:rPr>
              <w:t>Check Number</w:t>
            </w:r>
            <w:r w:rsidR="00BC4BC2" w:rsidRPr="004609E2">
              <w:t xml:space="preserve"> </w:t>
            </w:r>
            <w:r w:rsidR="00D7660D" w:rsidRPr="004609E2">
              <w:t xml:space="preserve"> </w:t>
            </w:r>
            <w:r w:rsidR="00BC4BC2" w:rsidRPr="004609E2">
              <w:t xml:space="preserve"> </w:t>
            </w:r>
          </w:p>
        </w:tc>
        <w:tc>
          <w:tcPr>
            <w:tcW w:w="6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782EDC3" w14:textId="4733977B" w:rsidR="00BC4BC2" w:rsidRPr="004609E2" w:rsidRDefault="00D7660D" w:rsidP="00C500B2">
            <w:pPr>
              <w:pStyle w:val="TableBodySAAS"/>
            </w:pPr>
            <w:r w:rsidRPr="004609E2">
              <w:t xml:space="preserve">Enter a </w:t>
            </w:r>
            <w:r w:rsidR="00314F56" w:rsidRPr="004609E2">
              <w:t>seven-digit</w:t>
            </w:r>
            <w:r w:rsidRPr="004609E2">
              <w:t xml:space="preserve"> number for the check.</w:t>
            </w:r>
          </w:p>
        </w:tc>
      </w:tr>
      <w:tr w:rsidR="00BC4BC2" w:rsidRPr="004609E2" w14:paraId="001DF445" w14:textId="77777777" w:rsidTr="00D7660D">
        <w:tc>
          <w:tcPr>
            <w:tcW w:w="26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AA9BAD4" w14:textId="46114AC3" w:rsidR="00BC4BC2" w:rsidRPr="004609E2" w:rsidRDefault="00BC4BC2" w:rsidP="00D7660D">
            <w:pPr>
              <w:pStyle w:val="TableBodySAAS"/>
            </w:pPr>
            <w:r w:rsidRPr="004609E2">
              <w:rPr>
                <w:b/>
              </w:rPr>
              <w:t>Student ID</w:t>
            </w:r>
            <w:r w:rsidRPr="004609E2">
              <w:t xml:space="preserve"> </w:t>
            </w:r>
            <w:r w:rsidR="00D7660D" w:rsidRPr="004609E2">
              <w:t xml:space="preserve"> </w:t>
            </w:r>
            <w:r w:rsidRPr="004609E2">
              <w:t xml:space="preserve"> </w:t>
            </w:r>
          </w:p>
        </w:tc>
        <w:tc>
          <w:tcPr>
            <w:tcW w:w="6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7142D6" w14:textId="59C58002" w:rsidR="00BC4BC2" w:rsidRPr="004609E2" w:rsidRDefault="00D7660D" w:rsidP="00D7660D">
            <w:pPr>
              <w:pStyle w:val="TableBodySAAS"/>
            </w:pPr>
            <w:r w:rsidRPr="004609E2">
              <w:t xml:space="preserve">Enter a </w:t>
            </w:r>
            <w:r w:rsidR="00314F56" w:rsidRPr="004609E2">
              <w:t>seven-digit</w:t>
            </w:r>
            <w:r w:rsidRPr="004609E2">
              <w:t xml:space="preserve"> number.</w:t>
            </w:r>
          </w:p>
        </w:tc>
      </w:tr>
      <w:tr w:rsidR="00BC4BC2" w:rsidRPr="004609E2" w14:paraId="6E5B959E" w14:textId="77777777" w:rsidTr="00D7660D">
        <w:tc>
          <w:tcPr>
            <w:tcW w:w="26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830BD75" w14:textId="357E86D1" w:rsidR="00BC4BC2" w:rsidRPr="004609E2" w:rsidRDefault="00BC4BC2" w:rsidP="00D7660D">
            <w:pPr>
              <w:pStyle w:val="TableBodySAAS"/>
            </w:pPr>
            <w:r w:rsidRPr="004609E2">
              <w:rPr>
                <w:b/>
              </w:rPr>
              <w:t>SSN</w:t>
            </w:r>
            <w:r w:rsidRPr="004609E2">
              <w:t xml:space="preserve"> </w:t>
            </w:r>
            <w:r w:rsidR="00D7660D" w:rsidRPr="004609E2">
              <w:t xml:space="preserve"> </w:t>
            </w:r>
            <w:r w:rsidRPr="004609E2">
              <w:t xml:space="preserve"> </w:t>
            </w:r>
          </w:p>
        </w:tc>
        <w:tc>
          <w:tcPr>
            <w:tcW w:w="6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0E0E270" w14:textId="5BBAA5DE" w:rsidR="00BC4BC2" w:rsidRPr="004609E2" w:rsidRDefault="00D7660D" w:rsidP="00D7660D">
            <w:pPr>
              <w:pStyle w:val="TableBodySAAS"/>
            </w:pPr>
            <w:r w:rsidRPr="004609E2">
              <w:t>Enter a student's complete SSN.</w:t>
            </w:r>
          </w:p>
        </w:tc>
      </w:tr>
      <w:tr w:rsidR="00BC4BC2" w:rsidRPr="004609E2" w14:paraId="2B8E4F6D" w14:textId="77777777" w:rsidTr="00D7660D">
        <w:tc>
          <w:tcPr>
            <w:tcW w:w="26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87C3E3" w14:textId="67A9F63E" w:rsidR="00BC4BC2" w:rsidRPr="004609E2" w:rsidRDefault="00BC4BC2" w:rsidP="00D7660D">
            <w:pPr>
              <w:pStyle w:val="TableBodySAAS"/>
            </w:pPr>
            <w:r w:rsidRPr="004609E2">
              <w:rPr>
                <w:b/>
              </w:rPr>
              <w:t xml:space="preserve">Payee </w:t>
            </w:r>
            <w:r w:rsidR="00D7660D" w:rsidRPr="004609E2">
              <w:rPr>
                <w:b/>
              </w:rPr>
              <w:t xml:space="preserve"> </w:t>
            </w:r>
            <w:r w:rsidRPr="004609E2">
              <w:rPr>
                <w:b/>
              </w:rPr>
              <w:t xml:space="preserve"> </w:t>
            </w:r>
          </w:p>
        </w:tc>
        <w:tc>
          <w:tcPr>
            <w:tcW w:w="6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572AE1C" w14:textId="00E190EC" w:rsidR="00BC4BC2" w:rsidRPr="004609E2" w:rsidRDefault="00D7660D" w:rsidP="00314F56">
            <w:pPr>
              <w:pStyle w:val="TableBodySAAS"/>
            </w:pPr>
            <w:r w:rsidRPr="004609E2">
              <w:t xml:space="preserve">Enter any part of the payee's name. For instance, if you enter "ste," you </w:t>
            </w:r>
            <w:r w:rsidR="00314F56" w:rsidRPr="004609E2">
              <w:t>will</w:t>
            </w:r>
            <w:r w:rsidRPr="004609E2">
              <w:t xml:space="preserve"> fetch such names as Stella Jones, Esteban Garcia, Anne Stevens, Jane Austen, and Jesus Beneste.</w:t>
            </w:r>
          </w:p>
        </w:tc>
      </w:tr>
      <w:tr w:rsidR="00010173" w:rsidRPr="004609E2" w14:paraId="2E5BF1F5" w14:textId="77777777" w:rsidTr="00D7660D">
        <w:tc>
          <w:tcPr>
            <w:tcW w:w="2635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D89C79E" w14:textId="257F7098" w:rsidR="00010173" w:rsidRPr="004609E2" w:rsidRDefault="00010173" w:rsidP="00010173">
            <w:pPr>
              <w:pStyle w:val="TableBodySAAS"/>
            </w:pPr>
            <w:r w:rsidRPr="004609E2">
              <w:rPr>
                <w:b/>
              </w:rPr>
              <w:t>Type</w:t>
            </w:r>
            <w:r w:rsidRPr="004609E2">
              <w:t xml:space="preserve">   </w:t>
            </w:r>
          </w:p>
        </w:tc>
        <w:tc>
          <w:tcPr>
            <w:tcW w:w="6930" w:type="dxa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9BBA2A8" w14:textId="22004383" w:rsidR="00010173" w:rsidRPr="004609E2" w:rsidRDefault="00010173" w:rsidP="00010173">
            <w:pPr>
              <w:pStyle w:val="TableBodySAAS"/>
            </w:pPr>
            <w:r w:rsidRPr="004609E2">
              <w:t>Select a check type from the drop-down: Allotment, Bonus, Manual, Regular, or Termination.</w:t>
            </w:r>
          </w:p>
        </w:tc>
      </w:tr>
      <w:tr w:rsidR="00BC4BC2" w:rsidRPr="004609E2" w14:paraId="7D693351" w14:textId="77777777" w:rsidTr="00D7660D">
        <w:tc>
          <w:tcPr>
            <w:tcW w:w="2635" w:type="dxa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9D5557E" w14:textId="6F4CB620" w:rsidR="00BC4BC2" w:rsidRPr="004609E2" w:rsidRDefault="00BC4BC2" w:rsidP="00D7660D">
            <w:pPr>
              <w:pStyle w:val="TableBodySAAS"/>
            </w:pPr>
            <w:r w:rsidRPr="004609E2">
              <w:rPr>
                <w:b/>
              </w:rPr>
              <w:t>Amount</w:t>
            </w:r>
            <w:r w:rsidRPr="004609E2">
              <w:t xml:space="preserve"> </w:t>
            </w:r>
            <w:r w:rsidR="00D7660D" w:rsidRPr="004609E2">
              <w:t xml:space="preserve"> </w:t>
            </w:r>
            <w:r w:rsidRPr="004609E2">
              <w:t xml:space="preserve"> </w:t>
            </w:r>
          </w:p>
        </w:tc>
        <w:tc>
          <w:tcPr>
            <w:tcW w:w="6930" w:type="dxa"/>
            <w:tcBorders>
              <w:bottom w:val="single" w:sz="4" w:space="0" w:color="auto"/>
            </w:tcBorders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E274C51" w14:textId="341F8DA2" w:rsidR="00D7660D" w:rsidRPr="004609E2" w:rsidRDefault="00D7660D" w:rsidP="00D7660D">
            <w:pPr>
              <w:pStyle w:val="TableBodySAAS"/>
            </w:pPr>
            <w:r w:rsidRPr="004609E2">
              <w:t>Type the decimal point if you want to include the cents amount. Examples:</w:t>
            </w:r>
          </w:p>
          <w:p w14:paraId="24A7B1D8" w14:textId="77777777" w:rsidR="00D7660D" w:rsidRPr="004609E2" w:rsidRDefault="00D7660D" w:rsidP="00D7660D">
            <w:pPr>
              <w:pStyle w:val="TableBulletSAAS"/>
            </w:pPr>
            <w:r w:rsidRPr="004609E2">
              <w:rPr>
                <w:b/>
              </w:rPr>
              <w:t>100</w:t>
            </w:r>
            <w:r w:rsidRPr="004609E2">
              <w:t xml:space="preserve"> = one hundred dollars</w:t>
            </w:r>
          </w:p>
          <w:p w14:paraId="505E6CF5" w14:textId="77777777" w:rsidR="00D7660D" w:rsidRPr="004609E2" w:rsidRDefault="00D7660D" w:rsidP="00D7660D">
            <w:pPr>
              <w:pStyle w:val="TableBulletSAAS"/>
            </w:pPr>
            <w:r w:rsidRPr="004609E2">
              <w:rPr>
                <w:b/>
              </w:rPr>
              <w:t>100.00</w:t>
            </w:r>
            <w:r w:rsidRPr="004609E2">
              <w:t xml:space="preserve"> = one hundred dollars</w:t>
            </w:r>
          </w:p>
          <w:p w14:paraId="5186C367" w14:textId="77777777" w:rsidR="00D7660D" w:rsidRPr="004609E2" w:rsidRDefault="00D7660D" w:rsidP="00D7660D">
            <w:pPr>
              <w:pStyle w:val="TableBulletSAAS"/>
            </w:pPr>
            <w:r w:rsidRPr="004609E2">
              <w:rPr>
                <w:b/>
              </w:rPr>
              <w:t>100.34</w:t>
            </w:r>
            <w:r w:rsidRPr="004609E2">
              <w:t xml:space="preserve"> = one hundred dollars and thirty-four cents</w:t>
            </w:r>
          </w:p>
          <w:p w14:paraId="483D9425" w14:textId="3A031C70" w:rsidR="00BC4BC2" w:rsidRPr="004609E2" w:rsidRDefault="00D7660D" w:rsidP="00D7660D">
            <w:pPr>
              <w:pStyle w:val="TableBulletSAAS"/>
            </w:pPr>
            <w:r w:rsidRPr="004609E2">
              <w:rPr>
                <w:b/>
              </w:rPr>
              <w:t>.34</w:t>
            </w:r>
            <w:r w:rsidRPr="004609E2">
              <w:t xml:space="preserve"> = thirty-four cents</w:t>
            </w:r>
          </w:p>
        </w:tc>
      </w:tr>
    </w:tbl>
    <w:p w14:paraId="32DF7D5F" w14:textId="602F9F99" w:rsidR="00D7660D" w:rsidRPr="004609E2" w:rsidRDefault="00D7660D" w:rsidP="00D7660D">
      <w:pPr>
        <w:pStyle w:val="ListBullet"/>
        <w:rPr>
          <w:noProof/>
        </w:rPr>
      </w:pPr>
      <w:r w:rsidRPr="004609E2">
        <w:lastRenderedPageBreak/>
        <w:t xml:space="preserve">Clicking the </w:t>
      </w:r>
      <w:r w:rsidRPr="004609E2">
        <w:rPr>
          <w:b/>
        </w:rPr>
        <w:t>Filter</w:t>
      </w:r>
      <w:r w:rsidRPr="004609E2">
        <w:t xml:space="preserve"> button at any time toggles (closes or reopens) the filter display, leaving all your selections.</w:t>
      </w:r>
    </w:p>
    <w:p w14:paraId="1E0A91EB" w14:textId="168C95FA" w:rsidR="00D7660D" w:rsidRPr="004609E2" w:rsidRDefault="00D7660D" w:rsidP="00D7660D">
      <w:pPr>
        <w:pStyle w:val="Illustration"/>
        <w:rPr>
          <w:noProof/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2A6254BD" wp14:editId="1959A3FD">
            <wp:extent cx="1737360" cy="484632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48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121F" w14:textId="2D9FB808" w:rsidR="00972FB4" w:rsidRPr="004609E2" w:rsidRDefault="00972FB4" w:rsidP="00E411B1">
      <w:pPr>
        <w:pStyle w:val="NumberedList1"/>
        <w:keepNext/>
      </w:pPr>
      <w:r w:rsidRPr="004609E2">
        <w:t xml:space="preserve">Click </w:t>
      </w:r>
      <w:r w:rsidRPr="004609E2">
        <w:rPr>
          <w:b/>
        </w:rPr>
        <w:t>FILTER</w:t>
      </w:r>
      <w:r w:rsidRPr="004609E2">
        <w:t xml:space="preserve"> to </w:t>
      </w:r>
      <w:r w:rsidR="004F59D2" w:rsidRPr="004609E2">
        <w:t>reload</w:t>
      </w:r>
      <w:r w:rsidRPr="004609E2">
        <w:t xml:space="preserve"> the Reissues </w:t>
      </w:r>
      <w:r w:rsidR="006D593E" w:rsidRPr="004609E2">
        <w:t>page</w:t>
      </w:r>
      <w:r w:rsidRPr="004609E2">
        <w:t xml:space="preserve"> with the filtered results.</w:t>
      </w:r>
      <w:r w:rsidR="00712228" w:rsidRPr="004609E2">
        <w:rPr>
          <w:b/>
        </w:rPr>
        <w:t xml:space="preserve"> RESET</w:t>
      </w:r>
      <w:r w:rsidR="00712228" w:rsidRPr="004609E2">
        <w:t xml:space="preserve"> clears all the filters and leaves the </w:t>
      </w:r>
      <w:r w:rsidR="006D593E" w:rsidRPr="004609E2">
        <w:t>Reissues</w:t>
      </w:r>
      <w:r w:rsidR="00712228" w:rsidRPr="004609E2">
        <w:t xml:space="preserve"> display unchanged.</w:t>
      </w:r>
    </w:p>
    <w:p w14:paraId="1BE724FA" w14:textId="43E73A74" w:rsidR="00972FB4" w:rsidRPr="004609E2" w:rsidRDefault="003405E9" w:rsidP="00712228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104C0EFB" wp14:editId="4C5474AE">
            <wp:extent cx="1142857" cy="457143"/>
            <wp:effectExtent l="0" t="0" r="635" b="635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857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4C16" w14:textId="77777777" w:rsidR="00972FB4" w:rsidRPr="004609E2" w:rsidRDefault="00972FB4" w:rsidP="00972FB4">
      <w:pPr>
        <w:pStyle w:val="NoteBody3"/>
        <w:ind w:left="2160" w:hanging="720"/>
        <w:rPr>
          <w:vanish w:val="0"/>
        </w:rPr>
      </w:pPr>
      <w:r w:rsidRPr="004609E2">
        <w:rPr>
          <w:b/>
          <w:vanish w:val="0"/>
        </w:rPr>
        <w:t>Notes:</w:t>
      </w:r>
      <w:r w:rsidRPr="004609E2">
        <w:rPr>
          <w:vanish w:val="0"/>
        </w:rPr>
        <w:tab/>
      </w:r>
      <w:r w:rsidRPr="004609E2">
        <w:rPr>
          <w:b/>
          <w:vanish w:val="0"/>
        </w:rPr>
        <w:t>1</w:t>
      </w:r>
      <w:r w:rsidRPr="004609E2">
        <w:rPr>
          <w:vanish w:val="0"/>
        </w:rPr>
        <w:t xml:space="preserve"> – If all the filters are empty and you click the </w:t>
      </w:r>
      <w:r w:rsidRPr="004609E2">
        <w:rPr>
          <w:b/>
          <w:vanish w:val="0"/>
        </w:rPr>
        <w:t xml:space="preserve">FILTER </w:t>
      </w:r>
      <w:r w:rsidRPr="004609E2">
        <w:rPr>
          <w:vanish w:val="0"/>
        </w:rPr>
        <w:t>button, the entire Reissues tab will display.</w:t>
      </w:r>
      <w:r w:rsidRPr="004609E2">
        <w:rPr>
          <w:vanish w:val="0"/>
        </w:rPr>
        <w:br/>
      </w:r>
      <w:r w:rsidRPr="004609E2">
        <w:rPr>
          <w:vanish w:val="0"/>
        </w:rPr>
        <w:br/>
      </w:r>
      <w:r w:rsidRPr="004609E2">
        <w:rPr>
          <w:b/>
          <w:vanish w:val="0"/>
        </w:rPr>
        <w:t>2</w:t>
      </w:r>
      <w:r w:rsidRPr="004609E2">
        <w:rPr>
          <w:vanish w:val="0"/>
        </w:rPr>
        <w:t xml:space="preserve"> – If you click off the Reissues tab to another tab, all your filters will be cleared, and the entire Reissues tab will display when you return.</w:t>
      </w:r>
    </w:p>
    <w:p w14:paraId="5AADA37C" w14:textId="77777777" w:rsidR="00491695" w:rsidRPr="004609E2" w:rsidRDefault="000B7D6D" w:rsidP="001F2002">
      <w:pPr>
        <w:pStyle w:val="Heading2"/>
      </w:pPr>
      <w:r w:rsidRPr="004609E2">
        <w:br w:type="page"/>
      </w:r>
      <w:bookmarkStart w:id="48" w:name="_Toc459042200"/>
      <w:bookmarkStart w:id="49" w:name="_Toc459104781"/>
      <w:bookmarkStart w:id="50" w:name="_Toc459112413"/>
      <w:bookmarkStart w:id="51" w:name="_Toc459112466"/>
      <w:bookmarkStart w:id="52" w:name="_Toc459112608"/>
      <w:bookmarkStart w:id="53" w:name="_Toc459895969"/>
      <w:bookmarkStart w:id="54" w:name="_Toc459902345"/>
      <w:bookmarkStart w:id="55" w:name="_Toc487834700"/>
      <w:r w:rsidR="00491695" w:rsidRPr="004609E2">
        <w:lastRenderedPageBreak/>
        <w:t>Reprinting a single check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5265AE6D" w14:textId="4F5E76D8" w:rsidR="002812CD" w:rsidRPr="004609E2" w:rsidRDefault="005162D1" w:rsidP="005162D1">
      <w:pPr>
        <w:pStyle w:val="HiddenBody"/>
        <w:rPr>
          <w:vanish w:val="0"/>
        </w:rPr>
      </w:pPr>
      <w:r w:rsidRPr="004609E2">
        <w:rPr>
          <w:vanish w:val="0"/>
        </w:rPr>
        <w:t xml:space="preserve">A check's Status must be "Open Not Cashed" to be reprinted. </w:t>
      </w:r>
      <w:r w:rsidR="002812CD" w:rsidRPr="004609E2">
        <w:rPr>
          <w:vanish w:val="0"/>
        </w:rPr>
        <w:t>Use these steps to reprint a check.</w:t>
      </w:r>
    </w:p>
    <w:p w14:paraId="61D48AA3" w14:textId="340B50FC" w:rsidR="002812CD" w:rsidRPr="004609E2" w:rsidRDefault="00D7660D" w:rsidP="006E6E65">
      <w:pPr>
        <w:pStyle w:val="NumberedList1"/>
        <w:numPr>
          <w:ilvl w:val="0"/>
          <w:numId w:val="14"/>
        </w:numPr>
      </w:pPr>
      <w:r w:rsidRPr="004609E2">
        <w:t>Click</w:t>
      </w:r>
      <w:r w:rsidR="002812CD" w:rsidRPr="004609E2">
        <w:t xml:space="preserve"> </w:t>
      </w:r>
      <w:r w:rsidR="002812CD" w:rsidRPr="004609E2">
        <w:rPr>
          <w:b/>
        </w:rPr>
        <w:t>Check Register</w:t>
      </w:r>
      <w:r w:rsidRPr="004609E2">
        <w:rPr>
          <w:b/>
        </w:rPr>
        <w:t xml:space="preserve"> </w:t>
      </w:r>
      <w:r w:rsidRPr="004609E2">
        <w:t>on the main menu</w:t>
      </w:r>
      <w:r w:rsidR="002812CD" w:rsidRPr="004609E2">
        <w:t>.</w:t>
      </w:r>
    </w:p>
    <w:p w14:paraId="31D78826" w14:textId="725E664B" w:rsidR="00D30577" w:rsidRPr="004609E2" w:rsidRDefault="00D7660D" w:rsidP="00D30577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61ED941D" wp14:editId="3D44BFF9">
            <wp:extent cx="6304762" cy="504762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0790" w14:textId="7F5E2A5F" w:rsidR="00860998" w:rsidRPr="004609E2" w:rsidRDefault="00860998" w:rsidP="00BA53B9">
      <w:pPr>
        <w:pStyle w:val="Hiddenbullet"/>
        <w:rPr>
          <w:vanish w:val="0"/>
        </w:rPr>
      </w:pPr>
      <w:r w:rsidRPr="004609E2">
        <w:rPr>
          <w:b/>
          <w:vanish w:val="0"/>
        </w:rPr>
        <w:t>Optional</w:t>
      </w:r>
      <w:r w:rsidRPr="004609E2">
        <w:rPr>
          <w:vanish w:val="0"/>
        </w:rPr>
        <w:t xml:space="preserve">: To fetch a </w:t>
      </w:r>
      <w:r w:rsidR="00375610" w:rsidRPr="004609E2">
        <w:rPr>
          <w:vanish w:val="0"/>
        </w:rPr>
        <w:t>specific check or range of checks,</w:t>
      </w:r>
      <w:r w:rsidR="006317F9">
        <w:rPr>
          <w:vanish w:val="0"/>
        </w:rPr>
        <w:t xml:space="preserve"> filter the results (page 55)</w:t>
      </w:r>
      <w:r w:rsidRPr="004609E2">
        <w:rPr>
          <w:vanish w:val="0"/>
        </w:rPr>
        <w:t>.</w:t>
      </w:r>
    </w:p>
    <w:p w14:paraId="6C1D077D" w14:textId="77777777" w:rsidR="002812CD" w:rsidRPr="004609E2" w:rsidRDefault="002812CD" w:rsidP="00F65F52">
      <w:pPr>
        <w:pStyle w:val="NumberedList1"/>
      </w:pPr>
      <w:r w:rsidRPr="004609E2">
        <w:t xml:space="preserve">Click the </w:t>
      </w:r>
      <w:r w:rsidRPr="004609E2">
        <w:rPr>
          <w:b/>
        </w:rPr>
        <w:t>Reprint</w:t>
      </w:r>
      <w:r w:rsidRPr="004609E2">
        <w:t xml:space="preserve"> </w:t>
      </w:r>
      <w:r w:rsidRPr="004609E2">
        <w:rPr>
          <w:b/>
        </w:rPr>
        <w:t>Check</w:t>
      </w:r>
      <w:r w:rsidRPr="004609E2">
        <w:t xml:space="preserve"> </w:t>
      </w:r>
      <w:r w:rsidR="004E4E29" w:rsidRPr="004609E2">
        <w:t>button</w:t>
      </w:r>
      <w:r w:rsidRPr="004609E2">
        <w:t xml:space="preserve"> in the Actions column for the check you want to reprint.</w:t>
      </w:r>
    </w:p>
    <w:p w14:paraId="30B53D06" w14:textId="4A66D2A2" w:rsidR="002812CD" w:rsidRPr="004609E2" w:rsidRDefault="00B00669" w:rsidP="002812CD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63FD7EDF" wp14:editId="270B610D">
            <wp:extent cx="2400000" cy="895238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D756" w14:textId="77777777" w:rsidR="002812CD" w:rsidRPr="004609E2" w:rsidRDefault="002812CD" w:rsidP="005B0544">
      <w:pPr>
        <w:pStyle w:val="NumberedList1"/>
      </w:pPr>
      <w:r w:rsidRPr="004609E2">
        <w:rPr>
          <w:noProof/>
        </w:rPr>
        <w:drawing>
          <wp:anchor distT="0" distB="0" distL="114300" distR="114300" simplePos="0" relativeHeight="252090368" behindDoc="0" locked="0" layoutInCell="1" allowOverlap="1" wp14:anchorId="2B95954E" wp14:editId="248D9F1D">
            <wp:simplePos x="0" y="0"/>
            <wp:positionH relativeFrom="margin">
              <wp:posOffset>1852930</wp:posOffset>
            </wp:positionH>
            <wp:positionV relativeFrom="page">
              <wp:posOffset>10436860</wp:posOffset>
            </wp:positionV>
            <wp:extent cx="2885714" cy="2095238"/>
            <wp:effectExtent l="0" t="0" r="0" b="635"/>
            <wp:wrapTopAndBottom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9E2">
        <w:t>Review the information in the Reprint Check form</w:t>
      </w:r>
      <w:r w:rsidR="00560479" w:rsidRPr="004609E2">
        <w:t>.</w:t>
      </w:r>
      <w:r w:rsidR="001A7947" w:rsidRPr="004609E2">
        <w:t xml:space="preserve"> </w:t>
      </w:r>
      <w:r w:rsidR="00560479" w:rsidRPr="004609E2">
        <w:t>T</w:t>
      </w:r>
      <w:r w:rsidRPr="004609E2">
        <w:t xml:space="preserve">he </w:t>
      </w:r>
      <w:r w:rsidRPr="004609E2">
        <w:rPr>
          <w:b/>
        </w:rPr>
        <w:t>Admin ID</w:t>
      </w:r>
      <w:r w:rsidR="00560479" w:rsidRPr="004609E2">
        <w:t xml:space="preserve"> is your ID.</w:t>
      </w:r>
    </w:p>
    <w:p w14:paraId="063BD503" w14:textId="0C38588B" w:rsidR="002812CD" w:rsidRPr="004609E2" w:rsidRDefault="00B00669" w:rsidP="00B00669">
      <w:pPr>
        <w:pStyle w:val="IllustrationWide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11EB73A9" wp14:editId="51F9BAEA">
            <wp:extent cx="6858000" cy="8058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C0D8" w14:textId="09193B02" w:rsidR="00F945B1" w:rsidRPr="004609E2" w:rsidRDefault="00023025" w:rsidP="00F945B1">
      <w:pPr>
        <w:pStyle w:val="NumberedList1"/>
      </w:pPr>
      <w:r w:rsidRPr="004609E2">
        <w:t>Click</w:t>
      </w:r>
      <w:r w:rsidR="00F945B1" w:rsidRPr="004609E2">
        <w:rPr>
          <w:b/>
        </w:rPr>
        <w:t xml:space="preserve"> PRINT</w:t>
      </w:r>
      <w:r w:rsidR="00BB7D05" w:rsidRPr="004609E2">
        <w:t>.</w:t>
      </w:r>
      <w:r w:rsidR="00D9488D" w:rsidRPr="004609E2">
        <w:t xml:space="preserve"> </w:t>
      </w:r>
      <w:r w:rsidR="00D9488D" w:rsidRPr="004609E2">
        <w:rPr>
          <w:b/>
        </w:rPr>
        <w:t>CANCEL</w:t>
      </w:r>
      <w:r w:rsidR="00D9488D" w:rsidRPr="004609E2">
        <w:t xml:space="preserve"> closes the form and takes no action.</w:t>
      </w:r>
    </w:p>
    <w:p w14:paraId="6CAECD20" w14:textId="65EFDD17" w:rsidR="00BB7D05" w:rsidRPr="004609E2" w:rsidRDefault="00BB7D05" w:rsidP="00BB7D05">
      <w:pPr>
        <w:pStyle w:val="HiddenBody2"/>
        <w:rPr>
          <w:vanish w:val="0"/>
        </w:rPr>
      </w:pPr>
      <w:r w:rsidRPr="004609E2">
        <w:rPr>
          <w:vanish w:val="0"/>
        </w:rPr>
        <w:t xml:space="preserve">The </w:t>
      </w:r>
      <w:r w:rsidR="009559C8" w:rsidRPr="004609E2">
        <w:rPr>
          <w:vanish w:val="0"/>
        </w:rPr>
        <w:t>check file</w:t>
      </w:r>
      <w:r w:rsidRPr="004609E2">
        <w:rPr>
          <w:vanish w:val="0"/>
        </w:rPr>
        <w:t xml:space="preserve"> is saved to EZPaySuite with a status of "Pending." To continue processing the </w:t>
      </w:r>
      <w:r w:rsidR="009559C8" w:rsidRPr="004609E2">
        <w:rPr>
          <w:vanish w:val="0"/>
        </w:rPr>
        <w:t>check</w:t>
      </w:r>
      <w:r w:rsidRPr="004609E2">
        <w:rPr>
          <w:vanish w:val="0"/>
        </w:rPr>
        <w:t>, log onto EZPaySuite.</w:t>
      </w:r>
    </w:p>
    <w:p w14:paraId="09002882" w14:textId="77777777" w:rsidR="00BB7D05" w:rsidRPr="004609E2" w:rsidRDefault="00BB7D05" w:rsidP="00BB7D05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338C1A80" wp14:editId="20E16A28">
            <wp:extent cx="819048" cy="1000000"/>
            <wp:effectExtent l="0" t="0" r="63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30FC" w14:textId="60516BFC" w:rsidR="00BB7D05" w:rsidRPr="004609E2" w:rsidRDefault="00BB7D05" w:rsidP="00BB7D05">
      <w:pPr>
        <w:pStyle w:val="HiddenBody2"/>
        <w:rPr>
          <w:vanish w:val="0"/>
        </w:rPr>
      </w:pPr>
      <w:r w:rsidRPr="004609E2">
        <w:rPr>
          <w:vanish w:val="0"/>
        </w:rPr>
        <w:t xml:space="preserve">Follow the instructions in the </w:t>
      </w:r>
      <w:r w:rsidRPr="004609E2">
        <w:rPr>
          <w:i/>
          <w:vanish w:val="0"/>
        </w:rPr>
        <w:t>EZPaySuite User Guide</w:t>
      </w:r>
      <w:r w:rsidRPr="004609E2">
        <w:rPr>
          <w:vanish w:val="0"/>
        </w:rPr>
        <w:t xml:space="preserve">, which is located on the JCDC Share drive at S:\ACOM\Documentation\ EZPaySuite_UserGuide_v860.pdf. </w:t>
      </w:r>
    </w:p>
    <w:p w14:paraId="407DACB7" w14:textId="77777777" w:rsidR="00491695" w:rsidRPr="004609E2" w:rsidRDefault="000B7D6D" w:rsidP="001F2002">
      <w:pPr>
        <w:pStyle w:val="Heading2"/>
      </w:pPr>
      <w:r w:rsidRPr="004609E2">
        <w:br w:type="page"/>
      </w:r>
      <w:bookmarkStart w:id="56" w:name="_Toc459042201"/>
      <w:bookmarkStart w:id="57" w:name="_Toc459104782"/>
      <w:bookmarkStart w:id="58" w:name="_Toc459112414"/>
      <w:bookmarkStart w:id="59" w:name="_Toc459112467"/>
      <w:bookmarkStart w:id="60" w:name="_Toc459112609"/>
      <w:bookmarkStart w:id="61" w:name="_Toc459895970"/>
      <w:bookmarkStart w:id="62" w:name="_Toc459902346"/>
      <w:bookmarkStart w:id="63" w:name="_Toc487834701"/>
      <w:r w:rsidR="00491695" w:rsidRPr="004609E2">
        <w:lastRenderedPageBreak/>
        <w:t>Reprinting multiple checks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3057B549" w14:textId="516E445C" w:rsidR="002812CD" w:rsidRPr="004609E2" w:rsidRDefault="005162D1" w:rsidP="005162D1">
      <w:pPr>
        <w:pStyle w:val="HiddenBody"/>
        <w:rPr>
          <w:vanish w:val="0"/>
        </w:rPr>
      </w:pPr>
      <w:r w:rsidRPr="004609E2">
        <w:rPr>
          <w:vanish w:val="0"/>
        </w:rPr>
        <w:t xml:space="preserve">A check's Status must be "Open Not Cashed" to be reprinted. </w:t>
      </w:r>
      <w:r w:rsidR="002812CD" w:rsidRPr="004609E2">
        <w:rPr>
          <w:vanish w:val="0"/>
        </w:rPr>
        <w:t>Use these steps to reprint multiple checks.</w:t>
      </w:r>
    </w:p>
    <w:p w14:paraId="5B5CCD6B" w14:textId="77777777" w:rsidR="00843670" w:rsidRPr="004609E2" w:rsidRDefault="00843670" w:rsidP="00792164">
      <w:pPr>
        <w:pStyle w:val="NumberedList1"/>
        <w:numPr>
          <w:ilvl w:val="0"/>
          <w:numId w:val="42"/>
        </w:numPr>
      </w:pPr>
      <w:r w:rsidRPr="004609E2">
        <w:t xml:space="preserve">Click </w:t>
      </w:r>
      <w:r w:rsidRPr="004609E2">
        <w:rPr>
          <w:b/>
        </w:rPr>
        <w:t xml:space="preserve">Check Register </w:t>
      </w:r>
      <w:r w:rsidRPr="004609E2">
        <w:t>on the main menu.</w:t>
      </w:r>
    </w:p>
    <w:p w14:paraId="12416B26" w14:textId="77777777" w:rsidR="00843670" w:rsidRPr="004609E2" w:rsidRDefault="00843670" w:rsidP="00843670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72B84C25" wp14:editId="234E2240">
            <wp:extent cx="6304762" cy="504762"/>
            <wp:effectExtent l="0" t="0" r="1270" b="0"/>
            <wp:docPr id="321" name="Picture 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762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C80B" w14:textId="51F04299" w:rsidR="00897FD8" w:rsidRPr="004609E2" w:rsidRDefault="00897FD8" w:rsidP="00897FD8">
      <w:pPr>
        <w:pStyle w:val="Hiddenbullet"/>
        <w:rPr>
          <w:vanish w:val="0"/>
        </w:rPr>
      </w:pPr>
      <w:r w:rsidRPr="004609E2">
        <w:rPr>
          <w:b/>
          <w:vanish w:val="0"/>
        </w:rPr>
        <w:t>Optional</w:t>
      </w:r>
      <w:r w:rsidRPr="004609E2">
        <w:rPr>
          <w:vanish w:val="0"/>
        </w:rPr>
        <w:t>: To fetch a specific check or range of checks,</w:t>
      </w:r>
      <w:r w:rsidR="006317F9">
        <w:rPr>
          <w:vanish w:val="0"/>
        </w:rPr>
        <w:t xml:space="preserve"> filter the results (page 55).</w:t>
      </w:r>
      <w:r w:rsidRPr="004609E2">
        <w:rPr>
          <w:vanish w:val="0"/>
        </w:rPr>
        <w:t xml:space="preserve"> </w:t>
      </w:r>
    </w:p>
    <w:p w14:paraId="41899933" w14:textId="77777777" w:rsidR="00A45057" w:rsidRPr="004609E2" w:rsidRDefault="00A45057" w:rsidP="00A45057">
      <w:pPr>
        <w:pStyle w:val="NumberedList1"/>
      </w:pPr>
      <w:r w:rsidRPr="004609E2">
        <w:rPr>
          <w:noProof/>
        </w:rPr>
        <w:t>Click</w:t>
      </w:r>
      <w:r w:rsidRPr="004609E2">
        <w:t xml:space="preserve"> the checkboxes at the far left of the Check Register to select the checks you want to reprint. </w:t>
      </w:r>
    </w:p>
    <w:p w14:paraId="2C72E384" w14:textId="5D65FAA6" w:rsidR="00ED09A9" w:rsidRPr="004609E2" w:rsidRDefault="002812CD" w:rsidP="00E33D12">
      <w:pPr>
        <w:pStyle w:val="NoteBody3"/>
        <w:pBdr>
          <w:bottom w:val="none" w:sz="0" w:space="0" w:color="auto"/>
        </w:pBdr>
        <w:rPr>
          <w:vanish w:val="0"/>
        </w:rPr>
      </w:pPr>
      <w:r w:rsidRPr="004609E2">
        <w:rPr>
          <w:b/>
          <w:vanish w:val="0"/>
        </w:rPr>
        <w:t>Tip:</w:t>
      </w:r>
      <w:r w:rsidRPr="004609E2">
        <w:rPr>
          <w:vanish w:val="0"/>
        </w:rPr>
        <w:tab/>
        <w:t>To select all the checks on the page, click the box at</w:t>
      </w:r>
      <w:r w:rsidR="00ED09A9" w:rsidRPr="004609E2">
        <w:rPr>
          <w:vanish w:val="0"/>
        </w:rPr>
        <w:t xml:space="preserve"> the top of the Check Register.</w:t>
      </w:r>
      <w:r w:rsidR="00ED09A9" w:rsidRPr="004609E2">
        <w:rPr>
          <w:vanish w:val="0"/>
        </w:rPr>
        <w:br/>
      </w:r>
      <w:r w:rsidR="00ED09A9" w:rsidRPr="004609E2">
        <w:rPr>
          <w:vanish w:val="0"/>
        </w:rPr>
        <w:br/>
      </w:r>
      <w:r w:rsidRPr="004609E2">
        <w:rPr>
          <w:vanish w:val="0"/>
        </w:rPr>
        <w:t xml:space="preserve">Click </w:t>
      </w:r>
      <w:r w:rsidR="006D593E" w:rsidRPr="004609E2">
        <w:rPr>
          <w:vanish w:val="0"/>
        </w:rPr>
        <w:t xml:space="preserve">the box </w:t>
      </w:r>
      <w:r w:rsidRPr="004609E2">
        <w:rPr>
          <w:vanish w:val="0"/>
        </w:rPr>
        <w:t>again to deselect all the checks.</w:t>
      </w:r>
    </w:p>
    <w:p w14:paraId="1968E194" w14:textId="67A2AB20" w:rsidR="00E33D12" w:rsidRPr="004609E2" w:rsidRDefault="00E33D12" w:rsidP="00E33D12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745AA5AF" wp14:editId="3B70D6BD">
            <wp:extent cx="1523810" cy="2590476"/>
            <wp:effectExtent l="0" t="0" r="635" b="63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AE327" w14:textId="77777777" w:rsidR="00E33D12" w:rsidRPr="004609E2" w:rsidRDefault="00E33D12" w:rsidP="00E33D12">
      <w:pPr>
        <w:pStyle w:val="NoteBody"/>
        <w:pBdr>
          <w:bottom w:val="none" w:sz="0" w:space="0" w:color="auto"/>
        </w:pBdr>
        <w:ind w:left="2030"/>
        <w:rPr>
          <w:vanish w:val="0"/>
        </w:rPr>
      </w:pPr>
    </w:p>
    <w:p w14:paraId="4E8EF92C" w14:textId="77777777" w:rsidR="002812CD" w:rsidRPr="004609E2" w:rsidRDefault="002812CD" w:rsidP="00CF1CC1">
      <w:pPr>
        <w:pStyle w:val="NumberedList1"/>
        <w:keepNext/>
      </w:pPr>
      <w:r w:rsidRPr="004609E2">
        <w:t xml:space="preserve">Click the </w:t>
      </w:r>
      <w:r w:rsidRPr="004609E2">
        <w:rPr>
          <w:b/>
        </w:rPr>
        <w:t>Reprint</w:t>
      </w:r>
      <w:r w:rsidRPr="004609E2">
        <w:t xml:space="preserve"> </w:t>
      </w:r>
      <w:r w:rsidRPr="004609E2">
        <w:rPr>
          <w:b/>
        </w:rPr>
        <w:t>Check</w:t>
      </w:r>
      <w:r w:rsidRPr="004609E2">
        <w:t xml:space="preserve"> </w:t>
      </w:r>
      <w:r w:rsidR="004E4E29" w:rsidRPr="004609E2">
        <w:t>button</w:t>
      </w:r>
      <w:r w:rsidRPr="004609E2">
        <w:t xml:space="preserve"> in the Actions column for </w:t>
      </w:r>
      <w:r w:rsidRPr="004609E2">
        <w:rPr>
          <w:i/>
        </w:rPr>
        <w:t>any</w:t>
      </w:r>
      <w:r w:rsidRPr="004609E2">
        <w:t xml:space="preserve"> selected check.</w:t>
      </w:r>
    </w:p>
    <w:p w14:paraId="5DF9EBFE" w14:textId="2733393E" w:rsidR="002812CD" w:rsidRPr="004609E2" w:rsidRDefault="00B00669" w:rsidP="002812CD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7327B8B1" wp14:editId="55E54ED8">
            <wp:extent cx="2400000" cy="895238"/>
            <wp:effectExtent l="0" t="0" r="635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5566" w14:textId="77777777" w:rsidR="0056469A" w:rsidRPr="004609E2" w:rsidRDefault="002812CD" w:rsidP="00CF1CC1">
      <w:pPr>
        <w:pStyle w:val="NumberedList1"/>
        <w:keepNext/>
      </w:pPr>
      <w:r w:rsidRPr="004609E2">
        <w:rPr>
          <w:noProof/>
        </w:rPr>
        <w:lastRenderedPageBreak/>
        <w:drawing>
          <wp:anchor distT="0" distB="0" distL="114300" distR="114300" simplePos="0" relativeHeight="252091392" behindDoc="0" locked="0" layoutInCell="1" allowOverlap="1" wp14:anchorId="79A94299" wp14:editId="6D6CD5A6">
            <wp:simplePos x="0" y="0"/>
            <wp:positionH relativeFrom="margin">
              <wp:posOffset>1852930</wp:posOffset>
            </wp:positionH>
            <wp:positionV relativeFrom="page">
              <wp:posOffset>10436860</wp:posOffset>
            </wp:positionV>
            <wp:extent cx="2885714" cy="2095238"/>
            <wp:effectExtent l="0" t="0" r="0" b="635"/>
            <wp:wrapTopAndBottom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9E2">
        <w:t xml:space="preserve">Review the information in the Reprint Check </w:t>
      </w:r>
      <w:r w:rsidR="00BA0D36" w:rsidRPr="004609E2">
        <w:t>dialog</w:t>
      </w:r>
      <w:r w:rsidR="00560479" w:rsidRPr="004609E2">
        <w:t>.</w:t>
      </w:r>
      <w:r w:rsidRPr="004609E2">
        <w:t xml:space="preserve"> </w:t>
      </w:r>
    </w:p>
    <w:p w14:paraId="2DDC1A00" w14:textId="62CCEDE6" w:rsidR="0056469A" w:rsidRPr="004609E2" w:rsidRDefault="00B00669" w:rsidP="0056469A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0B045DED" wp14:editId="3A0F67D8">
            <wp:extent cx="4266667" cy="2619048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B26C" w14:textId="77777777" w:rsidR="00D9488D" w:rsidRPr="004609E2" w:rsidRDefault="00D9488D" w:rsidP="002D3847">
      <w:pPr>
        <w:pStyle w:val="Hiddenbullet2"/>
        <w:rPr>
          <w:vanish w:val="0"/>
        </w:rPr>
      </w:pPr>
      <w:r w:rsidRPr="004609E2">
        <w:rPr>
          <w:vanish w:val="0"/>
        </w:rPr>
        <w:t xml:space="preserve">The </w:t>
      </w:r>
      <w:r w:rsidRPr="004609E2">
        <w:rPr>
          <w:b/>
          <w:vanish w:val="0"/>
        </w:rPr>
        <w:t>Admin ID</w:t>
      </w:r>
      <w:r w:rsidRPr="004609E2">
        <w:rPr>
          <w:vanish w:val="0"/>
        </w:rPr>
        <w:t xml:space="preserve"> is your ID. </w:t>
      </w:r>
    </w:p>
    <w:p w14:paraId="5D33A2E3" w14:textId="77777777" w:rsidR="002812CD" w:rsidRPr="004609E2" w:rsidRDefault="002812CD" w:rsidP="00850BE3">
      <w:pPr>
        <w:pStyle w:val="Hiddenbullet2"/>
        <w:rPr>
          <w:vanish w:val="0"/>
        </w:rPr>
      </w:pPr>
      <w:r w:rsidRPr="004609E2">
        <w:rPr>
          <w:vanish w:val="0"/>
        </w:rPr>
        <w:t xml:space="preserve">Use the scrollbar if necessary to see all the Selected Checks. </w:t>
      </w:r>
    </w:p>
    <w:p w14:paraId="20FCCD83" w14:textId="77777777" w:rsidR="00527746" w:rsidRPr="004609E2" w:rsidRDefault="00527746" w:rsidP="00850BE3">
      <w:pPr>
        <w:pStyle w:val="Hiddenbullet2"/>
        <w:rPr>
          <w:vanish w:val="0"/>
        </w:rPr>
      </w:pPr>
      <w:r w:rsidRPr="004609E2">
        <w:rPr>
          <w:vanish w:val="0"/>
        </w:rPr>
        <w:t>Hover over a check number to see the payee and the address the check will be mailed to.</w:t>
      </w:r>
    </w:p>
    <w:p w14:paraId="1D64D569" w14:textId="77777777" w:rsidR="002812CD" w:rsidRPr="004609E2" w:rsidRDefault="00850BE3" w:rsidP="00543DB7">
      <w:pPr>
        <w:pStyle w:val="Hiddenbullet"/>
        <w:rPr>
          <w:vanish w:val="0"/>
        </w:rPr>
      </w:pPr>
      <w:r w:rsidRPr="004609E2">
        <w:rPr>
          <w:b/>
          <w:vanish w:val="0"/>
        </w:rPr>
        <w:t>Optional:</w:t>
      </w:r>
      <w:r w:rsidRPr="004609E2">
        <w:rPr>
          <w:vanish w:val="0"/>
        </w:rPr>
        <w:t xml:space="preserve"> c</w:t>
      </w:r>
      <w:r w:rsidR="002812CD" w:rsidRPr="004609E2">
        <w:rPr>
          <w:vanish w:val="0"/>
        </w:rPr>
        <w:t xml:space="preserve">lick the </w:t>
      </w:r>
      <w:r w:rsidR="007D6A79" w:rsidRPr="004609E2">
        <w:rPr>
          <w:b/>
          <w:vanish w:val="0"/>
        </w:rPr>
        <w:t>remove</w:t>
      </w:r>
      <w:r w:rsidR="007D6A79" w:rsidRPr="004609E2">
        <w:rPr>
          <w:vanish w:val="0"/>
        </w:rPr>
        <w:t xml:space="preserve"> button</w:t>
      </w:r>
      <w:r w:rsidR="0095096B" w:rsidRPr="004609E2">
        <w:rPr>
          <w:vanish w:val="0"/>
        </w:rPr>
        <w:t xml:space="preserve"> next to any check to remove it from the queue.</w:t>
      </w:r>
    </w:p>
    <w:p w14:paraId="405BE72D" w14:textId="66889F1E" w:rsidR="002812CD" w:rsidRPr="004609E2" w:rsidRDefault="00850BE3" w:rsidP="00CF1CC1">
      <w:pPr>
        <w:pStyle w:val="NumberedList1"/>
      </w:pPr>
      <w:r w:rsidRPr="004609E2">
        <w:t>Click</w:t>
      </w:r>
      <w:r w:rsidR="001A2DD4" w:rsidRPr="004609E2">
        <w:rPr>
          <w:b/>
        </w:rPr>
        <w:t xml:space="preserve"> PRINT</w:t>
      </w:r>
      <w:r w:rsidR="001C67CF" w:rsidRPr="004609E2">
        <w:t>.</w:t>
      </w:r>
      <w:r w:rsidR="00D9488D" w:rsidRPr="004609E2">
        <w:t xml:space="preserve"> </w:t>
      </w:r>
      <w:r w:rsidR="00D9488D" w:rsidRPr="004609E2">
        <w:rPr>
          <w:b/>
        </w:rPr>
        <w:t>CANCEL</w:t>
      </w:r>
      <w:r w:rsidR="00D9488D" w:rsidRPr="004609E2">
        <w:t xml:space="preserve"> closes the form and takes no action.</w:t>
      </w:r>
    </w:p>
    <w:p w14:paraId="076102F8" w14:textId="77777777" w:rsidR="009559C8" w:rsidRPr="004609E2" w:rsidRDefault="009559C8" w:rsidP="009559C8">
      <w:pPr>
        <w:pStyle w:val="HiddenBody2"/>
        <w:rPr>
          <w:vanish w:val="0"/>
        </w:rPr>
      </w:pPr>
      <w:r w:rsidRPr="004609E2">
        <w:rPr>
          <w:vanish w:val="0"/>
        </w:rPr>
        <w:t>The batch is saved to an EZPaySuite "Checkbook" with a status of "Pending." To continue processing the batch, log onto EZPaySuite.</w:t>
      </w:r>
    </w:p>
    <w:p w14:paraId="2FBB9061" w14:textId="77777777" w:rsidR="009559C8" w:rsidRPr="004609E2" w:rsidRDefault="009559C8" w:rsidP="009559C8">
      <w:pPr>
        <w:pStyle w:val="Illustration"/>
        <w:rPr>
          <w:vanish w:val="0"/>
        </w:rPr>
      </w:pPr>
      <w:r w:rsidRPr="004609E2">
        <w:rPr>
          <w:noProof/>
          <w:vanish w:val="0"/>
        </w:rPr>
        <w:drawing>
          <wp:inline distT="0" distB="0" distL="0" distR="0" wp14:anchorId="648BA300" wp14:editId="5BF92DFC">
            <wp:extent cx="819048" cy="1000000"/>
            <wp:effectExtent l="0" t="0" r="63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9A20" w14:textId="77777777" w:rsidR="009559C8" w:rsidRPr="004609E2" w:rsidRDefault="009559C8" w:rsidP="009559C8">
      <w:pPr>
        <w:pStyle w:val="HiddenBody2"/>
        <w:rPr>
          <w:vanish w:val="0"/>
        </w:rPr>
      </w:pPr>
      <w:r w:rsidRPr="004609E2">
        <w:rPr>
          <w:vanish w:val="0"/>
        </w:rPr>
        <w:t xml:space="preserve">Follow the instructions in the </w:t>
      </w:r>
      <w:r w:rsidRPr="004609E2">
        <w:rPr>
          <w:i/>
          <w:vanish w:val="0"/>
        </w:rPr>
        <w:t>EZPaySuite User Guide</w:t>
      </w:r>
      <w:r w:rsidRPr="004609E2">
        <w:rPr>
          <w:vanish w:val="0"/>
        </w:rPr>
        <w:t xml:space="preserve">, which is located on the JCDC Share drive at S:\ACOM\Documentation\ EZPaySuite_UserGuide_v860.pdf. </w:t>
      </w:r>
    </w:p>
    <w:p w14:paraId="20C06E82" w14:textId="5E6A948E" w:rsidR="00FA0BAD" w:rsidRPr="004609E2" w:rsidRDefault="00FA0BAD" w:rsidP="00FA0BAD"/>
    <w:sectPr w:rsidR="00FA0BAD" w:rsidRPr="004609E2" w:rsidSect="00FA02C2">
      <w:footerReference w:type="default" r:id="rId54"/>
      <w:pgSz w:w="12240" w:h="15840" w:code="1"/>
      <w:pgMar w:top="720" w:right="720" w:bottom="720" w:left="720" w:header="720" w:footer="720" w:gutter="0"/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1E00C4" w14:textId="77777777" w:rsidR="00451BF2" w:rsidRDefault="00451BF2" w:rsidP="00075881">
      <w:r>
        <w:separator/>
      </w:r>
    </w:p>
    <w:p w14:paraId="6E104DCB" w14:textId="77777777" w:rsidR="00451BF2" w:rsidRDefault="00451BF2"/>
  </w:endnote>
  <w:endnote w:type="continuationSeparator" w:id="0">
    <w:p w14:paraId="5314094C" w14:textId="77777777" w:rsidR="00451BF2" w:rsidRDefault="00451BF2" w:rsidP="00075881">
      <w:r>
        <w:continuationSeparator/>
      </w:r>
    </w:p>
    <w:p w14:paraId="42B598DB" w14:textId="77777777" w:rsidR="00451BF2" w:rsidRDefault="00451B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35DEC" w14:textId="74CD5834" w:rsidR="00095352" w:rsidRPr="003F330F" w:rsidRDefault="00000000" w:rsidP="003F330F">
    <w:pPr>
      <w:pBdr>
        <w:top w:val="single" w:sz="4" w:space="1" w:color="D9D9D9"/>
      </w:pBdr>
      <w:tabs>
        <w:tab w:val="center" w:pos="4680"/>
        <w:tab w:val="center" w:pos="5400"/>
        <w:tab w:val="right" w:pos="9720"/>
        <w:tab w:val="right" w:pos="10800"/>
      </w:tabs>
      <w:spacing w:before="120"/>
      <w:jc w:val="center"/>
      <w:rPr>
        <w:rFonts w:ascii="Arial" w:hAnsi="Arial" w:cs="Arial"/>
        <w:noProof/>
        <w:color w:val="808080"/>
        <w:sz w:val="18"/>
        <w:szCs w:val="20"/>
      </w:rPr>
    </w:pPr>
    <w:sdt>
      <w:sdtPr>
        <w:id w:val="171383403"/>
        <w:docPartObj>
          <w:docPartGallery w:val="Page Numbers (Bottom of Page)"/>
          <w:docPartUnique/>
        </w:docPartObj>
      </w:sdtPr>
      <w:sdtEndPr>
        <w:rPr>
          <w:rFonts w:ascii="Perpetua" w:hAnsi="Perpetua" w:cs="Arial"/>
          <w:noProof/>
          <w:color w:val="5F5F5F"/>
          <w:sz w:val="18"/>
          <w:szCs w:val="20"/>
        </w:rPr>
      </w:sdtEndPr>
      <w:sdtContent>
        <w:r w:rsidR="00095352" w:rsidRPr="003F330F">
          <w:rPr>
            <w:rFonts w:ascii="Perpetua" w:hAnsi="Perpetua" w:cs="Arial"/>
            <w:noProof/>
            <w:color w:val="5F5F5F"/>
            <w:sz w:val="18"/>
            <w:szCs w:val="20"/>
          </w:rPr>
          <w:t xml:space="preserve">Last Modified:  </w:t>
        </w:r>
        <w:r w:rsidR="00095352" w:rsidRPr="003F330F">
          <w:rPr>
            <w:rFonts w:ascii="Perpetua" w:hAnsi="Perpetua" w:cs="Arial"/>
            <w:noProof/>
            <w:color w:val="5F5F5F"/>
            <w:sz w:val="18"/>
            <w:szCs w:val="20"/>
          </w:rPr>
          <w:fldChar w:fldCharType="begin"/>
        </w:r>
        <w:r w:rsidR="00095352" w:rsidRPr="003F330F">
          <w:rPr>
            <w:rFonts w:ascii="Perpetua" w:hAnsi="Perpetua" w:cs="Arial"/>
            <w:noProof/>
            <w:color w:val="5F5F5F"/>
            <w:sz w:val="18"/>
            <w:szCs w:val="20"/>
          </w:rPr>
          <w:instrText xml:space="preserve"> DATE   \* MERGEFORMAT </w:instrText>
        </w:r>
        <w:r w:rsidR="00095352" w:rsidRPr="003F330F">
          <w:rPr>
            <w:rFonts w:ascii="Perpetua" w:hAnsi="Perpetua" w:cs="Arial"/>
            <w:noProof/>
            <w:color w:val="5F5F5F"/>
            <w:sz w:val="18"/>
            <w:szCs w:val="20"/>
          </w:rPr>
          <w:fldChar w:fldCharType="separate"/>
        </w:r>
        <w:r w:rsidR="00DD6B48">
          <w:rPr>
            <w:rFonts w:ascii="Perpetua" w:hAnsi="Perpetua" w:cs="Arial"/>
            <w:noProof/>
            <w:color w:val="5F5F5F"/>
            <w:sz w:val="18"/>
            <w:szCs w:val="20"/>
          </w:rPr>
          <w:t>1/5/2025</w:t>
        </w:r>
        <w:r w:rsidR="00095352" w:rsidRPr="003F330F">
          <w:rPr>
            <w:rFonts w:ascii="Perpetua" w:hAnsi="Perpetua" w:cs="Arial"/>
            <w:noProof/>
            <w:color w:val="5F5F5F"/>
            <w:sz w:val="18"/>
            <w:szCs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B9BEF" w14:textId="29329DDB" w:rsidR="00095352" w:rsidRPr="00C04EF5" w:rsidRDefault="00095352" w:rsidP="00C04EF5">
    <w:pPr>
      <w:pStyle w:val="Footer"/>
      <w:tabs>
        <w:tab w:val="clear" w:pos="4680"/>
        <w:tab w:val="clear" w:pos="9360"/>
        <w:tab w:val="right" w:pos="10714"/>
      </w:tabs>
    </w:pPr>
    <w:r w:rsidRPr="002248BD">
      <w:rPr>
        <w:rFonts w:ascii="Perpetua" w:hAnsi="Perpetua" w:cs="Arial"/>
        <w:noProof/>
        <w:color w:val="5F5F5F"/>
        <w:sz w:val="18"/>
        <w:szCs w:val="20"/>
      </w:rPr>
      <w:t>Job Corps Data Center</w:t>
    </w:r>
    <w:r w:rsidRPr="002248BD">
      <w:rPr>
        <w:rFonts w:ascii="Perpetua" w:hAnsi="Perpetua" w:cs="Arial"/>
        <w:noProof/>
        <w:color w:val="5F5F5F"/>
        <w:sz w:val="18"/>
        <w:szCs w:val="20"/>
      </w:rPr>
      <w:tab/>
    </w:r>
    <w:r w:rsidRPr="002248BD">
      <w:rPr>
        <w:rFonts w:ascii="Perpetua" w:hAnsi="Perpetua" w:cs="Arial"/>
        <w:noProof/>
        <w:color w:val="5F5F5F"/>
        <w:sz w:val="18"/>
        <w:szCs w:val="20"/>
      </w:rPr>
      <w:fldChar w:fldCharType="begin"/>
    </w:r>
    <w:r w:rsidRPr="002248BD">
      <w:rPr>
        <w:rFonts w:ascii="Perpetua" w:hAnsi="Perpetua" w:cs="Arial"/>
        <w:noProof/>
        <w:color w:val="5F5F5F"/>
        <w:sz w:val="18"/>
        <w:szCs w:val="20"/>
      </w:rPr>
      <w:instrText xml:space="preserve"> PAGE   \</w:instrText>
    </w:r>
    <w:r>
      <w:rPr>
        <w:rFonts w:ascii="Perpetua" w:hAnsi="Perpetua" w:cs="Arial"/>
        <w:noProof/>
        <w:color w:val="5F5F5F"/>
        <w:sz w:val="18"/>
        <w:szCs w:val="20"/>
      </w:rPr>
      <w:instrText>*</w:instrText>
    </w:r>
    <w:r w:rsidRPr="002248BD">
      <w:rPr>
        <w:rFonts w:ascii="Perpetua" w:hAnsi="Perpetua" w:cs="Arial"/>
        <w:noProof/>
        <w:color w:val="5F5F5F"/>
        <w:sz w:val="18"/>
        <w:szCs w:val="20"/>
      </w:rPr>
      <w:instrText xml:space="preserve"> </w:instrText>
    </w:r>
    <w:r>
      <w:rPr>
        <w:rFonts w:ascii="Perpetua" w:hAnsi="Perpetua" w:cs="Arial"/>
        <w:noProof/>
        <w:color w:val="5F5F5F"/>
        <w:sz w:val="18"/>
        <w:szCs w:val="20"/>
      </w:rPr>
      <w:instrText xml:space="preserve">MERGEFORMAT </w:instrText>
    </w:r>
    <w:r w:rsidRPr="002248BD">
      <w:rPr>
        <w:rFonts w:ascii="Perpetua" w:hAnsi="Perpetua" w:cs="Arial"/>
        <w:noProof/>
        <w:color w:val="5F5F5F"/>
        <w:sz w:val="18"/>
        <w:szCs w:val="20"/>
      </w:rPr>
      <w:fldChar w:fldCharType="separate"/>
    </w:r>
    <w:r w:rsidR="00C52595">
      <w:rPr>
        <w:rFonts w:ascii="Perpetua" w:hAnsi="Perpetua" w:cs="Arial"/>
        <w:noProof/>
        <w:color w:val="5F5F5F"/>
        <w:sz w:val="18"/>
        <w:szCs w:val="20"/>
      </w:rPr>
      <w:t>16</w:t>
    </w:r>
    <w:r w:rsidRPr="002248BD">
      <w:rPr>
        <w:rFonts w:ascii="Perpetua" w:hAnsi="Perpetua" w:cs="Arial"/>
        <w:noProof/>
        <w:color w:val="5F5F5F"/>
        <w:sz w:val="18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4E090" w14:textId="77777777" w:rsidR="00451BF2" w:rsidRDefault="00451BF2" w:rsidP="00075881">
      <w:r>
        <w:separator/>
      </w:r>
    </w:p>
    <w:p w14:paraId="3A17E741" w14:textId="77777777" w:rsidR="00451BF2" w:rsidRDefault="00451BF2"/>
  </w:footnote>
  <w:footnote w:type="continuationSeparator" w:id="0">
    <w:p w14:paraId="65F5C5DD" w14:textId="77777777" w:rsidR="00451BF2" w:rsidRDefault="00451BF2" w:rsidP="00075881">
      <w:r>
        <w:continuationSeparator/>
      </w:r>
    </w:p>
    <w:p w14:paraId="20B4AE4A" w14:textId="77777777" w:rsidR="00451BF2" w:rsidRDefault="00451B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8F1A41EE"/>
    <w:lvl w:ilvl="0">
      <w:start w:val="1"/>
      <w:numFmt w:val="bullet"/>
      <w:pStyle w:val="ListBullet3"/>
      <w:lvlText w:val=""/>
      <w:lvlJc w:val="left"/>
      <w:pPr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7E25F02"/>
    <w:lvl w:ilvl="0">
      <w:start w:val="1"/>
      <w:numFmt w:val="bullet"/>
      <w:pStyle w:val="ListBullet2"/>
      <w:lvlText w:val="o"/>
      <w:lvlJc w:val="left"/>
      <w:pPr>
        <w:ind w:left="1800" w:hanging="360"/>
      </w:pPr>
      <w:rPr>
        <w:rFonts w:ascii="Courier New" w:hAnsi="Courier New" w:cs="Courier New" w:hint="default"/>
        <w:sz w:val="22"/>
      </w:rPr>
    </w:lvl>
  </w:abstractNum>
  <w:abstractNum w:abstractNumId="2" w15:restartNumberingAfterBreak="0">
    <w:nsid w:val="FFFFFF89"/>
    <w:multiLevelType w:val="singleLevel"/>
    <w:tmpl w:val="D20CAF58"/>
    <w:lvl w:ilvl="0">
      <w:start w:val="1"/>
      <w:numFmt w:val="bullet"/>
      <w:pStyle w:val="ListBullet"/>
      <w:lvlText w:val=""/>
      <w:lvlJc w:val="left"/>
      <w:pPr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1E4A42B4"/>
    <w:multiLevelType w:val="hybridMultilevel"/>
    <w:tmpl w:val="2FC4EA70"/>
    <w:lvl w:ilvl="0" w:tplc="F1B6801E">
      <w:start w:val="1"/>
      <w:numFmt w:val="decimal"/>
      <w:pStyle w:val="NumberedList1"/>
      <w:lvlText w:val="%1."/>
      <w:lvlJc w:val="left"/>
      <w:pPr>
        <w:ind w:left="144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38794947"/>
    <w:multiLevelType w:val="hybridMultilevel"/>
    <w:tmpl w:val="E812A5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1236F4"/>
    <w:multiLevelType w:val="hybridMultilevel"/>
    <w:tmpl w:val="5282D028"/>
    <w:lvl w:ilvl="0" w:tplc="2E946FF8">
      <w:start w:val="2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6A5A9F"/>
    <w:multiLevelType w:val="hybridMultilevel"/>
    <w:tmpl w:val="C868C930"/>
    <w:lvl w:ilvl="0" w:tplc="C898EA4A">
      <w:start w:val="1"/>
      <w:numFmt w:val="decimal"/>
      <w:pStyle w:val="Numberedred"/>
      <w:lvlText w:val="%1"/>
      <w:lvlJc w:val="left"/>
      <w:pPr>
        <w:ind w:left="1440" w:hanging="360"/>
      </w:pPr>
      <w:rPr>
        <w:rFonts w:ascii="Arial Rounded MT Bold" w:hAnsi="Arial Rounded MT Bold" w:hint="default"/>
        <w:b w:val="0"/>
        <w:i w:val="0"/>
        <w:color w:val="FF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5DD5255"/>
    <w:multiLevelType w:val="hybridMultilevel"/>
    <w:tmpl w:val="55FAEDEE"/>
    <w:lvl w:ilvl="0" w:tplc="54D015FA">
      <w:start w:val="1"/>
      <w:numFmt w:val="lowerLetter"/>
      <w:pStyle w:val="NumberedList3"/>
      <w:lvlText w:val="%1."/>
      <w:lvlJc w:val="left"/>
      <w:pPr>
        <w:ind w:left="21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D57C96"/>
    <w:multiLevelType w:val="hybridMultilevel"/>
    <w:tmpl w:val="E44CFAE4"/>
    <w:lvl w:ilvl="0" w:tplc="A41C6E76">
      <w:start w:val="1"/>
      <w:numFmt w:val="decimal"/>
      <w:pStyle w:val="TableNumbered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8F567B0"/>
    <w:multiLevelType w:val="hybridMultilevel"/>
    <w:tmpl w:val="52DC4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CE07EFD"/>
    <w:multiLevelType w:val="hybridMultilevel"/>
    <w:tmpl w:val="5760915C"/>
    <w:lvl w:ilvl="0" w:tplc="B328B2D6">
      <w:start w:val="1"/>
      <w:numFmt w:val="upperLetter"/>
      <w:pStyle w:val="NumberedList2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353455740">
    <w:abstractNumId w:val="2"/>
  </w:num>
  <w:num w:numId="2" w16cid:durableId="2094275115">
    <w:abstractNumId w:val="1"/>
  </w:num>
  <w:num w:numId="3" w16cid:durableId="298416618">
    <w:abstractNumId w:val="5"/>
  </w:num>
  <w:num w:numId="4" w16cid:durableId="1750494867">
    <w:abstractNumId w:val="0"/>
  </w:num>
  <w:num w:numId="5" w16cid:durableId="790244667">
    <w:abstractNumId w:val="10"/>
  </w:num>
  <w:num w:numId="6" w16cid:durableId="383649788">
    <w:abstractNumId w:val="7"/>
  </w:num>
  <w:num w:numId="7" w16cid:durableId="2100368370">
    <w:abstractNumId w:val="8"/>
  </w:num>
  <w:num w:numId="8" w16cid:durableId="143745515">
    <w:abstractNumId w:val="3"/>
  </w:num>
  <w:num w:numId="9" w16cid:durableId="564804450">
    <w:abstractNumId w:val="3"/>
    <w:lvlOverride w:ilvl="0">
      <w:startOverride w:val="1"/>
    </w:lvlOverride>
  </w:num>
  <w:num w:numId="10" w16cid:durableId="13114037">
    <w:abstractNumId w:val="3"/>
    <w:lvlOverride w:ilvl="0">
      <w:startOverride w:val="1"/>
    </w:lvlOverride>
  </w:num>
  <w:num w:numId="11" w16cid:durableId="1701391530">
    <w:abstractNumId w:val="3"/>
    <w:lvlOverride w:ilvl="0">
      <w:startOverride w:val="1"/>
    </w:lvlOverride>
  </w:num>
  <w:num w:numId="12" w16cid:durableId="2055542702">
    <w:abstractNumId w:val="3"/>
    <w:lvlOverride w:ilvl="0">
      <w:startOverride w:val="1"/>
    </w:lvlOverride>
  </w:num>
  <w:num w:numId="13" w16cid:durableId="565720690">
    <w:abstractNumId w:val="3"/>
    <w:lvlOverride w:ilvl="0">
      <w:startOverride w:val="1"/>
    </w:lvlOverride>
  </w:num>
  <w:num w:numId="14" w16cid:durableId="1961453020">
    <w:abstractNumId w:val="3"/>
    <w:lvlOverride w:ilvl="0">
      <w:startOverride w:val="1"/>
    </w:lvlOverride>
  </w:num>
  <w:num w:numId="15" w16cid:durableId="700473785">
    <w:abstractNumId w:val="3"/>
    <w:lvlOverride w:ilvl="0">
      <w:startOverride w:val="1"/>
    </w:lvlOverride>
  </w:num>
  <w:num w:numId="16" w16cid:durableId="857932931">
    <w:abstractNumId w:val="3"/>
    <w:lvlOverride w:ilvl="0">
      <w:startOverride w:val="1"/>
    </w:lvlOverride>
  </w:num>
  <w:num w:numId="17" w16cid:durableId="1749887684">
    <w:abstractNumId w:val="4"/>
  </w:num>
  <w:num w:numId="18" w16cid:durableId="779302980">
    <w:abstractNumId w:val="3"/>
    <w:lvlOverride w:ilvl="0">
      <w:startOverride w:val="1"/>
    </w:lvlOverride>
  </w:num>
  <w:num w:numId="19" w16cid:durableId="805852438">
    <w:abstractNumId w:val="3"/>
    <w:lvlOverride w:ilvl="0">
      <w:startOverride w:val="1"/>
    </w:lvlOverride>
  </w:num>
  <w:num w:numId="20" w16cid:durableId="547495787">
    <w:abstractNumId w:val="3"/>
    <w:lvlOverride w:ilvl="0">
      <w:startOverride w:val="1"/>
    </w:lvlOverride>
  </w:num>
  <w:num w:numId="21" w16cid:durableId="1579093730">
    <w:abstractNumId w:val="3"/>
    <w:lvlOverride w:ilvl="0">
      <w:startOverride w:val="1"/>
    </w:lvlOverride>
  </w:num>
  <w:num w:numId="22" w16cid:durableId="1221361228">
    <w:abstractNumId w:val="6"/>
  </w:num>
  <w:num w:numId="23" w16cid:durableId="374354718">
    <w:abstractNumId w:val="3"/>
    <w:lvlOverride w:ilvl="0">
      <w:startOverride w:val="1"/>
    </w:lvlOverride>
  </w:num>
  <w:num w:numId="24" w16cid:durableId="1858545286">
    <w:abstractNumId w:val="3"/>
    <w:lvlOverride w:ilvl="0">
      <w:startOverride w:val="1"/>
    </w:lvlOverride>
  </w:num>
  <w:num w:numId="25" w16cid:durableId="15810273">
    <w:abstractNumId w:val="3"/>
    <w:lvlOverride w:ilvl="0">
      <w:startOverride w:val="1"/>
    </w:lvlOverride>
  </w:num>
  <w:num w:numId="26" w16cid:durableId="607472588">
    <w:abstractNumId w:val="3"/>
    <w:lvlOverride w:ilvl="0">
      <w:startOverride w:val="1"/>
    </w:lvlOverride>
  </w:num>
  <w:num w:numId="27" w16cid:durableId="25564861">
    <w:abstractNumId w:val="3"/>
    <w:lvlOverride w:ilvl="0">
      <w:startOverride w:val="1"/>
    </w:lvlOverride>
  </w:num>
  <w:num w:numId="28" w16cid:durableId="597569327">
    <w:abstractNumId w:val="3"/>
    <w:lvlOverride w:ilvl="0">
      <w:startOverride w:val="1"/>
    </w:lvlOverride>
  </w:num>
  <w:num w:numId="29" w16cid:durableId="112095493">
    <w:abstractNumId w:val="3"/>
    <w:lvlOverride w:ilvl="0">
      <w:startOverride w:val="1"/>
    </w:lvlOverride>
  </w:num>
  <w:num w:numId="30" w16cid:durableId="996959930">
    <w:abstractNumId w:val="3"/>
    <w:lvlOverride w:ilvl="0">
      <w:startOverride w:val="1"/>
    </w:lvlOverride>
  </w:num>
  <w:num w:numId="31" w16cid:durableId="1695376232">
    <w:abstractNumId w:val="3"/>
  </w:num>
  <w:num w:numId="32" w16cid:durableId="1949387486">
    <w:abstractNumId w:val="3"/>
    <w:lvlOverride w:ilvl="0">
      <w:startOverride w:val="1"/>
    </w:lvlOverride>
  </w:num>
  <w:num w:numId="33" w16cid:durableId="914776635">
    <w:abstractNumId w:val="3"/>
    <w:lvlOverride w:ilvl="0">
      <w:startOverride w:val="1"/>
    </w:lvlOverride>
  </w:num>
  <w:num w:numId="34" w16cid:durableId="377515332">
    <w:abstractNumId w:val="3"/>
    <w:lvlOverride w:ilvl="0">
      <w:startOverride w:val="1"/>
    </w:lvlOverride>
  </w:num>
  <w:num w:numId="35" w16cid:durableId="1546259302">
    <w:abstractNumId w:val="3"/>
    <w:lvlOverride w:ilvl="0">
      <w:startOverride w:val="1"/>
    </w:lvlOverride>
  </w:num>
  <w:num w:numId="36" w16cid:durableId="546799557">
    <w:abstractNumId w:val="3"/>
    <w:lvlOverride w:ilvl="0">
      <w:startOverride w:val="1"/>
    </w:lvlOverride>
  </w:num>
  <w:num w:numId="37" w16cid:durableId="1487089364">
    <w:abstractNumId w:val="3"/>
    <w:lvlOverride w:ilvl="0">
      <w:startOverride w:val="1"/>
    </w:lvlOverride>
  </w:num>
  <w:num w:numId="38" w16cid:durableId="925964545">
    <w:abstractNumId w:val="3"/>
    <w:lvlOverride w:ilvl="0">
      <w:startOverride w:val="1"/>
    </w:lvlOverride>
  </w:num>
  <w:num w:numId="39" w16cid:durableId="824127572">
    <w:abstractNumId w:val="3"/>
    <w:lvlOverride w:ilvl="0">
      <w:startOverride w:val="1"/>
    </w:lvlOverride>
  </w:num>
  <w:num w:numId="40" w16cid:durableId="1554149192">
    <w:abstractNumId w:val="3"/>
    <w:lvlOverride w:ilvl="0">
      <w:startOverride w:val="1"/>
    </w:lvlOverride>
  </w:num>
  <w:num w:numId="41" w16cid:durableId="788740968">
    <w:abstractNumId w:val="3"/>
    <w:lvlOverride w:ilvl="0">
      <w:startOverride w:val="1"/>
    </w:lvlOverride>
  </w:num>
  <w:num w:numId="42" w16cid:durableId="1598715384">
    <w:abstractNumId w:val="3"/>
    <w:lvlOverride w:ilvl="0">
      <w:startOverride w:val="1"/>
    </w:lvlOverride>
  </w:num>
  <w:num w:numId="43" w16cid:durableId="911232710">
    <w:abstractNumId w:val="3"/>
    <w:lvlOverride w:ilvl="0">
      <w:startOverride w:val="1"/>
    </w:lvlOverride>
  </w:num>
  <w:num w:numId="44" w16cid:durableId="406343652">
    <w:abstractNumId w:val="3"/>
    <w:lvlOverride w:ilvl="0">
      <w:startOverride w:val="1"/>
    </w:lvlOverride>
  </w:num>
  <w:num w:numId="45" w16cid:durableId="316031734">
    <w:abstractNumId w:val="3"/>
    <w:lvlOverride w:ilvl="0">
      <w:startOverride w:val="1"/>
    </w:lvlOverride>
  </w:num>
  <w:num w:numId="46" w16cid:durableId="1707176037">
    <w:abstractNumId w:val="3"/>
    <w:lvlOverride w:ilvl="0">
      <w:startOverride w:val="1"/>
    </w:lvlOverride>
  </w:num>
  <w:num w:numId="47" w16cid:durableId="386688254">
    <w:abstractNumId w:val="3"/>
    <w:lvlOverride w:ilvl="0">
      <w:startOverride w:val="1"/>
    </w:lvlOverride>
  </w:num>
  <w:num w:numId="48" w16cid:durableId="1543709205">
    <w:abstractNumId w:val="3"/>
    <w:lvlOverride w:ilvl="0">
      <w:startOverride w:val="1"/>
    </w:lvlOverride>
  </w:num>
  <w:num w:numId="49" w16cid:durableId="803236228">
    <w:abstractNumId w:val="3"/>
    <w:lvlOverride w:ilvl="0">
      <w:startOverride w:val="1"/>
    </w:lvlOverride>
  </w:num>
  <w:num w:numId="50" w16cid:durableId="1585064912">
    <w:abstractNumId w:val="3"/>
    <w:lvlOverride w:ilvl="0">
      <w:startOverride w:val="1"/>
    </w:lvlOverride>
  </w:num>
  <w:num w:numId="51" w16cid:durableId="2035878698">
    <w:abstractNumId w:val="3"/>
    <w:lvlOverride w:ilvl="0">
      <w:startOverride w:val="1"/>
    </w:lvlOverride>
  </w:num>
  <w:num w:numId="52" w16cid:durableId="999501662">
    <w:abstractNumId w:val="3"/>
    <w:lvlOverride w:ilvl="0">
      <w:startOverride w:val="1"/>
    </w:lvlOverride>
  </w:num>
  <w:num w:numId="53" w16cid:durableId="982393244">
    <w:abstractNumId w:val="3"/>
    <w:lvlOverride w:ilvl="0">
      <w:startOverride w:val="1"/>
    </w:lvlOverride>
  </w:num>
  <w:num w:numId="54" w16cid:durableId="1965228419">
    <w:abstractNumId w:val="3"/>
    <w:lvlOverride w:ilvl="0">
      <w:startOverride w:val="1"/>
    </w:lvlOverride>
  </w:num>
  <w:num w:numId="55" w16cid:durableId="1417633942">
    <w:abstractNumId w:val="3"/>
    <w:lvlOverride w:ilvl="0">
      <w:startOverride w:val="1"/>
    </w:lvlOverride>
  </w:num>
  <w:num w:numId="56" w16cid:durableId="938874863">
    <w:abstractNumId w:val="9"/>
  </w:num>
  <w:num w:numId="57" w16cid:durableId="1233352227">
    <w:abstractNumId w:val="3"/>
    <w:lvlOverride w:ilvl="0">
      <w:startOverride w:val="1"/>
    </w:lvlOverride>
  </w:num>
  <w:num w:numId="58" w16cid:durableId="1427076938">
    <w:abstractNumId w:val="3"/>
    <w:lvlOverride w:ilvl="0">
      <w:startOverride w:val="1"/>
    </w:lvlOverride>
  </w:num>
  <w:num w:numId="59" w16cid:durableId="60907962">
    <w:abstractNumId w:val="3"/>
  </w:num>
  <w:num w:numId="60" w16cid:durableId="2044553724">
    <w:abstractNumId w:val="3"/>
    <w:lvlOverride w:ilvl="0">
      <w:startOverride w:val="1"/>
    </w:lvlOverride>
  </w:num>
  <w:num w:numId="61" w16cid:durableId="1146166701">
    <w:abstractNumId w:val="3"/>
  </w:num>
  <w:num w:numId="62" w16cid:durableId="1717392827">
    <w:abstractNumId w:val="3"/>
    <w:lvlOverride w:ilvl="0">
      <w:startOverride w:val="1"/>
    </w:lvlOverride>
  </w:num>
  <w:num w:numId="63" w16cid:durableId="4283264">
    <w:abstractNumId w:val="3"/>
    <w:lvlOverride w:ilvl="0">
      <w:startOverride w:val="1"/>
    </w:lvlOverride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1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0D9"/>
    <w:rsid w:val="000000E6"/>
    <w:rsid w:val="00000661"/>
    <w:rsid w:val="00000DC2"/>
    <w:rsid w:val="00001ADC"/>
    <w:rsid w:val="00002F54"/>
    <w:rsid w:val="000032EE"/>
    <w:rsid w:val="00004349"/>
    <w:rsid w:val="00004391"/>
    <w:rsid w:val="00004689"/>
    <w:rsid w:val="00004B63"/>
    <w:rsid w:val="00004BF2"/>
    <w:rsid w:val="000059E5"/>
    <w:rsid w:val="0000638C"/>
    <w:rsid w:val="0000657A"/>
    <w:rsid w:val="000068B5"/>
    <w:rsid w:val="00006E14"/>
    <w:rsid w:val="00006E87"/>
    <w:rsid w:val="00007306"/>
    <w:rsid w:val="00010173"/>
    <w:rsid w:val="00010CAC"/>
    <w:rsid w:val="00011329"/>
    <w:rsid w:val="00011B83"/>
    <w:rsid w:val="00012B8E"/>
    <w:rsid w:val="00012BDD"/>
    <w:rsid w:val="000148D6"/>
    <w:rsid w:val="00014FE1"/>
    <w:rsid w:val="0001549F"/>
    <w:rsid w:val="00016337"/>
    <w:rsid w:val="00016E38"/>
    <w:rsid w:val="00017053"/>
    <w:rsid w:val="00017253"/>
    <w:rsid w:val="00017287"/>
    <w:rsid w:val="000174DF"/>
    <w:rsid w:val="00017C4B"/>
    <w:rsid w:val="00021CD9"/>
    <w:rsid w:val="00021EDF"/>
    <w:rsid w:val="000228BA"/>
    <w:rsid w:val="00022943"/>
    <w:rsid w:val="00022AE1"/>
    <w:rsid w:val="00023025"/>
    <w:rsid w:val="00023442"/>
    <w:rsid w:val="000249D8"/>
    <w:rsid w:val="00024CBF"/>
    <w:rsid w:val="000251AB"/>
    <w:rsid w:val="0002533F"/>
    <w:rsid w:val="00025A3B"/>
    <w:rsid w:val="00026158"/>
    <w:rsid w:val="0002671B"/>
    <w:rsid w:val="000267CD"/>
    <w:rsid w:val="00027462"/>
    <w:rsid w:val="00027863"/>
    <w:rsid w:val="000279C5"/>
    <w:rsid w:val="00030D69"/>
    <w:rsid w:val="000326C5"/>
    <w:rsid w:val="00032876"/>
    <w:rsid w:val="0003299B"/>
    <w:rsid w:val="00032F3E"/>
    <w:rsid w:val="00033AD7"/>
    <w:rsid w:val="00033D71"/>
    <w:rsid w:val="00033D8D"/>
    <w:rsid w:val="00036531"/>
    <w:rsid w:val="00036563"/>
    <w:rsid w:val="00037913"/>
    <w:rsid w:val="00040555"/>
    <w:rsid w:val="00040D5E"/>
    <w:rsid w:val="00040E2D"/>
    <w:rsid w:val="00041103"/>
    <w:rsid w:val="00041BF4"/>
    <w:rsid w:val="0004212A"/>
    <w:rsid w:val="000422CE"/>
    <w:rsid w:val="00043480"/>
    <w:rsid w:val="000434FF"/>
    <w:rsid w:val="00043B78"/>
    <w:rsid w:val="0004470B"/>
    <w:rsid w:val="00044FC8"/>
    <w:rsid w:val="00046BB7"/>
    <w:rsid w:val="00047C90"/>
    <w:rsid w:val="00050CD4"/>
    <w:rsid w:val="000517A5"/>
    <w:rsid w:val="00052404"/>
    <w:rsid w:val="00052564"/>
    <w:rsid w:val="00052ED0"/>
    <w:rsid w:val="00052FF4"/>
    <w:rsid w:val="000540FA"/>
    <w:rsid w:val="0005453A"/>
    <w:rsid w:val="00054B2B"/>
    <w:rsid w:val="00054B94"/>
    <w:rsid w:val="00054E1A"/>
    <w:rsid w:val="000562A7"/>
    <w:rsid w:val="00056CA4"/>
    <w:rsid w:val="00057081"/>
    <w:rsid w:val="00061267"/>
    <w:rsid w:val="000613AF"/>
    <w:rsid w:val="00061B7D"/>
    <w:rsid w:val="00061F70"/>
    <w:rsid w:val="0006386D"/>
    <w:rsid w:val="00064A9C"/>
    <w:rsid w:val="00064F2A"/>
    <w:rsid w:val="000654B2"/>
    <w:rsid w:val="00065640"/>
    <w:rsid w:val="00065D58"/>
    <w:rsid w:val="00065EE6"/>
    <w:rsid w:val="000664D9"/>
    <w:rsid w:val="00067F95"/>
    <w:rsid w:val="0007026C"/>
    <w:rsid w:val="000717E7"/>
    <w:rsid w:val="00071D20"/>
    <w:rsid w:val="000722E7"/>
    <w:rsid w:val="00073156"/>
    <w:rsid w:val="00074FB8"/>
    <w:rsid w:val="00075138"/>
    <w:rsid w:val="00075881"/>
    <w:rsid w:val="00076EA4"/>
    <w:rsid w:val="00077B66"/>
    <w:rsid w:val="00077F85"/>
    <w:rsid w:val="0008069C"/>
    <w:rsid w:val="000810CB"/>
    <w:rsid w:val="00082A8A"/>
    <w:rsid w:val="00083D48"/>
    <w:rsid w:val="00085208"/>
    <w:rsid w:val="000866AE"/>
    <w:rsid w:val="00087D3B"/>
    <w:rsid w:val="00090680"/>
    <w:rsid w:val="000906F9"/>
    <w:rsid w:val="00091D4E"/>
    <w:rsid w:val="0009328B"/>
    <w:rsid w:val="0009367E"/>
    <w:rsid w:val="00093B2E"/>
    <w:rsid w:val="00095352"/>
    <w:rsid w:val="000A19C7"/>
    <w:rsid w:val="000A20D4"/>
    <w:rsid w:val="000A33CB"/>
    <w:rsid w:val="000A3FFC"/>
    <w:rsid w:val="000A4882"/>
    <w:rsid w:val="000A5193"/>
    <w:rsid w:val="000A6147"/>
    <w:rsid w:val="000A63F6"/>
    <w:rsid w:val="000A6F7A"/>
    <w:rsid w:val="000B062F"/>
    <w:rsid w:val="000B0A49"/>
    <w:rsid w:val="000B0BB5"/>
    <w:rsid w:val="000B14E0"/>
    <w:rsid w:val="000B24C2"/>
    <w:rsid w:val="000B3AE4"/>
    <w:rsid w:val="000B5727"/>
    <w:rsid w:val="000B63C2"/>
    <w:rsid w:val="000B7D6D"/>
    <w:rsid w:val="000C03ED"/>
    <w:rsid w:val="000C0472"/>
    <w:rsid w:val="000C0685"/>
    <w:rsid w:val="000C0C03"/>
    <w:rsid w:val="000C0CCB"/>
    <w:rsid w:val="000C0E3F"/>
    <w:rsid w:val="000C0F27"/>
    <w:rsid w:val="000C16E2"/>
    <w:rsid w:val="000C1C80"/>
    <w:rsid w:val="000C28B1"/>
    <w:rsid w:val="000C3783"/>
    <w:rsid w:val="000C4018"/>
    <w:rsid w:val="000C60F5"/>
    <w:rsid w:val="000C6859"/>
    <w:rsid w:val="000C6DFF"/>
    <w:rsid w:val="000C73B5"/>
    <w:rsid w:val="000D094D"/>
    <w:rsid w:val="000D0B8A"/>
    <w:rsid w:val="000D173E"/>
    <w:rsid w:val="000D2071"/>
    <w:rsid w:val="000D26B6"/>
    <w:rsid w:val="000D2BE7"/>
    <w:rsid w:val="000D3C0C"/>
    <w:rsid w:val="000D3D7E"/>
    <w:rsid w:val="000D6684"/>
    <w:rsid w:val="000D6E41"/>
    <w:rsid w:val="000D7A82"/>
    <w:rsid w:val="000D7AE4"/>
    <w:rsid w:val="000D7BDF"/>
    <w:rsid w:val="000E0360"/>
    <w:rsid w:val="000E2030"/>
    <w:rsid w:val="000E2836"/>
    <w:rsid w:val="000E2BE2"/>
    <w:rsid w:val="000E39CF"/>
    <w:rsid w:val="000E4138"/>
    <w:rsid w:val="000E4299"/>
    <w:rsid w:val="000E438F"/>
    <w:rsid w:val="000E4410"/>
    <w:rsid w:val="000E4489"/>
    <w:rsid w:val="000E50DB"/>
    <w:rsid w:val="000E5189"/>
    <w:rsid w:val="000E564B"/>
    <w:rsid w:val="000E63B8"/>
    <w:rsid w:val="000E6EA3"/>
    <w:rsid w:val="000E6F60"/>
    <w:rsid w:val="000F004F"/>
    <w:rsid w:val="000F12C6"/>
    <w:rsid w:val="000F1838"/>
    <w:rsid w:val="000F2F8F"/>
    <w:rsid w:val="000F4435"/>
    <w:rsid w:val="000F4B09"/>
    <w:rsid w:val="000F4F31"/>
    <w:rsid w:val="000F5045"/>
    <w:rsid w:val="000F53F8"/>
    <w:rsid w:val="000F546F"/>
    <w:rsid w:val="000F6B3E"/>
    <w:rsid w:val="000F7730"/>
    <w:rsid w:val="001019A8"/>
    <w:rsid w:val="00101D9B"/>
    <w:rsid w:val="00102EA2"/>
    <w:rsid w:val="00103060"/>
    <w:rsid w:val="00103BEB"/>
    <w:rsid w:val="00103D2C"/>
    <w:rsid w:val="00105067"/>
    <w:rsid w:val="0010555E"/>
    <w:rsid w:val="001064AE"/>
    <w:rsid w:val="001068AA"/>
    <w:rsid w:val="0011030C"/>
    <w:rsid w:val="00110391"/>
    <w:rsid w:val="00110727"/>
    <w:rsid w:val="0011079E"/>
    <w:rsid w:val="00112EE4"/>
    <w:rsid w:val="00113735"/>
    <w:rsid w:val="00114E14"/>
    <w:rsid w:val="0011543B"/>
    <w:rsid w:val="001167AD"/>
    <w:rsid w:val="00116BEE"/>
    <w:rsid w:val="00117578"/>
    <w:rsid w:val="00117AB2"/>
    <w:rsid w:val="001206DC"/>
    <w:rsid w:val="0012206D"/>
    <w:rsid w:val="0012282C"/>
    <w:rsid w:val="0012345E"/>
    <w:rsid w:val="00125B1B"/>
    <w:rsid w:val="00126CE6"/>
    <w:rsid w:val="001278D3"/>
    <w:rsid w:val="0012797B"/>
    <w:rsid w:val="00130013"/>
    <w:rsid w:val="00130180"/>
    <w:rsid w:val="00130933"/>
    <w:rsid w:val="00131558"/>
    <w:rsid w:val="00132682"/>
    <w:rsid w:val="00133CF6"/>
    <w:rsid w:val="001340DE"/>
    <w:rsid w:val="00135826"/>
    <w:rsid w:val="00136350"/>
    <w:rsid w:val="001371AD"/>
    <w:rsid w:val="001372A4"/>
    <w:rsid w:val="00137416"/>
    <w:rsid w:val="001378CF"/>
    <w:rsid w:val="001400F2"/>
    <w:rsid w:val="001404D6"/>
    <w:rsid w:val="00140E09"/>
    <w:rsid w:val="00140F86"/>
    <w:rsid w:val="00142785"/>
    <w:rsid w:val="001432F8"/>
    <w:rsid w:val="0014334C"/>
    <w:rsid w:val="00143EA1"/>
    <w:rsid w:val="00143F78"/>
    <w:rsid w:val="001441CC"/>
    <w:rsid w:val="00144E8E"/>
    <w:rsid w:val="001461A1"/>
    <w:rsid w:val="00146810"/>
    <w:rsid w:val="0014742F"/>
    <w:rsid w:val="0014756F"/>
    <w:rsid w:val="00147EF8"/>
    <w:rsid w:val="0015004D"/>
    <w:rsid w:val="001502E4"/>
    <w:rsid w:val="00151A2B"/>
    <w:rsid w:val="0015258D"/>
    <w:rsid w:val="00153566"/>
    <w:rsid w:val="00153E06"/>
    <w:rsid w:val="001548BA"/>
    <w:rsid w:val="00154FB3"/>
    <w:rsid w:val="00154FB7"/>
    <w:rsid w:val="00155758"/>
    <w:rsid w:val="00155886"/>
    <w:rsid w:val="00156069"/>
    <w:rsid w:val="00157711"/>
    <w:rsid w:val="00157E54"/>
    <w:rsid w:val="00160329"/>
    <w:rsid w:val="00160FE5"/>
    <w:rsid w:val="0016236A"/>
    <w:rsid w:val="0016240C"/>
    <w:rsid w:val="00162B9F"/>
    <w:rsid w:val="001655E1"/>
    <w:rsid w:val="00165DBE"/>
    <w:rsid w:val="00166DC8"/>
    <w:rsid w:val="00167BB3"/>
    <w:rsid w:val="00170632"/>
    <w:rsid w:val="001714AC"/>
    <w:rsid w:val="001714DC"/>
    <w:rsid w:val="00171758"/>
    <w:rsid w:val="001718D3"/>
    <w:rsid w:val="00171A75"/>
    <w:rsid w:val="001725B8"/>
    <w:rsid w:val="00174335"/>
    <w:rsid w:val="0017446E"/>
    <w:rsid w:val="00174A5F"/>
    <w:rsid w:val="00175DEF"/>
    <w:rsid w:val="00175ED4"/>
    <w:rsid w:val="001760F6"/>
    <w:rsid w:val="001764CF"/>
    <w:rsid w:val="00177D8F"/>
    <w:rsid w:val="00180A0E"/>
    <w:rsid w:val="001812C3"/>
    <w:rsid w:val="00181A7E"/>
    <w:rsid w:val="00182831"/>
    <w:rsid w:val="00182DEA"/>
    <w:rsid w:val="001831E4"/>
    <w:rsid w:val="0018367F"/>
    <w:rsid w:val="0018625F"/>
    <w:rsid w:val="00186BBE"/>
    <w:rsid w:val="00186C78"/>
    <w:rsid w:val="0018709F"/>
    <w:rsid w:val="001876DC"/>
    <w:rsid w:val="001878F0"/>
    <w:rsid w:val="001909B9"/>
    <w:rsid w:val="00191064"/>
    <w:rsid w:val="00191818"/>
    <w:rsid w:val="00191EA6"/>
    <w:rsid w:val="001923CF"/>
    <w:rsid w:val="00192A81"/>
    <w:rsid w:val="00192AD8"/>
    <w:rsid w:val="0019309B"/>
    <w:rsid w:val="00194433"/>
    <w:rsid w:val="001958FA"/>
    <w:rsid w:val="001962E7"/>
    <w:rsid w:val="001967D7"/>
    <w:rsid w:val="00196B59"/>
    <w:rsid w:val="001A0160"/>
    <w:rsid w:val="001A0233"/>
    <w:rsid w:val="001A0B16"/>
    <w:rsid w:val="001A1EBD"/>
    <w:rsid w:val="001A23BC"/>
    <w:rsid w:val="001A2DD4"/>
    <w:rsid w:val="001A3BF1"/>
    <w:rsid w:val="001A41E1"/>
    <w:rsid w:val="001A4C82"/>
    <w:rsid w:val="001A52EA"/>
    <w:rsid w:val="001A5C16"/>
    <w:rsid w:val="001A5DDF"/>
    <w:rsid w:val="001A6457"/>
    <w:rsid w:val="001A69A6"/>
    <w:rsid w:val="001A6C49"/>
    <w:rsid w:val="001A7291"/>
    <w:rsid w:val="001A7947"/>
    <w:rsid w:val="001B0742"/>
    <w:rsid w:val="001B0819"/>
    <w:rsid w:val="001B16B8"/>
    <w:rsid w:val="001B174D"/>
    <w:rsid w:val="001B1CD1"/>
    <w:rsid w:val="001B20F4"/>
    <w:rsid w:val="001B24F9"/>
    <w:rsid w:val="001B3007"/>
    <w:rsid w:val="001B4068"/>
    <w:rsid w:val="001B40B3"/>
    <w:rsid w:val="001B46E7"/>
    <w:rsid w:val="001B4EB7"/>
    <w:rsid w:val="001B6420"/>
    <w:rsid w:val="001B6881"/>
    <w:rsid w:val="001B69B1"/>
    <w:rsid w:val="001B6B8D"/>
    <w:rsid w:val="001B73E6"/>
    <w:rsid w:val="001C067D"/>
    <w:rsid w:val="001C16A5"/>
    <w:rsid w:val="001C1CF2"/>
    <w:rsid w:val="001C1DED"/>
    <w:rsid w:val="001C30B5"/>
    <w:rsid w:val="001C3240"/>
    <w:rsid w:val="001C42E4"/>
    <w:rsid w:val="001C4CA6"/>
    <w:rsid w:val="001C599F"/>
    <w:rsid w:val="001C62B9"/>
    <w:rsid w:val="001C66C2"/>
    <w:rsid w:val="001C67CF"/>
    <w:rsid w:val="001C6AA1"/>
    <w:rsid w:val="001C7413"/>
    <w:rsid w:val="001C788A"/>
    <w:rsid w:val="001D1915"/>
    <w:rsid w:val="001D308F"/>
    <w:rsid w:val="001D320D"/>
    <w:rsid w:val="001D3227"/>
    <w:rsid w:val="001D339C"/>
    <w:rsid w:val="001D4EC5"/>
    <w:rsid w:val="001D53CA"/>
    <w:rsid w:val="001D631C"/>
    <w:rsid w:val="001D6327"/>
    <w:rsid w:val="001D6C5E"/>
    <w:rsid w:val="001E034A"/>
    <w:rsid w:val="001E067C"/>
    <w:rsid w:val="001E1273"/>
    <w:rsid w:val="001E19E0"/>
    <w:rsid w:val="001E2003"/>
    <w:rsid w:val="001E252F"/>
    <w:rsid w:val="001E471C"/>
    <w:rsid w:val="001E47B8"/>
    <w:rsid w:val="001E4B09"/>
    <w:rsid w:val="001E5A7F"/>
    <w:rsid w:val="001E5B5E"/>
    <w:rsid w:val="001E5B9E"/>
    <w:rsid w:val="001E61BD"/>
    <w:rsid w:val="001E70A3"/>
    <w:rsid w:val="001E70F3"/>
    <w:rsid w:val="001E72FB"/>
    <w:rsid w:val="001E7AA4"/>
    <w:rsid w:val="001F1064"/>
    <w:rsid w:val="001F13ED"/>
    <w:rsid w:val="001F2002"/>
    <w:rsid w:val="001F21CA"/>
    <w:rsid w:val="001F2AB4"/>
    <w:rsid w:val="001F3320"/>
    <w:rsid w:val="001F34E5"/>
    <w:rsid w:val="001F5863"/>
    <w:rsid w:val="001F5C7E"/>
    <w:rsid w:val="001F63F5"/>
    <w:rsid w:val="001F6790"/>
    <w:rsid w:val="001F72B8"/>
    <w:rsid w:val="001F7942"/>
    <w:rsid w:val="0020048C"/>
    <w:rsid w:val="0020091B"/>
    <w:rsid w:val="002014D9"/>
    <w:rsid w:val="00201798"/>
    <w:rsid w:val="00202258"/>
    <w:rsid w:val="00202C18"/>
    <w:rsid w:val="00203AC1"/>
    <w:rsid w:val="00203AF4"/>
    <w:rsid w:val="00203DF0"/>
    <w:rsid w:val="00204676"/>
    <w:rsid w:val="00204EA1"/>
    <w:rsid w:val="002051D3"/>
    <w:rsid w:val="00206B05"/>
    <w:rsid w:val="00207911"/>
    <w:rsid w:val="00207BEB"/>
    <w:rsid w:val="002119C4"/>
    <w:rsid w:val="00212837"/>
    <w:rsid w:val="00214997"/>
    <w:rsid w:val="002164C9"/>
    <w:rsid w:val="00216AD1"/>
    <w:rsid w:val="002200C8"/>
    <w:rsid w:val="00220273"/>
    <w:rsid w:val="00220BF3"/>
    <w:rsid w:val="0022103B"/>
    <w:rsid w:val="00221DDC"/>
    <w:rsid w:val="00222048"/>
    <w:rsid w:val="00222898"/>
    <w:rsid w:val="00223E22"/>
    <w:rsid w:val="0022404E"/>
    <w:rsid w:val="002248BD"/>
    <w:rsid w:val="002252BF"/>
    <w:rsid w:val="00225423"/>
    <w:rsid w:val="002259EB"/>
    <w:rsid w:val="00225E7C"/>
    <w:rsid w:val="002267E9"/>
    <w:rsid w:val="00226815"/>
    <w:rsid w:val="002271FB"/>
    <w:rsid w:val="002275C9"/>
    <w:rsid w:val="00227E5B"/>
    <w:rsid w:val="00227FB5"/>
    <w:rsid w:val="00232345"/>
    <w:rsid w:val="002325A5"/>
    <w:rsid w:val="00234AE6"/>
    <w:rsid w:val="00234B2C"/>
    <w:rsid w:val="00234DA8"/>
    <w:rsid w:val="00235065"/>
    <w:rsid w:val="002354C7"/>
    <w:rsid w:val="002355D1"/>
    <w:rsid w:val="00235CCB"/>
    <w:rsid w:val="002360B1"/>
    <w:rsid w:val="002362D1"/>
    <w:rsid w:val="00236632"/>
    <w:rsid w:val="00237B9F"/>
    <w:rsid w:val="00241081"/>
    <w:rsid w:val="00241FCE"/>
    <w:rsid w:val="00242A40"/>
    <w:rsid w:val="002432C7"/>
    <w:rsid w:val="00243F93"/>
    <w:rsid w:val="00244185"/>
    <w:rsid w:val="00244B4E"/>
    <w:rsid w:val="002453D5"/>
    <w:rsid w:val="00246196"/>
    <w:rsid w:val="00246615"/>
    <w:rsid w:val="00247303"/>
    <w:rsid w:val="0024789F"/>
    <w:rsid w:val="00247A09"/>
    <w:rsid w:val="002501F9"/>
    <w:rsid w:val="002516A6"/>
    <w:rsid w:val="002518C4"/>
    <w:rsid w:val="002535D4"/>
    <w:rsid w:val="002543B6"/>
    <w:rsid w:val="00254EF9"/>
    <w:rsid w:val="00256177"/>
    <w:rsid w:val="002562D0"/>
    <w:rsid w:val="0025638C"/>
    <w:rsid w:val="00256A42"/>
    <w:rsid w:val="00257167"/>
    <w:rsid w:val="0025726E"/>
    <w:rsid w:val="00257287"/>
    <w:rsid w:val="002613DB"/>
    <w:rsid w:val="002621DB"/>
    <w:rsid w:val="00262D65"/>
    <w:rsid w:val="0026552A"/>
    <w:rsid w:val="00265CED"/>
    <w:rsid w:val="00267539"/>
    <w:rsid w:val="00267E62"/>
    <w:rsid w:val="0027026C"/>
    <w:rsid w:val="002713F7"/>
    <w:rsid w:val="00271676"/>
    <w:rsid w:val="00272013"/>
    <w:rsid w:val="002729E7"/>
    <w:rsid w:val="00272C6C"/>
    <w:rsid w:val="002732F5"/>
    <w:rsid w:val="0027352E"/>
    <w:rsid w:val="002744B6"/>
    <w:rsid w:val="00274F83"/>
    <w:rsid w:val="002752A9"/>
    <w:rsid w:val="00275C0A"/>
    <w:rsid w:val="0027611E"/>
    <w:rsid w:val="002761DA"/>
    <w:rsid w:val="002761DE"/>
    <w:rsid w:val="00276C54"/>
    <w:rsid w:val="0027734B"/>
    <w:rsid w:val="002800C7"/>
    <w:rsid w:val="002802CF"/>
    <w:rsid w:val="002807B9"/>
    <w:rsid w:val="0028104D"/>
    <w:rsid w:val="002812CD"/>
    <w:rsid w:val="0028421E"/>
    <w:rsid w:val="00287E3C"/>
    <w:rsid w:val="00290446"/>
    <w:rsid w:val="00291791"/>
    <w:rsid w:val="00291D23"/>
    <w:rsid w:val="00291E79"/>
    <w:rsid w:val="00292BB2"/>
    <w:rsid w:val="002933C3"/>
    <w:rsid w:val="00293417"/>
    <w:rsid w:val="0029370A"/>
    <w:rsid w:val="0029389D"/>
    <w:rsid w:val="00294DF4"/>
    <w:rsid w:val="0029522F"/>
    <w:rsid w:val="00296086"/>
    <w:rsid w:val="00296C69"/>
    <w:rsid w:val="0029701A"/>
    <w:rsid w:val="00297F45"/>
    <w:rsid w:val="002A036F"/>
    <w:rsid w:val="002A0746"/>
    <w:rsid w:val="002A1584"/>
    <w:rsid w:val="002A174E"/>
    <w:rsid w:val="002A1831"/>
    <w:rsid w:val="002A19A6"/>
    <w:rsid w:val="002A2990"/>
    <w:rsid w:val="002A3A96"/>
    <w:rsid w:val="002A4205"/>
    <w:rsid w:val="002A4893"/>
    <w:rsid w:val="002A5186"/>
    <w:rsid w:val="002A5F49"/>
    <w:rsid w:val="002A65F6"/>
    <w:rsid w:val="002A6A19"/>
    <w:rsid w:val="002A6D08"/>
    <w:rsid w:val="002A71AB"/>
    <w:rsid w:val="002B06E9"/>
    <w:rsid w:val="002B16E8"/>
    <w:rsid w:val="002B1C38"/>
    <w:rsid w:val="002B2866"/>
    <w:rsid w:val="002B4AF7"/>
    <w:rsid w:val="002B51F3"/>
    <w:rsid w:val="002B6C53"/>
    <w:rsid w:val="002B788D"/>
    <w:rsid w:val="002C100C"/>
    <w:rsid w:val="002C1AAF"/>
    <w:rsid w:val="002C21EF"/>
    <w:rsid w:val="002C2926"/>
    <w:rsid w:val="002C2CC7"/>
    <w:rsid w:val="002C2E8D"/>
    <w:rsid w:val="002C30AD"/>
    <w:rsid w:val="002C442C"/>
    <w:rsid w:val="002C513D"/>
    <w:rsid w:val="002C5683"/>
    <w:rsid w:val="002C5B5E"/>
    <w:rsid w:val="002C61A1"/>
    <w:rsid w:val="002C6CFF"/>
    <w:rsid w:val="002C71BA"/>
    <w:rsid w:val="002C7F64"/>
    <w:rsid w:val="002D02C3"/>
    <w:rsid w:val="002D0A0A"/>
    <w:rsid w:val="002D0C7D"/>
    <w:rsid w:val="002D0CF8"/>
    <w:rsid w:val="002D1801"/>
    <w:rsid w:val="002D1874"/>
    <w:rsid w:val="002D2B4C"/>
    <w:rsid w:val="002D3847"/>
    <w:rsid w:val="002D531D"/>
    <w:rsid w:val="002D64B9"/>
    <w:rsid w:val="002D7969"/>
    <w:rsid w:val="002E112B"/>
    <w:rsid w:val="002E13A6"/>
    <w:rsid w:val="002E2C41"/>
    <w:rsid w:val="002E30F9"/>
    <w:rsid w:val="002E42AC"/>
    <w:rsid w:val="002E4A8B"/>
    <w:rsid w:val="002E4B0E"/>
    <w:rsid w:val="002E5075"/>
    <w:rsid w:val="002E6098"/>
    <w:rsid w:val="002E69DD"/>
    <w:rsid w:val="002E73B6"/>
    <w:rsid w:val="002E76A1"/>
    <w:rsid w:val="002E789B"/>
    <w:rsid w:val="002F006C"/>
    <w:rsid w:val="002F209B"/>
    <w:rsid w:val="002F2D62"/>
    <w:rsid w:val="002F3363"/>
    <w:rsid w:val="002F4153"/>
    <w:rsid w:val="002F52DB"/>
    <w:rsid w:val="002F5336"/>
    <w:rsid w:val="002F6C5C"/>
    <w:rsid w:val="002F7738"/>
    <w:rsid w:val="002F7B13"/>
    <w:rsid w:val="00300618"/>
    <w:rsid w:val="00300630"/>
    <w:rsid w:val="00300A45"/>
    <w:rsid w:val="003023B8"/>
    <w:rsid w:val="003024B2"/>
    <w:rsid w:val="00303927"/>
    <w:rsid w:val="00303B01"/>
    <w:rsid w:val="0030476A"/>
    <w:rsid w:val="003047B9"/>
    <w:rsid w:val="00306D35"/>
    <w:rsid w:val="00307685"/>
    <w:rsid w:val="00310555"/>
    <w:rsid w:val="003109DB"/>
    <w:rsid w:val="003110BD"/>
    <w:rsid w:val="003121D9"/>
    <w:rsid w:val="00313A31"/>
    <w:rsid w:val="003148CE"/>
    <w:rsid w:val="00314926"/>
    <w:rsid w:val="00314BAB"/>
    <w:rsid w:val="00314D91"/>
    <w:rsid w:val="00314F56"/>
    <w:rsid w:val="00315FB8"/>
    <w:rsid w:val="0031670F"/>
    <w:rsid w:val="0031755F"/>
    <w:rsid w:val="00317B18"/>
    <w:rsid w:val="00320AB4"/>
    <w:rsid w:val="00324257"/>
    <w:rsid w:val="003248DE"/>
    <w:rsid w:val="00325253"/>
    <w:rsid w:val="00325C7F"/>
    <w:rsid w:val="00325F91"/>
    <w:rsid w:val="00326230"/>
    <w:rsid w:val="00326C7F"/>
    <w:rsid w:val="00327373"/>
    <w:rsid w:val="0032792B"/>
    <w:rsid w:val="00327F3C"/>
    <w:rsid w:val="0033213F"/>
    <w:rsid w:val="00333476"/>
    <w:rsid w:val="00333C69"/>
    <w:rsid w:val="00334B8E"/>
    <w:rsid w:val="00336746"/>
    <w:rsid w:val="003372D3"/>
    <w:rsid w:val="00337C1B"/>
    <w:rsid w:val="003405E9"/>
    <w:rsid w:val="00340E37"/>
    <w:rsid w:val="00342E10"/>
    <w:rsid w:val="00343B0B"/>
    <w:rsid w:val="00343EE5"/>
    <w:rsid w:val="00344C4D"/>
    <w:rsid w:val="00345E2A"/>
    <w:rsid w:val="0034637C"/>
    <w:rsid w:val="0034788A"/>
    <w:rsid w:val="00350618"/>
    <w:rsid w:val="00352E11"/>
    <w:rsid w:val="00353515"/>
    <w:rsid w:val="003547B7"/>
    <w:rsid w:val="00356643"/>
    <w:rsid w:val="00356C50"/>
    <w:rsid w:val="00357040"/>
    <w:rsid w:val="00357686"/>
    <w:rsid w:val="0035781A"/>
    <w:rsid w:val="0035799A"/>
    <w:rsid w:val="00361DBA"/>
    <w:rsid w:val="00362BD8"/>
    <w:rsid w:val="0036305F"/>
    <w:rsid w:val="00363A18"/>
    <w:rsid w:val="00364868"/>
    <w:rsid w:val="00367427"/>
    <w:rsid w:val="0036786D"/>
    <w:rsid w:val="00367D79"/>
    <w:rsid w:val="00367F8A"/>
    <w:rsid w:val="00370479"/>
    <w:rsid w:val="003704B6"/>
    <w:rsid w:val="00370B55"/>
    <w:rsid w:val="00370B58"/>
    <w:rsid w:val="0037253B"/>
    <w:rsid w:val="0037360F"/>
    <w:rsid w:val="0037383D"/>
    <w:rsid w:val="003740B7"/>
    <w:rsid w:val="003742CA"/>
    <w:rsid w:val="00374616"/>
    <w:rsid w:val="00374978"/>
    <w:rsid w:val="00375610"/>
    <w:rsid w:val="00380D27"/>
    <w:rsid w:val="00380ECC"/>
    <w:rsid w:val="00381042"/>
    <w:rsid w:val="003811A1"/>
    <w:rsid w:val="003814B4"/>
    <w:rsid w:val="00384052"/>
    <w:rsid w:val="003840B5"/>
    <w:rsid w:val="00384604"/>
    <w:rsid w:val="0038553C"/>
    <w:rsid w:val="00386E4F"/>
    <w:rsid w:val="0039071F"/>
    <w:rsid w:val="00390AE5"/>
    <w:rsid w:val="00390EEF"/>
    <w:rsid w:val="00391543"/>
    <w:rsid w:val="00392202"/>
    <w:rsid w:val="0039278D"/>
    <w:rsid w:val="00392877"/>
    <w:rsid w:val="00392989"/>
    <w:rsid w:val="0039328F"/>
    <w:rsid w:val="0039357F"/>
    <w:rsid w:val="00393A89"/>
    <w:rsid w:val="00394C7E"/>
    <w:rsid w:val="00395BE2"/>
    <w:rsid w:val="00395D2B"/>
    <w:rsid w:val="00395E04"/>
    <w:rsid w:val="003966BD"/>
    <w:rsid w:val="00396B75"/>
    <w:rsid w:val="0039725E"/>
    <w:rsid w:val="00397621"/>
    <w:rsid w:val="00397C70"/>
    <w:rsid w:val="003A06BA"/>
    <w:rsid w:val="003A1157"/>
    <w:rsid w:val="003A1552"/>
    <w:rsid w:val="003A1CE2"/>
    <w:rsid w:val="003A2A63"/>
    <w:rsid w:val="003A2EBA"/>
    <w:rsid w:val="003A41EF"/>
    <w:rsid w:val="003A5D3E"/>
    <w:rsid w:val="003A652F"/>
    <w:rsid w:val="003A68DB"/>
    <w:rsid w:val="003A6D30"/>
    <w:rsid w:val="003A7745"/>
    <w:rsid w:val="003A7C11"/>
    <w:rsid w:val="003B3133"/>
    <w:rsid w:val="003B3847"/>
    <w:rsid w:val="003B43B5"/>
    <w:rsid w:val="003B4456"/>
    <w:rsid w:val="003B5B90"/>
    <w:rsid w:val="003B7191"/>
    <w:rsid w:val="003B7827"/>
    <w:rsid w:val="003B7DFD"/>
    <w:rsid w:val="003C1D76"/>
    <w:rsid w:val="003C2589"/>
    <w:rsid w:val="003C5B73"/>
    <w:rsid w:val="003C6829"/>
    <w:rsid w:val="003C7F87"/>
    <w:rsid w:val="003D0BE5"/>
    <w:rsid w:val="003D3162"/>
    <w:rsid w:val="003D3C9C"/>
    <w:rsid w:val="003D4E5B"/>
    <w:rsid w:val="003D5ED5"/>
    <w:rsid w:val="003D6528"/>
    <w:rsid w:val="003D719A"/>
    <w:rsid w:val="003D7991"/>
    <w:rsid w:val="003D7AF5"/>
    <w:rsid w:val="003E0656"/>
    <w:rsid w:val="003E16EC"/>
    <w:rsid w:val="003E1A10"/>
    <w:rsid w:val="003E306C"/>
    <w:rsid w:val="003E3117"/>
    <w:rsid w:val="003E40F8"/>
    <w:rsid w:val="003E4DD7"/>
    <w:rsid w:val="003E56C9"/>
    <w:rsid w:val="003E5893"/>
    <w:rsid w:val="003E6786"/>
    <w:rsid w:val="003E6F0F"/>
    <w:rsid w:val="003E717A"/>
    <w:rsid w:val="003E7253"/>
    <w:rsid w:val="003F0EC6"/>
    <w:rsid w:val="003F230D"/>
    <w:rsid w:val="003F2F86"/>
    <w:rsid w:val="003F330F"/>
    <w:rsid w:val="003F3908"/>
    <w:rsid w:val="003F4E85"/>
    <w:rsid w:val="003F5207"/>
    <w:rsid w:val="003F577D"/>
    <w:rsid w:val="003F5C40"/>
    <w:rsid w:val="003F68C9"/>
    <w:rsid w:val="003F6F1B"/>
    <w:rsid w:val="004006A5"/>
    <w:rsid w:val="00400958"/>
    <w:rsid w:val="00401FD8"/>
    <w:rsid w:val="004024A5"/>
    <w:rsid w:val="00403868"/>
    <w:rsid w:val="00404A3B"/>
    <w:rsid w:val="00404ABD"/>
    <w:rsid w:val="00404F29"/>
    <w:rsid w:val="0040556B"/>
    <w:rsid w:val="00406A31"/>
    <w:rsid w:val="00406CA7"/>
    <w:rsid w:val="00407998"/>
    <w:rsid w:val="00410773"/>
    <w:rsid w:val="00411E43"/>
    <w:rsid w:val="00411FCA"/>
    <w:rsid w:val="00412CB9"/>
    <w:rsid w:val="00413076"/>
    <w:rsid w:val="00414270"/>
    <w:rsid w:val="00414B96"/>
    <w:rsid w:val="00414F13"/>
    <w:rsid w:val="004173B6"/>
    <w:rsid w:val="004173C3"/>
    <w:rsid w:val="0041755A"/>
    <w:rsid w:val="00420D4C"/>
    <w:rsid w:val="004211B3"/>
    <w:rsid w:val="00421302"/>
    <w:rsid w:val="004222D2"/>
    <w:rsid w:val="00422896"/>
    <w:rsid w:val="00422AC0"/>
    <w:rsid w:val="004230E5"/>
    <w:rsid w:val="00423787"/>
    <w:rsid w:val="00424F25"/>
    <w:rsid w:val="00424FEF"/>
    <w:rsid w:val="00426572"/>
    <w:rsid w:val="004267EF"/>
    <w:rsid w:val="00427180"/>
    <w:rsid w:val="00430344"/>
    <w:rsid w:val="00431EF4"/>
    <w:rsid w:val="004321CF"/>
    <w:rsid w:val="00432468"/>
    <w:rsid w:val="004325C2"/>
    <w:rsid w:val="00433398"/>
    <w:rsid w:val="00434898"/>
    <w:rsid w:val="00435AE6"/>
    <w:rsid w:val="00437078"/>
    <w:rsid w:val="00437B4F"/>
    <w:rsid w:val="00437FE8"/>
    <w:rsid w:val="004403CF"/>
    <w:rsid w:val="00440753"/>
    <w:rsid w:val="00441116"/>
    <w:rsid w:val="00442BC6"/>
    <w:rsid w:val="00443708"/>
    <w:rsid w:val="00444213"/>
    <w:rsid w:val="00444DF7"/>
    <w:rsid w:val="00445324"/>
    <w:rsid w:val="004455C4"/>
    <w:rsid w:val="00445A6C"/>
    <w:rsid w:val="00445F79"/>
    <w:rsid w:val="00446553"/>
    <w:rsid w:val="00446B32"/>
    <w:rsid w:val="00447CC9"/>
    <w:rsid w:val="004508A1"/>
    <w:rsid w:val="00450E99"/>
    <w:rsid w:val="0045158E"/>
    <w:rsid w:val="004516C2"/>
    <w:rsid w:val="00451BF2"/>
    <w:rsid w:val="00453425"/>
    <w:rsid w:val="0045360A"/>
    <w:rsid w:val="0045411F"/>
    <w:rsid w:val="0045472D"/>
    <w:rsid w:val="00454E0E"/>
    <w:rsid w:val="004553F2"/>
    <w:rsid w:val="004564AF"/>
    <w:rsid w:val="00457A84"/>
    <w:rsid w:val="00457B8D"/>
    <w:rsid w:val="004609E2"/>
    <w:rsid w:val="00460B42"/>
    <w:rsid w:val="00460EAE"/>
    <w:rsid w:val="00461415"/>
    <w:rsid w:val="004624EC"/>
    <w:rsid w:val="00462BA8"/>
    <w:rsid w:val="00462C17"/>
    <w:rsid w:val="00464D0E"/>
    <w:rsid w:val="00466861"/>
    <w:rsid w:val="0046691F"/>
    <w:rsid w:val="00467D22"/>
    <w:rsid w:val="00470C15"/>
    <w:rsid w:val="004713D8"/>
    <w:rsid w:val="004717CE"/>
    <w:rsid w:val="00471A70"/>
    <w:rsid w:val="004722F4"/>
    <w:rsid w:val="00472449"/>
    <w:rsid w:val="0047246A"/>
    <w:rsid w:val="004728C2"/>
    <w:rsid w:val="004730CE"/>
    <w:rsid w:val="0047342B"/>
    <w:rsid w:val="004737CF"/>
    <w:rsid w:val="00473A17"/>
    <w:rsid w:val="004743AB"/>
    <w:rsid w:val="004751CB"/>
    <w:rsid w:val="00475664"/>
    <w:rsid w:val="00475CCA"/>
    <w:rsid w:val="0048102A"/>
    <w:rsid w:val="0048206E"/>
    <w:rsid w:val="0048267E"/>
    <w:rsid w:val="00482DFA"/>
    <w:rsid w:val="00484852"/>
    <w:rsid w:val="00484C9A"/>
    <w:rsid w:val="004867DA"/>
    <w:rsid w:val="00486A29"/>
    <w:rsid w:val="00487847"/>
    <w:rsid w:val="00490D68"/>
    <w:rsid w:val="00490F68"/>
    <w:rsid w:val="00491695"/>
    <w:rsid w:val="00491998"/>
    <w:rsid w:val="00492DF9"/>
    <w:rsid w:val="00493049"/>
    <w:rsid w:val="004937EB"/>
    <w:rsid w:val="004939B5"/>
    <w:rsid w:val="00493FD4"/>
    <w:rsid w:val="0049450E"/>
    <w:rsid w:val="00495176"/>
    <w:rsid w:val="00495E1F"/>
    <w:rsid w:val="004961C1"/>
    <w:rsid w:val="00497448"/>
    <w:rsid w:val="00497866"/>
    <w:rsid w:val="004A051E"/>
    <w:rsid w:val="004A0724"/>
    <w:rsid w:val="004A0D74"/>
    <w:rsid w:val="004A0E80"/>
    <w:rsid w:val="004A0FB1"/>
    <w:rsid w:val="004A1211"/>
    <w:rsid w:val="004A12DE"/>
    <w:rsid w:val="004A15E6"/>
    <w:rsid w:val="004A2372"/>
    <w:rsid w:val="004A2B4E"/>
    <w:rsid w:val="004A3D65"/>
    <w:rsid w:val="004A634C"/>
    <w:rsid w:val="004A6630"/>
    <w:rsid w:val="004A6C00"/>
    <w:rsid w:val="004A6FD7"/>
    <w:rsid w:val="004B07C8"/>
    <w:rsid w:val="004B0947"/>
    <w:rsid w:val="004B30BB"/>
    <w:rsid w:val="004B330D"/>
    <w:rsid w:val="004B33E8"/>
    <w:rsid w:val="004B35D1"/>
    <w:rsid w:val="004B4C62"/>
    <w:rsid w:val="004B4CDA"/>
    <w:rsid w:val="004B4DB2"/>
    <w:rsid w:val="004B6129"/>
    <w:rsid w:val="004B793A"/>
    <w:rsid w:val="004B7AFA"/>
    <w:rsid w:val="004C1126"/>
    <w:rsid w:val="004C1AEB"/>
    <w:rsid w:val="004C214D"/>
    <w:rsid w:val="004C2381"/>
    <w:rsid w:val="004C285C"/>
    <w:rsid w:val="004C2C21"/>
    <w:rsid w:val="004C2DAF"/>
    <w:rsid w:val="004C3A51"/>
    <w:rsid w:val="004C47AA"/>
    <w:rsid w:val="004C4866"/>
    <w:rsid w:val="004C4B5C"/>
    <w:rsid w:val="004C52AA"/>
    <w:rsid w:val="004C52F5"/>
    <w:rsid w:val="004C5656"/>
    <w:rsid w:val="004C5ECB"/>
    <w:rsid w:val="004D03CC"/>
    <w:rsid w:val="004D088B"/>
    <w:rsid w:val="004D089D"/>
    <w:rsid w:val="004D09FB"/>
    <w:rsid w:val="004D1114"/>
    <w:rsid w:val="004D1A89"/>
    <w:rsid w:val="004D24D5"/>
    <w:rsid w:val="004D38DA"/>
    <w:rsid w:val="004D3DFB"/>
    <w:rsid w:val="004D54A7"/>
    <w:rsid w:val="004D6A10"/>
    <w:rsid w:val="004D6F57"/>
    <w:rsid w:val="004D72A5"/>
    <w:rsid w:val="004D7DE5"/>
    <w:rsid w:val="004E134B"/>
    <w:rsid w:val="004E17AB"/>
    <w:rsid w:val="004E1F47"/>
    <w:rsid w:val="004E2A0E"/>
    <w:rsid w:val="004E393D"/>
    <w:rsid w:val="004E3CD1"/>
    <w:rsid w:val="004E4E29"/>
    <w:rsid w:val="004E65A3"/>
    <w:rsid w:val="004E70C5"/>
    <w:rsid w:val="004E76DC"/>
    <w:rsid w:val="004E78AC"/>
    <w:rsid w:val="004E7F5E"/>
    <w:rsid w:val="004F0781"/>
    <w:rsid w:val="004F12D0"/>
    <w:rsid w:val="004F1396"/>
    <w:rsid w:val="004F2C9D"/>
    <w:rsid w:val="004F3276"/>
    <w:rsid w:val="004F352E"/>
    <w:rsid w:val="004F35ED"/>
    <w:rsid w:val="004F3B24"/>
    <w:rsid w:val="004F4F5E"/>
    <w:rsid w:val="004F59CA"/>
    <w:rsid w:val="004F59D2"/>
    <w:rsid w:val="004F5ABC"/>
    <w:rsid w:val="004F6297"/>
    <w:rsid w:val="004F68C6"/>
    <w:rsid w:val="004F7329"/>
    <w:rsid w:val="004F7742"/>
    <w:rsid w:val="004F7789"/>
    <w:rsid w:val="004F781B"/>
    <w:rsid w:val="004F7BC2"/>
    <w:rsid w:val="004F7BE3"/>
    <w:rsid w:val="004F7EFC"/>
    <w:rsid w:val="00500A96"/>
    <w:rsid w:val="005015F7"/>
    <w:rsid w:val="005017A3"/>
    <w:rsid w:val="00501A65"/>
    <w:rsid w:val="005030A0"/>
    <w:rsid w:val="00503287"/>
    <w:rsid w:val="00505E4F"/>
    <w:rsid w:val="00505EC6"/>
    <w:rsid w:val="00507CE4"/>
    <w:rsid w:val="00507DCC"/>
    <w:rsid w:val="005101F1"/>
    <w:rsid w:val="00512D46"/>
    <w:rsid w:val="00512F06"/>
    <w:rsid w:val="00513D12"/>
    <w:rsid w:val="00513E7A"/>
    <w:rsid w:val="005142A0"/>
    <w:rsid w:val="0051551A"/>
    <w:rsid w:val="005158B1"/>
    <w:rsid w:val="005162D1"/>
    <w:rsid w:val="00516C74"/>
    <w:rsid w:val="00520077"/>
    <w:rsid w:val="00521C81"/>
    <w:rsid w:val="005225CB"/>
    <w:rsid w:val="0052355B"/>
    <w:rsid w:val="00523632"/>
    <w:rsid w:val="00523D97"/>
    <w:rsid w:val="0052452E"/>
    <w:rsid w:val="00524F00"/>
    <w:rsid w:val="00525378"/>
    <w:rsid w:val="00525F4E"/>
    <w:rsid w:val="005260A4"/>
    <w:rsid w:val="00526531"/>
    <w:rsid w:val="00526E54"/>
    <w:rsid w:val="00527746"/>
    <w:rsid w:val="00527ADC"/>
    <w:rsid w:val="00530E30"/>
    <w:rsid w:val="00531E1F"/>
    <w:rsid w:val="00533AE2"/>
    <w:rsid w:val="00534234"/>
    <w:rsid w:val="005351A6"/>
    <w:rsid w:val="005356EF"/>
    <w:rsid w:val="005360F6"/>
    <w:rsid w:val="005379D4"/>
    <w:rsid w:val="00537DC6"/>
    <w:rsid w:val="0054131B"/>
    <w:rsid w:val="00541E27"/>
    <w:rsid w:val="00542709"/>
    <w:rsid w:val="00542FA5"/>
    <w:rsid w:val="00543579"/>
    <w:rsid w:val="005437C9"/>
    <w:rsid w:val="00543D4C"/>
    <w:rsid w:val="00543DB7"/>
    <w:rsid w:val="00543EE1"/>
    <w:rsid w:val="0054442A"/>
    <w:rsid w:val="00544CCF"/>
    <w:rsid w:val="00545B7B"/>
    <w:rsid w:val="00546FF0"/>
    <w:rsid w:val="00547614"/>
    <w:rsid w:val="00547F91"/>
    <w:rsid w:val="005502F2"/>
    <w:rsid w:val="005510DC"/>
    <w:rsid w:val="00551413"/>
    <w:rsid w:val="00551C4E"/>
    <w:rsid w:val="00552874"/>
    <w:rsid w:val="00552AC7"/>
    <w:rsid w:val="00552EA3"/>
    <w:rsid w:val="005533C0"/>
    <w:rsid w:val="00553FBD"/>
    <w:rsid w:val="005541D9"/>
    <w:rsid w:val="0055476A"/>
    <w:rsid w:val="00554BF1"/>
    <w:rsid w:val="005555D0"/>
    <w:rsid w:val="005563AD"/>
    <w:rsid w:val="005564B8"/>
    <w:rsid w:val="005567C1"/>
    <w:rsid w:val="005567F0"/>
    <w:rsid w:val="00556C83"/>
    <w:rsid w:val="00556D98"/>
    <w:rsid w:val="005570CB"/>
    <w:rsid w:val="005573A4"/>
    <w:rsid w:val="00557BE9"/>
    <w:rsid w:val="00560479"/>
    <w:rsid w:val="00561DC2"/>
    <w:rsid w:val="00561F7D"/>
    <w:rsid w:val="0056269E"/>
    <w:rsid w:val="00563A6A"/>
    <w:rsid w:val="00563FC5"/>
    <w:rsid w:val="005644E9"/>
    <w:rsid w:val="0056469A"/>
    <w:rsid w:val="005647D1"/>
    <w:rsid w:val="005647FF"/>
    <w:rsid w:val="00564D7B"/>
    <w:rsid w:val="00565B72"/>
    <w:rsid w:val="00566085"/>
    <w:rsid w:val="00567FA3"/>
    <w:rsid w:val="00570455"/>
    <w:rsid w:val="00570603"/>
    <w:rsid w:val="005706BB"/>
    <w:rsid w:val="00570E1D"/>
    <w:rsid w:val="0057441B"/>
    <w:rsid w:val="00574C21"/>
    <w:rsid w:val="00574DA2"/>
    <w:rsid w:val="0057507B"/>
    <w:rsid w:val="0057525C"/>
    <w:rsid w:val="005757C8"/>
    <w:rsid w:val="00575D4B"/>
    <w:rsid w:val="00575DF1"/>
    <w:rsid w:val="00577856"/>
    <w:rsid w:val="005800E7"/>
    <w:rsid w:val="00581EE9"/>
    <w:rsid w:val="00583479"/>
    <w:rsid w:val="00584727"/>
    <w:rsid w:val="0058526F"/>
    <w:rsid w:val="00586872"/>
    <w:rsid w:val="0058789C"/>
    <w:rsid w:val="00590359"/>
    <w:rsid w:val="00590659"/>
    <w:rsid w:val="0059090F"/>
    <w:rsid w:val="0059205B"/>
    <w:rsid w:val="00592487"/>
    <w:rsid w:val="00592A3A"/>
    <w:rsid w:val="0059427D"/>
    <w:rsid w:val="005948F9"/>
    <w:rsid w:val="00596FD9"/>
    <w:rsid w:val="0059723E"/>
    <w:rsid w:val="00597320"/>
    <w:rsid w:val="005A0217"/>
    <w:rsid w:val="005A0941"/>
    <w:rsid w:val="005A1E6C"/>
    <w:rsid w:val="005A234A"/>
    <w:rsid w:val="005A237D"/>
    <w:rsid w:val="005A2CAA"/>
    <w:rsid w:val="005A381D"/>
    <w:rsid w:val="005A5011"/>
    <w:rsid w:val="005A50BF"/>
    <w:rsid w:val="005A548E"/>
    <w:rsid w:val="005A6C14"/>
    <w:rsid w:val="005B040E"/>
    <w:rsid w:val="005B0544"/>
    <w:rsid w:val="005B0732"/>
    <w:rsid w:val="005B1983"/>
    <w:rsid w:val="005B2055"/>
    <w:rsid w:val="005B2980"/>
    <w:rsid w:val="005B32A1"/>
    <w:rsid w:val="005B3C0B"/>
    <w:rsid w:val="005B560B"/>
    <w:rsid w:val="005B6515"/>
    <w:rsid w:val="005B7233"/>
    <w:rsid w:val="005B7C24"/>
    <w:rsid w:val="005B7EA7"/>
    <w:rsid w:val="005B7F71"/>
    <w:rsid w:val="005C0614"/>
    <w:rsid w:val="005C0AEB"/>
    <w:rsid w:val="005C1920"/>
    <w:rsid w:val="005C2715"/>
    <w:rsid w:val="005C2AAC"/>
    <w:rsid w:val="005C2BF7"/>
    <w:rsid w:val="005C381B"/>
    <w:rsid w:val="005C3E47"/>
    <w:rsid w:val="005C41B0"/>
    <w:rsid w:val="005C440A"/>
    <w:rsid w:val="005C451F"/>
    <w:rsid w:val="005C6CA5"/>
    <w:rsid w:val="005C7D10"/>
    <w:rsid w:val="005D14D7"/>
    <w:rsid w:val="005D1811"/>
    <w:rsid w:val="005D1B98"/>
    <w:rsid w:val="005D2C61"/>
    <w:rsid w:val="005D3EE4"/>
    <w:rsid w:val="005D4247"/>
    <w:rsid w:val="005D4E5D"/>
    <w:rsid w:val="005D54AD"/>
    <w:rsid w:val="005D61C9"/>
    <w:rsid w:val="005D67B8"/>
    <w:rsid w:val="005D6C06"/>
    <w:rsid w:val="005D6C1A"/>
    <w:rsid w:val="005D709B"/>
    <w:rsid w:val="005E04C3"/>
    <w:rsid w:val="005E05AD"/>
    <w:rsid w:val="005E0B85"/>
    <w:rsid w:val="005E3C7A"/>
    <w:rsid w:val="005E3E0B"/>
    <w:rsid w:val="005E3EDC"/>
    <w:rsid w:val="005E530D"/>
    <w:rsid w:val="005E665A"/>
    <w:rsid w:val="005E66A5"/>
    <w:rsid w:val="005E77A5"/>
    <w:rsid w:val="005F027A"/>
    <w:rsid w:val="005F0730"/>
    <w:rsid w:val="005F0A14"/>
    <w:rsid w:val="005F1BBB"/>
    <w:rsid w:val="005F5609"/>
    <w:rsid w:val="005F5A32"/>
    <w:rsid w:val="005F6D1B"/>
    <w:rsid w:val="005F700F"/>
    <w:rsid w:val="005F73CD"/>
    <w:rsid w:val="005F7F7A"/>
    <w:rsid w:val="00600D14"/>
    <w:rsid w:val="00600F17"/>
    <w:rsid w:val="00601586"/>
    <w:rsid w:val="0060251C"/>
    <w:rsid w:val="00602800"/>
    <w:rsid w:val="00602EF8"/>
    <w:rsid w:val="00603584"/>
    <w:rsid w:val="00604645"/>
    <w:rsid w:val="006047FB"/>
    <w:rsid w:val="00604B8A"/>
    <w:rsid w:val="006050E8"/>
    <w:rsid w:val="006053CE"/>
    <w:rsid w:val="00605561"/>
    <w:rsid w:val="00605C3D"/>
    <w:rsid w:val="00606408"/>
    <w:rsid w:val="006072B2"/>
    <w:rsid w:val="00607801"/>
    <w:rsid w:val="00607F41"/>
    <w:rsid w:val="006103A9"/>
    <w:rsid w:val="006107EF"/>
    <w:rsid w:val="00611041"/>
    <w:rsid w:val="006126EF"/>
    <w:rsid w:val="00613E3A"/>
    <w:rsid w:val="00613EB4"/>
    <w:rsid w:val="0061469F"/>
    <w:rsid w:val="00617309"/>
    <w:rsid w:val="0061759E"/>
    <w:rsid w:val="006176AF"/>
    <w:rsid w:val="00620E54"/>
    <w:rsid w:val="00621044"/>
    <w:rsid w:val="0062236B"/>
    <w:rsid w:val="0062245F"/>
    <w:rsid w:val="00622762"/>
    <w:rsid w:val="00623704"/>
    <w:rsid w:val="006243D1"/>
    <w:rsid w:val="00624FFC"/>
    <w:rsid w:val="00625DC6"/>
    <w:rsid w:val="00626027"/>
    <w:rsid w:val="00626E5C"/>
    <w:rsid w:val="006271CB"/>
    <w:rsid w:val="006274F9"/>
    <w:rsid w:val="00627DFB"/>
    <w:rsid w:val="006309C6"/>
    <w:rsid w:val="00630E00"/>
    <w:rsid w:val="006317F9"/>
    <w:rsid w:val="00632598"/>
    <w:rsid w:val="00632DE2"/>
    <w:rsid w:val="006338BD"/>
    <w:rsid w:val="00634931"/>
    <w:rsid w:val="006349EA"/>
    <w:rsid w:val="00634EF3"/>
    <w:rsid w:val="006353A3"/>
    <w:rsid w:val="0063617A"/>
    <w:rsid w:val="0064008B"/>
    <w:rsid w:val="00640212"/>
    <w:rsid w:val="006403E6"/>
    <w:rsid w:val="00640AFF"/>
    <w:rsid w:val="0064128A"/>
    <w:rsid w:val="00643C00"/>
    <w:rsid w:val="006444A8"/>
    <w:rsid w:val="00644B34"/>
    <w:rsid w:val="0064632A"/>
    <w:rsid w:val="00646362"/>
    <w:rsid w:val="006466F0"/>
    <w:rsid w:val="006467C2"/>
    <w:rsid w:val="00646814"/>
    <w:rsid w:val="00646845"/>
    <w:rsid w:val="00646A57"/>
    <w:rsid w:val="00646CCA"/>
    <w:rsid w:val="0065033E"/>
    <w:rsid w:val="00650634"/>
    <w:rsid w:val="00650A58"/>
    <w:rsid w:val="00650C5C"/>
    <w:rsid w:val="0065117B"/>
    <w:rsid w:val="00651816"/>
    <w:rsid w:val="006519B7"/>
    <w:rsid w:val="0065223E"/>
    <w:rsid w:val="006522AD"/>
    <w:rsid w:val="00652C1D"/>
    <w:rsid w:val="00653960"/>
    <w:rsid w:val="00656797"/>
    <w:rsid w:val="00657036"/>
    <w:rsid w:val="0065753C"/>
    <w:rsid w:val="0065771F"/>
    <w:rsid w:val="00657CAF"/>
    <w:rsid w:val="00657D48"/>
    <w:rsid w:val="0066124D"/>
    <w:rsid w:val="006641D3"/>
    <w:rsid w:val="0066564A"/>
    <w:rsid w:val="0066572C"/>
    <w:rsid w:val="00665CCE"/>
    <w:rsid w:val="006664CC"/>
    <w:rsid w:val="00666805"/>
    <w:rsid w:val="00666DDF"/>
    <w:rsid w:val="006677B3"/>
    <w:rsid w:val="00667CE3"/>
    <w:rsid w:val="00667F1E"/>
    <w:rsid w:val="00671310"/>
    <w:rsid w:val="00671BA5"/>
    <w:rsid w:val="00671E61"/>
    <w:rsid w:val="006720EC"/>
    <w:rsid w:val="00672745"/>
    <w:rsid w:val="0067294C"/>
    <w:rsid w:val="006732D8"/>
    <w:rsid w:val="00673314"/>
    <w:rsid w:val="00673667"/>
    <w:rsid w:val="0067391A"/>
    <w:rsid w:val="0067417A"/>
    <w:rsid w:val="00674704"/>
    <w:rsid w:val="00674838"/>
    <w:rsid w:val="0067483C"/>
    <w:rsid w:val="00675986"/>
    <w:rsid w:val="00676075"/>
    <w:rsid w:val="00677067"/>
    <w:rsid w:val="00680E6A"/>
    <w:rsid w:val="00680F72"/>
    <w:rsid w:val="006810FB"/>
    <w:rsid w:val="00682377"/>
    <w:rsid w:val="006824EE"/>
    <w:rsid w:val="0068293D"/>
    <w:rsid w:val="006841B1"/>
    <w:rsid w:val="006842A1"/>
    <w:rsid w:val="006846D9"/>
    <w:rsid w:val="00684A55"/>
    <w:rsid w:val="00684EFC"/>
    <w:rsid w:val="00684F8C"/>
    <w:rsid w:val="006852D8"/>
    <w:rsid w:val="00685FF3"/>
    <w:rsid w:val="00687E14"/>
    <w:rsid w:val="006935CA"/>
    <w:rsid w:val="00693DD8"/>
    <w:rsid w:val="006945F6"/>
    <w:rsid w:val="00694BF5"/>
    <w:rsid w:val="00694C6A"/>
    <w:rsid w:val="00695BF5"/>
    <w:rsid w:val="00696257"/>
    <w:rsid w:val="0069628D"/>
    <w:rsid w:val="006963F8"/>
    <w:rsid w:val="006A1180"/>
    <w:rsid w:val="006A35D1"/>
    <w:rsid w:val="006A36DE"/>
    <w:rsid w:val="006A3BC5"/>
    <w:rsid w:val="006A438F"/>
    <w:rsid w:val="006A52B0"/>
    <w:rsid w:val="006A7006"/>
    <w:rsid w:val="006A72E6"/>
    <w:rsid w:val="006A7CE3"/>
    <w:rsid w:val="006B0471"/>
    <w:rsid w:val="006B0821"/>
    <w:rsid w:val="006B1718"/>
    <w:rsid w:val="006B1B7D"/>
    <w:rsid w:val="006B23FE"/>
    <w:rsid w:val="006B2E28"/>
    <w:rsid w:val="006B3136"/>
    <w:rsid w:val="006B388C"/>
    <w:rsid w:val="006B3BEE"/>
    <w:rsid w:val="006B42F2"/>
    <w:rsid w:val="006B6477"/>
    <w:rsid w:val="006B670F"/>
    <w:rsid w:val="006B6B97"/>
    <w:rsid w:val="006B7255"/>
    <w:rsid w:val="006C04EB"/>
    <w:rsid w:val="006C276F"/>
    <w:rsid w:val="006C3510"/>
    <w:rsid w:val="006C3CF1"/>
    <w:rsid w:val="006C442E"/>
    <w:rsid w:val="006C48EF"/>
    <w:rsid w:val="006C59D7"/>
    <w:rsid w:val="006C605C"/>
    <w:rsid w:val="006C627F"/>
    <w:rsid w:val="006C6422"/>
    <w:rsid w:val="006C64E5"/>
    <w:rsid w:val="006C694B"/>
    <w:rsid w:val="006C70B8"/>
    <w:rsid w:val="006C76EA"/>
    <w:rsid w:val="006C7B08"/>
    <w:rsid w:val="006D12DD"/>
    <w:rsid w:val="006D1D91"/>
    <w:rsid w:val="006D2105"/>
    <w:rsid w:val="006D274B"/>
    <w:rsid w:val="006D33A6"/>
    <w:rsid w:val="006D49AC"/>
    <w:rsid w:val="006D593E"/>
    <w:rsid w:val="006D5DEF"/>
    <w:rsid w:val="006D6251"/>
    <w:rsid w:val="006D6289"/>
    <w:rsid w:val="006D6DBC"/>
    <w:rsid w:val="006D7140"/>
    <w:rsid w:val="006D7315"/>
    <w:rsid w:val="006D7AEC"/>
    <w:rsid w:val="006E0F36"/>
    <w:rsid w:val="006E158D"/>
    <w:rsid w:val="006E24BD"/>
    <w:rsid w:val="006E3E5B"/>
    <w:rsid w:val="006E411B"/>
    <w:rsid w:val="006E5402"/>
    <w:rsid w:val="006E5825"/>
    <w:rsid w:val="006E583F"/>
    <w:rsid w:val="006E6E65"/>
    <w:rsid w:val="006E73E5"/>
    <w:rsid w:val="006E7670"/>
    <w:rsid w:val="006E7B90"/>
    <w:rsid w:val="006F0225"/>
    <w:rsid w:val="006F0E98"/>
    <w:rsid w:val="006F1978"/>
    <w:rsid w:val="006F1B2D"/>
    <w:rsid w:val="006F204B"/>
    <w:rsid w:val="006F2922"/>
    <w:rsid w:val="006F2B1E"/>
    <w:rsid w:val="006F2B90"/>
    <w:rsid w:val="006F30E2"/>
    <w:rsid w:val="006F3C1E"/>
    <w:rsid w:val="006F51F7"/>
    <w:rsid w:val="006F5364"/>
    <w:rsid w:val="006F588D"/>
    <w:rsid w:val="006F6864"/>
    <w:rsid w:val="006F6F8D"/>
    <w:rsid w:val="006F6FD9"/>
    <w:rsid w:val="007005C8"/>
    <w:rsid w:val="00700F34"/>
    <w:rsid w:val="007013FB"/>
    <w:rsid w:val="0070158C"/>
    <w:rsid w:val="00703358"/>
    <w:rsid w:val="007033EA"/>
    <w:rsid w:val="0070382F"/>
    <w:rsid w:val="00703881"/>
    <w:rsid w:val="00704257"/>
    <w:rsid w:val="00705046"/>
    <w:rsid w:val="00705051"/>
    <w:rsid w:val="0070787A"/>
    <w:rsid w:val="007111E0"/>
    <w:rsid w:val="007114A0"/>
    <w:rsid w:val="007118A6"/>
    <w:rsid w:val="0071207B"/>
    <w:rsid w:val="00712228"/>
    <w:rsid w:val="0071244F"/>
    <w:rsid w:val="00712EF8"/>
    <w:rsid w:val="0071340C"/>
    <w:rsid w:val="007153B7"/>
    <w:rsid w:val="00715794"/>
    <w:rsid w:val="007159B2"/>
    <w:rsid w:val="00716213"/>
    <w:rsid w:val="007162A3"/>
    <w:rsid w:val="00716755"/>
    <w:rsid w:val="007172F4"/>
    <w:rsid w:val="007174BE"/>
    <w:rsid w:val="00717972"/>
    <w:rsid w:val="00717CEC"/>
    <w:rsid w:val="00717D20"/>
    <w:rsid w:val="00720275"/>
    <w:rsid w:val="007216D1"/>
    <w:rsid w:val="00721880"/>
    <w:rsid w:val="00722DE0"/>
    <w:rsid w:val="007230F4"/>
    <w:rsid w:val="00723AC7"/>
    <w:rsid w:val="0072420C"/>
    <w:rsid w:val="007244AA"/>
    <w:rsid w:val="00724FAD"/>
    <w:rsid w:val="007252AE"/>
    <w:rsid w:val="007268C7"/>
    <w:rsid w:val="007302AD"/>
    <w:rsid w:val="00730561"/>
    <w:rsid w:val="00732EB9"/>
    <w:rsid w:val="007339DB"/>
    <w:rsid w:val="007348F8"/>
    <w:rsid w:val="00735923"/>
    <w:rsid w:val="00735EB9"/>
    <w:rsid w:val="007406B1"/>
    <w:rsid w:val="00740769"/>
    <w:rsid w:val="0074333F"/>
    <w:rsid w:val="007439EF"/>
    <w:rsid w:val="00743C3A"/>
    <w:rsid w:val="00745465"/>
    <w:rsid w:val="00745F6F"/>
    <w:rsid w:val="00746183"/>
    <w:rsid w:val="00746883"/>
    <w:rsid w:val="00746B0F"/>
    <w:rsid w:val="0074790B"/>
    <w:rsid w:val="007509F2"/>
    <w:rsid w:val="0075180D"/>
    <w:rsid w:val="0075213D"/>
    <w:rsid w:val="007525F3"/>
    <w:rsid w:val="00753761"/>
    <w:rsid w:val="00753AD0"/>
    <w:rsid w:val="00754F1F"/>
    <w:rsid w:val="00755553"/>
    <w:rsid w:val="0075581E"/>
    <w:rsid w:val="007567CD"/>
    <w:rsid w:val="007567DE"/>
    <w:rsid w:val="007570C7"/>
    <w:rsid w:val="0075750A"/>
    <w:rsid w:val="007607C4"/>
    <w:rsid w:val="00760886"/>
    <w:rsid w:val="00761C33"/>
    <w:rsid w:val="00761E11"/>
    <w:rsid w:val="00761F91"/>
    <w:rsid w:val="00762344"/>
    <w:rsid w:val="00762BA3"/>
    <w:rsid w:val="00762D99"/>
    <w:rsid w:val="0076344A"/>
    <w:rsid w:val="00764728"/>
    <w:rsid w:val="00764B63"/>
    <w:rsid w:val="00765F08"/>
    <w:rsid w:val="0076622B"/>
    <w:rsid w:val="00766477"/>
    <w:rsid w:val="0076669F"/>
    <w:rsid w:val="00767D5C"/>
    <w:rsid w:val="007705DE"/>
    <w:rsid w:val="0077128A"/>
    <w:rsid w:val="0077262B"/>
    <w:rsid w:val="00772B9B"/>
    <w:rsid w:val="00772CB7"/>
    <w:rsid w:val="007737AE"/>
    <w:rsid w:val="00774B16"/>
    <w:rsid w:val="00774B8C"/>
    <w:rsid w:val="00777393"/>
    <w:rsid w:val="007800CA"/>
    <w:rsid w:val="007803E9"/>
    <w:rsid w:val="00780608"/>
    <w:rsid w:val="0078084B"/>
    <w:rsid w:val="007811A0"/>
    <w:rsid w:val="00781EE3"/>
    <w:rsid w:val="007820D5"/>
    <w:rsid w:val="00782A74"/>
    <w:rsid w:val="00784077"/>
    <w:rsid w:val="0078419F"/>
    <w:rsid w:val="007845A3"/>
    <w:rsid w:val="007871E1"/>
    <w:rsid w:val="00787DA3"/>
    <w:rsid w:val="0079063A"/>
    <w:rsid w:val="0079073B"/>
    <w:rsid w:val="007913C6"/>
    <w:rsid w:val="00791B4A"/>
    <w:rsid w:val="00792164"/>
    <w:rsid w:val="00792581"/>
    <w:rsid w:val="007933D0"/>
    <w:rsid w:val="00793634"/>
    <w:rsid w:val="00793E5E"/>
    <w:rsid w:val="00794998"/>
    <w:rsid w:val="0079539A"/>
    <w:rsid w:val="007958D4"/>
    <w:rsid w:val="00796EF5"/>
    <w:rsid w:val="007A04A9"/>
    <w:rsid w:val="007A069E"/>
    <w:rsid w:val="007A0AC3"/>
    <w:rsid w:val="007A1B0A"/>
    <w:rsid w:val="007A1C03"/>
    <w:rsid w:val="007A1CDB"/>
    <w:rsid w:val="007A305D"/>
    <w:rsid w:val="007A397C"/>
    <w:rsid w:val="007A51B9"/>
    <w:rsid w:val="007A55C4"/>
    <w:rsid w:val="007A56C3"/>
    <w:rsid w:val="007A5BF3"/>
    <w:rsid w:val="007A5D2D"/>
    <w:rsid w:val="007A6B71"/>
    <w:rsid w:val="007A700B"/>
    <w:rsid w:val="007A716D"/>
    <w:rsid w:val="007A73FD"/>
    <w:rsid w:val="007B032B"/>
    <w:rsid w:val="007B1DEC"/>
    <w:rsid w:val="007B25B0"/>
    <w:rsid w:val="007B25BB"/>
    <w:rsid w:val="007B2623"/>
    <w:rsid w:val="007B3583"/>
    <w:rsid w:val="007B378A"/>
    <w:rsid w:val="007B4172"/>
    <w:rsid w:val="007B4363"/>
    <w:rsid w:val="007B4A35"/>
    <w:rsid w:val="007B554A"/>
    <w:rsid w:val="007B5602"/>
    <w:rsid w:val="007B56CE"/>
    <w:rsid w:val="007B5FC4"/>
    <w:rsid w:val="007B7128"/>
    <w:rsid w:val="007B7724"/>
    <w:rsid w:val="007B7A98"/>
    <w:rsid w:val="007B7CD1"/>
    <w:rsid w:val="007C055F"/>
    <w:rsid w:val="007C0918"/>
    <w:rsid w:val="007C10AE"/>
    <w:rsid w:val="007C196E"/>
    <w:rsid w:val="007C1A9D"/>
    <w:rsid w:val="007C1F87"/>
    <w:rsid w:val="007C1FA1"/>
    <w:rsid w:val="007C219D"/>
    <w:rsid w:val="007C2357"/>
    <w:rsid w:val="007C3898"/>
    <w:rsid w:val="007C6006"/>
    <w:rsid w:val="007C71C5"/>
    <w:rsid w:val="007C7216"/>
    <w:rsid w:val="007C7C69"/>
    <w:rsid w:val="007C7F4A"/>
    <w:rsid w:val="007D069E"/>
    <w:rsid w:val="007D2507"/>
    <w:rsid w:val="007D2905"/>
    <w:rsid w:val="007D37C2"/>
    <w:rsid w:val="007D3B03"/>
    <w:rsid w:val="007D4C9E"/>
    <w:rsid w:val="007D5DF4"/>
    <w:rsid w:val="007D69AA"/>
    <w:rsid w:val="007D6A79"/>
    <w:rsid w:val="007D6AD2"/>
    <w:rsid w:val="007D6C44"/>
    <w:rsid w:val="007D76AC"/>
    <w:rsid w:val="007D7B57"/>
    <w:rsid w:val="007E0721"/>
    <w:rsid w:val="007E082F"/>
    <w:rsid w:val="007E0A03"/>
    <w:rsid w:val="007E0F2F"/>
    <w:rsid w:val="007E1699"/>
    <w:rsid w:val="007E1E61"/>
    <w:rsid w:val="007E239E"/>
    <w:rsid w:val="007E2D03"/>
    <w:rsid w:val="007E338F"/>
    <w:rsid w:val="007E4BC1"/>
    <w:rsid w:val="007E5195"/>
    <w:rsid w:val="007E53C6"/>
    <w:rsid w:val="007E543D"/>
    <w:rsid w:val="007E67E3"/>
    <w:rsid w:val="007E6999"/>
    <w:rsid w:val="007F0807"/>
    <w:rsid w:val="007F1398"/>
    <w:rsid w:val="007F27F5"/>
    <w:rsid w:val="007F2DD7"/>
    <w:rsid w:val="007F417D"/>
    <w:rsid w:val="007F5075"/>
    <w:rsid w:val="007F5541"/>
    <w:rsid w:val="007F658D"/>
    <w:rsid w:val="007F7050"/>
    <w:rsid w:val="007F7215"/>
    <w:rsid w:val="00800409"/>
    <w:rsid w:val="008012BB"/>
    <w:rsid w:val="008036AD"/>
    <w:rsid w:val="00803EA6"/>
    <w:rsid w:val="0080410E"/>
    <w:rsid w:val="00804C81"/>
    <w:rsid w:val="00804D91"/>
    <w:rsid w:val="00804F00"/>
    <w:rsid w:val="00804F2D"/>
    <w:rsid w:val="0080513E"/>
    <w:rsid w:val="00806324"/>
    <w:rsid w:val="00806BCA"/>
    <w:rsid w:val="008075CE"/>
    <w:rsid w:val="008104C5"/>
    <w:rsid w:val="00812201"/>
    <w:rsid w:val="0081251C"/>
    <w:rsid w:val="00812A7A"/>
    <w:rsid w:val="00812FF9"/>
    <w:rsid w:val="008141D4"/>
    <w:rsid w:val="008146A7"/>
    <w:rsid w:val="00814E49"/>
    <w:rsid w:val="00815E5C"/>
    <w:rsid w:val="00816D06"/>
    <w:rsid w:val="00816D94"/>
    <w:rsid w:val="00820B5C"/>
    <w:rsid w:val="00822041"/>
    <w:rsid w:val="00822165"/>
    <w:rsid w:val="00822537"/>
    <w:rsid w:val="008225B6"/>
    <w:rsid w:val="00822DEC"/>
    <w:rsid w:val="00823947"/>
    <w:rsid w:val="00824427"/>
    <w:rsid w:val="00825700"/>
    <w:rsid w:val="008258DE"/>
    <w:rsid w:val="00827349"/>
    <w:rsid w:val="008278AF"/>
    <w:rsid w:val="00831642"/>
    <w:rsid w:val="00833DD6"/>
    <w:rsid w:val="0083460F"/>
    <w:rsid w:val="008349AA"/>
    <w:rsid w:val="00836FBA"/>
    <w:rsid w:val="00836FC8"/>
    <w:rsid w:val="00837BD3"/>
    <w:rsid w:val="00841698"/>
    <w:rsid w:val="00841A5F"/>
    <w:rsid w:val="00842204"/>
    <w:rsid w:val="0084230A"/>
    <w:rsid w:val="0084354F"/>
    <w:rsid w:val="00843670"/>
    <w:rsid w:val="00843CB7"/>
    <w:rsid w:val="00844071"/>
    <w:rsid w:val="00844A52"/>
    <w:rsid w:val="00844E7D"/>
    <w:rsid w:val="00845B4C"/>
    <w:rsid w:val="00845BC3"/>
    <w:rsid w:val="00845CEB"/>
    <w:rsid w:val="00846AE1"/>
    <w:rsid w:val="00846CE7"/>
    <w:rsid w:val="008477D8"/>
    <w:rsid w:val="008478B8"/>
    <w:rsid w:val="0084791C"/>
    <w:rsid w:val="00847B1A"/>
    <w:rsid w:val="0085012F"/>
    <w:rsid w:val="0085058F"/>
    <w:rsid w:val="00850974"/>
    <w:rsid w:val="00850BCA"/>
    <w:rsid w:val="00850BE3"/>
    <w:rsid w:val="0085370B"/>
    <w:rsid w:val="0085371B"/>
    <w:rsid w:val="00853E67"/>
    <w:rsid w:val="00855664"/>
    <w:rsid w:val="00855F04"/>
    <w:rsid w:val="00855FFB"/>
    <w:rsid w:val="00855FFD"/>
    <w:rsid w:val="00856F25"/>
    <w:rsid w:val="0085749B"/>
    <w:rsid w:val="00857705"/>
    <w:rsid w:val="00857CC9"/>
    <w:rsid w:val="00857DA9"/>
    <w:rsid w:val="008606D6"/>
    <w:rsid w:val="00860768"/>
    <w:rsid w:val="00860998"/>
    <w:rsid w:val="00862489"/>
    <w:rsid w:val="0086299D"/>
    <w:rsid w:val="00863A38"/>
    <w:rsid w:val="00864178"/>
    <w:rsid w:val="00865278"/>
    <w:rsid w:val="00865462"/>
    <w:rsid w:val="00865592"/>
    <w:rsid w:val="008655E5"/>
    <w:rsid w:val="00865780"/>
    <w:rsid w:val="00865CBC"/>
    <w:rsid w:val="0086608B"/>
    <w:rsid w:val="00866D0B"/>
    <w:rsid w:val="00867532"/>
    <w:rsid w:val="00870CB9"/>
    <w:rsid w:val="00871B26"/>
    <w:rsid w:val="00871DA1"/>
    <w:rsid w:val="0087257E"/>
    <w:rsid w:val="0087280D"/>
    <w:rsid w:val="0087399F"/>
    <w:rsid w:val="00874DE4"/>
    <w:rsid w:val="0087579E"/>
    <w:rsid w:val="008759D3"/>
    <w:rsid w:val="00876242"/>
    <w:rsid w:val="008765D5"/>
    <w:rsid w:val="008766C3"/>
    <w:rsid w:val="0087720E"/>
    <w:rsid w:val="00882411"/>
    <w:rsid w:val="00882951"/>
    <w:rsid w:val="00882D54"/>
    <w:rsid w:val="00883C2A"/>
    <w:rsid w:val="00884750"/>
    <w:rsid w:val="00884863"/>
    <w:rsid w:val="008850E7"/>
    <w:rsid w:val="00886700"/>
    <w:rsid w:val="00887257"/>
    <w:rsid w:val="0089041A"/>
    <w:rsid w:val="008913C0"/>
    <w:rsid w:val="00891968"/>
    <w:rsid w:val="00891E4F"/>
    <w:rsid w:val="00892B0C"/>
    <w:rsid w:val="00892CF3"/>
    <w:rsid w:val="0089314F"/>
    <w:rsid w:val="00894654"/>
    <w:rsid w:val="00894F44"/>
    <w:rsid w:val="0089597C"/>
    <w:rsid w:val="00895CF8"/>
    <w:rsid w:val="00895FDA"/>
    <w:rsid w:val="00896165"/>
    <w:rsid w:val="00897EF7"/>
    <w:rsid w:val="00897FD8"/>
    <w:rsid w:val="008A03C6"/>
    <w:rsid w:val="008A0809"/>
    <w:rsid w:val="008A09BB"/>
    <w:rsid w:val="008A0DF6"/>
    <w:rsid w:val="008A20FD"/>
    <w:rsid w:val="008A22A1"/>
    <w:rsid w:val="008A2B8F"/>
    <w:rsid w:val="008A3726"/>
    <w:rsid w:val="008A3C82"/>
    <w:rsid w:val="008A413C"/>
    <w:rsid w:val="008A41CA"/>
    <w:rsid w:val="008A440E"/>
    <w:rsid w:val="008A4620"/>
    <w:rsid w:val="008A558E"/>
    <w:rsid w:val="008A5865"/>
    <w:rsid w:val="008A6A8C"/>
    <w:rsid w:val="008A7DCB"/>
    <w:rsid w:val="008A7EB3"/>
    <w:rsid w:val="008A7F6A"/>
    <w:rsid w:val="008B1F4C"/>
    <w:rsid w:val="008B22FD"/>
    <w:rsid w:val="008B31DB"/>
    <w:rsid w:val="008B34BE"/>
    <w:rsid w:val="008B354F"/>
    <w:rsid w:val="008B3E2F"/>
    <w:rsid w:val="008B49CA"/>
    <w:rsid w:val="008B5443"/>
    <w:rsid w:val="008B5879"/>
    <w:rsid w:val="008B5B1A"/>
    <w:rsid w:val="008B6159"/>
    <w:rsid w:val="008B6890"/>
    <w:rsid w:val="008B6FAB"/>
    <w:rsid w:val="008B70E2"/>
    <w:rsid w:val="008C0212"/>
    <w:rsid w:val="008C0237"/>
    <w:rsid w:val="008C0EE1"/>
    <w:rsid w:val="008C1059"/>
    <w:rsid w:val="008C16FF"/>
    <w:rsid w:val="008C18B8"/>
    <w:rsid w:val="008C1A74"/>
    <w:rsid w:val="008C1B33"/>
    <w:rsid w:val="008C478B"/>
    <w:rsid w:val="008C5E02"/>
    <w:rsid w:val="008C78A5"/>
    <w:rsid w:val="008D1302"/>
    <w:rsid w:val="008D195B"/>
    <w:rsid w:val="008D19F9"/>
    <w:rsid w:val="008D1AF6"/>
    <w:rsid w:val="008D2B74"/>
    <w:rsid w:val="008D49F0"/>
    <w:rsid w:val="008D4B27"/>
    <w:rsid w:val="008D4C6A"/>
    <w:rsid w:val="008D4FEA"/>
    <w:rsid w:val="008D66EA"/>
    <w:rsid w:val="008D6C40"/>
    <w:rsid w:val="008D6F96"/>
    <w:rsid w:val="008D7114"/>
    <w:rsid w:val="008D7AD1"/>
    <w:rsid w:val="008E0E01"/>
    <w:rsid w:val="008E134F"/>
    <w:rsid w:val="008E1AA6"/>
    <w:rsid w:val="008E25DF"/>
    <w:rsid w:val="008E270B"/>
    <w:rsid w:val="008E2BA9"/>
    <w:rsid w:val="008E3118"/>
    <w:rsid w:val="008E452B"/>
    <w:rsid w:val="008E4733"/>
    <w:rsid w:val="008E5603"/>
    <w:rsid w:val="008E6DF1"/>
    <w:rsid w:val="008E6E42"/>
    <w:rsid w:val="008E75CC"/>
    <w:rsid w:val="008E7FFC"/>
    <w:rsid w:val="008F0440"/>
    <w:rsid w:val="008F1502"/>
    <w:rsid w:val="008F1C7F"/>
    <w:rsid w:val="008F1D18"/>
    <w:rsid w:val="008F3F20"/>
    <w:rsid w:val="008F4A05"/>
    <w:rsid w:val="008F64F6"/>
    <w:rsid w:val="009000C2"/>
    <w:rsid w:val="00901214"/>
    <w:rsid w:val="009019E3"/>
    <w:rsid w:val="00901D88"/>
    <w:rsid w:val="00902A68"/>
    <w:rsid w:val="00903877"/>
    <w:rsid w:val="00904240"/>
    <w:rsid w:val="0090428D"/>
    <w:rsid w:val="00905CE3"/>
    <w:rsid w:val="00906222"/>
    <w:rsid w:val="009065CF"/>
    <w:rsid w:val="00907780"/>
    <w:rsid w:val="009107E5"/>
    <w:rsid w:val="009149A7"/>
    <w:rsid w:val="00915CA6"/>
    <w:rsid w:val="009168A0"/>
    <w:rsid w:val="00920460"/>
    <w:rsid w:val="00920555"/>
    <w:rsid w:val="009209C9"/>
    <w:rsid w:val="00920E27"/>
    <w:rsid w:val="00921211"/>
    <w:rsid w:val="00921ED7"/>
    <w:rsid w:val="00922BAB"/>
    <w:rsid w:val="00923D76"/>
    <w:rsid w:val="00924252"/>
    <w:rsid w:val="00924743"/>
    <w:rsid w:val="009258B9"/>
    <w:rsid w:val="00925A01"/>
    <w:rsid w:val="009269FB"/>
    <w:rsid w:val="00926ADD"/>
    <w:rsid w:val="00926C04"/>
    <w:rsid w:val="00926C49"/>
    <w:rsid w:val="00927042"/>
    <w:rsid w:val="00927988"/>
    <w:rsid w:val="00927BAA"/>
    <w:rsid w:val="00927E57"/>
    <w:rsid w:val="00931672"/>
    <w:rsid w:val="0093182A"/>
    <w:rsid w:val="00931C5F"/>
    <w:rsid w:val="00933EFB"/>
    <w:rsid w:val="009346F8"/>
    <w:rsid w:val="00934E7F"/>
    <w:rsid w:val="00934F51"/>
    <w:rsid w:val="00935168"/>
    <w:rsid w:val="0093590D"/>
    <w:rsid w:val="00936049"/>
    <w:rsid w:val="00936255"/>
    <w:rsid w:val="009364FC"/>
    <w:rsid w:val="009368F4"/>
    <w:rsid w:val="009376C7"/>
    <w:rsid w:val="00937996"/>
    <w:rsid w:val="00937F8D"/>
    <w:rsid w:val="0094119F"/>
    <w:rsid w:val="0094141C"/>
    <w:rsid w:val="00941D5E"/>
    <w:rsid w:val="009429BB"/>
    <w:rsid w:val="009429F1"/>
    <w:rsid w:val="00942A16"/>
    <w:rsid w:val="00943733"/>
    <w:rsid w:val="00943E36"/>
    <w:rsid w:val="00944DA8"/>
    <w:rsid w:val="0094699F"/>
    <w:rsid w:val="00946C7B"/>
    <w:rsid w:val="00946E5A"/>
    <w:rsid w:val="009477E0"/>
    <w:rsid w:val="009505B0"/>
    <w:rsid w:val="0095096B"/>
    <w:rsid w:val="00950AB5"/>
    <w:rsid w:val="00950D47"/>
    <w:rsid w:val="00951338"/>
    <w:rsid w:val="009515B6"/>
    <w:rsid w:val="0095239D"/>
    <w:rsid w:val="00952EE8"/>
    <w:rsid w:val="0095303F"/>
    <w:rsid w:val="0095400B"/>
    <w:rsid w:val="009542D3"/>
    <w:rsid w:val="009547F3"/>
    <w:rsid w:val="00954DEE"/>
    <w:rsid w:val="00954F0D"/>
    <w:rsid w:val="00955478"/>
    <w:rsid w:val="009559C8"/>
    <w:rsid w:val="00955BE5"/>
    <w:rsid w:val="00955BF6"/>
    <w:rsid w:val="0096012E"/>
    <w:rsid w:val="009601DE"/>
    <w:rsid w:val="009604BA"/>
    <w:rsid w:val="00960C04"/>
    <w:rsid w:val="00961E31"/>
    <w:rsid w:val="009630A0"/>
    <w:rsid w:val="009631F8"/>
    <w:rsid w:val="00963845"/>
    <w:rsid w:val="00965F48"/>
    <w:rsid w:val="00966478"/>
    <w:rsid w:val="0096735D"/>
    <w:rsid w:val="009675DF"/>
    <w:rsid w:val="00970524"/>
    <w:rsid w:val="00970A27"/>
    <w:rsid w:val="00970D20"/>
    <w:rsid w:val="009715EE"/>
    <w:rsid w:val="00971808"/>
    <w:rsid w:val="009718E9"/>
    <w:rsid w:val="00972639"/>
    <w:rsid w:val="00972A69"/>
    <w:rsid w:val="00972BCD"/>
    <w:rsid w:val="00972F7F"/>
    <w:rsid w:val="00972FB4"/>
    <w:rsid w:val="0097318E"/>
    <w:rsid w:val="00973FDE"/>
    <w:rsid w:val="009744E1"/>
    <w:rsid w:val="0097450F"/>
    <w:rsid w:val="0097564A"/>
    <w:rsid w:val="0097578C"/>
    <w:rsid w:val="0097582A"/>
    <w:rsid w:val="00975969"/>
    <w:rsid w:val="00975B99"/>
    <w:rsid w:val="00976114"/>
    <w:rsid w:val="00976AF1"/>
    <w:rsid w:val="00977D38"/>
    <w:rsid w:val="00980856"/>
    <w:rsid w:val="00981ED2"/>
    <w:rsid w:val="00981FA4"/>
    <w:rsid w:val="0098230A"/>
    <w:rsid w:val="009831A2"/>
    <w:rsid w:val="00983424"/>
    <w:rsid w:val="00983DF6"/>
    <w:rsid w:val="009841C9"/>
    <w:rsid w:val="009844DB"/>
    <w:rsid w:val="009849B4"/>
    <w:rsid w:val="00986583"/>
    <w:rsid w:val="00987C48"/>
    <w:rsid w:val="009906C6"/>
    <w:rsid w:val="00991B32"/>
    <w:rsid w:val="00992FF6"/>
    <w:rsid w:val="009945A1"/>
    <w:rsid w:val="00995060"/>
    <w:rsid w:val="0099519D"/>
    <w:rsid w:val="00995723"/>
    <w:rsid w:val="00995B20"/>
    <w:rsid w:val="00995C33"/>
    <w:rsid w:val="00995E4B"/>
    <w:rsid w:val="00996594"/>
    <w:rsid w:val="00996E4D"/>
    <w:rsid w:val="00997273"/>
    <w:rsid w:val="009A08ED"/>
    <w:rsid w:val="009A0A50"/>
    <w:rsid w:val="009A1E56"/>
    <w:rsid w:val="009A1ED7"/>
    <w:rsid w:val="009A20FB"/>
    <w:rsid w:val="009A3872"/>
    <w:rsid w:val="009A45F8"/>
    <w:rsid w:val="009A4721"/>
    <w:rsid w:val="009A6CAE"/>
    <w:rsid w:val="009B017D"/>
    <w:rsid w:val="009B1831"/>
    <w:rsid w:val="009B1E19"/>
    <w:rsid w:val="009B2173"/>
    <w:rsid w:val="009B22D3"/>
    <w:rsid w:val="009B30B8"/>
    <w:rsid w:val="009B30E9"/>
    <w:rsid w:val="009B3102"/>
    <w:rsid w:val="009B36AD"/>
    <w:rsid w:val="009B3968"/>
    <w:rsid w:val="009B4F4B"/>
    <w:rsid w:val="009B504A"/>
    <w:rsid w:val="009B5C4E"/>
    <w:rsid w:val="009B6053"/>
    <w:rsid w:val="009B7341"/>
    <w:rsid w:val="009B7C5D"/>
    <w:rsid w:val="009B7E2A"/>
    <w:rsid w:val="009C02D6"/>
    <w:rsid w:val="009C18B9"/>
    <w:rsid w:val="009C2AE1"/>
    <w:rsid w:val="009C3F12"/>
    <w:rsid w:val="009C4656"/>
    <w:rsid w:val="009C5546"/>
    <w:rsid w:val="009C67B3"/>
    <w:rsid w:val="009C7D27"/>
    <w:rsid w:val="009D01F0"/>
    <w:rsid w:val="009D02A4"/>
    <w:rsid w:val="009D1A04"/>
    <w:rsid w:val="009D2BEB"/>
    <w:rsid w:val="009D2CD6"/>
    <w:rsid w:val="009D2F7C"/>
    <w:rsid w:val="009D421B"/>
    <w:rsid w:val="009D5B99"/>
    <w:rsid w:val="009D5DE9"/>
    <w:rsid w:val="009D5E45"/>
    <w:rsid w:val="009D72E2"/>
    <w:rsid w:val="009E01F8"/>
    <w:rsid w:val="009E05D1"/>
    <w:rsid w:val="009E0B3D"/>
    <w:rsid w:val="009E177E"/>
    <w:rsid w:val="009E1BE5"/>
    <w:rsid w:val="009E1E5C"/>
    <w:rsid w:val="009E1FCC"/>
    <w:rsid w:val="009E22C4"/>
    <w:rsid w:val="009E237D"/>
    <w:rsid w:val="009E35A1"/>
    <w:rsid w:val="009E3F60"/>
    <w:rsid w:val="009E4140"/>
    <w:rsid w:val="009E41C7"/>
    <w:rsid w:val="009E4351"/>
    <w:rsid w:val="009E4BBA"/>
    <w:rsid w:val="009E4E8C"/>
    <w:rsid w:val="009E4F59"/>
    <w:rsid w:val="009E5064"/>
    <w:rsid w:val="009E5511"/>
    <w:rsid w:val="009E58FF"/>
    <w:rsid w:val="009E593A"/>
    <w:rsid w:val="009E59F0"/>
    <w:rsid w:val="009E5D37"/>
    <w:rsid w:val="009F173F"/>
    <w:rsid w:val="009F19D0"/>
    <w:rsid w:val="009F33DD"/>
    <w:rsid w:val="009F3C5A"/>
    <w:rsid w:val="009F551B"/>
    <w:rsid w:val="009F66CB"/>
    <w:rsid w:val="00A005E8"/>
    <w:rsid w:val="00A0184B"/>
    <w:rsid w:val="00A01BDC"/>
    <w:rsid w:val="00A022AE"/>
    <w:rsid w:val="00A036EB"/>
    <w:rsid w:val="00A06F9B"/>
    <w:rsid w:val="00A076FE"/>
    <w:rsid w:val="00A07C36"/>
    <w:rsid w:val="00A116D8"/>
    <w:rsid w:val="00A121E2"/>
    <w:rsid w:val="00A123F5"/>
    <w:rsid w:val="00A126F5"/>
    <w:rsid w:val="00A12847"/>
    <w:rsid w:val="00A12877"/>
    <w:rsid w:val="00A14E40"/>
    <w:rsid w:val="00A15077"/>
    <w:rsid w:val="00A1509A"/>
    <w:rsid w:val="00A2028A"/>
    <w:rsid w:val="00A212FF"/>
    <w:rsid w:val="00A217EB"/>
    <w:rsid w:val="00A2214C"/>
    <w:rsid w:val="00A22AB4"/>
    <w:rsid w:val="00A22EC8"/>
    <w:rsid w:val="00A234FF"/>
    <w:rsid w:val="00A23E9E"/>
    <w:rsid w:val="00A24528"/>
    <w:rsid w:val="00A25C18"/>
    <w:rsid w:val="00A26B76"/>
    <w:rsid w:val="00A27490"/>
    <w:rsid w:val="00A30F6E"/>
    <w:rsid w:val="00A31BAC"/>
    <w:rsid w:val="00A320BC"/>
    <w:rsid w:val="00A32269"/>
    <w:rsid w:val="00A32AC7"/>
    <w:rsid w:val="00A32D91"/>
    <w:rsid w:val="00A33A1B"/>
    <w:rsid w:val="00A36969"/>
    <w:rsid w:val="00A37731"/>
    <w:rsid w:val="00A4066A"/>
    <w:rsid w:val="00A40A36"/>
    <w:rsid w:val="00A410D9"/>
    <w:rsid w:val="00A41374"/>
    <w:rsid w:val="00A4164E"/>
    <w:rsid w:val="00A416EF"/>
    <w:rsid w:val="00A4251D"/>
    <w:rsid w:val="00A429FD"/>
    <w:rsid w:val="00A44421"/>
    <w:rsid w:val="00A44AE4"/>
    <w:rsid w:val="00A45057"/>
    <w:rsid w:val="00A46009"/>
    <w:rsid w:val="00A461EA"/>
    <w:rsid w:val="00A4669E"/>
    <w:rsid w:val="00A475A3"/>
    <w:rsid w:val="00A475D6"/>
    <w:rsid w:val="00A50149"/>
    <w:rsid w:val="00A50220"/>
    <w:rsid w:val="00A50614"/>
    <w:rsid w:val="00A50C85"/>
    <w:rsid w:val="00A50F89"/>
    <w:rsid w:val="00A522C0"/>
    <w:rsid w:val="00A528C1"/>
    <w:rsid w:val="00A52C8A"/>
    <w:rsid w:val="00A534FC"/>
    <w:rsid w:val="00A5499F"/>
    <w:rsid w:val="00A54AA5"/>
    <w:rsid w:val="00A551BD"/>
    <w:rsid w:val="00A554A1"/>
    <w:rsid w:val="00A57E3B"/>
    <w:rsid w:val="00A606B8"/>
    <w:rsid w:val="00A629BF"/>
    <w:rsid w:val="00A635EC"/>
    <w:rsid w:val="00A64DB1"/>
    <w:rsid w:val="00A67720"/>
    <w:rsid w:val="00A67867"/>
    <w:rsid w:val="00A67F3D"/>
    <w:rsid w:val="00A70CE7"/>
    <w:rsid w:val="00A70F37"/>
    <w:rsid w:val="00A71C16"/>
    <w:rsid w:val="00A71F44"/>
    <w:rsid w:val="00A71FBF"/>
    <w:rsid w:val="00A723CB"/>
    <w:rsid w:val="00A72ED6"/>
    <w:rsid w:val="00A73551"/>
    <w:rsid w:val="00A74327"/>
    <w:rsid w:val="00A74640"/>
    <w:rsid w:val="00A74A32"/>
    <w:rsid w:val="00A75563"/>
    <w:rsid w:val="00A75B44"/>
    <w:rsid w:val="00A76540"/>
    <w:rsid w:val="00A76A63"/>
    <w:rsid w:val="00A76C5B"/>
    <w:rsid w:val="00A77836"/>
    <w:rsid w:val="00A8027E"/>
    <w:rsid w:val="00A81F5C"/>
    <w:rsid w:val="00A85EA2"/>
    <w:rsid w:val="00A86813"/>
    <w:rsid w:val="00A878E9"/>
    <w:rsid w:val="00A87A8A"/>
    <w:rsid w:val="00A901BF"/>
    <w:rsid w:val="00A903F0"/>
    <w:rsid w:val="00A9086B"/>
    <w:rsid w:val="00A90D56"/>
    <w:rsid w:val="00A92888"/>
    <w:rsid w:val="00A92CAE"/>
    <w:rsid w:val="00A93320"/>
    <w:rsid w:val="00A9396B"/>
    <w:rsid w:val="00A93DE6"/>
    <w:rsid w:val="00A9435D"/>
    <w:rsid w:val="00A95115"/>
    <w:rsid w:val="00A95989"/>
    <w:rsid w:val="00A96596"/>
    <w:rsid w:val="00A96727"/>
    <w:rsid w:val="00A97154"/>
    <w:rsid w:val="00A97F36"/>
    <w:rsid w:val="00AA04A9"/>
    <w:rsid w:val="00AA04E1"/>
    <w:rsid w:val="00AA1133"/>
    <w:rsid w:val="00AA15C6"/>
    <w:rsid w:val="00AA2EB9"/>
    <w:rsid w:val="00AA3B09"/>
    <w:rsid w:val="00AA3B1A"/>
    <w:rsid w:val="00AA3ECD"/>
    <w:rsid w:val="00AA42CF"/>
    <w:rsid w:val="00AA55A7"/>
    <w:rsid w:val="00AA61FA"/>
    <w:rsid w:val="00AA6300"/>
    <w:rsid w:val="00AA70C7"/>
    <w:rsid w:val="00AA751C"/>
    <w:rsid w:val="00AA77FE"/>
    <w:rsid w:val="00AA7BDC"/>
    <w:rsid w:val="00AB00DB"/>
    <w:rsid w:val="00AB05DA"/>
    <w:rsid w:val="00AB092F"/>
    <w:rsid w:val="00AB0BA2"/>
    <w:rsid w:val="00AB11B0"/>
    <w:rsid w:val="00AB2414"/>
    <w:rsid w:val="00AB2C05"/>
    <w:rsid w:val="00AB3267"/>
    <w:rsid w:val="00AB3D0D"/>
    <w:rsid w:val="00AB4950"/>
    <w:rsid w:val="00AB4AAD"/>
    <w:rsid w:val="00AB56C5"/>
    <w:rsid w:val="00AB6075"/>
    <w:rsid w:val="00AB6A1E"/>
    <w:rsid w:val="00AB7678"/>
    <w:rsid w:val="00AC026E"/>
    <w:rsid w:val="00AC035D"/>
    <w:rsid w:val="00AC0F3D"/>
    <w:rsid w:val="00AC165D"/>
    <w:rsid w:val="00AC188C"/>
    <w:rsid w:val="00AC1DA8"/>
    <w:rsid w:val="00AC22F2"/>
    <w:rsid w:val="00AC4056"/>
    <w:rsid w:val="00AC4113"/>
    <w:rsid w:val="00AC4DFE"/>
    <w:rsid w:val="00AC5D13"/>
    <w:rsid w:val="00AC5EB8"/>
    <w:rsid w:val="00AC6138"/>
    <w:rsid w:val="00AC6DB8"/>
    <w:rsid w:val="00AC7EDA"/>
    <w:rsid w:val="00AD0C41"/>
    <w:rsid w:val="00AD0CF2"/>
    <w:rsid w:val="00AD0D0C"/>
    <w:rsid w:val="00AD0E85"/>
    <w:rsid w:val="00AD1269"/>
    <w:rsid w:val="00AD265D"/>
    <w:rsid w:val="00AD285A"/>
    <w:rsid w:val="00AD2C38"/>
    <w:rsid w:val="00AD3D89"/>
    <w:rsid w:val="00AD43E5"/>
    <w:rsid w:val="00AD4CE9"/>
    <w:rsid w:val="00AD6733"/>
    <w:rsid w:val="00AD78CF"/>
    <w:rsid w:val="00AE09E5"/>
    <w:rsid w:val="00AE0D39"/>
    <w:rsid w:val="00AE1A92"/>
    <w:rsid w:val="00AE2107"/>
    <w:rsid w:val="00AE3750"/>
    <w:rsid w:val="00AE3A19"/>
    <w:rsid w:val="00AE409C"/>
    <w:rsid w:val="00AE4996"/>
    <w:rsid w:val="00AE54C6"/>
    <w:rsid w:val="00AE6171"/>
    <w:rsid w:val="00AE7B1D"/>
    <w:rsid w:val="00AF0012"/>
    <w:rsid w:val="00AF10E3"/>
    <w:rsid w:val="00AF15F3"/>
    <w:rsid w:val="00AF182C"/>
    <w:rsid w:val="00AF1CB7"/>
    <w:rsid w:val="00AF25A9"/>
    <w:rsid w:val="00AF280A"/>
    <w:rsid w:val="00AF29D0"/>
    <w:rsid w:val="00AF30FE"/>
    <w:rsid w:val="00AF3E1C"/>
    <w:rsid w:val="00AF4482"/>
    <w:rsid w:val="00AF45CD"/>
    <w:rsid w:val="00AF4662"/>
    <w:rsid w:val="00AF47AF"/>
    <w:rsid w:val="00AF5022"/>
    <w:rsid w:val="00AF58B9"/>
    <w:rsid w:val="00AF6587"/>
    <w:rsid w:val="00AF6F42"/>
    <w:rsid w:val="00B00669"/>
    <w:rsid w:val="00B00B81"/>
    <w:rsid w:val="00B010C1"/>
    <w:rsid w:val="00B02804"/>
    <w:rsid w:val="00B03C75"/>
    <w:rsid w:val="00B043DE"/>
    <w:rsid w:val="00B04950"/>
    <w:rsid w:val="00B04CB2"/>
    <w:rsid w:val="00B0512F"/>
    <w:rsid w:val="00B05AB0"/>
    <w:rsid w:val="00B05F8E"/>
    <w:rsid w:val="00B06362"/>
    <w:rsid w:val="00B1057B"/>
    <w:rsid w:val="00B11676"/>
    <w:rsid w:val="00B118BC"/>
    <w:rsid w:val="00B11BBC"/>
    <w:rsid w:val="00B1477C"/>
    <w:rsid w:val="00B151DC"/>
    <w:rsid w:val="00B156F0"/>
    <w:rsid w:val="00B15B4B"/>
    <w:rsid w:val="00B15C4E"/>
    <w:rsid w:val="00B15E81"/>
    <w:rsid w:val="00B16099"/>
    <w:rsid w:val="00B16100"/>
    <w:rsid w:val="00B163E5"/>
    <w:rsid w:val="00B168EC"/>
    <w:rsid w:val="00B170E6"/>
    <w:rsid w:val="00B17145"/>
    <w:rsid w:val="00B17FC3"/>
    <w:rsid w:val="00B20423"/>
    <w:rsid w:val="00B206D5"/>
    <w:rsid w:val="00B21195"/>
    <w:rsid w:val="00B21226"/>
    <w:rsid w:val="00B216BD"/>
    <w:rsid w:val="00B21A47"/>
    <w:rsid w:val="00B21A9F"/>
    <w:rsid w:val="00B21C65"/>
    <w:rsid w:val="00B2252B"/>
    <w:rsid w:val="00B23019"/>
    <w:rsid w:val="00B239E7"/>
    <w:rsid w:val="00B23B39"/>
    <w:rsid w:val="00B23D7A"/>
    <w:rsid w:val="00B24E3D"/>
    <w:rsid w:val="00B25840"/>
    <w:rsid w:val="00B26B8F"/>
    <w:rsid w:val="00B27111"/>
    <w:rsid w:val="00B27138"/>
    <w:rsid w:val="00B2729A"/>
    <w:rsid w:val="00B27ADE"/>
    <w:rsid w:val="00B30F63"/>
    <w:rsid w:val="00B30FB4"/>
    <w:rsid w:val="00B310F0"/>
    <w:rsid w:val="00B31347"/>
    <w:rsid w:val="00B31760"/>
    <w:rsid w:val="00B31F64"/>
    <w:rsid w:val="00B32530"/>
    <w:rsid w:val="00B33206"/>
    <w:rsid w:val="00B33B31"/>
    <w:rsid w:val="00B33F0E"/>
    <w:rsid w:val="00B3472C"/>
    <w:rsid w:val="00B349D0"/>
    <w:rsid w:val="00B34AAE"/>
    <w:rsid w:val="00B3599F"/>
    <w:rsid w:val="00B35DF2"/>
    <w:rsid w:val="00B35FEC"/>
    <w:rsid w:val="00B400E0"/>
    <w:rsid w:val="00B40345"/>
    <w:rsid w:val="00B405A4"/>
    <w:rsid w:val="00B40ABA"/>
    <w:rsid w:val="00B40F44"/>
    <w:rsid w:val="00B4253E"/>
    <w:rsid w:val="00B42A0A"/>
    <w:rsid w:val="00B42D69"/>
    <w:rsid w:val="00B42E78"/>
    <w:rsid w:val="00B42ED7"/>
    <w:rsid w:val="00B42EE8"/>
    <w:rsid w:val="00B42FC2"/>
    <w:rsid w:val="00B43FB2"/>
    <w:rsid w:val="00B44666"/>
    <w:rsid w:val="00B447F0"/>
    <w:rsid w:val="00B461F3"/>
    <w:rsid w:val="00B464C7"/>
    <w:rsid w:val="00B46642"/>
    <w:rsid w:val="00B50BC2"/>
    <w:rsid w:val="00B5149A"/>
    <w:rsid w:val="00B51546"/>
    <w:rsid w:val="00B51BB4"/>
    <w:rsid w:val="00B5430A"/>
    <w:rsid w:val="00B55891"/>
    <w:rsid w:val="00B55D8B"/>
    <w:rsid w:val="00B56126"/>
    <w:rsid w:val="00B566D3"/>
    <w:rsid w:val="00B56E04"/>
    <w:rsid w:val="00B6064F"/>
    <w:rsid w:val="00B6154A"/>
    <w:rsid w:val="00B61EFF"/>
    <w:rsid w:val="00B63CF3"/>
    <w:rsid w:val="00B650E4"/>
    <w:rsid w:val="00B65842"/>
    <w:rsid w:val="00B6584F"/>
    <w:rsid w:val="00B659E0"/>
    <w:rsid w:val="00B70AA9"/>
    <w:rsid w:val="00B71DEC"/>
    <w:rsid w:val="00B7203A"/>
    <w:rsid w:val="00B729F3"/>
    <w:rsid w:val="00B72B44"/>
    <w:rsid w:val="00B737E3"/>
    <w:rsid w:val="00B743B3"/>
    <w:rsid w:val="00B74728"/>
    <w:rsid w:val="00B747B3"/>
    <w:rsid w:val="00B74AC5"/>
    <w:rsid w:val="00B74F9E"/>
    <w:rsid w:val="00B752F4"/>
    <w:rsid w:val="00B75DB9"/>
    <w:rsid w:val="00B7694E"/>
    <w:rsid w:val="00B76CEA"/>
    <w:rsid w:val="00B76F37"/>
    <w:rsid w:val="00B77A43"/>
    <w:rsid w:val="00B77ED3"/>
    <w:rsid w:val="00B81788"/>
    <w:rsid w:val="00B81803"/>
    <w:rsid w:val="00B81D21"/>
    <w:rsid w:val="00B8237C"/>
    <w:rsid w:val="00B824E4"/>
    <w:rsid w:val="00B8316A"/>
    <w:rsid w:val="00B83CC7"/>
    <w:rsid w:val="00B83EC0"/>
    <w:rsid w:val="00B8431A"/>
    <w:rsid w:val="00B84FCB"/>
    <w:rsid w:val="00B85439"/>
    <w:rsid w:val="00B85E85"/>
    <w:rsid w:val="00B86DEF"/>
    <w:rsid w:val="00B8731D"/>
    <w:rsid w:val="00B954DC"/>
    <w:rsid w:val="00B95F04"/>
    <w:rsid w:val="00B963D4"/>
    <w:rsid w:val="00B9659E"/>
    <w:rsid w:val="00B969CD"/>
    <w:rsid w:val="00B976E2"/>
    <w:rsid w:val="00B97DB5"/>
    <w:rsid w:val="00B97F74"/>
    <w:rsid w:val="00BA016B"/>
    <w:rsid w:val="00BA0D36"/>
    <w:rsid w:val="00BA172A"/>
    <w:rsid w:val="00BA1888"/>
    <w:rsid w:val="00BA2262"/>
    <w:rsid w:val="00BA31AA"/>
    <w:rsid w:val="00BA3225"/>
    <w:rsid w:val="00BA3A3F"/>
    <w:rsid w:val="00BA3F6B"/>
    <w:rsid w:val="00BA4BB3"/>
    <w:rsid w:val="00BA53B9"/>
    <w:rsid w:val="00BA5695"/>
    <w:rsid w:val="00BA6E81"/>
    <w:rsid w:val="00BA7324"/>
    <w:rsid w:val="00BB0C3A"/>
    <w:rsid w:val="00BB27AD"/>
    <w:rsid w:val="00BB3F8B"/>
    <w:rsid w:val="00BB3FDC"/>
    <w:rsid w:val="00BB536E"/>
    <w:rsid w:val="00BB5AE0"/>
    <w:rsid w:val="00BB5E91"/>
    <w:rsid w:val="00BB65FB"/>
    <w:rsid w:val="00BB6FB9"/>
    <w:rsid w:val="00BB7972"/>
    <w:rsid w:val="00BB7D05"/>
    <w:rsid w:val="00BB7E01"/>
    <w:rsid w:val="00BC05D1"/>
    <w:rsid w:val="00BC14A5"/>
    <w:rsid w:val="00BC18DE"/>
    <w:rsid w:val="00BC2A17"/>
    <w:rsid w:val="00BC2F6F"/>
    <w:rsid w:val="00BC3E80"/>
    <w:rsid w:val="00BC3EBC"/>
    <w:rsid w:val="00BC491C"/>
    <w:rsid w:val="00BC4BC2"/>
    <w:rsid w:val="00BC6759"/>
    <w:rsid w:val="00BC7508"/>
    <w:rsid w:val="00BC7A86"/>
    <w:rsid w:val="00BC7DE7"/>
    <w:rsid w:val="00BD0182"/>
    <w:rsid w:val="00BD037C"/>
    <w:rsid w:val="00BD075C"/>
    <w:rsid w:val="00BD08A9"/>
    <w:rsid w:val="00BD1A69"/>
    <w:rsid w:val="00BD1C92"/>
    <w:rsid w:val="00BD2D23"/>
    <w:rsid w:val="00BD2E7E"/>
    <w:rsid w:val="00BD5506"/>
    <w:rsid w:val="00BD5CF1"/>
    <w:rsid w:val="00BD7659"/>
    <w:rsid w:val="00BD78B2"/>
    <w:rsid w:val="00BD799B"/>
    <w:rsid w:val="00BE2057"/>
    <w:rsid w:val="00BE335D"/>
    <w:rsid w:val="00BE48D0"/>
    <w:rsid w:val="00BE568E"/>
    <w:rsid w:val="00BE58B9"/>
    <w:rsid w:val="00BE5E55"/>
    <w:rsid w:val="00BE62EE"/>
    <w:rsid w:val="00BE6A93"/>
    <w:rsid w:val="00BE725A"/>
    <w:rsid w:val="00BE7312"/>
    <w:rsid w:val="00BE7676"/>
    <w:rsid w:val="00BF1280"/>
    <w:rsid w:val="00BF214B"/>
    <w:rsid w:val="00BF247C"/>
    <w:rsid w:val="00BF2E26"/>
    <w:rsid w:val="00BF370F"/>
    <w:rsid w:val="00BF39AC"/>
    <w:rsid w:val="00BF4595"/>
    <w:rsid w:val="00BF55B9"/>
    <w:rsid w:val="00BF5838"/>
    <w:rsid w:val="00BF6B53"/>
    <w:rsid w:val="00BF78E8"/>
    <w:rsid w:val="00BF7E6E"/>
    <w:rsid w:val="00C007AF"/>
    <w:rsid w:val="00C01C17"/>
    <w:rsid w:val="00C02A60"/>
    <w:rsid w:val="00C03B36"/>
    <w:rsid w:val="00C03C7E"/>
    <w:rsid w:val="00C041C0"/>
    <w:rsid w:val="00C0496E"/>
    <w:rsid w:val="00C04EF5"/>
    <w:rsid w:val="00C05C2D"/>
    <w:rsid w:val="00C07196"/>
    <w:rsid w:val="00C07581"/>
    <w:rsid w:val="00C07682"/>
    <w:rsid w:val="00C07DD3"/>
    <w:rsid w:val="00C07EB0"/>
    <w:rsid w:val="00C10356"/>
    <w:rsid w:val="00C104CD"/>
    <w:rsid w:val="00C10810"/>
    <w:rsid w:val="00C11026"/>
    <w:rsid w:val="00C12121"/>
    <w:rsid w:val="00C1263B"/>
    <w:rsid w:val="00C1297C"/>
    <w:rsid w:val="00C12A9A"/>
    <w:rsid w:val="00C141A2"/>
    <w:rsid w:val="00C145AA"/>
    <w:rsid w:val="00C15BC3"/>
    <w:rsid w:val="00C15DF9"/>
    <w:rsid w:val="00C16052"/>
    <w:rsid w:val="00C160DD"/>
    <w:rsid w:val="00C16680"/>
    <w:rsid w:val="00C17196"/>
    <w:rsid w:val="00C17D72"/>
    <w:rsid w:val="00C17E97"/>
    <w:rsid w:val="00C20D0D"/>
    <w:rsid w:val="00C21A5F"/>
    <w:rsid w:val="00C21B81"/>
    <w:rsid w:val="00C21DF7"/>
    <w:rsid w:val="00C22357"/>
    <w:rsid w:val="00C22BA7"/>
    <w:rsid w:val="00C24034"/>
    <w:rsid w:val="00C252DF"/>
    <w:rsid w:val="00C252E8"/>
    <w:rsid w:val="00C25431"/>
    <w:rsid w:val="00C256B9"/>
    <w:rsid w:val="00C274DE"/>
    <w:rsid w:val="00C31303"/>
    <w:rsid w:val="00C31614"/>
    <w:rsid w:val="00C31A15"/>
    <w:rsid w:val="00C31A91"/>
    <w:rsid w:val="00C32BFC"/>
    <w:rsid w:val="00C334AB"/>
    <w:rsid w:val="00C3362B"/>
    <w:rsid w:val="00C341A5"/>
    <w:rsid w:val="00C35E75"/>
    <w:rsid w:val="00C36933"/>
    <w:rsid w:val="00C36F8D"/>
    <w:rsid w:val="00C37556"/>
    <w:rsid w:val="00C37B75"/>
    <w:rsid w:val="00C40346"/>
    <w:rsid w:val="00C41345"/>
    <w:rsid w:val="00C41C70"/>
    <w:rsid w:val="00C41C90"/>
    <w:rsid w:val="00C42101"/>
    <w:rsid w:val="00C42813"/>
    <w:rsid w:val="00C4290E"/>
    <w:rsid w:val="00C429B6"/>
    <w:rsid w:val="00C42EE2"/>
    <w:rsid w:val="00C4479D"/>
    <w:rsid w:val="00C451E4"/>
    <w:rsid w:val="00C4596C"/>
    <w:rsid w:val="00C46496"/>
    <w:rsid w:val="00C46678"/>
    <w:rsid w:val="00C46B8D"/>
    <w:rsid w:val="00C47183"/>
    <w:rsid w:val="00C4736D"/>
    <w:rsid w:val="00C47446"/>
    <w:rsid w:val="00C47681"/>
    <w:rsid w:val="00C4778F"/>
    <w:rsid w:val="00C500B2"/>
    <w:rsid w:val="00C502C1"/>
    <w:rsid w:val="00C50703"/>
    <w:rsid w:val="00C50931"/>
    <w:rsid w:val="00C50B11"/>
    <w:rsid w:val="00C50B73"/>
    <w:rsid w:val="00C50B91"/>
    <w:rsid w:val="00C50CB2"/>
    <w:rsid w:val="00C513E3"/>
    <w:rsid w:val="00C51C96"/>
    <w:rsid w:val="00C52237"/>
    <w:rsid w:val="00C52430"/>
    <w:rsid w:val="00C52595"/>
    <w:rsid w:val="00C536FC"/>
    <w:rsid w:val="00C53834"/>
    <w:rsid w:val="00C54B96"/>
    <w:rsid w:val="00C568F0"/>
    <w:rsid w:val="00C57CC6"/>
    <w:rsid w:val="00C61D72"/>
    <w:rsid w:val="00C627A0"/>
    <w:rsid w:val="00C62C56"/>
    <w:rsid w:val="00C62C77"/>
    <w:rsid w:val="00C62EFC"/>
    <w:rsid w:val="00C63A68"/>
    <w:rsid w:val="00C64809"/>
    <w:rsid w:val="00C65369"/>
    <w:rsid w:val="00C657FC"/>
    <w:rsid w:val="00C6588F"/>
    <w:rsid w:val="00C65A8E"/>
    <w:rsid w:val="00C662ED"/>
    <w:rsid w:val="00C6688C"/>
    <w:rsid w:val="00C66D44"/>
    <w:rsid w:val="00C67989"/>
    <w:rsid w:val="00C7025F"/>
    <w:rsid w:val="00C707E2"/>
    <w:rsid w:val="00C71806"/>
    <w:rsid w:val="00C720F1"/>
    <w:rsid w:val="00C72DAD"/>
    <w:rsid w:val="00C72DB1"/>
    <w:rsid w:val="00C74E90"/>
    <w:rsid w:val="00C7538D"/>
    <w:rsid w:val="00C75600"/>
    <w:rsid w:val="00C75784"/>
    <w:rsid w:val="00C7672A"/>
    <w:rsid w:val="00C77ADD"/>
    <w:rsid w:val="00C820B0"/>
    <w:rsid w:val="00C82306"/>
    <w:rsid w:val="00C825F4"/>
    <w:rsid w:val="00C831E7"/>
    <w:rsid w:val="00C83213"/>
    <w:rsid w:val="00C837DA"/>
    <w:rsid w:val="00C8426C"/>
    <w:rsid w:val="00C849D6"/>
    <w:rsid w:val="00C86823"/>
    <w:rsid w:val="00C87D8A"/>
    <w:rsid w:val="00C91CFB"/>
    <w:rsid w:val="00C93A1D"/>
    <w:rsid w:val="00C94099"/>
    <w:rsid w:val="00C94E7B"/>
    <w:rsid w:val="00C957E6"/>
    <w:rsid w:val="00CA0807"/>
    <w:rsid w:val="00CA08B4"/>
    <w:rsid w:val="00CA0E13"/>
    <w:rsid w:val="00CA0E94"/>
    <w:rsid w:val="00CA1D3E"/>
    <w:rsid w:val="00CA2780"/>
    <w:rsid w:val="00CA28E0"/>
    <w:rsid w:val="00CA3423"/>
    <w:rsid w:val="00CA3D44"/>
    <w:rsid w:val="00CA47E3"/>
    <w:rsid w:val="00CA5416"/>
    <w:rsid w:val="00CA565E"/>
    <w:rsid w:val="00CA5735"/>
    <w:rsid w:val="00CA6481"/>
    <w:rsid w:val="00CB07AB"/>
    <w:rsid w:val="00CB138B"/>
    <w:rsid w:val="00CB1B93"/>
    <w:rsid w:val="00CB2AD9"/>
    <w:rsid w:val="00CB2FCE"/>
    <w:rsid w:val="00CB3A92"/>
    <w:rsid w:val="00CB42FB"/>
    <w:rsid w:val="00CB4F4A"/>
    <w:rsid w:val="00CB59C2"/>
    <w:rsid w:val="00CB5BB0"/>
    <w:rsid w:val="00CB69DF"/>
    <w:rsid w:val="00CB6D8B"/>
    <w:rsid w:val="00CB725F"/>
    <w:rsid w:val="00CB76CC"/>
    <w:rsid w:val="00CC1143"/>
    <w:rsid w:val="00CC1692"/>
    <w:rsid w:val="00CC1F4A"/>
    <w:rsid w:val="00CC36DF"/>
    <w:rsid w:val="00CC3F90"/>
    <w:rsid w:val="00CC4F81"/>
    <w:rsid w:val="00CC4F94"/>
    <w:rsid w:val="00CC5497"/>
    <w:rsid w:val="00CC6939"/>
    <w:rsid w:val="00CC72B8"/>
    <w:rsid w:val="00CC7C28"/>
    <w:rsid w:val="00CD07E6"/>
    <w:rsid w:val="00CD0C2E"/>
    <w:rsid w:val="00CD17AF"/>
    <w:rsid w:val="00CD1E69"/>
    <w:rsid w:val="00CD27B1"/>
    <w:rsid w:val="00CD2C26"/>
    <w:rsid w:val="00CD35BC"/>
    <w:rsid w:val="00CD3A4D"/>
    <w:rsid w:val="00CD41BF"/>
    <w:rsid w:val="00CD468F"/>
    <w:rsid w:val="00CD476B"/>
    <w:rsid w:val="00CD4AB5"/>
    <w:rsid w:val="00CD5140"/>
    <w:rsid w:val="00CD5C80"/>
    <w:rsid w:val="00CD68D8"/>
    <w:rsid w:val="00CD733F"/>
    <w:rsid w:val="00CD7350"/>
    <w:rsid w:val="00CD7828"/>
    <w:rsid w:val="00CD7B65"/>
    <w:rsid w:val="00CE0E53"/>
    <w:rsid w:val="00CE1044"/>
    <w:rsid w:val="00CE1FD7"/>
    <w:rsid w:val="00CE3197"/>
    <w:rsid w:val="00CE3B52"/>
    <w:rsid w:val="00CE3CDF"/>
    <w:rsid w:val="00CE5A10"/>
    <w:rsid w:val="00CE5ADD"/>
    <w:rsid w:val="00CE7565"/>
    <w:rsid w:val="00CF0A3B"/>
    <w:rsid w:val="00CF1BD8"/>
    <w:rsid w:val="00CF1CC1"/>
    <w:rsid w:val="00CF22DF"/>
    <w:rsid w:val="00CF369D"/>
    <w:rsid w:val="00CF48CA"/>
    <w:rsid w:val="00CF4941"/>
    <w:rsid w:val="00CF4A7F"/>
    <w:rsid w:val="00CF62F6"/>
    <w:rsid w:val="00CF6ABA"/>
    <w:rsid w:val="00CF6AF2"/>
    <w:rsid w:val="00CF6D22"/>
    <w:rsid w:val="00CF7EBA"/>
    <w:rsid w:val="00D024BB"/>
    <w:rsid w:val="00D0254F"/>
    <w:rsid w:val="00D03521"/>
    <w:rsid w:val="00D040F0"/>
    <w:rsid w:val="00D049D1"/>
    <w:rsid w:val="00D05AC6"/>
    <w:rsid w:val="00D062DD"/>
    <w:rsid w:val="00D06DAE"/>
    <w:rsid w:val="00D10F27"/>
    <w:rsid w:val="00D11D8C"/>
    <w:rsid w:val="00D12738"/>
    <w:rsid w:val="00D1292E"/>
    <w:rsid w:val="00D14B0F"/>
    <w:rsid w:val="00D1556F"/>
    <w:rsid w:val="00D15D39"/>
    <w:rsid w:val="00D16CB3"/>
    <w:rsid w:val="00D174D0"/>
    <w:rsid w:val="00D178EF"/>
    <w:rsid w:val="00D2010B"/>
    <w:rsid w:val="00D2195A"/>
    <w:rsid w:val="00D23298"/>
    <w:rsid w:val="00D23890"/>
    <w:rsid w:val="00D244D1"/>
    <w:rsid w:val="00D24F4B"/>
    <w:rsid w:val="00D25080"/>
    <w:rsid w:val="00D256EC"/>
    <w:rsid w:val="00D26613"/>
    <w:rsid w:val="00D30338"/>
    <w:rsid w:val="00D30577"/>
    <w:rsid w:val="00D306F4"/>
    <w:rsid w:val="00D307D8"/>
    <w:rsid w:val="00D30D10"/>
    <w:rsid w:val="00D3114E"/>
    <w:rsid w:val="00D31A54"/>
    <w:rsid w:val="00D325BB"/>
    <w:rsid w:val="00D34118"/>
    <w:rsid w:val="00D3585F"/>
    <w:rsid w:val="00D36439"/>
    <w:rsid w:val="00D36B86"/>
    <w:rsid w:val="00D36CF0"/>
    <w:rsid w:val="00D370D8"/>
    <w:rsid w:val="00D408A8"/>
    <w:rsid w:val="00D40D1D"/>
    <w:rsid w:val="00D40D3F"/>
    <w:rsid w:val="00D40DB4"/>
    <w:rsid w:val="00D41500"/>
    <w:rsid w:val="00D41C85"/>
    <w:rsid w:val="00D41F8B"/>
    <w:rsid w:val="00D42936"/>
    <w:rsid w:val="00D43091"/>
    <w:rsid w:val="00D433C9"/>
    <w:rsid w:val="00D43A60"/>
    <w:rsid w:val="00D43ED2"/>
    <w:rsid w:val="00D44367"/>
    <w:rsid w:val="00D448C2"/>
    <w:rsid w:val="00D466AD"/>
    <w:rsid w:val="00D472A4"/>
    <w:rsid w:val="00D47CCE"/>
    <w:rsid w:val="00D51A3F"/>
    <w:rsid w:val="00D51FC8"/>
    <w:rsid w:val="00D5210C"/>
    <w:rsid w:val="00D52798"/>
    <w:rsid w:val="00D52B2C"/>
    <w:rsid w:val="00D52BBD"/>
    <w:rsid w:val="00D52F16"/>
    <w:rsid w:val="00D54186"/>
    <w:rsid w:val="00D56785"/>
    <w:rsid w:val="00D56C3B"/>
    <w:rsid w:val="00D574EC"/>
    <w:rsid w:val="00D57A64"/>
    <w:rsid w:val="00D57DD9"/>
    <w:rsid w:val="00D602E8"/>
    <w:rsid w:val="00D60810"/>
    <w:rsid w:val="00D60DA9"/>
    <w:rsid w:val="00D6280B"/>
    <w:rsid w:val="00D62A1C"/>
    <w:rsid w:val="00D63752"/>
    <w:rsid w:val="00D65044"/>
    <w:rsid w:val="00D656FE"/>
    <w:rsid w:val="00D664CD"/>
    <w:rsid w:val="00D67433"/>
    <w:rsid w:val="00D67713"/>
    <w:rsid w:val="00D71A90"/>
    <w:rsid w:val="00D71EF5"/>
    <w:rsid w:val="00D7224B"/>
    <w:rsid w:val="00D72720"/>
    <w:rsid w:val="00D744B5"/>
    <w:rsid w:val="00D74542"/>
    <w:rsid w:val="00D752BA"/>
    <w:rsid w:val="00D76052"/>
    <w:rsid w:val="00D76225"/>
    <w:rsid w:val="00D7660D"/>
    <w:rsid w:val="00D80297"/>
    <w:rsid w:val="00D81E76"/>
    <w:rsid w:val="00D82F21"/>
    <w:rsid w:val="00D835A2"/>
    <w:rsid w:val="00D841FF"/>
    <w:rsid w:val="00D84E42"/>
    <w:rsid w:val="00D853B4"/>
    <w:rsid w:val="00D85B85"/>
    <w:rsid w:val="00D85FC7"/>
    <w:rsid w:val="00D8637C"/>
    <w:rsid w:val="00D86AC6"/>
    <w:rsid w:val="00D873E5"/>
    <w:rsid w:val="00D91F1E"/>
    <w:rsid w:val="00D920B1"/>
    <w:rsid w:val="00D92736"/>
    <w:rsid w:val="00D930D0"/>
    <w:rsid w:val="00D930FB"/>
    <w:rsid w:val="00D9352E"/>
    <w:rsid w:val="00D9361B"/>
    <w:rsid w:val="00D938BE"/>
    <w:rsid w:val="00D945A4"/>
    <w:rsid w:val="00D94637"/>
    <w:rsid w:val="00D9476A"/>
    <w:rsid w:val="00D9488D"/>
    <w:rsid w:val="00D95193"/>
    <w:rsid w:val="00D9616C"/>
    <w:rsid w:val="00D96910"/>
    <w:rsid w:val="00D96955"/>
    <w:rsid w:val="00D97257"/>
    <w:rsid w:val="00D978F9"/>
    <w:rsid w:val="00D97A0B"/>
    <w:rsid w:val="00DA0266"/>
    <w:rsid w:val="00DA049C"/>
    <w:rsid w:val="00DA0A26"/>
    <w:rsid w:val="00DA1724"/>
    <w:rsid w:val="00DA1CBD"/>
    <w:rsid w:val="00DA2204"/>
    <w:rsid w:val="00DA22C9"/>
    <w:rsid w:val="00DA252E"/>
    <w:rsid w:val="00DA31FD"/>
    <w:rsid w:val="00DA3597"/>
    <w:rsid w:val="00DA5F0C"/>
    <w:rsid w:val="00DA5FE6"/>
    <w:rsid w:val="00DA6066"/>
    <w:rsid w:val="00DA7A22"/>
    <w:rsid w:val="00DB2012"/>
    <w:rsid w:val="00DB272D"/>
    <w:rsid w:val="00DB2B38"/>
    <w:rsid w:val="00DB2DF5"/>
    <w:rsid w:val="00DB596D"/>
    <w:rsid w:val="00DB63DC"/>
    <w:rsid w:val="00DB7DD6"/>
    <w:rsid w:val="00DC0056"/>
    <w:rsid w:val="00DC0F94"/>
    <w:rsid w:val="00DC14C4"/>
    <w:rsid w:val="00DC2C19"/>
    <w:rsid w:val="00DC2F7C"/>
    <w:rsid w:val="00DC3531"/>
    <w:rsid w:val="00DC6EB6"/>
    <w:rsid w:val="00DC77CB"/>
    <w:rsid w:val="00DC79C7"/>
    <w:rsid w:val="00DC7A35"/>
    <w:rsid w:val="00DC7F55"/>
    <w:rsid w:val="00DD14EF"/>
    <w:rsid w:val="00DD1722"/>
    <w:rsid w:val="00DD2C3C"/>
    <w:rsid w:val="00DD3493"/>
    <w:rsid w:val="00DD4F4B"/>
    <w:rsid w:val="00DD6B48"/>
    <w:rsid w:val="00DD7187"/>
    <w:rsid w:val="00DD761E"/>
    <w:rsid w:val="00DD7BF3"/>
    <w:rsid w:val="00DD7D41"/>
    <w:rsid w:val="00DD7EC7"/>
    <w:rsid w:val="00DE14A6"/>
    <w:rsid w:val="00DE1A54"/>
    <w:rsid w:val="00DE1C5A"/>
    <w:rsid w:val="00DE2D2B"/>
    <w:rsid w:val="00DE4686"/>
    <w:rsid w:val="00DE4845"/>
    <w:rsid w:val="00DE4F49"/>
    <w:rsid w:val="00DE5227"/>
    <w:rsid w:val="00DE5BF0"/>
    <w:rsid w:val="00DE60EF"/>
    <w:rsid w:val="00DF04B4"/>
    <w:rsid w:val="00DF1782"/>
    <w:rsid w:val="00DF1831"/>
    <w:rsid w:val="00DF1CCA"/>
    <w:rsid w:val="00DF1D00"/>
    <w:rsid w:val="00DF1EA2"/>
    <w:rsid w:val="00DF1FA3"/>
    <w:rsid w:val="00DF29BF"/>
    <w:rsid w:val="00DF383C"/>
    <w:rsid w:val="00DF3985"/>
    <w:rsid w:val="00DF69E5"/>
    <w:rsid w:val="00DF69FF"/>
    <w:rsid w:val="00DF739B"/>
    <w:rsid w:val="00DF7BD7"/>
    <w:rsid w:val="00E00837"/>
    <w:rsid w:val="00E016D5"/>
    <w:rsid w:val="00E029AF"/>
    <w:rsid w:val="00E03BEA"/>
    <w:rsid w:val="00E0405A"/>
    <w:rsid w:val="00E0438C"/>
    <w:rsid w:val="00E0480A"/>
    <w:rsid w:val="00E04973"/>
    <w:rsid w:val="00E04B2C"/>
    <w:rsid w:val="00E04D20"/>
    <w:rsid w:val="00E056FB"/>
    <w:rsid w:val="00E0613D"/>
    <w:rsid w:val="00E061CF"/>
    <w:rsid w:val="00E06307"/>
    <w:rsid w:val="00E06A8E"/>
    <w:rsid w:val="00E07A6C"/>
    <w:rsid w:val="00E07D22"/>
    <w:rsid w:val="00E10910"/>
    <w:rsid w:val="00E10914"/>
    <w:rsid w:val="00E10B7E"/>
    <w:rsid w:val="00E1214B"/>
    <w:rsid w:val="00E121DA"/>
    <w:rsid w:val="00E124AF"/>
    <w:rsid w:val="00E12F9E"/>
    <w:rsid w:val="00E13B8D"/>
    <w:rsid w:val="00E13C4C"/>
    <w:rsid w:val="00E14201"/>
    <w:rsid w:val="00E14A2A"/>
    <w:rsid w:val="00E15672"/>
    <w:rsid w:val="00E158E0"/>
    <w:rsid w:val="00E15BF8"/>
    <w:rsid w:val="00E1686D"/>
    <w:rsid w:val="00E16988"/>
    <w:rsid w:val="00E16F56"/>
    <w:rsid w:val="00E178B4"/>
    <w:rsid w:val="00E22177"/>
    <w:rsid w:val="00E22E66"/>
    <w:rsid w:val="00E22F1E"/>
    <w:rsid w:val="00E23276"/>
    <w:rsid w:val="00E23A15"/>
    <w:rsid w:val="00E24444"/>
    <w:rsid w:val="00E25057"/>
    <w:rsid w:val="00E25A9A"/>
    <w:rsid w:val="00E26423"/>
    <w:rsid w:val="00E26EBE"/>
    <w:rsid w:val="00E27AEB"/>
    <w:rsid w:val="00E30ABE"/>
    <w:rsid w:val="00E30E99"/>
    <w:rsid w:val="00E314D4"/>
    <w:rsid w:val="00E3158C"/>
    <w:rsid w:val="00E319CB"/>
    <w:rsid w:val="00E31A59"/>
    <w:rsid w:val="00E331AA"/>
    <w:rsid w:val="00E33394"/>
    <w:rsid w:val="00E33D12"/>
    <w:rsid w:val="00E34809"/>
    <w:rsid w:val="00E354D6"/>
    <w:rsid w:val="00E35C6F"/>
    <w:rsid w:val="00E35D32"/>
    <w:rsid w:val="00E36A27"/>
    <w:rsid w:val="00E37541"/>
    <w:rsid w:val="00E40797"/>
    <w:rsid w:val="00E40BF5"/>
    <w:rsid w:val="00E411B1"/>
    <w:rsid w:val="00E42637"/>
    <w:rsid w:val="00E4291B"/>
    <w:rsid w:val="00E429ED"/>
    <w:rsid w:val="00E435B4"/>
    <w:rsid w:val="00E43A71"/>
    <w:rsid w:val="00E43D28"/>
    <w:rsid w:val="00E43DBD"/>
    <w:rsid w:val="00E449B7"/>
    <w:rsid w:val="00E45742"/>
    <w:rsid w:val="00E45E25"/>
    <w:rsid w:val="00E47E90"/>
    <w:rsid w:val="00E509D4"/>
    <w:rsid w:val="00E50A7C"/>
    <w:rsid w:val="00E50F7F"/>
    <w:rsid w:val="00E51B38"/>
    <w:rsid w:val="00E520B1"/>
    <w:rsid w:val="00E53257"/>
    <w:rsid w:val="00E533DA"/>
    <w:rsid w:val="00E53832"/>
    <w:rsid w:val="00E5383C"/>
    <w:rsid w:val="00E56422"/>
    <w:rsid w:val="00E566E5"/>
    <w:rsid w:val="00E56796"/>
    <w:rsid w:val="00E57527"/>
    <w:rsid w:val="00E57BFA"/>
    <w:rsid w:val="00E608B4"/>
    <w:rsid w:val="00E6119B"/>
    <w:rsid w:val="00E615F4"/>
    <w:rsid w:val="00E62479"/>
    <w:rsid w:val="00E62DEA"/>
    <w:rsid w:val="00E6349B"/>
    <w:rsid w:val="00E64557"/>
    <w:rsid w:val="00E64646"/>
    <w:rsid w:val="00E6594E"/>
    <w:rsid w:val="00E65E9E"/>
    <w:rsid w:val="00E6668B"/>
    <w:rsid w:val="00E66EB0"/>
    <w:rsid w:val="00E70D73"/>
    <w:rsid w:val="00E71579"/>
    <w:rsid w:val="00E7347E"/>
    <w:rsid w:val="00E7353A"/>
    <w:rsid w:val="00E73575"/>
    <w:rsid w:val="00E7379B"/>
    <w:rsid w:val="00E738F7"/>
    <w:rsid w:val="00E73ACE"/>
    <w:rsid w:val="00E73AE3"/>
    <w:rsid w:val="00E7461A"/>
    <w:rsid w:val="00E74B67"/>
    <w:rsid w:val="00E75019"/>
    <w:rsid w:val="00E7508E"/>
    <w:rsid w:val="00E75A0A"/>
    <w:rsid w:val="00E77F25"/>
    <w:rsid w:val="00E80039"/>
    <w:rsid w:val="00E813F7"/>
    <w:rsid w:val="00E81824"/>
    <w:rsid w:val="00E8242E"/>
    <w:rsid w:val="00E82616"/>
    <w:rsid w:val="00E8318B"/>
    <w:rsid w:val="00E8352B"/>
    <w:rsid w:val="00E838B0"/>
    <w:rsid w:val="00E84763"/>
    <w:rsid w:val="00E848C6"/>
    <w:rsid w:val="00E851FF"/>
    <w:rsid w:val="00E85B75"/>
    <w:rsid w:val="00E85D0A"/>
    <w:rsid w:val="00E86083"/>
    <w:rsid w:val="00E871C1"/>
    <w:rsid w:val="00E8761A"/>
    <w:rsid w:val="00E877F6"/>
    <w:rsid w:val="00E87BCA"/>
    <w:rsid w:val="00E9009C"/>
    <w:rsid w:val="00E9067E"/>
    <w:rsid w:val="00E921E4"/>
    <w:rsid w:val="00E922E7"/>
    <w:rsid w:val="00E92F23"/>
    <w:rsid w:val="00E9393F"/>
    <w:rsid w:val="00E9436B"/>
    <w:rsid w:val="00E94694"/>
    <w:rsid w:val="00E959A5"/>
    <w:rsid w:val="00E96030"/>
    <w:rsid w:val="00E97054"/>
    <w:rsid w:val="00E97DA7"/>
    <w:rsid w:val="00E97DB8"/>
    <w:rsid w:val="00EA06DC"/>
    <w:rsid w:val="00EA2F2F"/>
    <w:rsid w:val="00EA356A"/>
    <w:rsid w:val="00EA3AEB"/>
    <w:rsid w:val="00EA3C91"/>
    <w:rsid w:val="00EA4824"/>
    <w:rsid w:val="00EA4850"/>
    <w:rsid w:val="00EA4D28"/>
    <w:rsid w:val="00EA4F30"/>
    <w:rsid w:val="00EA54D6"/>
    <w:rsid w:val="00EA55DF"/>
    <w:rsid w:val="00EA649E"/>
    <w:rsid w:val="00EA78D3"/>
    <w:rsid w:val="00EA7F59"/>
    <w:rsid w:val="00EB1524"/>
    <w:rsid w:val="00EB165F"/>
    <w:rsid w:val="00EB17C8"/>
    <w:rsid w:val="00EB21DF"/>
    <w:rsid w:val="00EB30EB"/>
    <w:rsid w:val="00EB3241"/>
    <w:rsid w:val="00EB4AC4"/>
    <w:rsid w:val="00EB5D2D"/>
    <w:rsid w:val="00EB5D36"/>
    <w:rsid w:val="00EB60F2"/>
    <w:rsid w:val="00EB6433"/>
    <w:rsid w:val="00EB6735"/>
    <w:rsid w:val="00EB681C"/>
    <w:rsid w:val="00EB6A70"/>
    <w:rsid w:val="00EB6BD9"/>
    <w:rsid w:val="00EB7F06"/>
    <w:rsid w:val="00EC089C"/>
    <w:rsid w:val="00EC0AFF"/>
    <w:rsid w:val="00EC1FF4"/>
    <w:rsid w:val="00EC29CB"/>
    <w:rsid w:val="00EC2A35"/>
    <w:rsid w:val="00EC2F7F"/>
    <w:rsid w:val="00EC3355"/>
    <w:rsid w:val="00EC339A"/>
    <w:rsid w:val="00EC3CC2"/>
    <w:rsid w:val="00EC5558"/>
    <w:rsid w:val="00EC7B84"/>
    <w:rsid w:val="00EC7DB3"/>
    <w:rsid w:val="00ED09A9"/>
    <w:rsid w:val="00ED0B3B"/>
    <w:rsid w:val="00ED1695"/>
    <w:rsid w:val="00ED1A34"/>
    <w:rsid w:val="00ED21FB"/>
    <w:rsid w:val="00ED394B"/>
    <w:rsid w:val="00ED3CD3"/>
    <w:rsid w:val="00ED598E"/>
    <w:rsid w:val="00ED5B93"/>
    <w:rsid w:val="00ED5BC2"/>
    <w:rsid w:val="00ED699F"/>
    <w:rsid w:val="00ED6B91"/>
    <w:rsid w:val="00ED7505"/>
    <w:rsid w:val="00ED755B"/>
    <w:rsid w:val="00ED757E"/>
    <w:rsid w:val="00EE16B8"/>
    <w:rsid w:val="00EE1855"/>
    <w:rsid w:val="00EE1BD1"/>
    <w:rsid w:val="00EE20FC"/>
    <w:rsid w:val="00EE29AF"/>
    <w:rsid w:val="00EE2FBB"/>
    <w:rsid w:val="00EE3527"/>
    <w:rsid w:val="00EE6740"/>
    <w:rsid w:val="00EE6A2B"/>
    <w:rsid w:val="00EE6FAB"/>
    <w:rsid w:val="00EE75E2"/>
    <w:rsid w:val="00EE7708"/>
    <w:rsid w:val="00EE7EBB"/>
    <w:rsid w:val="00EF0E7C"/>
    <w:rsid w:val="00EF1092"/>
    <w:rsid w:val="00EF11A2"/>
    <w:rsid w:val="00EF149A"/>
    <w:rsid w:val="00EF174B"/>
    <w:rsid w:val="00EF188B"/>
    <w:rsid w:val="00EF1D6C"/>
    <w:rsid w:val="00EF2725"/>
    <w:rsid w:val="00EF2AE1"/>
    <w:rsid w:val="00EF2D52"/>
    <w:rsid w:val="00EF4934"/>
    <w:rsid w:val="00EF5272"/>
    <w:rsid w:val="00EF6350"/>
    <w:rsid w:val="00EF68CA"/>
    <w:rsid w:val="00F00354"/>
    <w:rsid w:val="00F01189"/>
    <w:rsid w:val="00F0147C"/>
    <w:rsid w:val="00F0174B"/>
    <w:rsid w:val="00F02896"/>
    <w:rsid w:val="00F03597"/>
    <w:rsid w:val="00F03DBD"/>
    <w:rsid w:val="00F0543E"/>
    <w:rsid w:val="00F05F13"/>
    <w:rsid w:val="00F060FA"/>
    <w:rsid w:val="00F068D7"/>
    <w:rsid w:val="00F07320"/>
    <w:rsid w:val="00F0766D"/>
    <w:rsid w:val="00F113EC"/>
    <w:rsid w:val="00F1154D"/>
    <w:rsid w:val="00F119B8"/>
    <w:rsid w:val="00F11CB3"/>
    <w:rsid w:val="00F11E33"/>
    <w:rsid w:val="00F12047"/>
    <w:rsid w:val="00F1314A"/>
    <w:rsid w:val="00F1489E"/>
    <w:rsid w:val="00F14FBE"/>
    <w:rsid w:val="00F1512B"/>
    <w:rsid w:val="00F1590A"/>
    <w:rsid w:val="00F16C9E"/>
    <w:rsid w:val="00F17C44"/>
    <w:rsid w:val="00F20123"/>
    <w:rsid w:val="00F204F0"/>
    <w:rsid w:val="00F22940"/>
    <w:rsid w:val="00F2297D"/>
    <w:rsid w:val="00F254A7"/>
    <w:rsid w:val="00F26D25"/>
    <w:rsid w:val="00F27C4C"/>
    <w:rsid w:val="00F3106A"/>
    <w:rsid w:val="00F31E9D"/>
    <w:rsid w:val="00F32108"/>
    <w:rsid w:val="00F32F44"/>
    <w:rsid w:val="00F33444"/>
    <w:rsid w:val="00F343D7"/>
    <w:rsid w:val="00F3515C"/>
    <w:rsid w:val="00F352A5"/>
    <w:rsid w:val="00F35518"/>
    <w:rsid w:val="00F35879"/>
    <w:rsid w:val="00F36ACA"/>
    <w:rsid w:val="00F375F3"/>
    <w:rsid w:val="00F37752"/>
    <w:rsid w:val="00F401A6"/>
    <w:rsid w:val="00F402EB"/>
    <w:rsid w:val="00F40E8C"/>
    <w:rsid w:val="00F410D6"/>
    <w:rsid w:val="00F41511"/>
    <w:rsid w:val="00F420E6"/>
    <w:rsid w:val="00F42486"/>
    <w:rsid w:val="00F42C44"/>
    <w:rsid w:val="00F435CF"/>
    <w:rsid w:val="00F441D9"/>
    <w:rsid w:val="00F4464E"/>
    <w:rsid w:val="00F44B87"/>
    <w:rsid w:val="00F45FA3"/>
    <w:rsid w:val="00F460A0"/>
    <w:rsid w:val="00F46430"/>
    <w:rsid w:val="00F46867"/>
    <w:rsid w:val="00F46C79"/>
    <w:rsid w:val="00F47273"/>
    <w:rsid w:val="00F47EDF"/>
    <w:rsid w:val="00F5007B"/>
    <w:rsid w:val="00F5074A"/>
    <w:rsid w:val="00F53247"/>
    <w:rsid w:val="00F5344A"/>
    <w:rsid w:val="00F5435A"/>
    <w:rsid w:val="00F55674"/>
    <w:rsid w:val="00F55F77"/>
    <w:rsid w:val="00F568B6"/>
    <w:rsid w:val="00F573F3"/>
    <w:rsid w:val="00F625D9"/>
    <w:rsid w:val="00F62AEF"/>
    <w:rsid w:val="00F64256"/>
    <w:rsid w:val="00F642A7"/>
    <w:rsid w:val="00F643FF"/>
    <w:rsid w:val="00F657A8"/>
    <w:rsid w:val="00F65B41"/>
    <w:rsid w:val="00F65C48"/>
    <w:rsid w:val="00F65F52"/>
    <w:rsid w:val="00F661A3"/>
    <w:rsid w:val="00F67D6A"/>
    <w:rsid w:val="00F708B8"/>
    <w:rsid w:val="00F71B11"/>
    <w:rsid w:val="00F72A44"/>
    <w:rsid w:val="00F734CE"/>
    <w:rsid w:val="00F73767"/>
    <w:rsid w:val="00F73B9E"/>
    <w:rsid w:val="00F740E0"/>
    <w:rsid w:val="00F7418B"/>
    <w:rsid w:val="00F74B6A"/>
    <w:rsid w:val="00F74BF9"/>
    <w:rsid w:val="00F75CBE"/>
    <w:rsid w:val="00F761A9"/>
    <w:rsid w:val="00F76CF6"/>
    <w:rsid w:val="00F773FF"/>
    <w:rsid w:val="00F8153A"/>
    <w:rsid w:val="00F816B9"/>
    <w:rsid w:val="00F81A35"/>
    <w:rsid w:val="00F827A6"/>
    <w:rsid w:val="00F8334B"/>
    <w:rsid w:val="00F83722"/>
    <w:rsid w:val="00F84632"/>
    <w:rsid w:val="00F855CB"/>
    <w:rsid w:val="00F85963"/>
    <w:rsid w:val="00F85EBE"/>
    <w:rsid w:val="00F85ED5"/>
    <w:rsid w:val="00F86582"/>
    <w:rsid w:val="00F86C48"/>
    <w:rsid w:val="00F879A0"/>
    <w:rsid w:val="00F90049"/>
    <w:rsid w:val="00F902CD"/>
    <w:rsid w:val="00F91961"/>
    <w:rsid w:val="00F943D0"/>
    <w:rsid w:val="00F94434"/>
    <w:rsid w:val="00F945B1"/>
    <w:rsid w:val="00F97DEC"/>
    <w:rsid w:val="00FA02C2"/>
    <w:rsid w:val="00FA04EB"/>
    <w:rsid w:val="00FA051F"/>
    <w:rsid w:val="00FA0BAD"/>
    <w:rsid w:val="00FA284A"/>
    <w:rsid w:val="00FA2930"/>
    <w:rsid w:val="00FA321C"/>
    <w:rsid w:val="00FA3E4B"/>
    <w:rsid w:val="00FA4B8F"/>
    <w:rsid w:val="00FA53DB"/>
    <w:rsid w:val="00FA65EB"/>
    <w:rsid w:val="00FA7259"/>
    <w:rsid w:val="00FB036F"/>
    <w:rsid w:val="00FB0E79"/>
    <w:rsid w:val="00FB10B7"/>
    <w:rsid w:val="00FB1C65"/>
    <w:rsid w:val="00FB1DF3"/>
    <w:rsid w:val="00FB1F06"/>
    <w:rsid w:val="00FB250A"/>
    <w:rsid w:val="00FB2D99"/>
    <w:rsid w:val="00FB48AA"/>
    <w:rsid w:val="00FB587E"/>
    <w:rsid w:val="00FC0A89"/>
    <w:rsid w:val="00FC1368"/>
    <w:rsid w:val="00FC33CD"/>
    <w:rsid w:val="00FC35E5"/>
    <w:rsid w:val="00FC3604"/>
    <w:rsid w:val="00FC3E3D"/>
    <w:rsid w:val="00FC4989"/>
    <w:rsid w:val="00FC59F5"/>
    <w:rsid w:val="00FC6C58"/>
    <w:rsid w:val="00FC796F"/>
    <w:rsid w:val="00FC7AB2"/>
    <w:rsid w:val="00FD0464"/>
    <w:rsid w:val="00FD07EA"/>
    <w:rsid w:val="00FD0ED3"/>
    <w:rsid w:val="00FD1271"/>
    <w:rsid w:val="00FD3C9F"/>
    <w:rsid w:val="00FD4B8D"/>
    <w:rsid w:val="00FD5341"/>
    <w:rsid w:val="00FD6080"/>
    <w:rsid w:val="00FD75D5"/>
    <w:rsid w:val="00FD7DD8"/>
    <w:rsid w:val="00FE0341"/>
    <w:rsid w:val="00FE06EE"/>
    <w:rsid w:val="00FE1176"/>
    <w:rsid w:val="00FE1213"/>
    <w:rsid w:val="00FE16BB"/>
    <w:rsid w:val="00FE1949"/>
    <w:rsid w:val="00FE2A38"/>
    <w:rsid w:val="00FE2BD1"/>
    <w:rsid w:val="00FE3230"/>
    <w:rsid w:val="00FE4A6C"/>
    <w:rsid w:val="00FE5128"/>
    <w:rsid w:val="00FE5753"/>
    <w:rsid w:val="00FE584E"/>
    <w:rsid w:val="00FE5A81"/>
    <w:rsid w:val="00FE63AF"/>
    <w:rsid w:val="00FE6598"/>
    <w:rsid w:val="00FE6742"/>
    <w:rsid w:val="00FF190A"/>
    <w:rsid w:val="00FF1BF1"/>
    <w:rsid w:val="00FF1F71"/>
    <w:rsid w:val="00FF2FE2"/>
    <w:rsid w:val="00FF31B1"/>
    <w:rsid w:val="00FF40B5"/>
    <w:rsid w:val="00FF423B"/>
    <w:rsid w:val="00FF464D"/>
    <w:rsid w:val="00FF495C"/>
    <w:rsid w:val="00FF496E"/>
    <w:rsid w:val="00FF4CF1"/>
    <w:rsid w:val="00FF65A9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99764"/>
  <w15:docId w15:val="{0C703EB6-5317-4632-98C6-9098AFBE5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C03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qFormat/>
    <w:rsid w:val="00AE7B1D"/>
    <w:pPr>
      <w:keepNext/>
      <w:spacing w:before="240" w:after="24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next w:val="BodyText"/>
    <w:link w:val="Heading2Char"/>
    <w:qFormat/>
    <w:rsid w:val="000D094D"/>
    <w:pPr>
      <w:keepNext/>
      <w:outlineLvl w:val="1"/>
    </w:pPr>
    <w:rPr>
      <w:rFonts w:ascii="Arial" w:eastAsia="Times New Roman" w:hAnsi="Arial" w:cs="Arial"/>
      <w:b/>
      <w:iCs/>
      <w:color w:val="5F5F5F"/>
      <w:kern w:val="32"/>
      <w:sz w:val="28"/>
      <w:szCs w:val="28"/>
    </w:rPr>
  </w:style>
  <w:style w:type="paragraph" w:styleId="Heading3">
    <w:name w:val="heading 3"/>
    <w:next w:val="BodyText"/>
    <w:link w:val="Heading3Char"/>
    <w:qFormat/>
    <w:rsid w:val="000E39CF"/>
    <w:pPr>
      <w:keepNext/>
      <w:spacing w:before="200" w:after="120"/>
      <w:outlineLvl w:val="2"/>
    </w:pPr>
    <w:rPr>
      <w:rFonts w:ascii="Arial" w:eastAsia="Times New Roman" w:hAnsi="Arial" w:cs="Arial"/>
      <w:b/>
      <w:bCs/>
      <w:iCs/>
      <w:color w:val="5F5F5F"/>
      <w:kern w:val="32"/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0C03ED"/>
    <w:pPr>
      <w:outlineLvl w:val="3"/>
    </w:pPr>
    <w:rPr>
      <w:b w:val="0"/>
      <w:bCs w:val="0"/>
      <w:i/>
      <w:sz w:val="23"/>
      <w:szCs w:val="28"/>
    </w:rPr>
  </w:style>
  <w:style w:type="paragraph" w:styleId="Heading5">
    <w:name w:val="heading 5"/>
    <w:basedOn w:val="Heading4"/>
    <w:next w:val="BodyText"/>
    <w:link w:val="Heading5Char"/>
    <w:qFormat/>
    <w:rsid w:val="000C03ED"/>
    <w:pPr>
      <w:outlineLvl w:val="4"/>
    </w:pPr>
    <w:rPr>
      <w:b/>
      <w:bCs/>
      <w:i w:val="0"/>
      <w:iCs w:val="0"/>
      <w:sz w:val="20"/>
      <w:szCs w:val="26"/>
    </w:rPr>
  </w:style>
  <w:style w:type="paragraph" w:styleId="Heading6">
    <w:name w:val="heading 6"/>
    <w:basedOn w:val="Heading5"/>
    <w:next w:val="BodyText"/>
    <w:link w:val="Heading6Char"/>
    <w:rsid w:val="00F27C4C"/>
    <w:pPr>
      <w:spacing w:before="240" w:after="240"/>
      <w:outlineLvl w:val="5"/>
    </w:pPr>
    <w:rPr>
      <w:bCs w:val="0"/>
      <w:i/>
    </w:rPr>
  </w:style>
  <w:style w:type="paragraph" w:styleId="Heading7">
    <w:name w:val="heading 7"/>
    <w:basedOn w:val="Heading6"/>
    <w:next w:val="BodyText"/>
    <w:link w:val="Heading7Char"/>
    <w:uiPriority w:val="9"/>
    <w:semiHidden/>
    <w:qFormat/>
    <w:rsid w:val="000C03ED"/>
    <w:pPr>
      <w:keepLines/>
      <w:outlineLvl w:val="6"/>
    </w:pPr>
    <w:rPr>
      <w:rFonts w:asciiTheme="majorHAnsi" w:eastAsiaTheme="majorEastAsia" w:hAnsiTheme="majorHAnsi" w:cstheme="majorBidi"/>
      <w:b w:val="0"/>
      <w:bCs/>
      <w:i w:val="0"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0C03ED"/>
    <w:pPr>
      <w:ind w:left="720"/>
    </w:pPr>
  </w:style>
  <w:style w:type="paragraph" w:styleId="BalloonText">
    <w:name w:val="Balloon Text"/>
    <w:basedOn w:val="Normal"/>
    <w:link w:val="BalloonTextChar"/>
    <w:semiHidden/>
    <w:rsid w:val="000C03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C03E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E7B1D"/>
    <w:rPr>
      <w:rFonts w:ascii="Arial" w:eastAsia="Times New Roman" w:hAnsi="Arial" w:cs="Arial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rsid w:val="000D094D"/>
    <w:rPr>
      <w:rFonts w:ascii="Arial" w:eastAsia="Times New Roman" w:hAnsi="Arial" w:cs="Arial"/>
      <w:b/>
      <w:iCs/>
      <w:color w:val="5F5F5F"/>
      <w:kern w:val="32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0E39CF"/>
    <w:rPr>
      <w:rFonts w:ascii="Arial" w:eastAsia="Times New Roman" w:hAnsi="Arial" w:cs="Arial"/>
      <w:b/>
      <w:bCs/>
      <w:iCs/>
      <w:color w:val="5F5F5F"/>
      <w:kern w:val="3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0C03ED"/>
    <w:rPr>
      <w:rFonts w:ascii="Arial" w:eastAsia="Times New Roman" w:hAnsi="Arial" w:cs="Arial"/>
      <w:i/>
      <w:iCs/>
      <w:color w:val="5F5F5F"/>
      <w:kern w:val="32"/>
      <w:sz w:val="23"/>
      <w:szCs w:val="28"/>
    </w:rPr>
  </w:style>
  <w:style w:type="character" w:customStyle="1" w:styleId="Heading5Char">
    <w:name w:val="Heading 5 Char"/>
    <w:basedOn w:val="DefaultParagraphFont"/>
    <w:link w:val="Heading5"/>
    <w:rsid w:val="000C03ED"/>
    <w:rPr>
      <w:rFonts w:ascii="Arial" w:eastAsia="Times New Roman" w:hAnsi="Arial" w:cs="Arial"/>
      <w:b/>
      <w:bCs/>
      <w:color w:val="5F5F5F"/>
      <w:kern w:val="32"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F27C4C"/>
    <w:rPr>
      <w:rFonts w:ascii="Arial" w:eastAsia="Times New Roman" w:hAnsi="Arial" w:cs="Arial"/>
      <w:b/>
      <w:i/>
      <w:color w:val="5F5F5F"/>
      <w:kern w:val="32"/>
      <w:sz w:val="20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ED"/>
    <w:rPr>
      <w:rFonts w:asciiTheme="majorHAnsi" w:eastAsiaTheme="majorEastAsia" w:hAnsiTheme="majorHAnsi" w:cstheme="majorBidi"/>
      <w:b/>
      <w:iCs/>
      <w:color w:val="404040" w:themeColor="text1" w:themeTint="BF"/>
      <w:kern w:val="32"/>
      <w:sz w:val="20"/>
      <w:szCs w:val="26"/>
    </w:rPr>
  </w:style>
  <w:style w:type="paragraph" w:styleId="BodyText">
    <w:name w:val="Body Text"/>
    <w:link w:val="BodyTextChar"/>
    <w:qFormat/>
    <w:rsid w:val="000C03ED"/>
    <w:pPr>
      <w:spacing w:before="120" w:after="120" w:line="240" w:lineRule="auto"/>
      <w:ind w:left="720"/>
    </w:pPr>
    <w:rPr>
      <w:rFonts w:ascii="Times New Roman" w:eastAsia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0C03ED"/>
    <w:rPr>
      <w:rFonts w:ascii="Times New Roman" w:eastAsia="Times New Roman" w:hAnsi="Times New Roman" w:cs="Times New Roman"/>
      <w:szCs w:val="24"/>
    </w:rPr>
  </w:style>
  <w:style w:type="paragraph" w:customStyle="1" w:styleId="Chaptersubtitle">
    <w:name w:val="Chapter subtitle"/>
    <w:basedOn w:val="BodyText"/>
    <w:autoRedefine/>
    <w:rsid w:val="000C03ED"/>
    <w:pPr>
      <w:spacing w:before="0" w:after="240"/>
    </w:pPr>
    <w:rPr>
      <w:i/>
      <w:iCs/>
      <w:spacing w:val="-5"/>
      <w:sz w:val="28"/>
      <w:szCs w:val="28"/>
    </w:rPr>
  </w:style>
  <w:style w:type="paragraph" w:customStyle="1" w:styleId="CompanyName">
    <w:name w:val="Company Name"/>
    <w:basedOn w:val="Normal"/>
    <w:next w:val="Normal"/>
    <w:rsid w:val="000C03ED"/>
    <w:pPr>
      <w:tabs>
        <w:tab w:val="right" w:pos="8640"/>
      </w:tabs>
      <w:spacing w:before="420" w:after="120" w:line="320" w:lineRule="exact"/>
    </w:pPr>
    <w:rPr>
      <w:rFonts w:ascii="Arial" w:hAnsi="Arial"/>
      <w:caps/>
      <w:kern w:val="36"/>
      <w:sz w:val="32"/>
      <w:szCs w:val="20"/>
    </w:rPr>
  </w:style>
  <w:style w:type="paragraph" w:customStyle="1" w:styleId="CoverDate">
    <w:name w:val="Cover Date"/>
    <w:semiHidden/>
    <w:rsid w:val="000C03ED"/>
    <w:pPr>
      <w:pBdr>
        <w:top w:val="single" w:sz="4" w:space="1" w:color="808080" w:themeColor="background1" w:themeShade="80"/>
      </w:pBdr>
      <w:spacing w:after="0" w:line="240" w:lineRule="auto"/>
      <w:jc w:val="center"/>
    </w:pPr>
    <w:rPr>
      <w:rFonts w:ascii="Arial" w:eastAsia="Times New Roman" w:hAnsi="Arial" w:cs="Arial"/>
      <w:noProof/>
      <w:color w:val="5F5F5F"/>
      <w:sz w:val="14"/>
      <w:szCs w:val="16"/>
    </w:rPr>
  </w:style>
  <w:style w:type="paragraph" w:customStyle="1" w:styleId="TitleCover">
    <w:name w:val="Title Cover"/>
    <w:basedOn w:val="Normal"/>
    <w:next w:val="Normal"/>
    <w:rsid w:val="000C03ED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before="2040" w:line="1440" w:lineRule="exact"/>
      <w:ind w:left="720" w:right="720"/>
      <w:jc w:val="center"/>
    </w:pPr>
    <w:rPr>
      <w:rFonts w:ascii="Arial" w:hAnsi="Arial"/>
      <w:spacing w:val="-40"/>
      <w:kern w:val="28"/>
      <w:sz w:val="96"/>
      <w:szCs w:val="96"/>
    </w:rPr>
  </w:style>
  <w:style w:type="paragraph" w:customStyle="1" w:styleId="NumberedList1">
    <w:name w:val="Numbered List 1"/>
    <w:basedOn w:val="BodyText"/>
    <w:rsid w:val="000C03ED"/>
    <w:pPr>
      <w:keepLines/>
      <w:numPr>
        <w:numId w:val="59"/>
      </w:numPr>
    </w:pPr>
  </w:style>
  <w:style w:type="paragraph" w:customStyle="1" w:styleId="PageFooter">
    <w:name w:val="Page Footer"/>
    <w:link w:val="PageFooterChar"/>
    <w:rsid w:val="000C03ED"/>
    <w:pPr>
      <w:pBdr>
        <w:top w:val="single" w:sz="2" w:space="1" w:color="5F5F5F"/>
      </w:pBdr>
      <w:tabs>
        <w:tab w:val="center" w:pos="4305"/>
      </w:tabs>
      <w:spacing w:before="120" w:after="0" w:line="240" w:lineRule="auto"/>
      <w:jc w:val="right"/>
    </w:pPr>
    <w:rPr>
      <w:rFonts w:ascii="Perpetua" w:eastAsia="Times New Roman" w:hAnsi="Perpetua" w:cs="Arial"/>
      <w:noProof/>
      <w:color w:val="5F5F5F"/>
      <w:sz w:val="18"/>
      <w:szCs w:val="20"/>
    </w:rPr>
  </w:style>
  <w:style w:type="character" w:customStyle="1" w:styleId="PageFooterChar">
    <w:name w:val="Page Footer Char"/>
    <w:basedOn w:val="DefaultParagraphFont"/>
    <w:link w:val="PageFooter"/>
    <w:rsid w:val="000C03ED"/>
    <w:rPr>
      <w:rFonts w:ascii="Perpetua" w:eastAsia="Times New Roman" w:hAnsi="Perpetua" w:cs="Arial"/>
      <w:noProof/>
      <w:color w:val="5F5F5F"/>
      <w:sz w:val="18"/>
      <w:szCs w:val="20"/>
    </w:rPr>
  </w:style>
  <w:style w:type="paragraph" w:customStyle="1" w:styleId="PageHeader">
    <w:name w:val="Page Header"/>
    <w:rsid w:val="000C03ED"/>
    <w:pPr>
      <w:pBdr>
        <w:bottom w:val="single" w:sz="2" w:space="1" w:color="5F5F5F"/>
      </w:pBdr>
      <w:suppressAutoHyphens/>
      <w:spacing w:after="120" w:line="240" w:lineRule="auto"/>
      <w:jc w:val="right"/>
    </w:pPr>
    <w:rPr>
      <w:rFonts w:ascii="Perpetua" w:eastAsia="Times New Roman" w:hAnsi="Perpetua" w:cs="Times New Roman"/>
      <w:color w:val="5F5F5F"/>
      <w:sz w:val="18"/>
      <w:szCs w:val="20"/>
    </w:rPr>
  </w:style>
  <w:style w:type="paragraph" w:styleId="ListBullet">
    <w:name w:val="List Bullet"/>
    <w:basedOn w:val="BodyText"/>
    <w:rsid w:val="000C03ED"/>
    <w:pPr>
      <w:keepLines/>
      <w:numPr>
        <w:numId w:val="1"/>
      </w:numPr>
    </w:pPr>
  </w:style>
  <w:style w:type="paragraph" w:styleId="ListBullet2">
    <w:name w:val="List Bullet 2"/>
    <w:basedOn w:val="ListBullet"/>
    <w:rsid w:val="000C03ED"/>
    <w:pPr>
      <w:numPr>
        <w:numId w:val="2"/>
      </w:numPr>
    </w:pPr>
  </w:style>
  <w:style w:type="paragraph" w:customStyle="1" w:styleId="IllustrationWide">
    <w:name w:val="Illustration Wide"/>
    <w:basedOn w:val="Illustration"/>
    <w:next w:val="IllustrationCaptionWide"/>
    <w:rsid w:val="000C03ED"/>
  </w:style>
  <w:style w:type="paragraph" w:customStyle="1" w:styleId="IllustrationCaption">
    <w:name w:val="Illustration Caption"/>
    <w:basedOn w:val="BodyText"/>
    <w:next w:val="BodyText"/>
    <w:rsid w:val="000D094D"/>
    <w:pPr>
      <w:spacing w:before="0" w:after="240"/>
    </w:pPr>
    <w:rPr>
      <w:rFonts w:ascii="Helvetica" w:hAnsi="Helvetica"/>
      <w:i/>
      <w:vanish/>
      <w:sz w:val="18"/>
    </w:rPr>
  </w:style>
  <w:style w:type="paragraph" w:customStyle="1" w:styleId="IllustrationCaption2">
    <w:name w:val="Illustration Caption 2"/>
    <w:basedOn w:val="IllustrationCaption"/>
    <w:next w:val="BodyText"/>
    <w:rsid w:val="000D094D"/>
    <w:pPr>
      <w:ind w:left="1080"/>
    </w:pPr>
  </w:style>
  <w:style w:type="paragraph" w:styleId="BodyText2">
    <w:name w:val="Body Text 2"/>
    <w:basedOn w:val="Normal"/>
    <w:link w:val="BodyText2Char"/>
    <w:unhideWhenUsed/>
    <w:rsid w:val="000C03E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0C03ED"/>
    <w:rPr>
      <w:rFonts w:ascii="Times New Roman" w:eastAsia="Times New Roman" w:hAnsi="Times New Roman" w:cs="Times New Roman"/>
      <w:sz w:val="24"/>
      <w:szCs w:val="24"/>
    </w:rPr>
  </w:style>
  <w:style w:type="paragraph" w:customStyle="1" w:styleId="IllustrationCaption3">
    <w:name w:val="Illustration Caption 3"/>
    <w:basedOn w:val="IllustrationCaption2"/>
    <w:next w:val="BodyText"/>
    <w:rsid w:val="000C03ED"/>
    <w:pPr>
      <w:ind w:left="1440"/>
    </w:pPr>
  </w:style>
  <w:style w:type="paragraph" w:styleId="BodyText3">
    <w:name w:val="Body Text 3"/>
    <w:basedOn w:val="Normal"/>
    <w:link w:val="BodyText3Char"/>
    <w:unhideWhenUsed/>
    <w:rsid w:val="000C03E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0C03ED"/>
    <w:rPr>
      <w:rFonts w:ascii="Times New Roman" w:eastAsia="Times New Roman" w:hAnsi="Times New Roman" w:cs="Times New Roman"/>
      <w:sz w:val="16"/>
      <w:szCs w:val="16"/>
    </w:rPr>
  </w:style>
  <w:style w:type="paragraph" w:customStyle="1" w:styleId="IllustrationCaption4">
    <w:name w:val="Illustration Caption 4"/>
    <w:basedOn w:val="IllustrationCaption3"/>
    <w:next w:val="BodyText"/>
    <w:rsid w:val="000C03ED"/>
    <w:pPr>
      <w:ind w:left="1800"/>
    </w:pPr>
  </w:style>
  <w:style w:type="paragraph" w:customStyle="1" w:styleId="Illustration">
    <w:name w:val="Illustration"/>
    <w:basedOn w:val="BodyText"/>
    <w:next w:val="IllustrationCaption"/>
    <w:qFormat/>
    <w:rsid w:val="00E15672"/>
    <w:pPr>
      <w:spacing w:after="40"/>
      <w:ind w:left="0"/>
      <w:jc w:val="center"/>
    </w:pPr>
    <w:rPr>
      <w:vanish/>
    </w:rPr>
  </w:style>
  <w:style w:type="paragraph" w:customStyle="1" w:styleId="Illustration2">
    <w:name w:val="Illustration 2"/>
    <w:basedOn w:val="Illustration"/>
    <w:next w:val="IllustrationCaption2"/>
    <w:rsid w:val="000C03ED"/>
    <w:pPr>
      <w:ind w:left="1080"/>
    </w:pPr>
  </w:style>
  <w:style w:type="paragraph" w:customStyle="1" w:styleId="Illustration3">
    <w:name w:val="Illustration 3"/>
    <w:basedOn w:val="Illustration2"/>
    <w:next w:val="IllustrationCaption3"/>
    <w:rsid w:val="000C03ED"/>
    <w:pPr>
      <w:ind w:left="1440"/>
    </w:pPr>
  </w:style>
  <w:style w:type="paragraph" w:customStyle="1" w:styleId="Illustration4">
    <w:name w:val="Illustration 4"/>
    <w:basedOn w:val="Illustration3"/>
    <w:next w:val="IllustrationCaption4"/>
    <w:rsid w:val="000C03ED"/>
    <w:pPr>
      <w:ind w:left="1800"/>
    </w:pPr>
  </w:style>
  <w:style w:type="paragraph" w:customStyle="1" w:styleId="Heading1NoTOC">
    <w:name w:val="Heading 1 NoTOC"/>
    <w:basedOn w:val="BodyText"/>
    <w:next w:val="BodyText"/>
    <w:rsid w:val="000C03ED"/>
    <w:pPr>
      <w:keepNext/>
      <w:pageBreakBefore/>
      <w:spacing w:before="240" w:after="240"/>
      <w:ind w:left="0"/>
    </w:pPr>
    <w:rPr>
      <w:rFonts w:ascii="Arial" w:hAnsi="Arial"/>
      <w:b/>
      <w:color w:val="5F5F5F"/>
      <w:sz w:val="36"/>
    </w:rPr>
  </w:style>
  <w:style w:type="paragraph" w:customStyle="1" w:styleId="Heading2NoTOC">
    <w:name w:val="Heading 2 NoTOC"/>
    <w:basedOn w:val="Heading1NoTOC"/>
    <w:next w:val="BodyText"/>
    <w:rsid w:val="000C03ED"/>
    <w:pPr>
      <w:pageBreakBefore w:val="0"/>
      <w:pBdr>
        <w:top w:val="single" w:sz="8" w:space="1" w:color="auto"/>
      </w:pBdr>
    </w:pPr>
    <w:rPr>
      <w:i/>
      <w:sz w:val="28"/>
    </w:rPr>
  </w:style>
  <w:style w:type="paragraph" w:customStyle="1" w:styleId="Heading3NoTOC">
    <w:name w:val="Heading 3 NoTOC"/>
    <w:basedOn w:val="Heading2NoTOC"/>
    <w:next w:val="BodyText"/>
    <w:rsid w:val="000C03ED"/>
    <w:pPr>
      <w:pBdr>
        <w:top w:val="none" w:sz="0" w:space="0" w:color="auto"/>
      </w:pBdr>
    </w:pPr>
    <w:rPr>
      <w:i w:val="0"/>
      <w:sz w:val="24"/>
    </w:rPr>
  </w:style>
  <w:style w:type="paragraph" w:customStyle="1" w:styleId="Heading4NoTOC">
    <w:name w:val="Heading 4 NoTOC"/>
    <w:basedOn w:val="Heading4"/>
    <w:next w:val="BodyText"/>
    <w:rsid w:val="008C1A74"/>
    <w:pPr>
      <w:outlineLvl w:val="9"/>
    </w:pPr>
  </w:style>
  <w:style w:type="paragraph" w:customStyle="1" w:styleId="WarningBody">
    <w:name w:val="Warning Body"/>
    <w:basedOn w:val="Normal"/>
    <w:rsid w:val="00D47CCE"/>
    <w:pPr>
      <w:pBdr>
        <w:top w:val="threeDEngrave" w:sz="12" w:space="1" w:color="auto"/>
        <w:left w:val="threeDEngrave" w:sz="12" w:space="4" w:color="auto"/>
        <w:bottom w:val="threeDEmboss" w:sz="12" w:space="1" w:color="auto"/>
        <w:right w:val="threeDEmboss" w:sz="12" w:space="4" w:color="auto"/>
      </w:pBdr>
      <w:shd w:val="clear" w:color="auto" w:fill="C0C0C0"/>
      <w:spacing w:before="120" w:after="120"/>
      <w:ind w:left="936" w:hanging="936"/>
    </w:pPr>
    <w:rPr>
      <w:rFonts w:ascii="Helvetica" w:hAnsi="Helvetica"/>
      <w:i/>
      <w:vanish/>
      <w:sz w:val="19"/>
    </w:rPr>
  </w:style>
  <w:style w:type="paragraph" w:customStyle="1" w:styleId="BodyText4">
    <w:name w:val="Body Text 4"/>
    <w:basedOn w:val="BodyText3"/>
    <w:semiHidden/>
    <w:rsid w:val="000C03ED"/>
    <w:pPr>
      <w:spacing w:before="120"/>
      <w:ind w:left="2160"/>
    </w:pPr>
    <w:rPr>
      <w:sz w:val="22"/>
    </w:rPr>
  </w:style>
  <w:style w:type="paragraph" w:customStyle="1" w:styleId="Readout">
    <w:name w:val="Readout"/>
    <w:basedOn w:val="BodyText"/>
    <w:semiHidden/>
    <w:rsid w:val="000C03ED"/>
    <w:rPr>
      <w:rFonts w:ascii="Courier New" w:hAnsi="Courier New"/>
      <w:noProof/>
      <w:sz w:val="18"/>
    </w:rPr>
  </w:style>
  <w:style w:type="paragraph" w:customStyle="1" w:styleId="Readout2">
    <w:name w:val="Readout 2"/>
    <w:basedOn w:val="Readout"/>
    <w:semiHidden/>
    <w:rsid w:val="000C03ED"/>
    <w:pPr>
      <w:ind w:left="1440"/>
    </w:pPr>
  </w:style>
  <w:style w:type="paragraph" w:customStyle="1" w:styleId="Readout3">
    <w:name w:val="Readout 3"/>
    <w:basedOn w:val="Readout2"/>
    <w:semiHidden/>
    <w:rsid w:val="000C03ED"/>
    <w:pPr>
      <w:ind w:left="1800"/>
    </w:pPr>
  </w:style>
  <w:style w:type="paragraph" w:customStyle="1" w:styleId="TableHeading">
    <w:name w:val="Table Heading"/>
    <w:basedOn w:val="BodyText"/>
    <w:rsid w:val="000C03ED"/>
    <w:pPr>
      <w:spacing w:before="60" w:after="60"/>
      <w:ind w:left="0"/>
    </w:pPr>
    <w:rPr>
      <w:b/>
    </w:rPr>
  </w:style>
  <w:style w:type="paragraph" w:customStyle="1" w:styleId="TableBody">
    <w:name w:val="Table Body"/>
    <w:basedOn w:val="TableHeading"/>
    <w:rsid w:val="000C03ED"/>
    <w:rPr>
      <w:b w:val="0"/>
      <w:sz w:val="20"/>
      <w:szCs w:val="22"/>
    </w:rPr>
  </w:style>
  <w:style w:type="paragraph" w:customStyle="1" w:styleId="TableBody2">
    <w:name w:val="Table Body 2"/>
    <w:basedOn w:val="TableBody"/>
    <w:semiHidden/>
    <w:rsid w:val="000C03ED"/>
    <w:pPr>
      <w:ind w:left="360"/>
    </w:pPr>
  </w:style>
  <w:style w:type="paragraph" w:customStyle="1" w:styleId="TableBullet">
    <w:name w:val="Table Bullet"/>
    <w:basedOn w:val="TableBody"/>
    <w:semiHidden/>
    <w:rsid w:val="000C03ED"/>
    <w:pPr>
      <w:numPr>
        <w:numId w:val="3"/>
      </w:numPr>
    </w:pPr>
  </w:style>
  <w:style w:type="paragraph" w:customStyle="1" w:styleId="TableBullet2">
    <w:name w:val="Table Bullet 2"/>
    <w:basedOn w:val="TableBullet"/>
    <w:semiHidden/>
    <w:rsid w:val="000C03ED"/>
    <w:pPr>
      <w:numPr>
        <w:numId w:val="0"/>
      </w:numPr>
    </w:pPr>
  </w:style>
  <w:style w:type="paragraph" w:styleId="TOC1">
    <w:name w:val="toc 1"/>
    <w:next w:val="Normal"/>
    <w:autoRedefine/>
    <w:uiPriority w:val="39"/>
    <w:rsid w:val="003A2A63"/>
    <w:pPr>
      <w:keepNext/>
      <w:tabs>
        <w:tab w:val="decimal" w:leader="dot" w:pos="10800"/>
      </w:tabs>
      <w:spacing w:after="120" w:line="240" w:lineRule="auto"/>
      <w:ind w:left="720"/>
    </w:pPr>
    <w:rPr>
      <w:rFonts w:ascii="Arial" w:eastAsiaTheme="majorEastAsia" w:hAnsi="Arial" w:cs="Times New Roman"/>
      <w:b/>
      <w:noProof/>
      <w:vanish/>
      <w:color w:val="000000" w:themeColor="text1"/>
      <w:sz w:val="24"/>
      <w:szCs w:val="24"/>
    </w:rPr>
  </w:style>
  <w:style w:type="paragraph" w:styleId="TOC2">
    <w:name w:val="toc 2"/>
    <w:next w:val="Normal"/>
    <w:autoRedefine/>
    <w:uiPriority w:val="39"/>
    <w:rsid w:val="003A2A63"/>
    <w:pPr>
      <w:tabs>
        <w:tab w:val="right" w:leader="dot" w:pos="10790"/>
      </w:tabs>
      <w:ind w:left="1080"/>
    </w:pPr>
    <w:rPr>
      <w:rFonts w:ascii="Arial" w:eastAsiaTheme="majorEastAsia" w:hAnsi="Arial" w:cs="Times New Roman"/>
      <w:b/>
      <w:noProof/>
      <w:vanish/>
      <w:color w:val="000000" w:themeColor="text1"/>
      <w:sz w:val="20"/>
      <w:szCs w:val="24"/>
    </w:rPr>
  </w:style>
  <w:style w:type="paragraph" w:styleId="TOC3">
    <w:name w:val="toc 3"/>
    <w:next w:val="Normal"/>
    <w:autoRedefine/>
    <w:uiPriority w:val="39"/>
    <w:rsid w:val="003A2A63"/>
    <w:pPr>
      <w:tabs>
        <w:tab w:val="right" w:leader="dot" w:pos="10790"/>
      </w:tabs>
      <w:ind w:left="1440"/>
    </w:pPr>
    <w:rPr>
      <w:rFonts w:ascii="Arial" w:eastAsiaTheme="majorEastAsia" w:hAnsi="Arial" w:cs="Times New Roman"/>
      <w:noProof/>
      <w:vanish/>
      <w:color w:val="000000" w:themeColor="text1"/>
      <w:sz w:val="20"/>
      <w:szCs w:val="24"/>
    </w:rPr>
  </w:style>
  <w:style w:type="paragraph" w:styleId="TOC4">
    <w:name w:val="toc 4"/>
    <w:basedOn w:val="TOC3"/>
    <w:next w:val="Normal"/>
    <w:autoRedefine/>
    <w:uiPriority w:val="39"/>
    <w:semiHidden/>
    <w:rsid w:val="000C03ED"/>
    <w:pPr>
      <w:ind w:left="720"/>
    </w:pPr>
    <w:rPr>
      <w:i/>
    </w:rPr>
  </w:style>
  <w:style w:type="paragraph" w:customStyle="1" w:styleId="CoverSubtitle">
    <w:name w:val="Cover Subtitle"/>
    <w:basedOn w:val="Normal"/>
    <w:rsid w:val="000C03ED"/>
    <w:pPr>
      <w:pBdr>
        <w:top w:val="single" w:sz="4" w:space="1" w:color="auto"/>
      </w:pBdr>
      <w:tabs>
        <w:tab w:val="right" w:pos="8640"/>
      </w:tabs>
    </w:pPr>
    <w:rPr>
      <w:sz w:val="36"/>
      <w:szCs w:val="20"/>
    </w:rPr>
  </w:style>
  <w:style w:type="paragraph" w:customStyle="1" w:styleId="WarningBody2">
    <w:name w:val="Warning Body 2"/>
    <w:basedOn w:val="WarningBody"/>
    <w:semiHidden/>
    <w:rsid w:val="000C03ED"/>
    <w:pPr>
      <w:ind w:left="360"/>
    </w:pPr>
  </w:style>
  <w:style w:type="paragraph" w:customStyle="1" w:styleId="WarningBody3">
    <w:name w:val="Warning Body 3"/>
    <w:basedOn w:val="WarningBody2"/>
    <w:semiHidden/>
    <w:rsid w:val="000C03ED"/>
    <w:pPr>
      <w:ind w:left="720"/>
    </w:pPr>
  </w:style>
  <w:style w:type="table" w:styleId="TableGrid">
    <w:name w:val="Table Grid"/>
    <w:basedOn w:val="TableNormal"/>
    <w:rsid w:val="000C0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0C03E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0C03ED"/>
    <w:rPr>
      <w:rFonts w:ascii="Tahoma" w:eastAsia="Times New Roman" w:hAnsi="Tahoma" w:cs="Tahoma"/>
      <w:sz w:val="24"/>
      <w:szCs w:val="24"/>
      <w:shd w:val="clear" w:color="auto" w:fill="000080"/>
    </w:rPr>
  </w:style>
  <w:style w:type="paragraph" w:styleId="Header">
    <w:name w:val="header"/>
    <w:basedOn w:val="Normal"/>
    <w:link w:val="HeaderChar"/>
    <w:uiPriority w:val="99"/>
    <w:semiHidden/>
    <w:rsid w:val="000C03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3E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qFormat/>
    <w:rsid w:val="00597320"/>
    <w:rPr>
      <w:color w:val="0000FF"/>
      <w:u w:val="none"/>
    </w:rPr>
  </w:style>
  <w:style w:type="paragraph" w:styleId="ListBullet3">
    <w:name w:val="List Bullet 3"/>
    <w:rsid w:val="000C03ED"/>
    <w:pPr>
      <w:keepLines/>
      <w:numPr>
        <w:numId w:val="4"/>
      </w:numPr>
      <w:spacing w:before="120" w:after="120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NoteBody">
    <w:name w:val="Note Body"/>
    <w:basedOn w:val="BodyText"/>
    <w:qFormat/>
    <w:rsid w:val="007C2357"/>
    <w:pPr>
      <w:pBdr>
        <w:top w:val="single" w:sz="2" w:space="1" w:color="0D0D0D" w:themeColor="text1" w:themeTint="F2"/>
        <w:bottom w:val="single" w:sz="2" w:space="1" w:color="0D0D0D" w:themeColor="text1" w:themeTint="F2"/>
      </w:pBdr>
      <w:ind w:left="1310" w:hanging="590"/>
    </w:pPr>
    <w:rPr>
      <w:rFonts w:ascii="Helvetica" w:hAnsi="Helvetica"/>
      <w:i/>
      <w:vanish/>
      <w:sz w:val="19"/>
    </w:rPr>
  </w:style>
  <w:style w:type="paragraph" w:customStyle="1" w:styleId="NoteBody2">
    <w:name w:val="Note Body 2"/>
    <w:basedOn w:val="NoteBody"/>
    <w:next w:val="BodyText"/>
    <w:semiHidden/>
    <w:rsid w:val="00D16CB3"/>
    <w:pPr>
      <w:ind w:left="1670"/>
    </w:pPr>
  </w:style>
  <w:style w:type="paragraph" w:customStyle="1" w:styleId="NoteBody3">
    <w:name w:val="Note Body 3"/>
    <w:basedOn w:val="NoteBody2"/>
    <w:semiHidden/>
    <w:rsid w:val="007C2357"/>
    <w:pPr>
      <w:ind w:left="2030"/>
    </w:pPr>
  </w:style>
  <w:style w:type="paragraph" w:customStyle="1" w:styleId="NoteCaption">
    <w:name w:val="Note Caption"/>
    <w:basedOn w:val="BodyText"/>
    <w:semiHidden/>
    <w:rsid w:val="000C03ED"/>
    <w:pPr>
      <w:ind w:left="0"/>
      <w:jc w:val="right"/>
    </w:pPr>
    <w:rPr>
      <w:rFonts w:ascii="Arial Black" w:hAnsi="Arial Black"/>
      <w:i/>
      <w:szCs w:val="20"/>
    </w:rPr>
  </w:style>
  <w:style w:type="paragraph" w:customStyle="1" w:styleId="NumberedList2">
    <w:name w:val="Numbered List 2"/>
    <w:basedOn w:val="BodyText"/>
    <w:rsid w:val="000C03ED"/>
    <w:pPr>
      <w:numPr>
        <w:numId w:val="5"/>
      </w:numPr>
    </w:pPr>
  </w:style>
  <w:style w:type="paragraph" w:customStyle="1" w:styleId="NumberedList3">
    <w:name w:val="Numbered List 3"/>
    <w:basedOn w:val="BodyText"/>
    <w:rsid w:val="000C03ED"/>
    <w:pPr>
      <w:numPr>
        <w:numId w:val="6"/>
      </w:numPr>
    </w:pPr>
  </w:style>
  <w:style w:type="paragraph" w:customStyle="1" w:styleId="Readout4">
    <w:name w:val="Readout 4"/>
    <w:basedOn w:val="Readout3"/>
    <w:semiHidden/>
    <w:rsid w:val="000C03ED"/>
    <w:pPr>
      <w:ind w:left="2160"/>
    </w:pPr>
  </w:style>
  <w:style w:type="paragraph" w:customStyle="1" w:styleId="SubtitleNew">
    <w:name w:val="Subtitle New"/>
    <w:basedOn w:val="CoverSubtitle"/>
    <w:semiHidden/>
    <w:rsid w:val="000C03ED"/>
    <w:pPr>
      <w:pBdr>
        <w:bottom w:val="single" w:sz="4" w:space="1" w:color="auto"/>
      </w:pBdr>
      <w:spacing w:before="240" w:after="120"/>
      <w:jc w:val="center"/>
    </w:pPr>
    <w:rPr>
      <w:color w:val="0000FF"/>
      <w:sz w:val="28"/>
    </w:rPr>
  </w:style>
  <w:style w:type="paragraph" w:customStyle="1" w:styleId="TableNumberedList">
    <w:name w:val="Table Numbered List"/>
    <w:basedOn w:val="TableBody"/>
    <w:semiHidden/>
    <w:rsid w:val="000C03ED"/>
    <w:pPr>
      <w:numPr>
        <w:numId w:val="7"/>
      </w:numPr>
    </w:pPr>
  </w:style>
  <w:style w:type="paragraph" w:customStyle="1" w:styleId="TableNumberedList2">
    <w:name w:val="Table Numbered List 2"/>
    <w:basedOn w:val="TableNumberedList"/>
    <w:semiHidden/>
    <w:rsid w:val="000C03ED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semiHidden/>
    <w:rsid w:val="000C03E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3ED"/>
    <w:rPr>
      <w:rFonts w:ascii="Times New Roman" w:eastAsia="Times New Roman" w:hAnsi="Times New Roman" w:cs="Times New Roman"/>
      <w:sz w:val="24"/>
      <w:szCs w:val="24"/>
    </w:rPr>
  </w:style>
  <w:style w:type="paragraph" w:customStyle="1" w:styleId="LastModified">
    <w:name w:val="Last Modified"/>
    <w:basedOn w:val="PageFooter"/>
    <w:rsid w:val="000C03ED"/>
    <w:pPr>
      <w:pBdr>
        <w:top w:val="single" w:sz="2" w:space="1" w:color="808080"/>
      </w:pBdr>
      <w:jc w:val="center"/>
    </w:pPr>
    <w:rPr>
      <w:color w:val="808080"/>
    </w:rPr>
  </w:style>
  <w:style w:type="paragraph" w:customStyle="1" w:styleId="IllustrationCaptionWide">
    <w:name w:val="Illustration Caption Wide"/>
    <w:basedOn w:val="IllustrationCaption"/>
    <w:next w:val="BodyText"/>
    <w:rsid w:val="000C03ED"/>
    <w:pPr>
      <w:ind w:left="0"/>
    </w:pPr>
  </w:style>
  <w:style w:type="character" w:customStyle="1" w:styleId="apple-converted-space">
    <w:name w:val="apple-converted-space"/>
    <w:basedOn w:val="DefaultParagraphFont"/>
    <w:rsid w:val="00110391"/>
  </w:style>
  <w:style w:type="character" w:styleId="Strong">
    <w:name w:val="Strong"/>
    <w:basedOn w:val="DefaultParagraphFont"/>
    <w:uiPriority w:val="22"/>
    <w:qFormat/>
    <w:rsid w:val="00110391"/>
    <w:rPr>
      <w:b/>
      <w:bCs/>
    </w:rPr>
  </w:style>
  <w:style w:type="paragraph" w:customStyle="1" w:styleId="TableBodySAAS">
    <w:name w:val="Table Body SAAS"/>
    <w:basedOn w:val="TableBody"/>
    <w:rsid w:val="00BA6E81"/>
    <w:rPr>
      <w:sz w:val="22"/>
    </w:rPr>
  </w:style>
  <w:style w:type="character" w:styleId="LineNumber">
    <w:name w:val="line number"/>
    <w:basedOn w:val="DefaultParagraphFont"/>
    <w:uiPriority w:val="99"/>
    <w:unhideWhenUsed/>
    <w:rsid w:val="00954DEE"/>
  </w:style>
  <w:style w:type="paragraph" w:customStyle="1" w:styleId="TableBulletSAAS">
    <w:name w:val="Table Bullet SAAS"/>
    <w:basedOn w:val="TableBullet"/>
    <w:rsid w:val="00592A3A"/>
    <w:rPr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2E4A8B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FB1F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9A4721"/>
  </w:style>
  <w:style w:type="character" w:customStyle="1" w:styleId="NoteHeadingChar">
    <w:name w:val="Note Heading Char"/>
    <w:basedOn w:val="DefaultParagraphFont"/>
    <w:link w:val="NoteHeading"/>
    <w:uiPriority w:val="99"/>
    <w:rsid w:val="009A4721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note">
    <w:name w:val="Table note"/>
    <w:basedOn w:val="NoteBody"/>
    <w:rsid w:val="009A4721"/>
    <w:pPr>
      <w:pBdr>
        <w:top w:val="none" w:sz="0" w:space="0" w:color="auto"/>
        <w:bottom w:val="none" w:sz="0" w:space="0" w:color="auto"/>
      </w:pBdr>
      <w:ind w:left="590"/>
    </w:pPr>
  </w:style>
  <w:style w:type="paragraph" w:customStyle="1" w:styleId="spacer">
    <w:name w:val="spacer"/>
    <w:basedOn w:val="BodyText"/>
    <w:rsid w:val="00244B4E"/>
    <w:pPr>
      <w:spacing w:before="0" w:after="0"/>
      <w:ind w:left="0"/>
    </w:pPr>
    <w:rPr>
      <w:vanish/>
    </w:rPr>
  </w:style>
  <w:style w:type="paragraph" w:customStyle="1" w:styleId="Numberedred">
    <w:name w:val="Numbered red"/>
    <w:basedOn w:val="NumberedList1"/>
    <w:rsid w:val="001068AA"/>
    <w:pPr>
      <w:numPr>
        <w:numId w:val="22"/>
      </w:numPr>
      <w:tabs>
        <w:tab w:val="num" w:pos="36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040D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40D5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HiddenBody">
    <w:name w:val="Hidden Body"/>
    <w:basedOn w:val="BodyText"/>
    <w:rsid w:val="005142A0"/>
    <w:rPr>
      <w:vanish/>
    </w:rPr>
  </w:style>
  <w:style w:type="paragraph" w:customStyle="1" w:styleId="Hiddenbullet">
    <w:name w:val="Hidden bullet"/>
    <w:basedOn w:val="ListBullet"/>
    <w:rsid w:val="00F1590A"/>
    <w:rPr>
      <w:vanish/>
    </w:rPr>
  </w:style>
  <w:style w:type="paragraph" w:customStyle="1" w:styleId="HiddenBody2">
    <w:name w:val="Hidden Body 2"/>
    <w:basedOn w:val="NumberedList1"/>
    <w:rsid w:val="00F1590A"/>
    <w:pPr>
      <w:numPr>
        <w:numId w:val="0"/>
      </w:numPr>
      <w:ind w:left="1440"/>
    </w:pPr>
    <w:rPr>
      <w:vanish/>
    </w:rPr>
  </w:style>
  <w:style w:type="paragraph" w:customStyle="1" w:styleId="Hiddenbullet2">
    <w:name w:val="Hidden bullet 2"/>
    <w:basedOn w:val="ListBullet2"/>
    <w:rsid w:val="004C2DAF"/>
    <w:rPr>
      <w:vanish/>
    </w:rPr>
  </w:style>
  <w:style w:type="paragraph" w:customStyle="1" w:styleId="Hiddenbody3">
    <w:name w:val="Hidden body 3"/>
    <w:basedOn w:val="HiddenBody2"/>
    <w:rsid w:val="00AB11B0"/>
    <w:pPr>
      <w:ind w:left="1800"/>
    </w:pPr>
  </w:style>
  <w:style w:type="paragraph" w:customStyle="1" w:styleId="Hiddenbody4">
    <w:name w:val="Hidden body 4"/>
    <w:basedOn w:val="Hiddenbody3"/>
    <w:rsid w:val="002A2990"/>
    <w:pPr>
      <w:ind w:left="2030"/>
    </w:pPr>
  </w:style>
  <w:style w:type="paragraph" w:customStyle="1" w:styleId="HiddenNumber1">
    <w:name w:val="Hidden Number 1"/>
    <w:basedOn w:val="NumberedList1"/>
    <w:rsid w:val="001206DC"/>
    <w:rPr>
      <w:vanish/>
    </w:rPr>
  </w:style>
  <w:style w:type="paragraph" w:customStyle="1" w:styleId="Noteshow">
    <w:name w:val="Note show"/>
    <w:basedOn w:val="NoteBody"/>
    <w:rsid w:val="00850BE3"/>
    <w:rPr>
      <w:vanish w:val="0"/>
    </w:rPr>
  </w:style>
  <w:style w:type="paragraph" w:customStyle="1" w:styleId="Hiddenbullet3">
    <w:name w:val="Hidden bullet 3"/>
    <w:basedOn w:val="ListBullet3"/>
    <w:rsid w:val="0012797B"/>
    <w:rPr>
      <w:vanish/>
    </w:rPr>
  </w:style>
  <w:style w:type="paragraph" w:customStyle="1" w:styleId="IllustrationL">
    <w:name w:val="Illustration L"/>
    <w:basedOn w:val="Illustration"/>
    <w:next w:val="IllustrationCaption"/>
    <w:rsid w:val="007153B7"/>
    <w:pPr>
      <w:ind w:left="1080"/>
      <w:jc w:val="left"/>
    </w:pPr>
  </w:style>
  <w:style w:type="paragraph" w:customStyle="1" w:styleId="IllustrationLL">
    <w:name w:val="Illustration LL"/>
    <w:basedOn w:val="IllustrationL"/>
    <w:rsid w:val="00FB1C65"/>
    <w:pPr>
      <w:ind w:left="720"/>
    </w:pPr>
    <w:rPr>
      <w:noProof/>
    </w:rPr>
  </w:style>
  <w:style w:type="paragraph" w:customStyle="1" w:styleId="TableSAASfirstpara">
    <w:name w:val="Table SAAS first para"/>
    <w:basedOn w:val="TableBodySAAS"/>
    <w:rsid w:val="00A123F5"/>
    <w:pPr>
      <w:spacing w:before="120"/>
    </w:pPr>
  </w:style>
  <w:style w:type="character" w:styleId="CommentReference">
    <w:name w:val="annotation reference"/>
    <w:basedOn w:val="DefaultParagraphFont"/>
    <w:uiPriority w:val="99"/>
    <w:semiHidden/>
    <w:unhideWhenUsed/>
    <w:rsid w:val="00B16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3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3E5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3E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rossReference">
    <w:name w:val="Cross Reference"/>
    <w:basedOn w:val="BodyText"/>
    <w:rsid w:val="00552874"/>
    <w:pPr>
      <w:keepNext/>
      <w:spacing w:before="0" w:after="0"/>
    </w:pPr>
    <w:rPr>
      <w:color w:val="FFFFFF" w:themeColor="background1"/>
      <w:sz w:val="8"/>
      <w:szCs w:val="8"/>
    </w:rPr>
  </w:style>
  <w:style w:type="paragraph" w:customStyle="1" w:styleId="BodySpaceBefore">
    <w:name w:val="Body  Space Before"/>
    <w:basedOn w:val="HiddenBody"/>
    <w:rsid w:val="00B21C65"/>
    <w:pPr>
      <w:spacing w:before="360"/>
    </w:pPr>
  </w:style>
  <w:style w:type="character" w:styleId="FootnoteReference">
    <w:name w:val="footnote reference"/>
    <w:basedOn w:val="DefaultParagraphFont"/>
    <w:uiPriority w:val="99"/>
    <w:unhideWhenUsed/>
    <w:rsid w:val="00597320"/>
    <w:rPr>
      <w:vertAlign w:val="superscript"/>
    </w:rPr>
  </w:style>
  <w:style w:type="paragraph" w:customStyle="1" w:styleId="H2">
    <w:name w:val="H2"/>
    <w:basedOn w:val="Normal"/>
    <w:next w:val="Normal"/>
    <w:uiPriority w:val="99"/>
    <w:rsid w:val="00577856"/>
    <w:pPr>
      <w:keepNext/>
      <w:autoSpaceDE w:val="0"/>
      <w:autoSpaceDN w:val="0"/>
      <w:adjustRightInd w:val="0"/>
      <w:spacing w:before="100" w:after="100"/>
      <w:outlineLvl w:val="2"/>
    </w:pPr>
    <w:rPr>
      <w:rFonts w:eastAsiaTheme="minorHAnsi"/>
      <w:b/>
      <w:bCs/>
      <w:sz w:val="36"/>
      <w:szCs w:val="36"/>
    </w:rPr>
  </w:style>
  <w:style w:type="paragraph" w:customStyle="1" w:styleId="H3">
    <w:name w:val="H3"/>
    <w:basedOn w:val="Normal"/>
    <w:next w:val="Normal"/>
    <w:uiPriority w:val="99"/>
    <w:rsid w:val="00577856"/>
    <w:pPr>
      <w:keepNext/>
      <w:autoSpaceDE w:val="0"/>
      <w:autoSpaceDN w:val="0"/>
      <w:adjustRightInd w:val="0"/>
      <w:spacing w:before="100" w:after="100"/>
      <w:outlineLvl w:val="3"/>
    </w:pPr>
    <w:rPr>
      <w:rFonts w:eastAsiaTheme="minorHAnsi"/>
      <w:b/>
      <w:bCs/>
      <w:sz w:val="28"/>
      <w:szCs w:val="28"/>
    </w:rPr>
  </w:style>
  <w:style w:type="paragraph" w:customStyle="1" w:styleId="H5">
    <w:name w:val="H5"/>
    <w:basedOn w:val="Normal"/>
    <w:next w:val="Normal"/>
    <w:uiPriority w:val="99"/>
    <w:rsid w:val="00577856"/>
    <w:pPr>
      <w:keepNext/>
      <w:autoSpaceDE w:val="0"/>
      <w:autoSpaceDN w:val="0"/>
      <w:adjustRightInd w:val="0"/>
      <w:spacing w:before="100" w:after="100"/>
      <w:outlineLvl w:val="5"/>
    </w:pPr>
    <w:rPr>
      <w:rFonts w:eastAsiaTheme="minorHAnsi"/>
      <w:b/>
      <w:bCs/>
      <w:sz w:val="20"/>
      <w:szCs w:val="20"/>
    </w:rPr>
  </w:style>
  <w:style w:type="paragraph" w:customStyle="1" w:styleId="H6">
    <w:name w:val="H6"/>
    <w:basedOn w:val="Normal"/>
    <w:next w:val="Normal"/>
    <w:uiPriority w:val="99"/>
    <w:rsid w:val="00577856"/>
    <w:pPr>
      <w:keepNext/>
      <w:autoSpaceDE w:val="0"/>
      <w:autoSpaceDN w:val="0"/>
      <w:adjustRightInd w:val="0"/>
      <w:spacing w:before="100" w:after="100"/>
      <w:outlineLvl w:val="6"/>
    </w:pPr>
    <w:rPr>
      <w:rFonts w:eastAsiaTheme="minorHAnsi"/>
      <w:b/>
      <w:bCs/>
      <w:sz w:val="16"/>
      <w:szCs w:val="16"/>
    </w:rPr>
  </w:style>
  <w:style w:type="paragraph" w:customStyle="1" w:styleId="spacersmall">
    <w:name w:val="spacer small"/>
    <w:basedOn w:val="spacer"/>
    <w:rsid w:val="00EC7DB3"/>
    <w:rPr>
      <w:sz w:val="8"/>
    </w:rPr>
  </w:style>
  <w:style w:type="paragraph" w:styleId="NoSpacing">
    <w:name w:val="No Spacing"/>
    <w:uiPriority w:val="1"/>
    <w:qFormat/>
    <w:rsid w:val="00AC1D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093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632">
          <w:marLeft w:val="0"/>
          <w:marRight w:val="0"/>
          <w:marTop w:val="0"/>
          <w:marBottom w:val="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  <w:div w:id="21032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22467-664F-4A95-8EC1-F67CAA4B4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16</Pages>
  <Words>1948</Words>
  <Characters>11107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SAAS User and Quick Reference Guide</vt:lpstr>
    </vt:vector>
  </TitlesOfParts>
  <Company>Job Corps</Company>
  <LinksUpToDate>false</LinksUpToDate>
  <CharactersWithSpaces>13029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SAAS User and Quick Reference Guide</dc:title>
  <dc:subject/>
  <dc:creator>JCDC</dc:creator>
  <cp:keywords/>
  <dc:description/>
  <cp:lastModifiedBy>Joan Maltese</cp:lastModifiedBy>
  <cp:revision>13</cp:revision>
  <cp:lastPrinted>2025-01-05T21:51:00Z</cp:lastPrinted>
  <dcterms:created xsi:type="dcterms:W3CDTF">2017-07-15T22:30:00Z</dcterms:created>
  <dcterms:modified xsi:type="dcterms:W3CDTF">2025-01-05T21:53:00Z</dcterms:modified>
</cp:coreProperties>
</file>