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27F6" w:rsidRPr="00684875" w:rsidRDefault="00684875" w:rsidP="00D87E5B">
      <w:pPr>
        <w:widowControl/>
        <w:adjustRightInd w:val="0"/>
        <w:snapToGrid w:val="0"/>
        <w:spacing w:beforeLines="25" w:before="78" w:line="300" w:lineRule="auto"/>
        <w:jc w:val="center"/>
        <w:outlineLvl w:val="0"/>
        <w:rPr>
          <w:rFonts w:ascii="华文中宋" w:eastAsia="华文中宋" w:hAnsi="华文中宋" w:cs="宋体"/>
          <w:b/>
          <w:bCs/>
          <w:kern w:val="36"/>
          <w:sz w:val="40"/>
          <w:szCs w:val="48"/>
        </w:rPr>
      </w:pPr>
      <w:bookmarkStart w:id="0" w:name="_Toc536478349"/>
      <w:r w:rsidRPr="00684875">
        <w:rPr>
          <w:rFonts w:ascii="华文中宋" w:eastAsia="华文中宋" w:hAnsi="华文中宋" w:cs="宋体" w:hint="eastAsia"/>
          <w:b/>
          <w:bCs/>
          <w:kern w:val="36"/>
          <w:sz w:val="40"/>
          <w:szCs w:val="48"/>
        </w:rPr>
        <w:t>乐器数字接口(</w:t>
      </w:r>
      <w:r w:rsidR="008827F6" w:rsidRPr="00684875">
        <w:rPr>
          <w:rFonts w:ascii="华文中宋" w:eastAsia="华文中宋" w:hAnsi="华文中宋" w:cs="宋体"/>
          <w:b/>
          <w:bCs/>
          <w:kern w:val="36"/>
          <w:sz w:val="40"/>
          <w:szCs w:val="48"/>
        </w:rPr>
        <w:t>MIDI</w:t>
      </w:r>
      <w:bookmarkEnd w:id="0"/>
      <w:r w:rsidRPr="00684875">
        <w:rPr>
          <w:rFonts w:ascii="华文中宋" w:eastAsia="华文中宋" w:hAnsi="华文中宋" w:cs="宋体" w:hint="eastAsia"/>
          <w:b/>
          <w:bCs/>
          <w:kern w:val="36"/>
          <w:sz w:val="40"/>
          <w:szCs w:val="48"/>
        </w:rPr>
        <w:t>)</w:t>
      </w:r>
      <w:r w:rsidR="00AE7FD8">
        <w:rPr>
          <w:rFonts w:ascii="华文中宋" w:eastAsia="华文中宋" w:hAnsi="华文中宋" w:cs="宋体" w:hint="eastAsia"/>
          <w:b/>
          <w:bCs/>
          <w:kern w:val="36"/>
          <w:sz w:val="40"/>
          <w:szCs w:val="48"/>
        </w:rPr>
        <w:t>简介</w:t>
      </w:r>
    </w:p>
    <w:p w:rsidR="00684875" w:rsidRPr="00EE7D90" w:rsidRDefault="00684875" w:rsidP="00D87E5B">
      <w:pPr>
        <w:pStyle w:val="1"/>
        <w:adjustRightInd w:val="0"/>
        <w:snapToGrid w:val="0"/>
        <w:spacing w:beforeLines="50" w:before="156" w:beforeAutospacing="0" w:after="0" w:afterAutospacing="0"/>
        <w:rPr>
          <w:rFonts w:ascii="Times New Roman" w:hAnsi="Times New Roman" w:cs="Times New Roman"/>
          <w:kern w:val="0"/>
          <w:sz w:val="30"/>
          <w:szCs w:val="30"/>
        </w:rPr>
      </w:pPr>
      <w:r w:rsidRPr="00EE7D90">
        <w:rPr>
          <w:rFonts w:ascii="Times New Roman" w:hAnsi="Times New Roman" w:cs="Times New Roman" w:hint="eastAsia"/>
          <w:kern w:val="0"/>
          <w:sz w:val="30"/>
          <w:szCs w:val="30"/>
        </w:rPr>
        <w:t xml:space="preserve">1. </w:t>
      </w:r>
      <w:r w:rsidRPr="00EE7D90">
        <w:rPr>
          <w:rFonts w:ascii="Times New Roman" w:hAnsi="Times New Roman" w:cs="Times New Roman" w:hint="eastAsia"/>
          <w:kern w:val="0"/>
          <w:sz w:val="30"/>
          <w:szCs w:val="30"/>
        </w:rPr>
        <w:t>概述</w:t>
      </w:r>
    </w:p>
    <w:p w:rsidR="00780975" w:rsidRDefault="00684875" w:rsidP="00D87E5B">
      <w:pPr>
        <w:widowControl/>
        <w:adjustRightInd w:val="0"/>
        <w:snapToGrid w:val="0"/>
        <w:spacing w:beforeLines="25" w:before="78" w:line="300" w:lineRule="auto"/>
        <w:ind w:firstLineChars="200" w:firstLine="480"/>
        <w:rPr>
          <w:rFonts w:ascii="Times New Roman" w:eastAsia="宋体" w:hAnsi="宋体" w:cs="Times New Roman"/>
          <w:kern w:val="0"/>
          <w:sz w:val="24"/>
          <w:szCs w:val="24"/>
        </w:rPr>
      </w:pPr>
      <w:r w:rsidRPr="00256A64">
        <w:rPr>
          <w:rFonts w:ascii="Times New Roman" w:eastAsia="宋体" w:hAnsi="宋体" w:cs="Times New Roman"/>
          <w:kern w:val="0"/>
          <w:sz w:val="24"/>
          <w:szCs w:val="24"/>
        </w:rPr>
        <w:t>乐器数字接口（</w:t>
      </w:r>
      <w:r w:rsidR="008827F6" w:rsidRPr="00256A64">
        <w:rPr>
          <w:rFonts w:ascii="Times New Roman" w:eastAsia="宋体" w:hAnsi="Times New Roman" w:cs="Times New Roman"/>
          <w:kern w:val="0"/>
          <w:sz w:val="24"/>
          <w:szCs w:val="24"/>
        </w:rPr>
        <w:t>Musical Instrument Digital Interface</w:t>
      </w:r>
      <w:r w:rsidRPr="00256A64">
        <w:rPr>
          <w:rFonts w:ascii="Times New Roman" w:eastAsia="宋体" w:hAnsi="宋体" w:cs="Times New Roman"/>
          <w:kern w:val="0"/>
          <w:sz w:val="24"/>
          <w:szCs w:val="24"/>
        </w:rPr>
        <w:t>，</w:t>
      </w:r>
      <w:r w:rsidRPr="00256A64">
        <w:rPr>
          <w:rFonts w:ascii="Times New Roman" w:eastAsia="宋体" w:hAnsi="Times New Roman" w:cs="Times New Roman"/>
          <w:kern w:val="0"/>
          <w:sz w:val="24"/>
          <w:szCs w:val="24"/>
        </w:rPr>
        <w:t>MIDI</w:t>
      </w:r>
      <w:r w:rsidRPr="00256A64">
        <w:rPr>
          <w:rFonts w:ascii="Times New Roman" w:eastAsia="宋体" w:hAnsi="宋体" w:cs="Times New Roman"/>
          <w:kern w:val="0"/>
          <w:sz w:val="24"/>
          <w:szCs w:val="24"/>
        </w:rPr>
        <w:t>）</w:t>
      </w:r>
      <w:r w:rsidR="008827F6" w:rsidRPr="00256A64">
        <w:rPr>
          <w:rFonts w:ascii="Times New Roman" w:eastAsia="宋体" w:hAnsi="宋体" w:cs="Times New Roman"/>
          <w:kern w:val="0"/>
          <w:sz w:val="24"/>
          <w:szCs w:val="24"/>
        </w:rPr>
        <w:t>，是</w:t>
      </w:r>
      <w:r w:rsidR="008827F6" w:rsidRPr="00256A64">
        <w:rPr>
          <w:rFonts w:ascii="Times New Roman" w:eastAsia="宋体" w:hAnsi="Times New Roman" w:cs="Times New Roman"/>
          <w:kern w:val="0"/>
          <w:sz w:val="24"/>
          <w:szCs w:val="24"/>
        </w:rPr>
        <w:t>20</w:t>
      </w:r>
      <w:r w:rsidR="008827F6" w:rsidRPr="00256A64">
        <w:rPr>
          <w:rFonts w:ascii="Times New Roman" w:eastAsia="宋体" w:hAnsi="宋体" w:cs="Times New Roman"/>
          <w:kern w:val="0"/>
          <w:sz w:val="24"/>
          <w:szCs w:val="24"/>
        </w:rPr>
        <w:t>世纪</w:t>
      </w:r>
      <w:r w:rsidR="008827F6" w:rsidRPr="00256A64">
        <w:rPr>
          <w:rFonts w:ascii="Times New Roman" w:eastAsia="宋体" w:hAnsi="Times New Roman" w:cs="Times New Roman"/>
          <w:kern w:val="0"/>
          <w:sz w:val="24"/>
          <w:szCs w:val="24"/>
        </w:rPr>
        <w:t>80</w:t>
      </w:r>
      <w:r w:rsidR="008827F6" w:rsidRPr="00256A64">
        <w:rPr>
          <w:rFonts w:ascii="Times New Roman" w:eastAsia="宋体" w:hAnsi="宋体" w:cs="Times New Roman"/>
          <w:kern w:val="0"/>
          <w:sz w:val="24"/>
          <w:szCs w:val="24"/>
        </w:rPr>
        <w:t>年代初为解决电声乐器之间的通信问题而提出的</w:t>
      </w:r>
      <w:r w:rsidR="00256A64" w:rsidRPr="00256A64">
        <w:rPr>
          <w:rFonts w:ascii="Times New Roman" w:eastAsia="宋体" w:hAnsi="宋体" w:cs="Times New Roman"/>
          <w:kern w:val="0"/>
          <w:sz w:val="24"/>
          <w:szCs w:val="24"/>
        </w:rPr>
        <w:t>，是电子乐器制造商们建立的通信标准</w:t>
      </w:r>
      <w:r w:rsidR="00780975">
        <w:rPr>
          <w:rFonts w:ascii="Times New Roman" w:eastAsia="宋体" w:hAnsi="宋体" w:cs="Times New Roman" w:hint="eastAsia"/>
          <w:kern w:val="0"/>
          <w:sz w:val="24"/>
          <w:szCs w:val="24"/>
        </w:rPr>
        <w:t>，</w:t>
      </w:r>
      <w:r w:rsidR="00780975" w:rsidRPr="00780975">
        <w:rPr>
          <w:rFonts w:ascii="Times New Roman" w:eastAsia="宋体" w:hAnsi="宋体" w:cs="Times New Roman" w:hint="eastAsia"/>
          <w:kern w:val="0"/>
          <w:sz w:val="24"/>
          <w:szCs w:val="24"/>
        </w:rPr>
        <w:t>是电子乐器之间以及电子乐器与电脑之间的统一交流协议。从一个</w:t>
      </w:r>
      <w:r w:rsidR="00780975" w:rsidRPr="00780975">
        <w:rPr>
          <w:rFonts w:ascii="Times New Roman" w:eastAsia="宋体" w:hAnsi="宋体" w:cs="Times New Roman" w:hint="eastAsia"/>
          <w:kern w:val="0"/>
          <w:sz w:val="24"/>
          <w:szCs w:val="24"/>
        </w:rPr>
        <w:t>MIDI</w:t>
      </w:r>
      <w:r w:rsidR="00780975" w:rsidRPr="00780975">
        <w:rPr>
          <w:rFonts w:ascii="Times New Roman" w:eastAsia="宋体" w:hAnsi="宋体" w:cs="Times New Roman" w:hint="eastAsia"/>
          <w:kern w:val="0"/>
          <w:sz w:val="24"/>
          <w:szCs w:val="24"/>
        </w:rPr>
        <w:t>设备转送到另一个</w:t>
      </w:r>
      <w:r w:rsidR="00780975" w:rsidRPr="00780975">
        <w:rPr>
          <w:rFonts w:ascii="Times New Roman" w:eastAsia="宋体" w:hAnsi="宋体" w:cs="Times New Roman" w:hint="eastAsia"/>
          <w:kern w:val="0"/>
          <w:sz w:val="24"/>
          <w:szCs w:val="24"/>
        </w:rPr>
        <w:t>MIDI</w:t>
      </w:r>
      <w:r w:rsidR="00780975" w:rsidRPr="00780975">
        <w:rPr>
          <w:rFonts w:ascii="Times New Roman" w:eastAsia="宋体" w:hAnsi="宋体" w:cs="Times New Roman" w:hint="eastAsia"/>
          <w:kern w:val="0"/>
          <w:sz w:val="24"/>
          <w:szCs w:val="24"/>
        </w:rPr>
        <w:t>设备上去的数据就是</w:t>
      </w:r>
      <w:r w:rsidR="00780975" w:rsidRPr="00780975">
        <w:rPr>
          <w:rFonts w:ascii="Times New Roman" w:eastAsia="宋体" w:hAnsi="宋体" w:cs="Times New Roman" w:hint="eastAsia"/>
          <w:kern w:val="0"/>
          <w:sz w:val="24"/>
          <w:szCs w:val="24"/>
        </w:rPr>
        <w:t>MIDI</w:t>
      </w:r>
      <w:r w:rsidR="00FB7145">
        <w:rPr>
          <w:rFonts w:ascii="Times New Roman" w:eastAsia="宋体" w:hAnsi="宋体" w:cs="Times New Roman" w:hint="eastAsia"/>
          <w:kern w:val="0"/>
          <w:sz w:val="24"/>
          <w:szCs w:val="24"/>
        </w:rPr>
        <w:t>消息（</w:t>
      </w:r>
      <w:r w:rsidR="00FB7145">
        <w:rPr>
          <w:rFonts w:ascii="Times New Roman" w:eastAsia="宋体" w:hAnsi="宋体" w:cs="Times New Roman" w:hint="eastAsia"/>
          <w:kern w:val="0"/>
          <w:sz w:val="24"/>
          <w:szCs w:val="24"/>
        </w:rPr>
        <w:t>MIDI Message</w:t>
      </w:r>
      <w:r w:rsidR="00FB7145">
        <w:rPr>
          <w:rFonts w:ascii="Times New Roman" w:eastAsia="宋体" w:hAnsi="宋体" w:cs="Times New Roman" w:hint="eastAsia"/>
          <w:kern w:val="0"/>
          <w:sz w:val="24"/>
          <w:szCs w:val="24"/>
        </w:rPr>
        <w:t>）</w:t>
      </w:r>
      <w:r w:rsidR="00780975" w:rsidRPr="00780975">
        <w:rPr>
          <w:rFonts w:ascii="Times New Roman" w:eastAsia="宋体" w:hAnsi="宋体" w:cs="Times New Roman" w:hint="eastAsia"/>
          <w:kern w:val="0"/>
          <w:sz w:val="24"/>
          <w:szCs w:val="24"/>
        </w:rPr>
        <w:t>。</w:t>
      </w:r>
    </w:p>
    <w:p w:rsidR="00FB7145" w:rsidRDefault="00FB7145" w:rsidP="00D87E5B">
      <w:pPr>
        <w:widowControl/>
        <w:adjustRightInd w:val="0"/>
        <w:snapToGrid w:val="0"/>
        <w:spacing w:beforeLines="25" w:before="78" w:line="300" w:lineRule="auto"/>
        <w:ind w:firstLineChars="200" w:firstLine="480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rFonts w:ascii="Times New Roman" w:eastAsia="宋体" w:hAnsi="宋体" w:cs="Times New Roman" w:hint="eastAsia"/>
          <w:kern w:val="0"/>
          <w:sz w:val="24"/>
          <w:szCs w:val="24"/>
        </w:rPr>
        <w:t>例如，在电子钢琴上按下某个音符对应的键</w:t>
      </w:r>
      <w:r w:rsidR="00EE7D90">
        <w:rPr>
          <w:rFonts w:ascii="Times New Roman" w:eastAsia="宋体" w:hAnsi="宋体" w:cs="Times New Roman" w:hint="eastAsia"/>
          <w:kern w:val="0"/>
          <w:sz w:val="24"/>
          <w:szCs w:val="24"/>
        </w:rPr>
        <w:t>（称为开音）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，则产生一个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MIDI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消息，该消息记录了所按的键、力度；当松开所按的键时</w:t>
      </w:r>
      <w:r w:rsidR="00EE7D90">
        <w:rPr>
          <w:rFonts w:ascii="Times New Roman" w:eastAsia="宋体" w:hAnsi="宋体" w:cs="Times New Roman" w:hint="eastAsia"/>
          <w:kern w:val="0"/>
          <w:sz w:val="24"/>
          <w:szCs w:val="24"/>
        </w:rPr>
        <w:t>（称为关音）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，便产生另一个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MIDI</w:t>
      </w:r>
      <w:r w:rsidR="00F31370">
        <w:rPr>
          <w:rFonts w:ascii="Times New Roman" w:eastAsia="宋体" w:hAnsi="宋体" w:cs="Times New Roman" w:hint="eastAsia"/>
          <w:kern w:val="0"/>
          <w:sz w:val="24"/>
          <w:szCs w:val="24"/>
        </w:rPr>
        <w:t>消息用以表示所松开的键及松开的速度。当然这些信息都是易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编辑的。</w:t>
      </w:r>
    </w:p>
    <w:p w:rsidR="00063A89" w:rsidRDefault="00EE7D90" w:rsidP="00D87E5B">
      <w:pPr>
        <w:widowControl/>
        <w:adjustRightInd w:val="0"/>
        <w:snapToGrid w:val="0"/>
        <w:spacing w:beforeLines="25" w:before="78" w:line="300" w:lineRule="auto"/>
        <w:ind w:firstLineChars="200" w:firstLine="480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rFonts w:ascii="Times New Roman" w:eastAsia="宋体" w:hAnsi="宋体" w:cs="Times New Roman" w:hint="eastAsia"/>
          <w:kern w:val="0"/>
          <w:sz w:val="24"/>
          <w:szCs w:val="24"/>
        </w:rPr>
        <w:t>显然，</w:t>
      </w:r>
      <w:r w:rsidRPr="00780975">
        <w:rPr>
          <w:rFonts w:ascii="Times New Roman" w:eastAsia="宋体" w:hAnsi="宋体" w:cs="Times New Roman" w:hint="eastAsia"/>
          <w:kern w:val="0"/>
          <w:sz w:val="24"/>
          <w:szCs w:val="24"/>
        </w:rPr>
        <w:t>MIDI</w:t>
      </w:r>
      <w:r w:rsidR="00AC21A0">
        <w:rPr>
          <w:rFonts w:ascii="Times New Roman" w:eastAsia="宋体" w:hAnsi="宋体" w:cs="Times New Roman" w:hint="eastAsia"/>
          <w:kern w:val="0"/>
          <w:sz w:val="24"/>
          <w:szCs w:val="24"/>
        </w:rPr>
        <w:t>消息</w:t>
      </w:r>
      <w:r w:rsidRPr="00780975">
        <w:rPr>
          <w:rFonts w:ascii="Times New Roman" w:eastAsia="宋体" w:hAnsi="宋体" w:cs="Times New Roman" w:hint="eastAsia"/>
          <w:kern w:val="0"/>
          <w:sz w:val="24"/>
          <w:szCs w:val="24"/>
        </w:rPr>
        <w:t>不是音频波形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的</w:t>
      </w:r>
      <w:r w:rsidRPr="00780975">
        <w:rPr>
          <w:rFonts w:ascii="Times New Roman" w:eastAsia="宋体" w:hAnsi="宋体" w:cs="Times New Roman" w:hint="eastAsia"/>
          <w:kern w:val="0"/>
          <w:sz w:val="24"/>
          <w:szCs w:val="24"/>
        </w:rPr>
        <w:t>数字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化</w:t>
      </w:r>
      <w:r w:rsidRPr="00780975">
        <w:rPr>
          <w:rFonts w:ascii="Times New Roman" w:eastAsia="宋体" w:hAnsi="宋体" w:cs="Times New Roman" w:hint="eastAsia"/>
          <w:kern w:val="0"/>
          <w:sz w:val="24"/>
          <w:szCs w:val="24"/>
        </w:rPr>
        <w:t>，而是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一种</w:t>
      </w:r>
      <w:r w:rsidRPr="00780975">
        <w:rPr>
          <w:rFonts w:ascii="Times New Roman" w:eastAsia="宋体" w:hAnsi="宋体" w:cs="Times New Roman" w:hint="eastAsia"/>
          <w:kern w:val="0"/>
          <w:sz w:val="24"/>
          <w:szCs w:val="24"/>
        </w:rPr>
        <w:t>电子乐谱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。</w:t>
      </w:r>
      <w:r w:rsidRPr="00256A64">
        <w:rPr>
          <w:rFonts w:ascii="Times New Roman" w:eastAsia="宋体" w:hAnsi="Times New Roman" w:cs="Times New Roman"/>
          <w:kern w:val="0"/>
          <w:sz w:val="24"/>
          <w:szCs w:val="24"/>
        </w:rPr>
        <w:t>MIDI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已成为编</w:t>
      </w:r>
      <w:r w:rsidRPr="00256A64">
        <w:rPr>
          <w:rFonts w:ascii="Times New Roman" w:eastAsia="宋体" w:hAnsi="宋体" w:cs="Times New Roman"/>
          <w:kern w:val="0"/>
          <w:sz w:val="24"/>
          <w:szCs w:val="24"/>
        </w:rPr>
        <w:t>曲界最广泛的音乐标准格式，可称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其</w:t>
      </w:r>
      <w:r w:rsidRPr="00256A64">
        <w:rPr>
          <w:rFonts w:ascii="Times New Roman" w:eastAsia="宋体" w:hAnsi="宋体" w:cs="Times New Roman"/>
          <w:kern w:val="0"/>
          <w:sz w:val="24"/>
          <w:szCs w:val="24"/>
        </w:rPr>
        <w:t>为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“</w:t>
      </w:r>
      <w:r w:rsidRPr="00256A64">
        <w:rPr>
          <w:rFonts w:ascii="Times New Roman" w:eastAsia="宋体" w:hAnsi="宋体" w:cs="Times New Roman"/>
          <w:kern w:val="0"/>
          <w:sz w:val="24"/>
          <w:szCs w:val="24"/>
        </w:rPr>
        <w:t>计算机能理解的乐谱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”</w:t>
      </w:r>
      <w:r w:rsidRPr="00256A64">
        <w:rPr>
          <w:rFonts w:ascii="Times New Roman" w:eastAsia="宋体" w:hAnsi="宋体" w:cs="Times New Roman"/>
          <w:kern w:val="0"/>
          <w:sz w:val="24"/>
          <w:szCs w:val="24"/>
        </w:rPr>
        <w:t>。</w:t>
      </w:r>
    </w:p>
    <w:p w:rsidR="00063A89" w:rsidRPr="00063A89" w:rsidRDefault="00063A89" w:rsidP="00D87E5B">
      <w:pPr>
        <w:pStyle w:val="1"/>
        <w:adjustRightInd w:val="0"/>
        <w:snapToGrid w:val="0"/>
        <w:spacing w:beforeLines="50" w:before="156" w:beforeAutospacing="0" w:after="0" w:afterAutospacing="0"/>
        <w:rPr>
          <w:rFonts w:ascii="Times New Roman" w:hAnsi="Times New Roman" w:cs="Times New Roman"/>
          <w:kern w:val="0"/>
          <w:sz w:val="30"/>
          <w:szCs w:val="30"/>
        </w:rPr>
      </w:pPr>
      <w:r w:rsidRPr="00063A89">
        <w:rPr>
          <w:rFonts w:ascii="Times New Roman" w:hAnsi="Times New Roman" w:cs="Times New Roman" w:hint="eastAsia"/>
          <w:kern w:val="0"/>
          <w:sz w:val="30"/>
          <w:szCs w:val="30"/>
        </w:rPr>
        <w:t xml:space="preserve">2. </w:t>
      </w:r>
      <w:r w:rsidRPr="00063A89">
        <w:rPr>
          <w:rFonts w:ascii="Times New Roman" w:hAnsi="Times New Roman" w:cs="Times New Roman" w:hint="eastAsia"/>
          <w:kern w:val="0"/>
          <w:sz w:val="30"/>
          <w:szCs w:val="30"/>
        </w:rPr>
        <w:t>音符数字化</w:t>
      </w:r>
    </w:p>
    <w:p w:rsidR="00102E12" w:rsidRDefault="00102E12" w:rsidP="00D87E5B">
      <w:pPr>
        <w:widowControl/>
        <w:adjustRightInd w:val="0"/>
        <w:snapToGrid w:val="0"/>
        <w:spacing w:beforeLines="25" w:before="78" w:line="300" w:lineRule="auto"/>
        <w:ind w:firstLineChars="200" w:firstLine="480"/>
        <w:rPr>
          <w:rFonts w:ascii="Times New Roman" w:eastAsia="宋体" w:hAnsi="宋体" w:cs="Times New Roman"/>
          <w:kern w:val="0"/>
          <w:sz w:val="24"/>
          <w:szCs w:val="24"/>
        </w:rPr>
      </w:pPr>
      <w:r w:rsidRPr="007B0DE4">
        <w:rPr>
          <w:rFonts w:ascii="Times New Roman" w:eastAsia="宋体" w:hAnsi="宋体" w:cs="Times New Roman" w:hint="eastAsia"/>
          <w:kern w:val="0"/>
          <w:sz w:val="24"/>
          <w:szCs w:val="24"/>
        </w:rPr>
        <w:t>现行的国际标准音高为</w:t>
      </w:r>
      <w:r w:rsidRPr="007B0DE4">
        <w:rPr>
          <w:rFonts w:ascii="Times New Roman" w:eastAsia="宋体" w:hAnsi="宋体" w:cs="Times New Roman" w:hint="eastAsia"/>
          <w:kern w:val="0"/>
          <w:sz w:val="24"/>
          <w:szCs w:val="24"/>
        </w:rPr>
        <w:t>1939</w:t>
      </w:r>
      <w:r w:rsidRPr="007B0DE4">
        <w:rPr>
          <w:rFonts w:ascii="Times New Roman" w:eastAsia="宋体" w:hAnsi="宋体" w:cs="Times New Roman" w:hint="eastAsia"/>
          <w:kern w:val="0"/>
          <w:sz w:val="24"/>
          <w:szCs w:val="24"/>
        </w:rPr>
        <w:t>年</w:t>
      </w:r>
      <w:r w:rsidRPr="007B0DE4">
        <w:rPr>
          <w:rFonts w:ascii="Times New Roman" w:eastAsia="宋体" w:hAnsi="宋体" w:cs="Times New Roman" w:hint="eastAsia"/>
          <w:kern w:val="0"/>
          <w:sz w:val="24"/>
          <w:szCs w:val="24"/>
        </w:rPr>
        <w:t>5</w:t>
      </w:r>
      <w:r w:rsidRPr="007B0DE4">
        <w:rPr>
          <w:rFonts w:ascii="Times New Roman" w:eastAsia="宋体" w:hAnsi="宋体" w:cs="Times New Roman" w:hint="eastAsia"/>
          <w:kern w:val="0"/>
          <w:sz w:val="24"/>
          <w:szCs w:val="24"/>
        </w:rPr>
        <w:t>月国际标准协会在伦敦通过的</w:t>
      </w:r>
      <w:r w:rsidRPr="007B0DE4">
        <w:rPr>
          <w:rFonts w:ascii="Times New Roman" w:eastAsia="宋体" w:hAnsi="宋体" w:cs="Times New Roman" w:hint="eastAsia"/>
          <w:kern w:val="0"/>
          <w:sz w:val="24"/>
          <w:szCs w:val="24"/>
        </w:rPr>
        <w:t>a1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（小字一组的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A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）</w:t>
      </w:r>
      <w:r w:rsidR="00B66EDB">
        <w:rPr>
          <w:rFonts w:ascii="Times New Roman" w:eastAsia="宋体" w:hAnsi="宋体" w:cs="Times New Roman" w:hint="eastAsia"/>
          <w:kern w:val="0"/>
          <w:sz w:val="24"/>
          <w:szCs w:val="24"/>
        </w:rPr>
        <w:t>的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为</w:t>
      </w:r>
      <w:r w:rsidRPr="007B0DE4">
        <w:rPr>
          <w:rFonts w:ascii="Times New Roman" w:eastAsia="宋体" w:hAnsi="宋体" w:cs="Times New Roman" w:hint="eastAsia"/>
          <w:kern w:val="0"/>
          <w:sz w:val="24"/>
          <w:szCs w:val="24"/>
        </w:rPr>
        <w:t>440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Hz</w:t>
      </w:r>
      <w:r w:rsidRPr="007B0DE4">
        <w:rPr>
          <w:rFonts w:ascii="Times New Roman" w:eastAsia="宋体" w:hAnsi="宋体" w:cs="Times New Roman" w:hint="eastAsia"/>
          <w:kern w:val="0"/>
          <w:sz w:val="24"/>
          <w:szCs w:val="24"/>
        </w:rPr>
        <w:t>，亦称“第一国际音高”或“音乐会音高”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。</w:t>
      </w:r>
    </w:p>
    <w:p w:rsidR="00102E12" w:rsidRDefault="00102E12" w:rsidP="00D87E5B">
      <w:pPr>
        <w:widowControl/>
        <w:adjustRightInd w:val="0"/>
        <w:snapToGrid w:val="0"/>
        <w:spacing w:beforeLines="25" w:before="78" w:line="300" w:lineRule="auto"/>
        <w:ind w:firstLineChars="200" w:firstLine="480"/>
        <w:rPr>
          <w:rFonts w:ascii="Times New Roman" w:eastAsia="宋体" w:hAnsi="宋体" w:cs="Times New Roman"/>
          <w:kern w:val="0"/>
          <w:sz w:val="24"/>
          <w:szCs w:val="24"/>
        </w:rPr>
      </w:pPr>
      <w:r w:rsidRPr="00102E12">
        <w:rPr>
          <w:rFonts w:ascii="Times New Roman" w:eastAsia="宋体" w:hAnsi="宋体" w:cs="Times New Roman" w:hint="eastAsia"/>
          <w:kern w:val="0"/>
          <w:sz w:val="24"/>
          <w:szCs w:val="24"/>
        </w:rPr>
        <w:t>十二平均律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（</w:t>
      </w:r>
      <w:r w:rsidRPr="00102E12">
        <w:rPr>
          <w:rFonts w:ascii="Times New Roman" w:eastAsia="宋体" w:hAnsi="宋体" w:cs="Times New Roman" w:hint="eastAsia"/>
          <w:kern w:val="0"/>
          <w:sz w:val="24"/>
          <w:szCs w:val="24"/>
        </w:rPr>
        <w:t>十二等程律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）</w:t>
      </w:r>
      <w:r w:rsidRPr="00102E12">
        <w:rPr>
          <w:rFonts w:ascii="Times New Roman" w:eastAsia="宋体" w:hAnsi="宋体" w:cs="Times New Roman" w:hint="eastAsia"/>
          <w:kern w:val="0"/>
          <w:sz w:val="24"/>
          <w:szCs w:val="24"/>
        </w:rPr>
        <w:t>是一种音乐定律方法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。它</w:t>
      </w:r>
      <w:r w:rsidRPr="00102E12">
        <w:rPr>
          <w:rFonts w:ascii="Times New Roman" w:eastAsia="宋体" w:hAnsi="宋体" w:cs="Times New Roman" w:hint="eastAsia"/>
          <w:kern w:val="0"/>
          <w:sz w:val="24"/>
          <w:szCs w:val="24"/>
        </w:rPr>
        <w:t>将一个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倍频率按几何平均</w:t>
      </w:r>
      <w:r w:rsidRPr="00102E12">
        <w:rPr>
          <w:rFonts w:ascii="Times New Roman" w:eastAsia="宋体" w:hAnsi="宋体" w:cs="Times New Roman" w:hint="eastAsia"/>
          <w:kern w:val="0"/>
          <w:sz w:val="24"/>
          <w:szCs w:val="24"/>
        </w:rPr>
        <w:t>分成十二等份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形成八度</w:t>
      </w:r>
      <w:r w:rsidRPr="00102E12">
        <w:rPr>
          <w:rFonts w:ascii="Times New Roman" w:eastAsia="宋体" w:hAnsi="宋体" w:cs="Times New Roman" w:hint="eastAsia"/>
          <w:kern w:val="0"/>
          <w:sz w:val="24"/>
          <w:szCs w:val="24"/>
        </w:rPr>
        <w:t>，每等分称为半音</w:t>
      </w:r>
      <w:r w:rsidR="007A16AD">
        <w:rPr>
          <w:rFonts w:ascii="Times New Roman" w:eastAsia="宋体" w:hAnsi="宋体" w:cs="Times New Roman" w:hint="eastAsia"/>
          <w:kern w:val="0"/>
          <w:sz w:val="24"/>
          <w:szCs w:val="24"/>
        </w:rPr>
        <w:t>（两个半音之间的频率为</w:t>
      </w:r>
      <m:oMath>
        <m:rad>
          <m:radPr>
            <m:ctrlP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</m:ctrlPr>
          </m:radPr>
          <m:deg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12</m:t>
            </m:r>
          </m:deg>
          <m:e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4"/>
              </w:rPr>
              <m:t>2</m:t>
            </m:r>
          </m:e>
        </m:rad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4"/>
          </w:rPr>
          <m:t>≈1.059</m:t>
        </m:r>
      </m:oMath>
      <w:proofErr w:type="gramStart"/>
      <w:r w:rsidR="007A16AD">
        <w:rPr>
          <w:rFonts w:ascii="Times New Roman" w:eastAsia="宋体" w:hAnsi="宋体" w:cs="Times New Roman" w:hint="eastAsia"/>
          <w:kern w:val="0"/>
          <w:sz w:val="24"/>
          <w:szCs w:val="24"/>
        </w:rPr>
        <w:t>倍</w:t>
      </w:r>
      <w:proofErr w:type="gramEnd"/>
      <w:r w:rsidR="007A16AD">
        <w:rPr>
          <w:rFonts w:ascii="Times New Roman" w:eastAsia="宋体" w:hAnsi="宋体" w:cs="Times New Roman" w:hint="eastAsia"/>
          <w:kern w:val="0"/>
          <w:sz w:val="24"/>
          <w:szCs w:val="24"/>
        </w:rPr>
        <w:t>的关系）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。</w:t>
      </w:r>
    </w:p>
    <w:p w:rsidR="000C6D26" w:rsidRPr="007A16AD" w:rsidRDefault="007A16AD" w:rsidP="00D87E5B">
      <w:pPr>
        <w:widowControl/>
        <w:adjustRightInd w:val="0"/>
        <w:snapToGrid w:val="0"/>
        <w:spacing w:beforeLines="25" w:before="78" w:line="300" w:lineRule="auto"/>
        <w:jc w:val="center"/>
        <w:rPr>
          <w:rFonts w:ascii="黑体" w:eastAsia="黑体" w:hAnsi="黑体" w:cs="Times New Roman"/>
          <w:kern w:val="0"/>
          <w:sz w:val="22"/>
          <w:szCs w:val="24"/>
        </w:rPr>
      </w:pPr>
      <w:bookmarkStart w:id="1" w:name="OLE_LINK1"/>
      <w:bookmarkStart w:id="2" w:name="OLE_LINK2"/>
      <w:r w:rsidRPr="007A16AD">
        <w:rPr>
          <w:rFonts w:ascii="黑体" w:eastAsia="黑体" w:hAnsi="黑体" w:cs="Times New Roman" w:hint="eastAsia"/>
          <w:kern w:val="0"/>
          <w:sz w:val="22"/>
          <w:szCs w:val="24"/>
        </w:rPr>
        <w:t>表1 小字组和小字一组音符音名对照表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423"/>
        <w:gridCol w:w="1423"/>
        <w:gridCol w:w="1423"/>
        <w:gridCol w:w="1423"/>
        <w:gridCol w:w="1423"/>
        <w:gridCol w:w="1424"/>
      </w:tblGrid>
      <w:tr w:rsidR="00197EFC" w:rsidTr="00197EFC">
        <w:trPr>
          <w:jc w:val="center"/>
        </w:trPr>
        <w:tc>
          <w:tcPr>
            <w:tcW w:w="142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:rsidR="00197EFC" w:rsidRDefault="00197EFC" w:rsidP="00D87E5B">
            <w:pPr>
              <w:widowControl/>
              <w:adjustRightInd w:val="0"/>
              <w:snapToGrid w:val="0"/>
              <w:spacing w:beforeLines="15" w:before="46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MIDI</w:t>
            </w:r>
            <w:r w:rsidR="007A16AD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 note</w:t>
            </w:r>
            <w:r w:rsidR="007A16AD"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  <w:br/>
            </w:r>
            <w:r w:rsidR="007A16AD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音符编号</w:t>
            </w:r>
          </w:p>
        </w:tc>
        <w:tc>
          <w:tcPr>
            <w:tcW w:w="1423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197EFC" w:rsidRDefault="00197EFC" w:rsidP="00D87E5B">
            <w:pPr>
              <w:widowControl/>
              <w:adjustRightInd w:val="0"/>
              <w:snapToGrid w:val="0"/>
              <w:spacing w:beforeLines="15" w:before="46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音名</w:t>
            </w:r>
            <w:r w:rsidR="007A16AD"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  <w:br/>
            </w:r>
            <w:r w:rsidR="007A16AD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</w:t>
            </w:r>
            <w:r w:rsidR="007A16AD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小字组</w:t>
            </w:r>
            <w:r w:rsidR="007A16AD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  <w:tc>
          <w:tcPr>
            <w:tcW w:w="1423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197EFC" w:rsidRDefault="00197EFC" w:rsidP="00D87E5B">
            <w:pPr>
              <w:widowControl/>
              <w:adjustRightInd w:val="0"/>
              <w:snapToGrid w:val="0"/>
              <w:spacing w:beforeLines="15" w:before="46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频率</w:t>
            </w: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/Hz</w:t>
            </w:r>
          </w:p>
        </w:tc>
        <w:tc>
          <w:tcPr>
            <w:tcW w:w="142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:rsidR="00197EFC" w:rsidRDefault="00197EFC" w:rsidP="00D87E5B">
            <w:pPr>
              <w:widowControl/>
              <w:adjustRightInd w:val="0"/>
              <w:snapToGrid w:val="0"/>
              <w:spacing w:beforeLines="15" w:before="46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MIDI note</w:t>
            </w:r>
            <w:r w:rsidR="007A16AD"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  <w:br/>
            </w:r>
            <w:r w:rsidR="007A16AD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音符编号</w:t>
            </w:r>
          </w:p>
        </w:tc>
        <w:tc>
          <w:tcPr>
            <w:tcW w:w="1423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197EFC" w:rsidRDefault="00197EFC" w:rsidP="00D87E5B">
            <w:pPr>
              <w:widowControl/>
              <w:adjustRightInd w:val="0"/>
              <w:snapToGrid w:val="0"/>
              <w:spacing w:beforeLines="15" w:before="46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音名</w:t>
            </w:r>
            <w:r w:rsidR="007A16AD"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  <w:br/>
            </w:r>
            <w:r w:rsidR="007A16AD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</w:t>
            </w:r>
            <w:r w:rsidR="007A16AD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小字一组</w:t>
            </w:r>
            <w:r w:rsidR="007A16AD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  <w:tc>
          <w:tcPr>
            <w:tcW w:w="1424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197EFC" w:rsidRDefault="00197EFC" w:rsidP="00D87E5B">
            <w:pPr>
              <w:widowControl/>
              <w:adjustRightInd w:val="0"/>
              <w:snapToGrid w:val="0"/>
              <w:spacing w:beforeLines="15" w:before="46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频率</w:t>
            </w: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/Hz</w:t>
            </w:r>
          </w:p>
        </w:tc>
      </w:tr>
      <w:tr w:rsidR="000C6D26" w:rsidTr="000C6D26">
        <w:trPr>
          <w:jc w:val="center"/>
        </w:trPr>
        <w:tc>
          <w:tcPr>
            <w:tcW w:w="1423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48</w:t>
            </w:r>
          </w:p>
        </w:tc>
        <w:tc>
          <w:tcPr>
            <w:tcW w:w="1423" w:type="dxa"/>
            <w:tcBorders>
              <w:top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c</w:t>
            </w:r>
          </w:p>
        </w:tc>
        <w:tc>
          <w:tcPr>
            <w:tcW w:w="142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130.8</w:t>
            </w:r>
          </w:p>
        </w:tc>
        <w:tc>
          <w:tcPr>
            <w:tcW w:w="1423" w:type="dxa"/>
            <w:tcBorders>
              <w:top w:val="double" w:sz="4" w:space="0" w:color="auto"/>
              <w:left w:val="double" w:sz="4" w:space="0" w:color="auto"/>
            </w:tcBorders>
            <w:shd w:val="clear" w:color="auto" w:fill="FFFF00"/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60</w:t>
            </w:r>
          </w:p>
        </w:tc>
        <w:tc>
          <w:tcPr>
            <w:tcW w:w="1423" w:type="dxa"/>
            <w:tcBorders>
              <w:top w:val="double" w:sz="4" w:space="0" w:color="auto"/>
            </w:tcBorders>
            <w:shd w:val="clear" w:color="auto" w:fill="FFFF00"/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c1</w:t>
            </w: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（中央</w:t>
            </w: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C</w:t>
            </w: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）</w:t>
            </w:r>
          </w:p>
        </w:tc>
        <w:tc>
          <w:tcPr>
            <w:tcW w:w="1424" w:type="dxa"/>
            <w:tcBorders>
              <w:top w:val="double" w:sz="4" w:space="0" w:color="auto"/>
              <w:right w:val="double" w:sz="4" w:space="0" w:color="auto"/>
            </w:tcBorders>
            <w:shd w:val="clear" w:color="auto" w:fill="FFFF00"/>
            <w:vAlign w:val="center"/>
          </w:tcPr>
          <w:p w:rsidR="000C6D26" w:rsidRDefault="007A16AD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261.6</w:t>
            </w:r>
          </w:p>
        </w:tc>
      </w:tr>
      <w:tr w:rsidR="000C6D26" w:rsidTr="00197EFC">
        <w:trPr>
          <w:jc w:val="center"/>
        </w:trPr>
        <w:tc>
          <w:tcPr>
            <w:tcW w:w="1423" w:type="dxa"/>
            <w:tcBorders>
              <w:lef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49</w:t>
            </w:r>
          </w:p>
        </w:tc>
        <w:tc>
          <w:tcPr>
            <w:tcW w:w="1423" w:type="dxa"/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#c</w:t>
            </w:r>
          </w:p>
        </w:tc>
        <w:tc>
          <w:tcPr>
            <w:tcW w:w="1423" w:type="dxa"/>
            <w:tcBorders>
              <w:righ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138.6</w:t>
            </w:r>
          </w:p>
        </w:tc>
        <w:tc>
          <w:tcPr>
            <w:tcW w:w="1423" w:type="dxa"/>
            <w:tcBorders>
              <w:lef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61</w:t>
            </w:r>
          </w:p>
        </w:tc>
        <w:tc>
          <w:tcPr>
            <w:tcW w:w="1423" w:type="dxa"/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#c1</w:t>
            </w:r>
          </w:p>
        </w:tc>
        <w:tc>
          <w:tcPr>
            <w:tcW w:w="1424" w:type="dxa"/>
            <w:tcBorders>
              <w:righ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277.2</w:t>
            </w:r>
          </w:p>
        </w:tc>
      </w:tr>
      <w:tr w:rsidR="000C6D26" w:rsidTr="00197EFC">
        <w:trPr>
          <w:jc w:val="center"/>
        </w:trPr>
        <w:tc>
          <w:tcPr>
            <w:tcW w:w="1423" w:type="dxa"/>
            <w:tcBorders>
              <w:lef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50</w:t>
            </w:r>
          </w:p>
        </w:tc>
        <w:tc>
          <w:tcPr>
            <w:tcW w:w="1423" w:type="dxa"/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d</w:t>
            </w:r>
          </w:p>
        </w:tc>
        <w:tc>
          <w:tcPr>
            <w:tcW w:w="1423" w:type="dxa"/>
            <w:tcBorders>
              <w:righ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146.8</w:t>
            </w:r>
          </w:p>
        </w:tc>
        <w:tc>
          <w:tcPr>
            <w:tcW w:w="1423" w:type="dxa"/>
            <w:tcBorders>
              <w:lef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62</w:t>
            </w:r>
          </w:p>
        </w:tc>
        <w:tc>
          <w:tcPr>
            <w:tcW w:w="1423" w:type="dxa"/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d1</w:t>
            </w:r>
          </w:p>
        </w:tc>
        <w:tc>
          <w:tcPr>
            <w:tcW w:w="1424" w:type="dxa"/>
            <w:tcBorders>
              <w:righ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293.7</w:t>
            </w:r>
          </w:p>
        </w:tc>
      </w:tr>
      <w:tr w:rsidR="000C6D26" w:rsidTr="00197EFC">
        <w:trPr>
          <w:jc w:val="center"/>
        </w:trPr>
        <w:tc>
          <w:tcPr>
            <w:tcW w:w="1423" w:type="dxa"/>
            <w:tcBorders>
              <w:lef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51</w:t>
            </w:r>
          </w:p>
        </w:tc>
        <w:tc>
          <w:tcPr>
            <w:tcW w:w="1423" w:type="dxa"/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#d</w:t>
            </w:r>
          </w:p>
        </w:tc>
        <w:tc>
          <w:tcPr>
            <w:tcW w:w="1423" w:type="dxa"/>
            <w:tcBorders>
              <w:righ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155.6</w:t>
            </w:r>
          </w:p>
        </w:tc>
        <w:tc>
          <w:tcPr>
            <w:tcW w:w="1423" w:type="dxa"/>
            <w:tcBorders>
              <w:lef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63</w:t>
            </w:r>
          </w:p>
        </w:tc>
        <w:tc>
          <w:tcPr>
            <w:tcW w:w="1423" w:type="dxa"/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#d1</w:t>
            </w:r>
          </w:p>
        </w:tc>
        <w:tc>
          <w:tcPr>
            <w:tcW w:w="1424" w:type="dxa"/>
            <w:tcBorders>
              <w:righ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311.1</w:t>
            </w:r>
          </w:p>
        </w:tc>
      </w:tr>
      <w:tr w:rsidR="000C6D26" w:rsidTr="00197EFC">
        <w:trPr>
          <w:jc w:val="center"/>
        </w:trPr>
        <w:tc>
          <w:tcPr>
            <w:tcW w:w="1423" w:type="dxa"/>
            <w:tcBorders>
              <w:lef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52</w:t>
            </w:r>
          </w:p>
        </w:tc>
        <w:tc>
          <w:tcPr>
            <w:tcW w:w="1423" w:type="dxa"/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e</w:t>
            </w:r>
          </w:p>
        </w:tc>
        <w:tc>
          <w:tcPr>
            <w:tcW w:w="1423" w:type="dxa"/>
            <w:tcBorders>
              <w:righ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164.8</w:t>
            </w:r>
          </w:p>
        </w:tc>
        <w:tc>
          <w:tcPr>
            <w:tcW w:w="1423" w:type="dxa"/>
            <w:tcBorders>
              <w:lef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64</w:t>
            </w:r>
          </w:p>
        </w:tc>
        <w:tc>
          <w:tcPr>
            <w:tcW w:w="1423" w:type="dxa"/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e1</w:t>
            </w:r>
          </w:p>
        </w:tc>
        <w:tc>
          <w:tcPr>
            <w:tcW w:w="1424" w:type="dxa"/>
            <w:tcBorders>
              <w:righ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329.6</w:t>
            </w:r>
          </w:p>
        </w:tc>
      </w:tr>
      <w:tr w:rsidR="000C6D26" w:rsidTr="00197EFC">
        <w:trPr>
          <w:jc w:val="center"/>
        </w:trPr>
        <w:tc>
          <w:tcPr>
            <w:tcW w:w="1423" w:type="dxa"/>
            <w:tcBorders>
              <w:lef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53</w:t>
            </w:r>
          </w:p>
        </w:tc>
        <w:tc>
          <w:tcPr>
            <w:tcW w:w="1423" w:type="dxa"/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f</w:t>
            </w:r>
          </w:p>
        </w:tc>
        <w:tc>
          <w:tcPr>
            <w:tcW w:w="1423" w:type="dxa"/>
            <w:tcBorders>
              <w:righ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174.6</w:t>
            </w:r>
          </w:p>
        </w:tc>
        <w:tc>
          <w:tcPr>
            <w:tcW w:w="1423" w:type="dxa"/>
            <w:tcBorders>
              <w:lef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65</w:t>
            </w:r>
          </w:p>
        </w:tc>
        <w:tc>
          <w:tcPr>
            <w:tcW w:w="1423" w:type="dxa"/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f1</w:t>
            </w:r>
          </w:p>
        </w:tc>
        <w:tc>
          <w:tcPr>
            <w:tcW w:w="1424" w:type="dxa"/>
            <w:tcBorders>
              <w:righ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349.2</w:t>
            </w:r>
          </w:p>
        </w:tc>
      </w:tr>
      <w:tr w:rsidR="000C6D26" w:rsidTr="00197EFC">
        <w:trPr>
          <w:jc w:val="center"/>
        </w:trPr>
        <w:tc>
          <w:tcPr>
            <w:tcW w:w="1423" w:type="dxa"/>
            <w:tcBorders>
              <w:lef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54</w:t>
            </w:r>
          </w:p>
        </w:tc>
        <w:tc>
          <w:tcPr>
            <w:tcW w:w="1423" w:type="dxa"/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#f</w:t>
            </w:r>
          </w:p>
        </w:tc>
        <w:tc>
          <w:tcPr>
            <w:tcW w:w="1423" w:type="dxa"/>
            <w:tcBorders>
              <w:righ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185.0</w:t>
            </w:r>
          </w:p>
        </w:tc>
        <w:tc>
          <w:tcPr>
            <w:tcW w:w="1423" w:type="dxa"/>
            <w:tcBorders>
              <w:lef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66</w:t>
            </w:r>
          </w:p>
        </w:tc>
        <w:tc>
          <w:tcPr>
            <w:tcW w:w="1423" w:type="dxa"/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#f1</w:t>
            </w:r>
          </w:p>
        </w:tc>
        <w:tc>
          <w:tcPr>
            <w:tcW w:w="1424" w:type="dxa"/>
            <w:tcBorders>
              <w:righ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370.0</w:t>
            </w:r>
          </w:p>
        </w:tc>
      </w:tr>
      <w:tr w:rsidR="000C6D26" w:rsidTr="00197EFC">
        <w:trPr>
          <w:jc w:val="center"/>
        </w:trPr>
        <w:tc>
          <w:tcPr>
            <w:tcW w:w="1423" w:type="dxa"/>
            <w:tcBorders>
              <w:lef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55</w:t>
            </w:r>
          </w:p>
        </w:tc>
        <w:tc>
          <w:tcPr>
            <w:tcW w:w="1423" w:type="dxa"/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g</w:t>
            </w:r>
          </w:p>
        </w:tc>
        <w:tc>
          <w:tcPr>
            <w:tcW w:w="1423" w:type="dxa"/>
            <w:tcBorders>
              <w:righ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196.0</w:t>
            </w:r>
          </w:p>
        </w:tc>
        <w:tc>
          <w:tcPr>
            <w:tcW w:w="1423" w:type="dxa"/>
            <w:tcBorders>
              <w:lef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67</w:t>
            </w:r>
          </w:p>
        </w:tc>
        <w:tc>
          <w:tcPr>
            <w:tcW w:w="1423" w:type="dxa"/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g1</w:t>
            </w:r>
          </w:p>
        </w:tc>
        <w:tc>
          <w:tcPr>
            <w:tcW w:w="1424" w:type="dxa"/>
            <w:tcBorders>
              <w:righ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392.0</w:t>
            </w:r>
          </w:p>
        </w:tc>
      </w:tr>
      <w:tr w:rsidR="000C6D26" w:rsidTr="00197EFC">
        <w:trPr>
          <w:jc w:val="center"/>
        </w:trPr>
        <w:tc>
          <w:tcPr>
            <w:tcW w:w="1423" w:type="dxa"/>
            <w:tcBorders>
              <w:lef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56</w:t>
            </w:r>
          </w:p>
        </w:tc>
        <w:tc>
          <w:tcPr>
            <w:tcW w:w="1423" w:type="dxa"/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#g</w:t>
            </w:r>
          </w:p>
        </w:tc>
        <w:tc>
          <w:tcPr>
            <w:tcW w:w="1423" w:type="dxa"/>
            <w:tcBorders>
              <w:righ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207.7</w:t>
            </w:r>
          </w:p>
        </w:tc>
        <w:tc>
          <w:tcPr>
            <w:tcW w:w="1423" w:type="dxa"/>
            <w:tcBorders>
              <w:lef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68</w:t>
            </w:r>
          </w:p>
        </w:tc>
        <w:tc>
          <w:tcPr>
            <w:tcW w:w="1423" w:type="dxa"/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#g1</w:t>
            </w:r>
          </w:p>
        </w:tc>
        <w:tc>
          <w:tcPr>
            <w:tcW w:w="1424" w:type="dxa"/>
            <w:tcBorders>
              <w:righ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415.3</w:t>
            </w:r>
          </w:p>
        </w:tc>
      </w:tr>
      <w:tr w:rsidR="000C6D26" w:rsidTr="000C6D26">
        <w:trPr>
          <w:jc w:val="center"/>
        </w:trPr>
        <w:tc>
          <w:tcPr>
            <w:tcW w:w="1423" w:type="dxa"/>
            <w:tcBorders>
              <w:lef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57</w:t>
            </w:r>
          </w:p>
        </w:tc>
        <w:tc>
          <w:tcPr>
            <w:tcW w:w="1423" w:type="dxa"/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a</w:t>
            </w:r>
          </w:p>
        </w:tc>
        <w:tc>
          <w:tcPr>
            <w:tcW w:w="1423" w:type="dxa"/>
            <w:tcBorders>
              <w:righ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220</w:t>
            </w:r>
            <w:r w:rsidR="007A16AD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.0</w:t>
            </w:r>
          </w:p>
        </w:tc>
        <w:tc>
          <w:tcPr>
            <w:tcW w:w="1423" w:type="dxa"/>
            <w:tcBorders>
              <w:left w:val="double" w:sz="4" w:space="0" w:color="auto"/>
            </w:tcBorders>
            <w:shd w:val="clear" w:color="auto" w:fill="FFFF00"/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69</w:t>
            </w:r>
          </w:p>
        </w:tc>
        <w:tc>
          <w:tcPr>
            <w:tcW w:w="1423" w:type="dxa"/>
            <w:shd w:val="clear" w:color="auto" w:fill="FFFF00"/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a1</w:t>
            </w:r>
          </w:p>
        </w:tc>
        <w:tc>
          <w:tcPr>
            <w:tcW w:w="1424" w:type="dxa"/>
            <w:tcBorders>
              <w:right w:val="double" w:sz="4" w:space="0" w:color="auto"/>
            </w:tcBorders>
            <w:shd w:val="clear" w:color="auto" w:fill="FFFF00"/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440.0</w:t>
            </w:r>
          </w:p>
        </w:tc>
      </w:tr>
      <w:tr w:rsidR="000C6D26" w:rsidTr="00197EFC">
        <w:trPr>
          <w:jc w:val="center"/>
        </w:trPr>
        <w:tc>
          <w:tcPr>
            <w:tcW w:w="1423" w:type="dxa"/>
            <w:tcBorders>
              <w:lef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58</w:t>
            </w:r>
          </w:p>
        </w:tc>
        <w:tc>
          <w:tcPr>
            <w:tcW w:w="1423" w:type="dxa"/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#a</w:t>
            </w:r>
          </w:p>
        </w:tc>
        <w:tc>
          <w:tcPr>
            <w:tcW w:w="1423" w:type="dxa"/>
            <w:tcBorders>
              <w:righ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233.1</w:t>
            </w:r>
          </w:p>
        </w:tc>
        <w:tc>
          <w:tcPr>
            <w:tcW w:w="1423" w:type="dxa"/>
            <w:tcBorders>
              <w:lef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70</w:t>
            </w:r>
          </w:p>
        </w:tc>
        <w:tc>
          <w:tcPr>
            <w:tcW w:w="1423" w:type="dxa"/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#a1</w:t>
            </w:r>
          </w:p>
        </w:tc>
        <w:tc>
          <w:tcPr>
            <w:tcW w:w="1424" w:type="dxa"/>
            <w:tcBorders>
              <w:righ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466.2</w:t>
            </w:r>
          </w:p>
        </w:tc>
      </w:tr>
      <w:tr w:rsidR="000C6D26" w:rsidTr="00197EFC">
        <w:trPr>
          <w:jc w:val="center"/>
        </w:trPr>
        <w:tc>
          <w:tcPr>
            <w:tcW w:w="1423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lastRenderedPageBreak/>
              <w:t>59</w:t>
            </w:r>
          </w:p>
        </w:tc>
        <w:tc>
          <w:tcPr>
            <w:tcW w:w="1423" w:type="dxa"/>
            <w:tcBorders>
              <w:bottom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b</w:t>
            </w:r>
          </w:p>
        </w:tc>
        <w:tc>
          <w:tcPr>
            <w:tcW w:w="1423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246.9</w:t>
            </w:r>
          </w:p>
        </w:tc>
        <w:tc>
          <w:tcPr>
            <w:tcW w:w="1423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71</w:t>
            </w:r>
          </w:p>
        </w:tc>
        <w:tc>
          <w:tcPr>
            <w:tcW w:w="1423" w:type="dxa"/>
            <w:tcBorders>
              <w:bottom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b1</w:t>
            </w:r>
          </w:p>
        </w:tc>
        <w:tc>
          <w:tcPr>
            <w:tcW w:w="1424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0C6D26" w:rsidRDefault="000C6D2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493.9</w:t>
            </w:r>
          </w:p>
        </w:tc>
      </w:tr>
    </w:tbl>
    <w:bookmarkEnd w:id="1"/>
    <w:bookmarkEnd w:id="2"/>
    <w:p w:rsidR="007A16AD" w:rsidRDefault="007A16AD" w:rsidP="00D87E5B">
      <w:pPr>
        <w:widowControl/>
        <w:adjustRightInd w:val="0"/>
        <w:snapToGrid w:val="0"/>
        <w:spacing w:beforeLines="25" w:before="78" w:line="300" w:lineRule="auto"/>
        <w:ind w:firstLineChars="200" w:firstLine="480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rFonts w:ascii="Times New Roman" w:eastAsia="宋体" w:hAnsi="宋体" w:cs="Times New Roman" w:hint="eastAsia"/>
          <w:kern w:val="0"/>
          <w:sz w:val="24"/>
          <w:szCs w:val="24"/>
        </w:rPr>
        <w:t>MIDI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采用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7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位二进制数表示音符（编号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0~127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，共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128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个），相邻两个音符为半音关系。这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128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个音符</w:t>
      </w:r>
      <w:r w:rsidR="008B1091">
        <w:rPr>
          <w:rFonts w:ascii="Times New Roman" w:eastAsia="宋体" w:hAnsi="宋体" w:cs="Times New Roman" w:hint="eastAsia"/>
          <w:kern w:val="0"/>
          <w:sz w:val="24"/>
          <w:szCs w:val="24"/>
        </w:rPr>
        <w:t>除包含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了钢琴上的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88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个音</w:t>
      </w:r>
      <w:r w:rsidR="008B1091">
        <w:rPr>
          <w:rFonts w:ascii="Times New Roman" w:eastAsia="宋体" w:hAnsi="宋体" w:cs="Times New Roman" w:hint="eastAsia"/>
          <w:kern w:val="0"/>
          <w:sz w:val="24"/>
          <w:szCs w:val="24"/>
        </w:rPr>
        <w:t>外，还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向下扩展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21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个音符、向上扩展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19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个音符。因此，编号为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21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对应钢琴上最左侧的键</w:t>
      </w:r>
      <w:r w:rsidRPr="004B0A7F">
        <w:rPr>
          <w:rFonts w:ascii="Times New Roman" w:eastAsia="宋体" w:hAnsi="宋体" w:cs="Times New Roman" w:hint="eastAsia"/>
          <w:kern w:val="0"/>
          <w:sz w:val="24"/>
          <w:szCs w:val="24"/>
        </w:rPr>
        <w:t>。中央</w:t>
      </w:r>
      <w:r w:rsidRPr="004B0A7F">
        <w:rPr>
          <w:rFonts w:ascii="Times New Roman" w:eastAsia="宋体" w:hAnsi="宋体" w:cs="Times New Roman" w:hint="eastAsia"/>
          <w:kern w:val="0"/>
          <w:sz w:val="24"/>
          <w:szCs w:val="24"/>
        </w:rPr>
        <w:t>C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（</w:t>
      </w:r>
      <w:r w:rsidRPr="004B0A7F">
        <w:rPr>
          <w:rFonts w:ascii="Times New Roman" w:eastAsia="宋体" w:hAnsi="宋体" w:cs="Times New Roman" w:hint="eastAsia"/>
          <w:kern w:val="0"/>
          <w:sz w:val="24"/>
          <w:szCs w:val="24"/>
        </w:rPr>
        <w:t>小字一组的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C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，即</w:t>
      </w:r>
      <w:r w:rsidRPr="004B0A7F">
        <w:rPr>
          <w:rFonts w:ascii="Times New Roman" w:eastAsia="宋体" w:hAnsi="宋体" w:cs="Times New Roman" w:hint="eastAsia"/>
          <w:kern w:val="0"/>
          <w:sz w:val="24"/>
          <w:szCs w:val="24"/>
        </w:rPr>
        <w:t>c1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，</w:t>
      </w:r>
      <w:r w:rsidRPr="004B0A7F">
        <w:rPr>
          <w:rFonts w:ascii="Times New Roman" w:eastAsia="宋体" w:hAnsi="宋体" w:cs="Times New Roman" w:hint="eastAsia"/>
          <w:kern w:val="0"/>
          <w:sz w:val="24"/>
          <w:szCs w:val="24"/>
        </w:rPr>
        <w:t>频率是</w:t>
      </w:r>
      <w:r w:rsidRPr="004B0A7F">
        <w:rPr>
          <w:rFonts w:ascii="Times New Roman" w:eastAsia="宋体" w:hAnsi="宋体" w:cs="Times New Roman" w:hint="eastAsia"/>
          <w:kern w:val="0"/>
          <w:sz w:val="24"/>
          <w:szCs w:val="24"/>
        </w:rPr>
        <w:t>261.6Hz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）的编号为</w:t>
      </w:r>
      <w:r w:rsidRPr="004B0A7F">
        <w:rPr>
          <w:rFonts w:ascii="Times New Roman" w:eastAsia="宋体" w:hAnsi="宋体" w:cs="Times New Roman" w:hint="eastAsia"/>
          <w:kern w:val="0"/>
          <w:sz w:val="24"/>
          <w:szCs w:val="24"/>
        </w:rPr>
        <w:t>60=0x3C</w:t>
      </w:r>
      <w:r w:rsidR="008B1091">
        <w:rPr>
          <w:rFonts w:ascii="Times New Roman" w:eastAsia="宋体" w:hAnsi="宋体" w:cs="Times New Roman" w:hint="eastAsia"/>
          <w:kern w:val="0"/>
          <w:sz w:val="24"/>
          <w:szCs w:val="24"/>
        </w:rPr>
        <w:t>（参见表</w:t>
      </w:r>
      <w:r w:rsidR="008B1091">
        <w:rPr>
          <w:rFonts w:ascii="Times New Roman" w:eastAsia="宋体" w:hAnsi="宋体" w:cs="Times New Roman" w:hint="eastAsia"/>
          <w:kern w:val="0"/>
          <w:sz w:val="24"/>
          <w:szCs w:val="24"/>
        </w:rPr>
        <w:t>1</w:t>
      </w:r>
      <w:r w:rsidR="00A308AB">
        <w:rPr>
          <w:rFonts w:ascii="Times New Roman" w:eastAsia="宋体" w:hAnsi="宋体" w:cs="Times New Roman" w:hint="eastAsia"/>
          <w:kern w:val="0"/>
          <w:sz w:val="24"/>
          <w:szCs w:val="24"/>
        </w:rPr>
        <w:t>，其他音符类推</w:t>
      </w:r>
      <w:r w:rsidR="008B1091">
        <w:rPr>
          <w:rFonts w:ascii="Times New Roman" w:eastAsia="宋体" w:hAnsi="宋体" w:cs="Times New Roman" w:hint="eastAsia"/>
          <w:kern w:val="0"/>
          <w:sz w:val="24"/>
          <w:szCs w:val="24"/>
        </w:rPr>
        <w:t>）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。</w:t>
      </w:r>
    </w:p>
    <w:p w:rsidR="008B1091" w:rsidRPr="00063A89" w:rsidRDefault="008B1091" w:rsidP="00D87E5B">
      <w:pPr>
        <w:pStyle w:val="1"/>
        <w:adjustRightInd w:val="0"/>
        <w:snapToGrid w:val="0"/>
        <w:spacing w:beforeLines="50" w:before="156" w:beforeAutospacing="0" w:after="0" w:afterAutospacing="0"/>
        <w:rPr>
          <w:rFonts w:ascii="Times New Roman" w:hAnsi="Times New Roman" w:cs="Times New Roman"/>
          <w:kern w:val="0"/>
          <w:sz w:val="30"/>
          <w:szCs w:val="30"/>
        </w:rPr>
      </w:pPr>
      <w:r>
        <w:rPr>
          <w:rFonts w:ascii="Times New Roman" w:hAnsi="Times New Roman" w:cs="Times New Roman" w:hint="eastAsia"/>
          <w:kern w:val="0"/>
          <w:sz w:val="30"/>
          <w:szCs w:val="30"/>
        </w:rPr>
        <w:t>3</w:t>
      </w:r>
      <w:r w:rsidRPr="00063A89">
        <w:rPr>
          <w:rFonts w:ascii="Times New Roman" w:hAnsi="Times New Roman" w:cs="Times New Roman" w:hint="eastAsia"/>
          <w:kern w:val="0"/>
          <w:sz w:val="30"/>
          <w:szCs w:val="30"/>
        </w:rPr>
        <w:t xml:space="preserve">. </w:t>
      </w:r>
      <w:r w:rsidRPr="00063A89">
        <w:rPr>
          <w:rFonts w:ascii="Times New Roman" w:hAnsi="Times New Roman" w:cs="Times New Roman" w:hint="eastAsia"/>
          <w:kern w:val="0"/>
          <w:sz w:val="30"/>
          <w:szCs w:val="30"/>
        </w:rPr>
        <w:t>音</w:t>
      </w:r>
      <w:r>
        <w:rPr>
          <w:rFonts w:ascii="Times New Roman" w:hAnsi="Times New Roman" w:cs="Times New Roman" w:hint="eastAsia"/>
          <w:kern w:val="0"/>
          <w:sz w:val="30"/>
          <w:szCs w:val="30"/>
        </w:rPr>
        <w:t>量</w:t>
      </w:r>
      <w:r w:rsidRPr="00063A89">
        <w:rPr>
          <w:rFonts w:ascii="Times New Roman" w:hAnsi="Times New Roman" w:cs="Times New Roman" w:hint="eastAsia"/>
          <w:kern w:val="0"/>
          <w:sz w:val="30"/>
          <w:szCs w:val="30"/>
        </w:rPr>
        <w:t>数字化</w:t>
      </w:r>
    </w:p>
    <w:p w:rsidR="008B1091" w:rsidRDefault="008B1091" w:rsidP="00D87E5B">
      <w:pPr>
        <w:widowControl/>
        <w:adjustRightInd w:val="0"/>
        <w:snapToGrid w:val="0"/>
        <w:spacing w:beforeLines="25" w:before="78" w:line="300" w:lineRule="auto"/>
        <w:ind w:firstLineChars="200" w:firstLine="480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rFonts w:ascii="Times New Roman" w:eastAsia="宋体" w:hAnsi="宋体" w:cs="Times New Roman" w:hint="eastAsia"/>
          <w:kern w:val="0"/>
          <w:sz w:val="24"/>
          <w:szCs w:val="24"/>
        </w:rPr>
        <w:t>MIDI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采用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7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位二进制数表示演奏某音符的音量（或演奏力度）。一般地，可参考</w:t>
      </w:r>
      <w:r w:rsidR="00D80C3C">
        <w:rPr>
          <w:rFonts w:ascii="Times New Roman" w:eastAsia="宋体" w:hAnsi="宋体" w:cs="Times New Roman" w:hint="eastAsia"/>
          <w:kern w:val="0"/>
          <w:sz w:val="24"/>
          <w:szCs w:val="24"/>
        </w:rPr>
        <w:t>图</w:t>
      </w:r>
      <w:r w:rsidR="00D80C3C">
        <w:rPr>
          <w:rFonts w:ascii="Times New Roman" w:eastAsia="宋体" w:hAnsi="宋体" w:cs="Times New Roman" w:hint="eastAsia"/>
          <w:kern w:val="0"/>
          <w:sz w:val="24"/>
          <w:szCs w:val="24"/>
        </w:rPr>
        <w:t>1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所示的对应关系。</w:t>
      </w:r>
    </w:p>
    <w:p w:rsidR="00D80C3C" w:rsidRDefault="00D80C3C" w:rsidP="00D87E5B">
      <w:pPr>
        <w:widowControl/>
        <w:adjustRightInd w:val="0"/>
        <w:snapToGrid w:val="0"/>
        <w:spacing w:beforeLines="25" w:before="78" w:line="300" w:lineRule="auto"/>
        <w:jc w:val="center"/>
        <w:rPr>
          <w:rFonts w:ascii="黑体" w:eastAsia="黑体" w:hAnsi="黑体" w:cs="Times New Roman"/>
          <w:kern w:val="0"/>
          <w:sz w:val="22"/>
          <w:szCs w:val="24"/>
        </w:rPr>
      </w:pPr>
      <w:r w:rsidRPr="004D62F4">
        <w:rPr>
          <w:rFonts w:ascii="黑体" w:eastAsia="黑体" w:hAnsi="黑体" w:cs="Times New Roman"/>
          <w:kern w:val="0"/>
          <w:sz w:val="22"/>
          <w:szCs w:val="24"/>
        </w:rPr>
        <w:object w:dxaOrig="6870" w:dyaOrig="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3.4pt;height:49.45pt" o:ole="">
            <v:imagedata r:id="rId8" o:title=""/>
          </v:shape>
          <o:OLEObject Type="Embed" ProgID="Visio.Drawing.11" ShapeID="_x0000_i1025" DrawAspect="Content" ObjectID="_1779711324" r:id="rId9"/>
        </w:object>
      </w:r>
    </w:p>
    <w:p w:rsidR="008B1091" w:rsidRPr="007A16AD" w:rsidRDefault="00D80C3C" w:rsidP="00D87E5B">
      <w:pPr>
        <w:widowControl/>
        <w:adjustRightInd w:val="0"/>
        <w:snapToGrid w:val="0"/>
        <w:spacing w:beforeLines="25" w:before="78" w:line="300" w:lineRule="auto"/>
        <w:jc w:val="center"/>
        <w:rPr>
          <w:rFonts w:ascii="黑体" w:eastAsia="黑体" w:hAnsi="黑体" w:cs="Times New Roman"/>
          <w:kern w:val="0"/>
          <w:sz w:val="22"/>
          <w:szCs w:val="24"/>
        </w:rPr>
      </w:pPr>
      <w:r>
        <w:rPr>
          <w:rFonts w:ascii="黑体" w:eastAsia="黑体" w:hAnsi="黑体" w:cs="Times New Roman" w:hint="eastAsia"/>
          <w:kern w:val="0"/>
          <w:sz w:val="22"/>
          <w:szCs w:val="24"/>
        </w:rPr>
        <w:t>图</w:t>
      </w:r>
      <w:r w:rsidR="008B1091" w:rsidRPr="007A16AD">
        <w:rPr>
          <w:rFonts w:ascii="黑体" w:eastAsia="黑体" w:hAnsi="黑体" w:cs="Times New Roman" w:hint="eastAsia"/>
          <w:kern w:val="0"/>
          <w:sz w:val="22"/>
          <w:szCs w:val="24"/>
        </w:rPr>
        <w:t xml:space="preserve">1 </w:t>
      </w:r>
      <w:r>
        <w:rPr>
          <w:rFonts w:ascii="黑体" w:eastAsia="黑体" w:hAnsi="黑体" w:cs="Times New Roman" w:hint="eastAsia"/>
          <w:kern w:val="0"/>
          <w:sz w:val="22"/>
          <w:szCs w:val="24"/>
        </w:rPr>
        <w:t>音量（力度）数字化参考标准</w:t>
      </w:r>
    </w:p>
    <w:p w:rsidR="00D80C3C" w:rsidRPr="00EE7D90" w:rsidRDefault="00D80C3C" w:rsidP="00D87E5B">
      <w:pPr>
        <w:pStyle w:val="1"/>
        <w:adjustRightInd w:val="0"/>
        <w:snapToGrid w:val="0"/>
        <w:spacing w:beforeLines="50" w:before="156" w:beforeAutospacing="0" w:after="0" w:afterAutospacing="0"/>
        <w:rPr>
          <w:rFonts w:ascii="Times New Roman" w:hAnsi="Times New Roman" w:cs="Times New Roman"/>
          <w:kern w:val="0"/>
          <w:sz w:val="30"/>
          <w:szCs w:val="30"/>
        </w:rPr>
      </w:pPr>
      <w:r>
        <w:rPr>
          <w:rFonts w:ascii="Times New Roman" w:hAnsi="Times New Roman" w:cs="Times New Roman" w:hint="eastAsia"/>
          <w:kern w:val="0"/>
          <w:sz w:val="30"/>
          <w:szCs w:val="30"/>
        </w:rPr>
        <w:t>4</w:t>
      </w:r>
      <w:r w:rsidRPr="00EE7D90">
        <w:rPr>
          <w:rFonts w:ascii="Times New Roman" w:hAnsi="Times New Roman" w:cs="Times New Roman"/>
          <w:kern w:val="0"/>
          <w:sz w:val="30"/>
          <w:szCs w:val="30"/>
        </w:rPr>
        <w:t>. MIDI</w:t>
      </w:r>
      <w:r>
        <w:rPr>
          <w:rFonts w:ascii="Times New Roman" w:cs="Times New Roman" w:hint="eastAsia"/>
          <w:kern w:val="0"/>
          <w:sz w:val="30"/>
          <w:szCs w:val="30"/>
        </w:rPr>
        <w:t>音色</w:t>
      </w:r>
      <w:r w:rsidR="0076160F">
        <w:rPr>
          <w:rFonts w:ascii="Times New Roman" w:cs="Times New Roman" w:hint="eastAsia"/>
          <w:kern w:val="0"/>
          <w:sz w:val="30"/>
          <w:szCs w:val="30"/>
        </w:rPr>
        <w:t>与</w:t>
      </w:r>
      <w:r w:rsidR="0076160F" w:rsidRPr="00EE7D90">
        <w:rPr>
          <w:rFonts w:ascii="Times New Roman" w:cs="Times New Roman"/>
          <w:kern w:val="0"/>
          <w:sz w:val="30"/>
          <w:szCs w:val="30"/>
        </w:rPr>
        <w:t>通道</w:t>
      </w:r>
    </w:p>
    <w:p w:rsidR="00D80C3C" w:rsidRDefault="00D80C3C" w:rsidP="00D87E5B">
      <w:pPr>
        <w:widowControl/>
        <w:adjustRightInd w:val="0"/>
        <w:snapToGrid w:val="0"/>
        <w:spacing w:beforeLines="25" w:before="78" w:line="300" w:lineRule="auto"/>
        <w:ind w:firstLineChars="200" w:firstLine="480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rFonts w:ascii="Times New Roman" w:eastAsia="宋体" w:hAnsi="宋体" w:cs="Times New Roman" w:hint="eastAsia"/>
          <w:kern w:val="0"/>
          <w:sz w:val="24"/>
          <w:szCs w:val="24"/>
        </w:rPr>
        <w:t>不同的乐器所发出的乐音音色是不同的。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MIDI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采制了多种乐器演奏不同音符时的实际音频数据，形成音色库备用。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MIDI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消息传送给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MIDI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设备的音源驱动程序后，音源驱动程序首先解析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MIDI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消息，从音色库中找到相应的采样样本，根据音高、力度等参数，利用音频合成技术合成具体的音频，最后输出到扬声器。</w:t>
      </w:r>
    </w:p>
    <w:p w:rsidR="00D80C3C" w:rsidRDefault="00D80C3C" w:rsidP="00D87E5B">
      <w:pPr>
        <w:widowControl/>
        <w:adjustRightInd w:val="0"/>
        <w:snapToGrid w:val="0"/>
        <w:spacing w:beforeLines="25" w:before="78" w:line="300" w:lineRule="auto"/>
        <w:ind w:firstLineChars="200" w:firstLine="480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rFonts w:ascii="Times New Roman" w:eastAsia="宋体" w:hAnsi="宋体" w:cs="Times New Roman" w:hint="eastAsia"/>
          <w:kern w:val="0"/>
          <w:sz w:val="24"/>
          <w:szCs w:val="24"/>
        </w:rPr>
        <w:t>这就好像“字库”一样，不同字体的字库安装到计算机系统中，可根据文本字符的编码在字库中找到指定字体的字库，再根据字号、颜色等参数生成具体的字符供显示或打印。</w:t>
      </w:r>
    </w:p>
    <w:p w:rsidR="0076160F" w:rsidRDefault="0076160F" w:rsidP="00D87E5B">
      <w:pPr>
        <w:widowControl/>
        <w:adjustRightInd w:val="0"/>
        <w:snapToGrid w:val="0"/>
        <w:spacing w:beforeLines="25" w:before="78" w:line="300" w:lineRule="auto"/>
        <w:ind w:firstLineChars="200" w:firstLine="480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rFonts w:ascii="Times New Roman" w:eastAsia="宋体" w:hAnsi="宋体" w:cs="Times New Roman" w:hint="eastAsia"/>
          <w:kern w:val="0"/>
          <w:sz w:val="24"/>
          <w:szCs w:val="24"/>
        </w:rPr>
        <w:t>在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MIDI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规范制定之初，仅预留了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128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个音色。后来增加了音色库选择控制，使音色库的音色总数达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16384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×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128=2097152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种。基本的音色参见附录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1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。</w:t>
      </w:r>
    </w:p>
    <w:p w:rsidR="00D80C3C" w:rsidRDefault="00D80C3C" w:rsidP="00D87E5B">
      <w:pPr>
        <w:widowControl/>
        <w:adjustRightInd w:val="0"/>
        <w:snapToGrid w:val="0"/>
        <w:spacing w:beforeLines="25" w:before="78" w:line="300" w:lineRule="auto"/>
        <w:ind w:firstLineChars="200" w:firstLine="480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rFonts w:ascii="Times New Roman" w:eastAsia="宋体" w:hAnsi="宋体" w:cs="Times New Roman" w:hint="eastAsia"/>
          <w:kern w:val="0"/>
          <w:sz w:val="24"/>
          <w:szCs w:val="24"/>
        </w:rPr>
        <w:t>MIDI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定义了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16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个逻辑通道（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channel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），每个逻辑通道可指定一种乐器（音色）。这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16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个通道共享一条电缆传递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MIDI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消息。</w:t>
      </w:r>
      <w:r w:rsidR="0076160F">
        <w:rPr>
          <w:rFonts w:ascii="Times New Roman" w:eastAsia="宋体" w:hAnsi="宋体" w:cs="Times New Roman" w:hint="eastAsia"/>
          <w:kern w:val="0"/>
          <w:sz w:val="24"/>
          <w:szCs w:val="24"/>
        </w:rPr>
        <w:t>通道编号</w:t>
      </w:r>
      <w:r w:rsidR="0076160F">
        <w:rPr>
          <w:rFonts w:ascii="Times New Roman" w:eastAsia="宋体" w:hAnsi="宋体" w:cs="Times New Roman" w:hint="eastAsia"/>
          <w:kern w:val="0"/>
          <w:sz w:val="24"/>
          <w:szCs w:val="24"/>
        </w:rPr>
        <w:t>0~15</w:t>
      </w:r>
      <w:r w:rsidR="0076160F">
        <w:rPr>
          <w:rFonts w:ascii="Times New Roman" w:eastAsia="宋体" w:hAnsi="宋体" w:cs="Times New Roman" w:hint="eastAsia"/>
          <w:kern w:val="0"/>
          <w:sz w:val="24"/>
          <w:szCs w:val="24"/>
        </w:rPr>
        <w:t>，其中通道</w:t>
      </w:r>
      <w:r w:rsidR="0076160F">
        <w:rPr>
          <w:rFonts w:ascii="Times New Roman" w:eastAsia="宋体" w:hAnsi="宋体" w:cs="Times New Roman" w:hint="eastAsia"/>
          <w:kern w:val="0"/>
          <w:sz w:val="24"/>
          <w:szCs w:val="24"/>
        </w:rPr>
        <w:t>9</w:t>
      </w:r>
      <w:r w:rsidR="0076160F">
        <w:rPr>
          <w:rFonts w:ascii="Times New Roman" w:eastAsia="宋体" w:hAnsi="宋体" w:cs="Times New Roman" w:hint="eastAsia"/>
          <w:kern w:val="0"/>
          <w:sz w:val="24"/>
          <w:szCs w:val="24"/>
        </w:rPr>
        <w:t>被指定为打击乐通道，此时的音符编号为打击乐器，参见附录</w:t>
      </w:r>
      <w:r w:rsidR="0076160F">
        <w:rPr>
          <w:rFonts w:ascii="Times New Roman" w:eastAsia="宋体" w:hAnsi="宋体" w:cs="Times New Roman" w:hint="eastAsia"/>
          <w:kern w:val="0"/>
          <w:sz w:val="24"/>
          <w:szCs w:val="24"/>
        </w:rPr>
        <w:t>2</w:t>
      </w:r>
      <w:r w:rsidR="0076160F">
        <w:rPr>
          <w:rFonts w:ascii="Times New Roman" w:eastAsia="宋体" w:hAnsi="宋体" w:cs="Times New Roman" w:hint="eastAsia"/>
          <w:kern w:val="0"/>
          <w:sz w:val="24"/>
          <w:szCs w:val="24"/>
        </w:rPr>
        <w:t>。</w:t>
      </w:r>
    </w:p>
    <w:p w:rsidR="00EE7D90" w:rsidRPr="00EE7D90" w:rsidRDefault="00D80C3C" w:rsidP="00D87E5B">
      <w:pPr>
        <w:pStyle w:val="1"/>
        <w:adjustRightInd w:val="0"/>
        <w:snapToGrid w:val="0"/>
        <w:spacing w:beforeLines="50" w:before="156" w:beforeAutospacing="0" w:after="0" w:afterAutospacing="0"/>
        <w:rPr>
          <w:rFonts w:ascii="Times New Roman" w:hAnsi="Times New Roman" w:cs="Times New Roman"/>
          <w:kern w:val="0"/>
          <w:sz w:val="30"/>
          <w:szCs w:val="30"/>
        </w:rPr>
      </w:pPr>
      <w:r>
        <w:rPr>
          <w:rFonts w:ascii="Times New Roman" w:hAnsi="Times New Roman" w:cs="Times New Roman" w:hint="eastAsia"/>
          <w:kern w:val="0"/>
          <w:sz w:val="30"/>
          <w:szCs w:val="30"/>
        </w:rPr>
        <w:t>5</w:t>
      </w:r>
      <w:r w:rsidR="00EE7D90" w:rsidRPr="00EE7D90">
        <w:rPr>
          <w:rFonts w:ascii="Times New Roman" w:hAnsi="Times New Roman" w:cs="Times New Roman" w:hint="eastAsia"/>
          <w:kern w:val="0"/>
          <w:sz w:val="30"/>
          <w:szCs w:val="30"/>
        </w:rPr>
        <w:t xml:space="preserve">. </w:t>
      </w:r>
      <w:r w:rsidR="00BB49C1">
        <w:rPr>
          <w:rFonts w:ascii="Times New Roman" w:hAnsi="Times New Roman" w:cs="Times New Roman" w:hint="eastAsia"/>
          <w:kern w:val="0"/>
          <w:sz w:val="30"/>
          <w:szCs w:val="30"/>
        </w:rPr>
        <w:t>MIDI</w:t>
      </w:r>
      <w:r w:rsidR="00E053AB">
        <w:rPr>
          <w:rFonts w:ascii="Times New Roman" w:hAnsi="Times New Roman" w:cs="Times New Roman" w:hint="eastAsia"/>
          <w:kern w:val="0"/>
          <w:sz w:val="30"/>
          <w:szCs w:val="30"/>
        </w:rPr>
        <w:t>编程</w:t>
      </w:r>
    </w:p>
    <w:p w:rsidR="00EE7D90" w:rsidRDefault="003B6237" w:rsidP="00D87E5B">
      <w:pPr>
        <w:widowControl/>
        <w:adjustRightInd w:val="0"/>
        <w:snapToGrid w:val="0"/>
        <w:spacing w:beforeLines="25" w:before="78" w:line="300" w:lineRule="auto"/>
        <w:ind w:firstLineChars="200" w:firstLine="480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rFonts w:ascii="Times New Roman" w:eastAsia="宋体" w:hAnsi="宋体" w:cs="Times New Roman" w:hint="eastAsia"/>
          <w:kern w:val="0"/>
          <w:sz w:val="24"/>
          <w:szCs w:val="24"/>
        </w:rPr>
        <w:t>MMAPI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（</w:t>
      </w:r>
      <w:proofErr w:type="spellStart"/>
      <w:r>
        <w:rPr>
          <w:rFonts w:ascii="Times New Roman" w:eastAsia="宋体" w:hAnsi="宋体" w:cs="Times New Roman" w:hint="eastAsia"/>
          <w:kern w:val="0"/>
          <w:sz w:val="24"/>
          <w:szCs w:val="24"/>
        </w:rPr>
        <w:t>MultiMedia</w:t>
      </w:r>
      <w:proofErr w:type="spellEnd"/>
      <w:r>
        <w:rPr>
          <w:rFonts w:ascii="Times New Roman" w:eastAsia="宋体" w:hAnsi="宋体" w:cs="Times New Roman" w:hint="eastAsia"/>
          <w:kern w:val="0"/>
          <w:sz w:val="24"/>
          <w:szCs w:val="24"/>
        </w:rPr>
        <w:t xml:space="preserve"> API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）是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Windows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的底层多媒体编程接口，包括波形音频处理（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44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个函数）、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MIDI</w:t>
      </w:r>
      <w:r w:rsidR="00E053AB">
        <w:rPr>
          <w:rFonts w:ascii="Times New Roman" w:eastAsia="宋体" w:hAnsi="宋体" w:cs="Times New Roman" w:hint="eastAsia"/>
          <w:kern w:val="0"/>
          <w:sz w:val="24"/>
          <w:szCs w:val="24"/>
        </w:rPr>
        <w:t>函数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（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41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个函数）、多媒体计时器管理（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8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个函数）</w:t>
      </w:r>
      <w:r w:rsidR="008A61A9">
        <w:rPr>
          <w:rFonts w:ascii="Times New Roman" w:eastAsia="宋体" w:hAnsi="宋体" w:cs="Times New Roman" w:hint="eastAsia"/>
          <w:kern w:val="0"/>
          <w:sz w:val="24"/>
          <w:szCs w:val="24"/>
        </w:rPr>
        <w:t>等。下面介绍几个常用的</w:t>
      </w:r>
      <w:r w:rsidR="008A61A9">
        <w:rPr>
          <w:rFonts w:ascii="Times New Roman" w:eastAsia="宋体" w:hAnsi="宋体" w:cs="Times New Roman" w:hint="eastAsia"/>
          <w:kern w:val="0"/>
          <w:sz w:val="24"/>
          <w:szCs w:val="24"/>
        </w:rPr>
        <w:t>MIDI</w:t>
      </w:r>
      <w:r w:rsidR="008A61A9">
        <w:rPr>
          <w:rFonts w:ascii="Times New Roman" w:eastAsia="宋体" w:hAnsi="宋体" w:cs="Times New Roman" w:hint="eastAsia"/>
          <w:kern w:val="0"/>
          <w:sz w:val="24"/>
          <w:szCs w:val="24"/>
        </w:rPr>
        <w:t>输出函数。</w:t>
      </w:r>
    </w:p>
    <w:p w:rsidR="005716F8" w:rsidRDefault="005716F8" w:rsidP="00D87E5B">
      <w:pPr>
        <w:widowControl/>
        <w:adjustRightInd w:val="0"/>
        <w:snapToGrid w:val="0"/>
        <w:spacing w:beforeLines="25" w:before="78" w:line="300" w:lineRule="auto"/>
        <w:ind w:firstLineChars="200" w:firstLine="480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rFonts w:ascii="Times New Roman" w:eastAsia="宋体" w:hAnsi="宋体" w:cs="Times New Roman" w:hint="eastAsia"/>
          <w:kern w:val="0"/>
          <w:sz w:val="24"/>
          <w:szCs w:val="24"/>
        </w:rPr>
        <w:t>使用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MIDI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函数需要包含</w:t>
      </w:r>
      <w:proofErr w:type="spellStart"/>
      <w:r w:rsidRPr="005716F8">
        <w:rPr>
          <w:rFonts w:ascii="Courier New" w:eastAsia="宋体" w:hAnsi="Courier New" w:cs="Courier New"/>
          <w:kern w:val="0"/>
          <w:sz w:val="24"/>
          <w:szCs w:val="24"/>
        </w:rPr>
        <w:t>mmsystem.h</w:t>
      </w:r>
      <w:proofErr w:type="spellEnd"/>
      <w:r>
        <w:rPr>
          <w:rFonts w:ascii="Times New Roman" w:eastAsia="宋体" w:hAnsi="宋体" w:cs="Times New Roman" w:hint="eastAsia"/>
          <w:kern w:val="0"/>
          <w:sz w:val="24"/>
          <w:szCs w:val="24"/>
        </w:rPr>
        <w:t>头文件，该头文件已在</w:t>
      </w:r>
      <w:proofErr w:type="spellStart"/>
      <w:r w:rsidRPr="005716F8">
        <w:rPr>
          <w:rFonts w:ascii="Courier New" w:eastAsia="宋体" w:hAnsi="Courier New" w:cs="Courier New" w:hint="eastAsia"/>
          <w:kern w:val="0"/>
          <w:sz w:val="24"/>
          <w:szCs w:val="24"/>
        </w:rPr>
        <w:t>windows.h</w:t>
      </w:r>
      <w:proofErr w:type="spellEnd"/>
      <w:r>
        <w:rPr>
          <w:rFonts w:ascii="Times New Roman" w:eastAsia="宋体" w:hAnsi="宋体" w:cs="Times New Roman" w:hint="eastAsia"/>
          <w:kern w:val="0"/>
          <w:sz w:val="24"/>
          <w:szCs w:val="24"/>
        </w:rPr>
        <w:t>文件中包含了，故</w:t>
      </w:r>
      <w:r w:rsidRPr="005716F8">
        <w:rPr>
          <w:rFonts w:ascii="Courier New" w:eastAsia="宋体" w:hAnsi="Courier New" w:cs="Courier New" w:hint="eastAsia"/>
          <w:kern w:val="0"/>
          <w:sz w:val="24"/>
          <w:szCs w:val="24"/>
        </w:rPr>
        <w:t>#</w:t>
      </w:r>
      <w:r>
        <w:rPr>
          <w:rFonts w:ascii="Courier New" w:eastAsia="宋体" w:hAnsi="Courier New" w:cs="Courier New" w:hint="eastAsia"/>
          <w:kern w:val="0"/>
          <w:sz w:val="24"/>
          <w:szCs w:val="24"/>
        </w:rPr>
        <w:t>include</w:t>
      </w:r>
      <w:r w:rsidRPr="005716F8">
        <w:rPr>
          <w:rFonts w:ascii="Courier New" w:eastAsia="宋体" w:hAnsi="Courier New" w:cs="Courier New" w:hint="eastAsia"/>
          <w:kern w:val="0"/>
          <w:sz w:val="24"/>
          <w:szCs w:val="24"/>
        </w:rPr>
        <w:t xml:space="preserve"> &lt;</w:t>
      </w:r>
      <w:proofErr w:type="spellStart"/>
      <w:r w:rsidRPr="005716F8">
        <w:rPr>
          <w:rFonts w:ascii="Courier New" w:eastAsia="宋体" w:hAnsi="Courier New" w:cs="Courier New" w:hint="eastAsia"/>
          <w:kern w:val="0"/>
          <w:sz w:val="24"/>
          <w:szCs w:val="24"/>
        </w:rPr>
        <w:t>windows.h</w:t>
      </w:r>
      <w:proofErr w:type="spellEnd"/>
      <w:r w:rsidRPr="005716F8">
        <w:rPr>
          <w:rFonts w:ascii="Courier New" w:eastAsia="宋体" w:hAnsi="Courier New" w:cs="Courier New" w:hint="eastAsia"/>
          <w:kern w:val="0"/>
          <w:sz w:val="24"/>
          <w:szCs w:val="24"/>
        </w:rPr>
        <w:t>&gt;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即可。</w:t>
      </w:r>
    </w:p>
    <w:p w:rsidR="002B49F4" w:rsidRDefault="002B49F4" w:rsidP="00D87E5B">
      <w:pPr>
        <w:widowControl/>
        <w:adjustRightInd w:val="0"/>
        <w:snapToGrid w:val="0"/>
        <w:spacing w:beforeLines="25" w:before="78" w:line="300" w:lineRule="auto"/>
        <w:ind w:firstLineChars="200" w:firstLine="480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rFonts w:ascii="Times New Roman" w:eastAsia="宋体" w:hAnsi="宋体" w:cs="Times New Roman" w:hint="eastAsia"/>
          <w:kern w:val="0"/>
          <w:sz w:val="24"/>
          <w:szCs w:val="24"/>
        </w:rPr>
        <w:t>一般地，还需要设置连接库（</w:t>
      </w:r>
      <w:proofErr w:type="spellStart"/>
      <w:r>
        <w:rPr>
          <w:rFonts w:ascii="Times New Roman" w:eastAsia="宋体" w:hAnsi="宋体" w:cs="Times New Roman" w:hint="eastAsia"/>
          <w:kern w:val="0"/>
          <w:sz w:val="24"/>
          <w:szCs w:val="24"/>
        </w:rPr>
        <w:t>winmm</w:t>
      </w:r>
      <w:proofErr w:type="spellEnd"/>
      <w:r>
        <w:rPr>
          <w:rFonts w:ascii="Times New Roman" w:eastAsia="宋体" w:hAnsi="宋体" w:cs="Times New Roman" w:hint="eastAsia"/>
          <w:kern w:val="0"/>
          <w:sz w:val="24"/>
          <w:szCs w:val="24"/>
        </w:rPr>
        <w:t>）或连接选项（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-</w:t>
      </w:r>
      <w:proofErr w:type="spellStart"/>
      <w:r>
        <w:rPr>
          <w:rFonts w:ascii="Times New Roman" w:eastAsia="宋体" w:hAnsi="宋体" w:cs="Times New Roman" w:hint="eastAsia"/>
          <w:kern w:val="0"/>
          <w:sz w:val="24"/>
          <w:szCs w:val="24"/>
        </w:rPr>
        <w:t>lwinmm</w:t>
      </w:r>
      <w:proofErr w:type="spellEnd"/>
      <w:r>
        <w:rPr>
          <w:rFonts w:ascii="Times New Roman" w:eastAsia="宋体" w:hAnsi="宋体" w:cs="Times New Roman" w:hint="eastAsia"/>
          <w:kern w:val="0"/>
          <w:sz w:val="24"/>
          <w:szCs w:val="24"/>
        </w:rPr>
        <w:t>）以连接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winmm.lib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库。</w:t>
      </w:r>
      <w:r w:rsidRPr="002B49F4">
        <w:rPr>
          <w:rFonts w:ascii="Times New Roman" w:eastAsia="宋体" w:hAnsi="宋体" w:cs="Times New Roman" w:hint="eastAsia"/>
          <w:kern w:val="0"/>
          <w:sz w:val="24"/>
          <w:szCs w:val="24"/>
        </w:rPr>
        <w:t>Debug</w:t>
      </w:r>
      <w:r w:rsidRPr="002B49F4">
        <w:rPr>
          <w:rFonts w:ascii="Times New Roman" w:eastAsia="宋体" w:hAnsi="宋体" w:cs="Times New Roman" w:hint="eastAsia"/>
          <w:kern w:val="0"/>
          <w:sz w:val="24"/>
          <w:szCs w:val="24"/>
        </w:rPr>
        <w:t>和</w:t>
      </w:r>
      <w:r w:rsidRPr="002B49F4">
        <w:rPr>
          <w:rFonts w:ascii="Times New Roman" w:eastAsia="宋体" w:hAnsi="宋体" w:cs="Times New Roman" w:hint="eastAsia"/>
          <w:kern w:val="0"/>
          <w:sz w:val="24"/>
          <w:szCs w:val="24"/>
        </w:rPr>
        <w:t>Release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两种配置</w:t>
      </w:r>
      <w:r w:rsidRPr="002B49F4">
        <w:rPr>
          <w:rFonts w:ascii="Times New Roman" w:eastAsia="宋体" w:hAnsi="宋体" w:cs="Times New Roman" w:hint="eastAsia"/>
          <w:kern w:val="0"/>
          <w:sz w:val="24"/>
          <w:szCs w:val="24"/>
        </w:rPr>
        <w:t>需要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分别设置。</w:t>
      </w:r>
    </w:p>
    <w:p w:rsidR="002B49F4" w:rsidRDefault="002B49F4" w:rsidP="00D87E5B">
      <w:pPr>
        <w:widowControl/>
        <w:adjustRightInd w:val="0"/>
        <w:snapToGrid w:val="0"/>
        <w:spacing w:beforeLines="25" w:before="78" w:line="300" w:lineRule="auto"/>
        <w:ind w:firstLineChars="200" w:firstLine="480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rFonts w:ascii="Times New Roman" w:eastAsia="宋体" w:hAnsi="宋体" w:cs="Times New Roman" w:hint="eastAsia"/>
          <w:kern w:val="0"/>
          <w:sz w:val="24"/>
          <w:szCs w:val="24"/>
        </w:rPr>
        <w:lastRenderedPageBreak/>
        <w:t>以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MinGW Developer Studio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集成开发环境为例。在</w:t>
      </w:r>
      <w:r w:rsidRPr="002B49F4">
        <w:rPr>
          <w:rFonts w:ascii="Times New Roman" w:eastAsia="宋体" w:hAnsi="宋体" w:cs="Times New Roman" w:hint="eastAsia"/>
          <w:kern w:val="0"/>
          <w:sz w:val="24"/>
          <w:szCs w:val="24"/>
        </w:rPr>
        <w:t>主菜单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下依次点击</w:t>
      </w:r>
      <w:r w:rsidRPr="002B49F4">
        <w:rPr>
          <w:rFonts w:ascii="Times New Roman" w:eastAsia="宋体" w:hAnsi="宋体" w:cs="Times New Roman" w:hint="eastAsia"/>
          <w:kern w:val="0"/>
          <w:sz w:val="24"/>
          <w:szCs w:val="24"/>
        </w:rPr>
        <w:t>Project | Settings...[Alt+F7] | Link | Libraries:</w:t>
      </w:r>
      <w:r w:rsidRPr="002B49F4">
        <w:rPr>
          <w:rFonts w:ascii="Times New Roman" w:eastAsia="宋体" w:hAnsi="宋体" w:cs="Times New Roman" w:hint="eastAsia"/>
          <w:kern w:val="0"/>
          <w:sz w:val="24"/>
          <w:szCs w:val="24"/>
        </w:rPr>
        <w:t>下方的编辑栏中输入</w:t>
      </w:r>
      <w:proofErr w:type="spellStart"/>
      <w:r w:rsidRPr="002B49F4">
        <w:rPr>
          <w:rFonts w:ascii="Times New Roman" w:eastAsia="宋体" w:hAnsi="宋体" w:cs="Times New Roman" w:hint="eastAsia"/>
          <w:kern w:val="0"/>
          <w:sz w:val="24"/>
          <w:szCs w:val="24"/>
        </w:rPr>
        <w:t>winmm</w:t>
      </w:r>
      <w:proofErr w:type="spellEnd"/>
      <w:r w:rsidR="00E053AB">
        <w:rPr>
          <w:rFonts w:ascii="Times New Roman" w:eastAsia="宋体" w:hAnsi="宋体" w:cs="Times New Roman" w:hint="eastAsia"/>
          <w:kern w:val="0"/>
          <w:sz w:val="24"/>
          <w:szCs w:val="24"/>
        </w:rPr>
        <w:t>（参见图</w:t>
      </w:r>
      <w:r w:rsidR="00E053AB">
        <w:rPr>
          <w:rFonts w:ascii="Times New Roman" w:eastAsia="宋体" w:hAnsi="宋体" w:cs="Times New Roman" w:hint="eastAsia"/>
          <w:kern w:val="0"/>
          <w:sz w:val="24"/>
          <w:szCs w:val="24"/>
        </w:rPr>
        <w:t>2</w:t>
      </w:r>
      <w:r w:rsidR="00E053AB">
        <w:rPr>
          <w:rFonts w:ascii="Times New Roman" w:eastAsia="宋体" w:hAnsi="宋体" w:cs="Times New Roman" w:hint="eastAsia"/>
          <w:kern w:val="0"/>
          <w:sz w:val="24"/>
          <w:szCs w:val="24"/>
        </w:rPr>
        <w:t>）。</w:t>
      </w:r>
      <w:r w:rsidRPr="002B49F4">
        <w:rPr>
          <w:rFonts w:ascii="Times New Roman" w:eastAsia="宋体" w:hAnsi="宋体" w:cs="Times New Roman" w:hint="eastAsia"/>
          <w:kern w:val="0"/>
          <w:sz w:val="24"/>
          <w:szCs w:val="24"/>
        </w:rPr>
        <w:t>或者</w:t>
      </w:r>
      <w:r w:rsidRPr="002B49F4">
        <w:rPr>
          <w:rFonts w:ascii="Times New Roman" w:eastAsia="宋体" w:hAnsi="宋体" w:cs="Times New Roman" w:hint="eastAsia"/>
          <w:kern w:val="0"/>
          <w:sz w:val="24"/>
          <w:szCs w:val="24"/>
        </w:rPr>
        <w:t xml:space="preserve"> Project | Settings...[Alt+F7] | Link | Extra linking options:</w:t>
      </w:r>
      <w:r w:rsidRPr="002B49F4">
        <w:rPr>
          <w:rFonts w:ascii="Times New Roman" w:eastAsia="宋体" w:hAnsi="宋体" w:cs="Times New Roman" w:hint="eastAsia"/>
          <w:kern w:val="0"/>
          <w:sz w:val="24"/>
          <w:szCs w:val="24"/>
        </w:rPr>
        <w:t>下方编辑栏中输入</w:t>
      </w:r>
      <w:r w:rsidRPr="002B49F4">
        <w:rPr>
          <w:rFonts w:ascii="Times New Roman" w:eastAsia="宋体" w:hAnsi="宋体" w:cs="Times New Roman" w:hint="eastAsia"/>
          <w:kern w:val="0"/>
          <w:sz w:val="24"/>
          <w:szCs w:val="24"/>
        </w:rPr>
        <w:t xml:space="preserve"> -</w:t>
      </w:r>
      <w:proofErr w:type="spellStart"/>
      <w:r w:rsidRPr="002B49F4">
        <w:rPr>
          <w:rFonts w:ascii="Times New Roman" w:eastAsia="宋体" w:hAnsi="宋体" w:cs="Times New Roman" w:hint="eastAsia"/>
          <w:kern w:val="0"/>
          <w:sz w:val="24"/>
          <w:szCs w:val="24"/>
        </w:rPr>
        <w:t>lwinmm</w:t>
      </w:r>
      <w:proofErr w:type="spellEnd"/>
      <w:r w:rsidR="00E053AB">
        <w:rPr>
          <w:rFonts w:ascii="Times New Roman" w:eastAsia="宋体" w:hAnsi="宋体" w:cs="Times New Roman" w:hint="eastAsia"/>
          <w:kern w:val="0"/>
          <w:sz w:val="24"/>
          <w:szCs w:val="24"/>
        </w:rPr>
        <w:t>。</w:t>
      </w:r>
    </w:p>
    <w:p w:rsidR="002B49F4" w:rsidRDefault="00582CD3" w:rsidP="00D87E5B">
      <w:pPr>
        <w:widowControl/>
        <w:adjustRightInd w:val="0"/>
        <w:snapToGrid w:val="0"/>
        <w:spacing w:beforeLines="25" w:before="78" w:line="300" w:lineRule="auto"/>
        <w:jc w:val="center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rFonts w:ascii="Times New Roman" w:eastAsia="宋体" w:hAnsi="宋体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1095375</wp:posOffset>
                </wp:positionH>
                <wp:positionV relativeFrom="paragraph">
                  <wp:posOffset>1115060</wp:posOffset>
                </wp:positionV>
                <wp:extent cx="1000125" cy="485775"/>
                <wp:effectExtent l="9525" t="17780" r="9525" b="10795"/>
                <wp:wrapNone/>
                <wp:docPr id="17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0125" cy="4857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406099" id="Oval 3" o:spid="_x0000_s1026" style="position:absolute;left:0;text-align:left;margin-left:86.25pt;margin-top:87.8pt;width:78.75pt;height:38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" filled="f" strokecolor="red" strokeweight="1.5pt"/>
            </w:pict>
          </mc:Fallback>
        </mc:AlternateContent>
      </w:r>
      <w:r w:rsidR="002B49F4">
        <w:rPr>
          <w:rFonts w:ascii="Times New Roman" w:eastAsia="宋体" w:hAnsi="宋体" w:cs="Times New Roman" w:hint="eastAsia"/>
          <w:noProof/>
          <w:kern w:val="0"/>
          <w:sz w:val="24"/>
          <w:szCs w:val="24"/>
        </w:rPr>
        <w:drawing>
          <wp:inline distT="0" distB="0" distL="0" distR="0">
            <wp:extent cx="3867150" cy="4239429"/>
            <wp:effectExtent l="1905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511" cy="4247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3AB" w:rsidRPr="007A16AD" w:rsidRDefault="00E053AB" w:rsidP="00D87E5B">
      <w:pPr>
        <w:widowControl/>
        <w:adjustRightInd w:val="0"/>
        <w:snapToGrid w:val="0"/>
        <w:spacing w:beforeLines="25" w:before="78" w:line="300" w:lineRule="auto"/>
        <w:jc w:val="center"/>
        <w:rPr>
          <w:rFonts w:ascii="黑体" w:eastAsia="黑体" w:hAnsi="黑体" w:cs="Times New Roman"/>
          <w:kern w:val="0"/>
          <w:sz w:val="22"/>
          <w:szCs w:val="24"/>
        </w:rPr>
      </w:pPr>
      <w:r>
        <w:rPr>
          <w:rFonts w:ascii="黑体" w:eastAsia="黑体" w:hAnsi="黑体" w:cs="Times New Roman" w:hint="eastAsia"/>
          <w:kern w:val="0"/>
          <w:sz w:val="22"/>
          <w:szCs w:val="24"/>
        </w:rPr>
        <w:t>图2</w:t>
      </w:r>
      <w:r w:rsidRPr="007A16AD">
        <w:rPr>
          <w:rFonts w:ascii="黑体" w:eastAsia="黑体" w:hAnsi="黑体" w:cs="Times New Roman" w:hint="eastAsia"/>
          <w:kern w:val="0"/>
          <w:sz w:val="22"/>
          <w:szCs w:val="24"/>
        </w:rPr>
        <w:t xml:space="preserve"> </w:t>
      </w:r>
      <w:r>
        <w:rPr>
          <w:rFonts w:ascii="黑体" w:eastAsia="黑体" w:hAnsi="黑体" w:cs="Times New Roman" w:hint="eastAsia"/>
          <w:kern w:val="0"/>
          <w:sz w:val="22"/>
          <w:szCs w:val="24"/>
        </w:rPr>
        <w:t>连接</w:t>
      </w:r>
      <w:proofErr w:type="spellStart"/>
      <w:r>
        <w:rPr>
          <w:rFonts w:ascii="黑体" w:eastAsia="黑体" w:hAnsi="黑体" w:cs="Times New Roman" w:hint="eastAsia"/>
          <w:kern w:val="0"/>
          <w:sz w:val="22"/>
          <w:szCs w:val="24"/>
        </w:rPr>
        <w:t>winmm</w:t>
      </w:r>
      <w:proofErr w:type="spellEnd"/>
      <w:r>
        <w:rPr>
          <w:rFonts w:ascii="黑体" w:eastAsia="黑体" w:hAnsi="黑体" w:cs="Times New Roman" w:hint="eastAsia"/>
          <w:kern w:val="0"/>
          <w:sz w:val="22"/>
          <w:szCs w:val="24"/>
        </w:rPr>
        <w:t>库设置</w:t>
      </w:r>
    </w:p>
    <w:p w:rsidR="008F65DC" w:rsidRDefault="008F65DC" w:rsidP="00D87E5B">
      <w:pPr>
        <w:widowControl/>
        <w:adjustRightInd w:val="0"/>
        <w:snapToGrid w:val="0"/>
        <w:spacing w:beforeLines="25" w:before="78" w:line="300" w:lineRule="auto"/>
        <w:ind w:firstLineChars="200" w:firstLine="480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</w:p>
    <w:p w:rsidR="008F65DC" w:rsidRPr="008F65DC" w:rsidRDefault="008F65DC" w:rsidP="008F65DC">
      <w:pPr>
        <w:pStyle w:val="1"/>
        <w:rPr>
          <w:rFonts w:ascii="Times New Roman" w:hAnsi="Times New Roman" w:cs="Times New Roman"/>
        </w:rPr>
      </w:pPr>
      <w:r w:rsidRPr="008F65DC">
        <w:rPr>
          <w:rFonts w:ascii="Times New Roman" w:hAnsi="Times New Roman" w:cs="Times New Roman"/>
        </w:rPr>
        <w:t xml:space="preserve">6. </w:t>
      </w:r>
      <w:proofErr w:type="spellStart"/>
      <w:r w:rsidRPr="008F65DC">
        <w:rPr>
          <w:rFonts w:ascii="Times New Roman" w:hAnsi="Times New Roman" w:cs="Times New Roman"/>
        </w:rPr>
        <w:t>chen</w:t>
      </w:r>
      <w:proofErr w:type="spellEnd"/>
      <w:r w:rsidRPr="008F65DC">
        <w:rPr>
          <w:rFonts w:ascii="Times New Roman" w:hAnsi="Times New Roman" w:cs="Times New Roman"/>
        </w:rPr>
        <w:t>有关</w:t>
      </w:r>
      <w:r w:rsidRPr="008F65DC">
        <w:rPr>
          <w:rFonts w:ascii="Times New Roman" w:hAnsi="Times New Roman" w:cs="Times New Roman"/>
        </w:rPr>
        <w:t>MIDI</w:t>
      </w:r>
      <w:r w:rsidRPr="008F65DC">
        <w:rPr>
          <w:rFonts w:ascii="Times New Roman" w:hAnsi="Times New Roman" w:cs="Times New Roman"/>
        </w:rPr>
        <w:t>介绍</w:t>
      </w:r>
    </w:p>
    <w:p w:rsidR="0048180D" w:rsidRDefault="008F65DC" w:rsidP="008F65DC">
      <w:pPr>
        <w:widowControl/>
        <w:adjustRightInd w:val="0"/>
        <w:snapToGrid w:val="0"/>
        <w:spacing w:beforeLines="25" w:before="78" w:line="300" w:lineRule="auto"/>
        <w:ind w:firstLineChars="200" w:firstLine="480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一、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winmm.lib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库</w:t>
      </w:r>
    </w:p>
    <w:p w:rsidR="0048180D" w:rsidRDefault="0048180D" w:rsidP="008F65DC">
      <w:pPr>
        <w:widowControl/>
        <w:adjustRightInd w:val="0"/>
        <w:snapToGrid w:val="0"/>
        <w:spacing w:beforeLines="25" w:before="78" w:line="300" w:lineRule="auto"/>
        <w:ind w:firstLineChars="200" w:firstLine="420"/>
        <w:jc w:val="left"/>
      </w:pPr>
      <w:r>
        <w:rPr>
          <w:rFonts w:hint="eastAsia"/>
        </w:rPr>
        <w:t>MIDI</w:t>
      </w:r>
      <w:r>
        <w:rPr>
          <w:rFonts w:hint="eastAsia"/>
        </w:rPr>
        <w:t>播放需要动态链接库</w:t>
      </w:r>
      <w:r>
        <w:rPr>
          <w:rFonts w:hint="eastAsia"/>
        </w:rPr>
        <w:t>WINMM</w:t>
      </w:r>
      <w:r>
        <w:t>.LIB</w:t>
      </w:r>
      <w:r>
        <w:rPr>
          <w:rFonts w:hint="eastAsia"/>
        </w:rPr>
        <w:t>或者</w:t>
      </w:r>
      <w:r>
        <w:rPr>
          <w:rFonts w:hint="eastAsia"/>
        </w:rPr>
        <w:t>WINMM</w:t>
      </w:r>
      <w:r>
        <w:t>.DLL</w:t>
      </w:r>
      <w:r>
        <w:rPr>
          <w:rFonts w:hint="eastAsia"/>
        </w:rPr>
        <w:t>。</w:t>
      </w:r>
    </w:p>
    <w:p w:rsidR="0048180D" w:rsidRDefault="0048180D" w:rsidP="008F65DC">
      <w:pPr>
        <w:widowControl/>
        <w:adjustRightInd w:val="0"/>
        <w:snapToGrid w:val="0"/>
        <w:spacing w:beforeLines="25" w:before="78" w:line="300" w:lineRule="auto"/>
        <w:ind w:firstLineChars="200" w:firstLine="420"/>
        <w:jc w:val="left"/>
        <w:rPr>
          <w:color w:val="FF0000"/>
        </w:rPr>
      </w:pPr>
      <w:r w:rsidRPr="0048180D">
        <w:rPr>
          <w:color w:val="FF0000"/>
        </w:rPr>
        <w:t>Cannot open file winmm.lib Visual Studio 2017</w:t>
      </w:r>
      <w:r>
        <w:rPr>
          <w:rFonts w:hint="eastAsia"/>
          <w:color w:val="FF0000"/>
        </w:rPr>
        <w:t>解决方案：</w:t>
      </w:r>
    </w:p>
    <w:p w:rsidR="0048180D" w:rsidRDefault="0048180D" w:rsidP="008F65DC">
      <w:pPr>
        <w:widowControl/>
        <w:adjustRightInd w:val="0"/>
        <w:snapToGrid w:val="0"/>
        <w:spacing w:beforeLines="25" w:before="78" w:line="300" w:lineRule="auto"/>
        <w:ind w:firstLineChars="200" w:firstLine="420"/>
        <w:jc w:val="left"/>
        <w:rPr>
          <w:rFonts w:hint="eastAsia"/>
          <w:color w:val="FF0000"/>
        </w:rPr>
      </w:pPr>
      <w:hyperlink r:id="rId11" w:history="1">
        <w:r w:rsidRPr="00093937">
          <w:rPr>
            <w:rStyle w:val="a3"/>
          </w:rPr>
          <w:t>https://learn.microsoft.com/en-us/archive/msdn-technet-forums/8ca8a5bb-7fca-48ce-b115-e9bc3eb79381</w:t>
        </w:r>
      </w:hyperlink>
      <w:r>
        <w:rPr>
          <w:color w:val="FF0000"/>
        </w:rPr>
        <w:t xml:space="preserve"> </w:t>
      </w:r>
    </w:p>
    <w:p w:rsidR="0048180D" w:rsidRPr="0048180D" w:rsidRDefault="0048180D" w:rsidP="0048180D">
      <w:pPr>
        <w:widowControl/>
        <w:adjustRightInd w:val="0"/>
        <w:snapToGrid w:val="0"/>
        <w:spacing w:beforeLines="25" w:before="78" w:line="300" w:lineRule="auto"/>
        <w:ind w:firstLineChars="200" w:firstLine="420"/>
        <w:jc w:val="left"/>
      </w:pPr>
      <w:r w:rsidRPr="0048180D">
        <w:t>I think the first thing you should do is verify that these libraries actually exist on disk. Assuming that Windows is installed on C, you should find these at:</w:t>
      </w:r>
    </w:p>
    <w:p w:rsidR="0048180D" w:rsidRPr="0048180D" w:rsidRDefault="0048180D" w:rsidP="0048180D">
      <w:pPr>
        <w:widowControl/>
        <w:adjustRightInd w:val="0"/>
        <w:snapToGrid w:val="0"/>
        <w:spacing w:beforeLines="25" w:before="78" w:line="300" w:lineRule="auto"/>
        <w:ind w:firstLineChars="200" w:firstLine="420"/>
        <w:jc w:val="left"/>
      </w:pPr>
      <w:r w:rsidRPr="0048180D">
        <w:t>C:\Program Files (x</w:t>
      </w:r>
      <w:proofErr w:type="gramStart"/>
      <w:r w:rsidRPr="0048180D">
        <w:t>86)\</w:t>
      </w:r>
      <w:proofErr w:type="gramEnd"/>
      <w:r w:rsidRPr="0048180D">
        <w:t>Windows Kits\8.1\Lib\winv6.3\um\platform&gt;</w:t>
      </w:r>
    </w:p>
    <w:p w:rsidR="0048180D" w:rsidRPr="0048180D" w:rsidRDefault="0048180D" w:rsidP="0048180D">
      <w:pPr>
        <w:widowControl/>
        <w:adjustRightInd w:val="0"/>
        <w:snapToGrid w:val="0"/>
        <w:spacing w:beforeLines="25" w:before="78" w:line="300" w:lineRule="auto"/>
        <w:ind w:firstLineChars="200" w:firstLine="420"/>
        <w:jc w:val="left"/>
      </w:pPr>
      <w:r w:rsidRPr="0048180D">
        <w:t>or:</w:t>
      </w:r>
    </w:p>
    <w:p w:rsidR="0048180D" w:rsidRDefault="0048180D" w:rsidP="0048180D">
      <w:pPr>
        <w:widowControl/>
        <w:adjustRightInd w:val="0"/>
        <w:snapToGrid w:val="0"/>
        <w:spacing w:beforeLines="25" w:before="78" w:line="300" w:lineRule="auto"/>
        <w:ind w:firstLineChars="200" w:firstLine="420"/>
        <w:jc w:val="left"/>
      </w:pPr>
      <w:r w:rsidRPr="0048180D">
        <w:t>C:\Program Files (x</w:t>
      </w:r>
      <w:proofErr w:type="gramStart"/>
      <w:r w:rsidRPr="0048180D">
        <w:t>86)\</w:t>
      </w:r>
      <w:proofErr w:type="gramEnd"/>
      <w:r w:rsidRPr="0048180D">
        <w:t>Windows Kits\10\Lib\</w:t>
      </w:r>
      <w:r w:rsidR="006235B2" w:rsidRPr="002E7DC6">
        <w:rPr>
          <w:rFonts w:hint="eastAsia"/>
          <w:color w:val="FF0000"/>
        </w:rPr>
        <w:t>&lt;</w:t>
      </w:r>
      <w:r w:rsidRPr="002E7DC6">
        <w:rPr>
          <w:color w:val="FF0000"/>
        </w:rPr>
        <w:t>version&gt;</w:t>
      </w:r>
      <w:r w:rsidRPr="0048180D">
        <w:t>\um\platform&gt;</w:t>
      </w:r>
    </w:p>
    <w:p w:rsidR="006235B2" w:rsidRPr="006235B2" w:rsidRDefault="006235B2" w:rsidP="0048180D">
      <w:pPr>
        <w:widowControl/>
        <w:adjustRightInd w:val="0"/>
        <w:snapToGrid w:val="0"/>
        <w:spacing w:beforeLines="25" w:before="78" w:line="300" w:lineRule="auto"/>
        <w:ind w:firstLineChars="200" w:firstLine="420"/>
        <w:jc w:val="left"/>
        <w:rPr>
          <w:rFonts w:ascii="Courier New" w:hAnsi="Courier New" w:cs="Courier New"/>
          <w:color w:val="7030A0"/>
        </w:rPr>
      </w:pPr>
      <w:proofErr w:type="spellStart"/>
      <w:r w:rsidRPr="006235B2">
        <w:rPr>
          <w:rFonts w:ascii="Courier New" w:hAnsi="Courier New" w:cs="Courier New"/>
        </w:rPr>
        <w:t>chen</w:t>
      </w:r>
      <w:proofErr w:type="spellEnd"/>
      <w:r w:rsidRPr="006235B2">
        <w:rPr>
          <w:rFonts w:ascii="Courier New" w:hAnsi="Courier New" w:cs="Courier New"/>
        </w:rPr>
        <w:t>我的是</w:t>
      </w:r>
      <w:r w:rsidRPr="006235B2">
        <w:rPr>
          <w:rFonts w:ascii="Courier New" w:hAnsi="Courier New" w:cs="Courier New"/>
          <w:color w:val="7030A0"/>
        </w:rPr>
        <w:t>C:\Program Files (x</w:t>
      </w:r>
      <w:proofErr w:type="gramStart"/>
      <w:r w:rsidRPr="006235B2">
        <w:rPr>
          <w:rFonts w:ascii="Courier New" w:hAnsi="Courier New" w:cs="Courier New"/>
          <w:color w:val="7030A0"/>
        </w:rPr>
        <w:t>86)\</w:t>
      </w:r>
      <w:proofErr w:type="gramEnd"/>
      <w:r w:rsidRPr="006235B2">
        <w:rPr>
          <w:rFonts w:ascii="Courier New" w:hAnsi="Courier New" w:cs="Courier New"/>
          <w:color w:val="7030A0"/>
        </w:rPr>
        <w:t>Windows Kits\10\Lib\10.0.19041.0\um\x64</w:t>
      </w:r>
    </w:p>
    <w:p w:rsidR="0048180D" w:rsidRPr="0048180D" w:rsidRDefault="0048180D" w:rsidP="0048180D">
      <w:pPr>
        <w:widowControl/>
        <w:adjustRightInd w:val="0"/>
        <w:snapToGrid w:val="0"/>
        <w:spacing w:beforeLines="25" w:before="78" w:line="300" w:lineRule="auto"/>
        <w:ind w:firstLineChars="200" w:firstLine="420"/>
        <w:jc w:val="left"/>
      </w:pPr>
    </w:p>
    <w:p w:rsidR="0048180D" w:rsidRDefault="0048180D" w:rsidP="0048180D">
      <w:pPr>
        <w:widowControl/>
        <w:adjustRightInd w:val="0"/>
        <w:snapToGrid w:val="0"/>
        <w:spacing w:beforeLines="25" w:before="78" w:line="300" w:lineRule="auto"/>
        <w:ind w:firstLineChars="200" w:firstLine="420"/>
        <w:jc w:val="left"/>
      </w:pPr>
      <w:r w:rsidRPr="0048180D">
        <w:t>Depending on which Windows SDK you have installed. The &lt;platform&gt; will match the platform you selected in Visual Studio (it is the bit at the top that has Debug/Release and x86/x64/arm). The version in the Windows 10 SDK will match the version in the project properties.</w:t>
      </w:r>
    </w:p>
    <w:p w:rsidR="0048180D" w:rsidRDefault="0048180D" w:rsidP="0048180D">
      <w:pPr>
        <w:widowControl/>
        <w:adjustRightInd w:val="0"/>
        <w:snapToGrid w:val="0"/>
        <w:spacing w:beforeLines="25" w:before="78" w:line="300" w:lineRule="auto"/>
        <w:jc w:val="left"/>
      </w:pPr>
      <w:r>
        <w:rPr>
          <w:noProof/>
        </w:rPr>
        <w:drawing>
          <wp:inline distT="0" distB="0" distL="0" distR="0" wp14:anchorId="020B72D9">
            <wp:extent cx="6052651" cy="432579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237" cy="43476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0351" w:rsidRPr="008E0351" w:rsidRDefault="008E0351" w:rsidP="0048180D">
      <w:pPr>
        <w:widowControl/>
        <w:adjustRightInd w:val="0"/>
        <w:snapToGrid w:val="0"/>
        <w:spacing w:beforeLines="25" w:before="78" w:line="300" w:lineRule="auto"/>
        <w:jc w:val="left"/>
        <w:rPr>
          <w:rFonts w:ascii="Courier New" w:hAnsi="Courier New" w:cs="Courier New" w:hint="eastAsia"/>
        </w:rPr>
      </w:pPr>
      <w:proofErr w:type="spellStart"/>
      <w:r w:rsidRPr="008E0351">
        <w:rPr>
          <w:rFonts w:ascii="Courier New" w:hAnsi="Courier New" w:cs="Courier New"/>
        </w:rPr>
        <w:t>chen</w:t>
      </w:r>
      <w:proofErr w:type="spellEnd"/>
      <w:r w:rsidRPr="008E0351">
        <w:rPr>
          <w:rFonts w:ascii="Courier New" w:hAnsi="Courier New" w:cs="Courier New"/>
        </w:rPr>
        <w:t>安装的是</w:t>
      </w:r>
      <w:r w:rsidRPr="008E0351">
        <w:rPr>
          <w:rFonts w:ascii="Courier New" w:hAnsi="Courier New" w:cs="Courier New"/>
        </w:rPr>
        <w:t>VS 2019</w:t>
      </w:r>
      <w:r w:rsidRPr="008E0351">
        <w:rPr>
          <w:rFonts w:ascii="Courier New" w:hAnsi="Courier New" w:cs="Courier New"/>
        </w:rPr>
        <w:t>，我的</w:t>
      </w:r>
      <w:r w:rsidRPr="008E0351">
        <w:rPr>
          <w:rFonts w:ascii="Courier New" w:hAnsi="Courier New" w:cs="Courier New"/>
        </w:rPr>
        <w:t>windows SDK</w:t>
      </w:r>
      <w:r w:rsidRPr="008E0351">
        <w:rPr>
          <w:rFonts w:ascii="Courier New" w:hAnsi="Courier New" w:cs="Courier New"/>
        </w:rPr>
        <w:t>是</w:t>
      </w:r>
      <w:r w:rsidRPr="008E0351">
        <w:rPr>
          <w:rFonts w:ascii="Courier New" w:hAnsi="Courier New" w:cs="Courier New"/>
        </w:rPr>
        <w:t>10.0.19041.1,</w:t>
      </w:r>
      <w:r>
        <w:rPr>
          <w:rFonts w:ascii="Courier New" w:hAnsi="Courier New" w:cs="Courier New" w:hint="eastAsia"/>
        </w:rPr>
        <w:t>所以，正常情况下，我的</w:t>
      </w:r>
      <w:r>
        <w:rPr>
          <w:rFonts w:ascii="Courier New" w:hAnsi="Courier New" w:cs="Courier New" w:hint="eastAsia"/>
        </w:rPr>
        <w:t>winmm.</w:t>
      </w:r>
      <w:r>
        <w:rPr>
          <w:rFonts w:ascii="Courier New" w:hAnsi="Courier New" w:cs="Courier New"/>
        </w:rPr>
        <w:t>lib</w:t>
      </w:r>
      <w:r>
        <w:rPr>
          <w:rFonts w:ascii="Courier New" w:hAnsi="Courier New" w:cs="Courier New" w:hint="eastAsia"/>
        </w:rPr>
        <w:t>应该在这个目录下</w:t>
      </w:r>
      <w:r w:rsidRPr="006235B2">
        <w:rPr>
          <w:rFonts w:ascii="Courier New" w:hAnsi="Courier New" w:cs="Courier New"/>
          <w:color w:val="7030A0"/>
        </w:rPr>
        <w:t>C:\Program Files (x86)\Windows Kits\10\Lib\10.0.19041.0\um\x64</w:t>
      </w:r>
      <w:r>
        <w:rPr>
          <w:rFonts w:ascii="Courier New" w:hAnsi="Courier New" w:cs="Courier New" w:hint="eastAsia"/>
        </w:rPr>
        <w:t>。</w:t>
      </w:r>
    </w:p>
    <w:p w:rsidR="00723AC2" w:rsidRDefault="00723AC2" w:rsidP="0048180D">
      <w:pPr>
        <w:widowControl/>
        <w:adjustRightInd w:val="0"/>
        <w:snapToGrid w:val="0"/>
        <w:spacing w:beforeLines="25" w:before="78" w:line="300" w:lineRule="auto"/>
        <w:jc w:val="left"/>
      </w:pPr>
      <w:r>
        <w:rPr>
          <w:noProof/>
        </w:rPr>
        <w:drawing>
          <wp:inline distT="0" distB="0" distL="0" distR="0" wp14:anchorId="1E238C9A" wp14:editId="71D920FC">
            <wp:extent cx="4637314" cy="2753554"/>
            <wp:effectExtent l="19050" t="1905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4444" cy="275778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8E0351" w:rsidRDefault="008E0351" w:rsidP="0048180D">
      <w:pPr>
        <w:widowControl/>
        <w:adjustRightInd w:val="0"/>
        <w:snapToGrid w:val="0"/>
        <w:spacing w:beforeLines="25" w:before="78" w:line="300" w:lineRule="auto"/>
        <w:jc w:val="left"/>
      </w:pPr>
      <w:r>
        <w:rPr>
          <w:noProof/>
        </w:rPr>
        <w:lastRenderedPageBreak/>
        <w:drawing>
          <wp:inline distT="0" distB="0" distL="0" distR="0" wp14:anchorId="4898C901" wp14:editId="4E00EB0E">
            <wp:extent cx="6188710" cy="1543685"/>
            <wp:effectExtent l="19050" t="1905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4368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8E0351" w:rsidRDefault="008E0351" w:rsidP="0048180D">
      <w:pPr>
        <w:widowControl/>
        <w:adjustRightInd w:val="0"/>
        <w:snapToGrid w:val="0"/>
        <w:spacing w:beforeLines="25" w:before="78" w:line="300" w:lineRule="auto"/>
        <w:jc w:val="left"/>
        <w:rPr>
          <w:rFonts w:hint="eastAsia"/>
        </w:rPr>
      </w:pPr>
      <w:r>
        <w:rPr>
          <w:rFonts w:hint="eastAsia"/>
        </w:rPr>
        <w:t>这个目录下，有</w:t>
      </w:r>
      <w:r>
        <w:rPr>
          <w:rFonts w:hint="eastAsia"/>
        </w:rPr>
        <w:t>x86</w:t>
      </w:r>
      <w:r>
        <w:rPr>
          <w:rFonts w:hint="eastAsia"/>
        </w:rPr>
        <w:t>、</w:t>
      </w:r>
      <w:r>
        <w:rPr>
          <w:rFonts w:hint="eastAsia"/>
        </w:rPr>
        <w:t>x64</w:t>
      </w:r>
      <w:r>
        <w:rPr>
          <w:rFonts w:hint="eastAsia"/>
        </w:rPr>
        <w:t>、</w:t>
      </w:r>
      <w:r>
        <w:rPr>
          <w:rFonts w:hint="eastAsia"/>
        </w:rPr>
        <w:t>arm</w:t>
      </w:r>
      <w:r>
        <w:rPr>
          <w:rFonts w:hint="eastAsia"/>
        </w:rPr>
        <w:t>等各个平台，看你自己选择的平台是什么。</w:t>
      </w:r>
    </w:p>
    <w:p w:rsidR="007F3538" w:rsidRDefault="007F3538" w:rsidP="0048180D">
      <w:pPr>
        <w:widowControl/>
        <w:adjustRightInd w:val="0"/>
        <w:snapToGrid w:val="0"/>
        <w:spacing w:beforeLines="25" w:before="78" w:line="300" w:lineRule="auto"/>
        <w:jc w:val="left"/>
      </w:pPr>
      <w:r>
        <w:rPr>
          <w:noProof/>
        </w:rPr>
        <w:drawing>
          <wp:inline distT="0" distB="0" distL="0" distR="0" wp14:anchorId="5BECA690" wp14:editId="6F39178D">
            <wp:extent cx="5834063" cy="4530288"/>
            <wp:effectExtent l="19050" t="1905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2838" cy="454486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48127D" w:rsidRDefault="0048127D" w:rsidP="0048180D">
      <w:pPr>
        <w:widowControl/>
        <w:adjustRightInd w:val="0"/>
        <w:snapToGrid w:val="0"/>
        <w:spacing w:beforeLines="25" w:before="78" w:line="300" w:lineRule="auto"/>
        <w:jc w:val="left"/>
      </w:pPr>
      <w:proofErr w:type="spellStart"/>
      <w:r>
        <w:rPr>
          <w:rFonts w:hint="eastAsia"/>
        </w:rPr>
        <w:t>chen</w:t>
      </w:r>
      <w:proofErr w:type="spellEnd"/>
      <w:r>
        <w:rPr>
          <w:rFonts w:hint="eastAsia"/>
        </w:rPr>
        <w:t>上面这个要看看</w:t>
      </w:r>
      <w:r w:rsidR="0031722F">
        <w:rPr>
          <w:rFonts w:hint="eastAsia"/>
        </w:rPr>
        <w:t>包含目录中是否有，否则会</w:t>
      </w:r>
      <w:r w:rsidR="0031722F">
        <w:rPr>
          <w:rFonts w:hint="eastAsia"/>
        </w:rPr>
        <w:t>DWORD</w:t>
      </w:r>
      <w:r w:rsidR="0031722F">
        <w:rPr>
          <w:rFonts w:hint="eastAsia"/>
        </w:rPr>
        <w:t>和</w:t>
      </w:r>
      <w:r w:rsidR="0031722F">
        <w:rPr>
          <w:rFonts w:hint="eastAsia"/>
        </w:rPr>
        <w:t>HANDLE</w:t>
      </w:r>
      <w:r w:rsidR="0031722F">
        <w:rPr>
          <w:rFonts w:hint="eastAsia"/>
        </w:rPr>
        <w:t>都不能识别。</w:t>
      </w:r>
    </w:p>
    <w:p w:rsidR="0031722F" w:rsidRDefault="0031722F" w:rsidP="0048180D">
      <w:pPr>
        <w:widowControl/>
        <w:adjustRightInd w:val="0"/>
        <w:snapToGrid w:val="0"/>
        <w:spacing w:beforeLines="25" w:before="78" w:line="300" w:lineRule="auto"/>
        <w:jc w:val="left"/>
      </w:pPr>
      <w:r>
        <w:rPr>
          <w:rFonts w:hint="eastAsia"/>
        </w:rPr>
        <w:t>编译中出现下面的错误提示的话：</w:t>
      </w:r>
    </w:p>
    <w:p w:rsidR="0031722F" w:rsidRDefault="0031722F" w:rsidP="0048180D">
      <w:pPr>
        <w:widowControl/>
        <w:adjustRightInd w:val="0"/>
        <w:snapToGrid w:val="0"/>
        <w:spacing w:beforeLines="25" w:before="78" w:line="300" w:lineRule="auto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C93113" wp14:editId="0D83F95C">
            <wp:extent cx="6188710" cy="2967990"/>
            <wp:effectExtent l="19050" t="19050" r="21590" b="228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6799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31722F" w:rsidRDefault="0031722F" w:rsidP="0031722F">
      <w:pPr>
        <w:widowControl/>
        <w:adjustRightInd w:val="0"/>
        <w:snapToGrid w:val="0"/>
        <w:spacing w:beforeLines="25" w:before="78" w:line="300" w:lineRule="auto"/>
        <w:jc w:val="left"/>
      </w:pPr>
      <w:r>
        <w:rPr>
          <w:rFonts w:hint="eastAsia"/>
        </w:rPr>
        <w:t>报错信息“无法解析的外部符号</w:t>
      </w:r>
      <w:r>
        <w:rPr>
          <w:rFonts w:hint="eastAsia"/>
        </w:rPr>
        <w:t xml:space="preserve"> __imp__midiOutOpen@20</w:t>
      </w:r>
      <w:r>
        <w:rPr>
          <w:rFonts w:hint="eastAsia"/>
        </w:rPr>
        <w:t>”表明链接器无法找到</w:t>
      </w:r>
      <w:proofErr w:type="spellStart"/>
      <w:r>
        <w:rPr>
          <w:rFonts w:hint="eastAsia"/>
        </w:rPr>
        <w:t>midiOutOpen</w:t>
      </w:r>
      <w:proofErr w:type="spellEnd"/>
      <w:r>
        <w:rPr>
          <w:rFonts w:hint="eastAsia"/>
        </w:rPr>
        <w:t>函数的实现。</w:t>
      </w:r>
      <w:proofErr w:type="spellStart"/>
      <w:r>
        <w:rPr>
          <w:rFonts w:hint="eastAsia"/>
        </w:rPr>
        <w:t>midiOutOpen</w:t>
      </w:r>
      <w:proofErr w:type="spellEnd"/>
      <w:r>
        <w:rPr>
          <w:rFonts w:hint="eastAsia"/>
        </w:rPr>
        <w:t>是</w:t>
      </w:r>
      <w:r>
        <w:rPr>
          <w:rFonts w:hint="eastAsia"/>
        </w:rPr>
        <w:t>Windows</w:t>
      </w:r>
      <w:r>
        <w:rPr>
          <w:rFonts w:hint="eastAsia"/>
        </w:rPr>
        <w:t>多媒体库中用于打开</w:t>
      </w:r>
      <w:r>
        <w:rPr>
          <w:rFonts w:hint="eastAsia"/>
        </w:rPr>
        <w:t>MIDI</w:t>
      </w:r>
      <w:r>
        <w:rPr>
          <w:rFonts w:hint="eastAsia"/>
        </w:rPr>
        <w:t>输出设备的函数。这个错误通常发生在使用了</w:t>
      </w:r>
      <w:proofErr w:type="spellStart"/>
      <w:r>
        <w:rPr>
          <w:rFonts w:hint="eastAsia"/>
        </w:rPr>
        <w:t>midiOutOpen</w:t>
      </w:r>
      <w:proofErr w:type="spellEnd"/>
      <w:r>
        <w:rPr>
          <w:rFonts w:hint="eastAsia"/>
        </w:rPr>
        <w:t>函数的</w:t>
      </w:r>
      <w:r>
        <w:rPr>
          <w:rFonts w:hint="eastAsia"/>
        </w:rPr>
        <w:t>C</w:t>
      </w:r>
      <w:r>
        <w:rPr>
          <w:rFonts w:hint="eastAsia"/>
        </w:rPr>
        <w:t>或</w:t>
      </w:r>
      <w:r>
        <w:rPr>
          <w:rFonts w:hint="eastAsia"/>
        </w:rPr>
        <w:t>C++</w:t>
      </w:r>
      <w:r>
        <w:rPr>
          <w:rFonts w:hint="eastAsia"/>
        </w:rPr>
        <w:t>程序中，但是没有正确地链接多媒体库（</w:t>
      </w:r>
      <w:r>
        <w:rPr>
          <w:rFonts w:hint="eastAsia"/>
        </w:rPr>
        <w:t>winmm.lib</w:t>
      </w:r>
      <w:r>
        <w:rPr>
          <w:rFonts w:hint="eastAsia"/>
        </w:rPr>
        <w:t>）。</w:t>
      </w:r>
    </w:p>
    <w:p w:rsidR="0031722F" w:rsidRPr="0031722F" w:rsidRDefault="0031722F" w:rsidP="0031722F">
      <w:pPr>
        <w:widowControl/>
        <w:adjustRightInd w:val="0"/>
        <w:snapToGrid w:val="0"/>
        <w:spacing w:beforeLines="25" w:before="78" w:line="300" w:lineRule="auto"/>
        <w:jc w:val="left"/>
        <w:rPr>
          <w:color w:val="FF0000"/>
        </w:rPr>
      </w:pPr>
      <w:r w:rsidRPr="0031722F">
        <w:rPr>
          <w:rFonts w:hint="eastAsia"/>
          <w:color w:val="FF0000"/>
        </w:rPr>
        <w:t>解决方法：</w:t>
      </w:r>
    </w:p>
    <w:p w:rsidR="0031722F" w:rsidRDefault="0031722F" w:rsidP="0031722F">
      <w:pPr>
        <w:widowControl/>
        <w:adjustRightInd w:val="0"/>
        <w:snapToGrid w:val="0"/>
        <w:spacing w:beforeLines="25" w:before="78" w:line="300" w:lineRule="auto"/>
        <w:jc w:val="left"/>
      </w:pPr>
      <w:r>
        <w:rPr>
          <w:rFonts w:hint="eastAsia"/>
        </w:rPr>
        <w:t>确保你的项目中包含了对</w:t>
      </w:r>
      <w:r>
        <w:rPr>
          <w:rFonts w:hint="eastAsia"/>
        </w:rPr>
        <w:t>winmm.lib</w:t>
      </w:r>
      <w:r>
        <w:rPr>
          <w:rFonts w:hint="eastAsia"/>
        </w:rPr>
        <w:t>的链接。在</w:t>
      </w:r>
      <w:r>
        <w:rPr>
          <w:rFonts w:hint="eastAsia"/>
        </w:rPr>
        <w:t>Visual Studio</w:t>
      </w:r>
      <w:r>
        <w:rPr>
          <w:rFonts w:hint="eastAsia"/>
        </w:rPr>
        <w:t>中，你可以通过以下步骤进行设置：</w:t>
      </w:r>
    </w:p>
    <w:p w:rsidR="0031722F" w:rsidRDefault="0031722F" w:rsidP="0031722F">
      <w:pPr>
        <w:widowControl/>
        <w:adjustRightInd w:val="0"/>
        <w:snapToGrid w:val="0"/>
        <w:spacing w:beforeLines="25" w:before="78" w:line="300" w:lineRule="auto"/>
        <w:jc w:val="left"/>
        <w:rPr>
          <w:rFonts w:hint="eastAsia"/>
        </w:rPr>
      </w:pPr>
      <w:r>
        <w:rPr>
          <w:rFonts w:hint="eastAsia"/>
        </w:rPr>
        <w:t>右</w:t>
      </w:r>
      <w:proofErr w:type="gramStart"/>
      <w:r>
        <w:rPr>
          <w:rFonts w:hint="eastAsia"/>
        </w:rPr>
        <w:t>击项目</w:t>
      </w:r>
      <w:proofErr w:type="gramEnd"/>
      <w:r>
        <w:rPr>
          <w:rFonts w:hint="eastAsia"/>
        </w:rPr>
        <w:t xml:space="preserve"> -&gt; </w:t>
      </w:r>
      <w:r>
        <w:rPr>
          <w:rFonts w:hint="eastAsia"/>
        </w:rPr>
        <w:t>属性</w:t>
      </w:r>
      <w:r>
        <w:rPr>
          <w:rFonts w:hint="eastAsia"/>
        </w:rPr>
        <w:t xml:space="preserve"> -&gt; </w:t>
      </w:r>
      <w:r>
        <w:rPr>
          <w:rFonts w:hint="eastAsia"/>
        </w:rPr>
        <w:t>链接器</w:t>
      </w:r>
      <w:r>
        <w:rPr>
          <w:rFonts w:hint="eastAsia"/>
        </w:rPr>
        <w:t xml:space="preserve"> -&gt; </w:t>
      </w:r>
      <w:r>
        <w:rPr>
          <w:rFonts w:hint="eastAsia"/>
        </w:rPr>
        <w:t>输入</w:t>
      </w:r>
      <w:r>
        <w:rPr>
          <w:rFonts w:hint="eastAsia"/>
        </w:rPr>
        <w:t xml:space="preserve"> -&gt; </w:t>
      </w:r>
      <w:r>
        <w:rPr>
          <w:rFonts w:hint="eastAsia"/>
        </w:rPr>
        <w:t>附加依赖项，然后添加</w:t>
      </w:r>
      <w:r>
        <w:rPr>
          <w:rFonts w:hint="eastAsia"/>
        </w:rPr>
        <w:t>winmm.lib</w:t>
      </w:r>
      <w:r>
        <w:rPr>
          <w:rFonts w:hint="eastAsia"/>
        </w:rPr>
        <w:t>。</w:t>
      </w:r>
    </w:p>
    <w:p w:rsidR="0031722F" w:rsidRDefault="0031722F" w:rsidP="0031722F">
      <w:pPr>
        <w:widowControl/>
        <w:adjustRightInd w:val="0"/>
        <w:snapToGrid w:val="0"/>
        <w:spacing w:beforeLines="25" w:before="78" w:line="300" w:lineRule="auto"/>
        <w:jc w:val="left"/>
      </w:pPr>
      <w:r>
        <w:rPr>
          <w:rFonts w:hint="eastAsia"/>
        </w:rPr>
        <w:t>或者在代码中使用</w:t>
      </w:r>
      <w:r>
        <w:rPr>
          <w:rFonts w:hint="eastAsia"/>
        </w:rPr>
        <w:t>#pragma comment(lib, "winmm.lib")</w:t>
      </w:r>
      <w:r>
        <w:rPr>
          <w:rFonts w:hint="eastAsia"/>
        </w:rPr>
        <w:t>。</w:t>
      </w:r>
    </w:p>
    <w:p w:rsidR="0031722F" w:rsidRDefault="0031722F" w:rsidP="0031722F">
      <w:pPr>
        <w:widowControl/>
        <w:adjustRightInd w:val="0"/>
        <w:snapToGrid w:val="0"/>
        <w:spacing w:beforeLines="25" w:before="78" w:line="300" w:lineRule="auto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D32C756" wp14:editId="2E342EC7">
            <wp:extent cx="6188710" cy="3660775"/>
            <wp:effectExtent l="19050" t="19050" r="21590" b="158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607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31722F" w:rsidRDefault="0031722F" w:rsidP="0048180D">
      <w:pPr>
        <w:widowControl/>
        <w:adjustRightInd w:val="0"/>
        <w:snapToGrid w:val="0"/>
        <w:spacing w:beforeLines="25" w:before="78" w:line="300" w:lineRule="auto"/>
        <w:jc w:val="left"/>
        <w:rPr>
          <w:rFonts w:hint="eastAsia"/>
        </w:rPr>
      </w:pPr>
    </w:p>
    <w:p w:rsidR="00723AC2" w:rsidRDefault="00723AC2" w:rsidP="0048180D">
      <w:pPr>
        <w:widowControl/>
        <w:adjustRightInd w:val="0"/>
        <w:snapToGrid w:val="0"/>
        <w:spacing w:beforeLines="25" w:before="78" w:line="300" w:lineRule="auto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97F753" wp14:editId="42119A50">
            <wp:extent cx="6188710" cy="2533877"/>
            <wp:effectExtent l="19050" t="1905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449"/>
                    <a:stretch/>
                  </pic:blipFill>
                  <pic:spPr bwMode="auto">
                    <a:xfrm>
                      <a:off x="0" y="0"/>
                      <a:ext cx="6188710" cy="25338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F497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80D" w:rsidRDefault="0048180D" w:rsidP="0048180D">
      <w:pPr>
        <w:widowControl/>
        <w:adjustRightInd w:val="0"/>
        <w:snapToGrid w:val="0"/>
        <w:spacing w:beforeLines="25" w:before="78" w:line="300" w:lineRule="auto"/>
        <w:jc w:val="left"/>
      </w:pPr>
      <w:r>
        <w:t>If you can't find winmm.lib in these directories then it would be best to do a repair install of Visual Studio 2017.</w:t>
      </w:r>
    </w:p>
    <w:p w:rsidR="0048180D" w:rsidRDefault="0048180D" w:rsidP="0048180D">
      <w:pPr>
        <w:widowControl/>
        <w:adjustRightInd w:val="0"/>
        <w:snapToGrid w:val="0"/>
        <w:spacing w:beforeLines="25" w:before="78" w:line="300" w:lineRule="auto"/>
        <w:jc w:val="left"/>
        <w:rPr>
          <w:rFonts w:hint="eastAsia"/>
        </w:rPr>
      </w:pPr>
      <w:r>
        <w:t>If you do find winmm.lib, then the next question would be, did you change any of the paths in Visual Studio. If you create a new, empty windows desktop console project, does: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592245" w:rsidTr="00592245">
        <w:tc>
          <w:tcPr>
            <w:tcW w:w="9962" w:type="dxa"/>
          </w:tcPr>
          <w:p w:rsidR="00592245" w:rsidRPr="00592245" w:rsidRDefault="00592245" w:rsidP="00592245">
            <w:pPr>
              <w:widowControl/>
              <w:adjustRightInd w:val="0"/>
              <w:snapToGrid w:val="0"/>
              <w:spacing w:beforeLines="25" w:before="78" w:line="300" w:lineRule="auto"/>
              <w:jc w:val="left"/>
              <w:rPr>
                <w:rFonts w:ascii="Courier New" w:hAnsi="Courier New" w:cs="Courier New"/>
              </w:rPr>
            </w:pPr>
            <w:r w:rsidRPr="00592245">
              <w:rPr>
                <w:rFonts w:ascii="Courier New" w:hAnsi="Courier New" w:cs="Courier New"/>
              </w:rPr>
              <w:t xml:space="preserve">#pragma </w:t>
            </w:r>
            <w:proofErr w:type="gramStart"/>
            <w:r w:rsidRPr="00592245">
              <w:rPr>
                <w:rFonts w:ascii="Courier New" w:hAnsi="Courier New" w:cs="Courier New"/>
              </w:rPr>
              <w:t>comment(</w:t>
            </w:r>
            <w:proofErr w:type="gramEnd"/>
            <w:r w:rsidRPr="00592245">
              <w:rPr>
                <w:rFonts w:ascii="Courier New" w:hAnsi="Courier New" w:cs="Courier New"/>
              </w:rPr>
              <w:t>lib, "winmm.lib")</w:t>
            </w:r>
          </w:p>
          <w:p w:rsidR="00592245" w:rsidRPr="00592245" w:rsidRDefault="00592245" w:rsidP="00592245">
            <w:pPr>
              <w:widowControl/>
              <w:adjustRightInd w:val="0"/>
              <w:snapToGrid w:val="0"/>
              <w:spacing w:beforeLines="25" w:before="78" w:line="300" w:lineRule="auto"/>
              <w:jc w:val="left"/>
              <w:rPr>
                <w:rFonts w:ascii="Courier New" w:hAnsi="Courier New" w:cs="Courier New"/>
              </w:rPr>
            </w:pPr>
          </w:p>
          <w:p w:rsidR="00592245" w:rsidRPr="00592245" w:rsidRDefault="00592245" w:rsidP="00592245">
            <w:pPr>
              <w:widowControl/>
              <w:adjustRightInd w:val="0"/>
              <w:snapToGrid w:val="0"/>
              <w:spacing w:beforeLines="25" w:before="78" w:line="300" w:lineRule="auto"/>
              <w:jc w:val="left"/>
              <w:rPr>
                <w:rFonts w:ascii="Courier New" w:hAnsi="Courier New" w:cs="Courier New"/>
              </w:rPr>
            </w:pPr>
            <w:r w:rsidRPr="00592245">
              <w:rPr>
                <w:rFonts w:ascii="Courier New" w:hAnsi="Courier New" w:cs="Courier New"/>
              </w:rPr>
              <w:t xml:space="preserve">int </w:t>
            </w:r>
            <w:proofErr w:type="gramStart"/>
            <w:r w:rsidRPr="00592245">
              <w:rPr>
                <w:rFonts w:ascii="Courier New" w:hAnsi="Courier New" w:cs="Courier New"/>
              </w:rPr>
              <w:t>main(</w:t>
            </w:r>
            <w:proofErr w:type="gramEnd"/>
            <w:r w:rsidRPr="00592245">
              <w:rPr>
                <w:rFonts w:ascii="Courier New" w:hAnsi="Courier New" w:cs="Courier New"/>
              </w:rPr>
              <w:t>)</w:t>
            </w:r>
          </w:p>
          <w:p w:rsidR="00592245" w:rsidRPr="00592245" w:rsidRDefault="00592245" w:rsidP="00592245">
            <w:pPr>
              <w:widowControl/>
              <w:adjustRightInd w:val="0"/>
              <w:snapToGrid w:val="0"/>
              <w:spacing w:beforeLines="25" w:before="78" w:line="300" w:lineRule="auto"/>
              <w:jc w:val="left"/>
              <w:rPr>
                <w:rFonts w:ascii="Courier New" w:hAnsi="Courier New" w:cs="Courier New"/>
              </w:rPr>
            </w:pPr>
            <w:r w:rsidRPr="00592245">
              <w:rPr>
                <w:rFonts w:ascii="Courier New" w:hAnsi="Courier New" w:cs="Courier New"/>
              </w:rPr>
              <w:t>{</w:t>
            </w:r>
          </w:p>
          <w:p w:rsidR="00592245" w:rsidRPr="00592245" w:rsidRDefault="00592245" w:rsidP="00592245">
            <w:pPr>
              <w:widowControl/>
              <w:adjustRightInd w:val="0"/>
              <w:snapToGrid w:val="0"/>
              <w:spacing w:beforeLines="25" w:before="78" w:line="300" w:lineRule="auto"/>
              <w:jc w:val="left"/>
              <w:rPr>
                <w:rFonts w:ascii="Courier New" w:hAnsi="Courier New" w:cs="Courier New"/>
              </w:rPr>
            </w:pPr>
            <w:r w:rsidRPr="00592245">
              <w:rPr>
                <w:rFonts w:ascii="Courier New" w:hAnsi="Courier New" w:cs="Courier New"/>
              </w:rPr>
              <w:t xml:space="preserve">    return 0;</w:t>
            </w:r>
          </w:p>
          <w:p w:rsidR="00592245" w:rsidRDefault="00592245" w:rsidP="00592245">
            <w:pPr>
              <w:widowControl/>
              <w:adjustRightInd w:val="0"/>
              <w:snapToGrid w:val="0"/>
              <w:spacing w:beforeLines="25" w:before="78" w:line="300" w:lineRule="auto"/>
              <w:jc w:val="left"/>
              <w:rPr>
                <w:rFonts w:hint="eastAsia"/>
              </w:rPr>
            </w:pPr>
            <w:r w:rsidRPr="00592245">
              <w:rPr>
                <w:rFonts w:ascii="Courier New" w:hAnsi="Courier New" w:cs="Courier New"/>
              </w:rPr>
              <w:t>}</w:t>
            </w:r>
          </w:p>
        </w:tc>
      </w:tr>
    </w:tbl>
    <w:p w:rsidR="0048180D" w:rsidRDefault="0048180D" w:rsidP="00592245">
      <w:pPr>
        <w:widowControl/>
        <w:adjustRightInd w:val="0"/>
        <w:snapToGrid w:val="0"/>
        <w:spacing w:beforeLines="25" w:before="78" w:line="300" w:lineRule="auto"/>
        <w:jc w:val="left"/>
        <w:rPr>
          <w:rFonts w:hint="eastAsia"/>
        </w:rPr>
      </w:pPr>
    </w:p>
    <w:p w:rsidR="0048180D" w:rsidRPr="0048180D" w:rsidRDefault="0048180D" w:rsidP="0048180D">
      <w:pPr>
        <w:widowControl/>
        <w:adjustRightInd w:val="0"/>
        <w:snapToGrid w:val="0"/>
        <w:spacing w:beforeLines="25" w:before="78" w:line="300" w:lineRule="auto"/>
        <w:ind w:firstLineChars="200" w:firstLine="420"/>
        <w:jc w:val="left"/>
        <w:rPr>
          <w:rFonts w:hint="eastAsia"/>
        </w:rPr>
      </w:pPr>
    </w:p>
    <w:p w:rsidR="0048180D" w:rsidRPr="0048180D" w:rsidRDefault="0048180D" w:rsidP="008F65DC">
      <w:pPr>
        <w:widowControl/>
        <w:adjustRightInd w:val="0"/>
        <w:snapToGrid w:val="0"/>
        <w:spacing w:beforeLines="25" w:before="78" w:line="300" w:lineRule="auto"/>
        <w:ind w:firstLineChars="200" w:firstLine="420"/>
        <w:jc w:val="left"/>
        <w:rPr>
          <w:rFonts w:hint="eastAsia"/>
          <w:color w:val="FF0000"/>
        </w:rPr>
      </w:pPr>
    </w:p>
    <w:p w:rsidR="008F65DC" w:rsidRPr="008F65DC" w:rsidRDefault="0048180D" w:rsidP="008F65DC">
      <w:pPr>
        <w:widowControl/>
        <w:adjustRightInd w:val="0"/>
        <w:snapToGrid w:val="0"/>
        <w:spacing w:beforeLines="25" w:before="78" w:line="300" w:lineRule="auto"/>
        <w:ind w:firstLineChars="200" w:firstLine="480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hyperlink r:id="rId19" w:history="1">
        <w:r w:rsidRPr="00093937">
          <w:rPr>
            <w:rStyle w:val="a3"/>
            <w:rFonts w:ascii="Times New Roman" w:eastAsia="宋体" w:hAnsi="宋体" w:cs="Times New Roman"/>
            <w:kern w:val="0"/>
            <w:sz w:val="24"/>
            <w:szCs w:val="24"/>
          </w:rPr>
          <w:t>https://www.python100.com/html/94699.html</w:t>
        </w:r>
      </w:hyperlink>
      <w:r w:rsidR="008F65DC">
        <w:rPr>
          <w:rFonts w:ascii="Times New Roman" w:eastAsia="宋体" w:hAnsi="宋体" w:cs="Times New Roman"/>
          <w:kern w:val="0"/>
          <w:sz w:val="24"/>
          <w:szCs w:val="24"/>
        </w:rPr>
        <w:t xml:space="preserve"> </w:t>
      </w:r>
    </w:p>
    <w:p w:rsidR="00F6415E" w:rsidRPr="00F6415E" w:rsidRDefault="00F6415E" w:rsidP="00F6415E">
      <w:pPr>
        <w:widowControl/>
        <w:adjustRightInd w:val="0"/>
        <w:snapToGrid w:val="0"/>
        <w:spacing w:beforeLines="25" w:before="78" w:line="300" w:lineRule="auto"/>
        <w:ind w:firstLineChars="200" w:firstLine="480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 w:rsidRPr="00F6415E">
        <w:rPr>
          <w:rFonts w:ascii="Times New Roman" w:eastAsia="宋体" w:hAnsi="宋体" w:cs="Times New Roman"/>
          <w:kern w:val="0"/>
          <w:sz w:val="24"/>
          <w:szCs w:val="24"/>
        </w:rPr>
        <w:t>Requirements</w:t>
      </w:r>
    </w:p>
    <w:p w:rsidR="00F6415E" w:rsidRPr="00F6415E" w:rsidRDefault="00F6415E" w:rsidP="00F6415E">
      <w:pPr>
        <w:widowControl/>
        <w:adjustRightInd w:val="0"/>
        <w:snapToGrid w:val="0"/>
        <w:spacing w:beforeLines="25" w:before="78" w:line="300" w:lineRule="auto"/>
        <w:ind w:firstLineChars="200" w:firstLine="480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 w:rsidRPr="00F6415E">
        <w:rPr>
          <w:rFonts w:ascii="Times New Roman" w:eastAsia="宋体" w:hAnsi="宋体" w:cs="Times New Roman"/>
          <w:kern w:val="0"/>
          <w:sz w:val="24"/>
          <w:szCs w:val="24"/>
        </w:rPr>
        <w:t>**  Windows NT/2000/XP:** Included in Windows NT 3.1 and later.</w:t>
      </w:r>
    </w:p>
    <w:p w:rsidR="00F6415E" w:rsidRPr="00F6415E" w:rsidRDefault="00F6415E" w:rsidP="00F6415E">
      <w:pPr>
        <w:widowControl/>
        <w:adjustRightInd w:val="0"/>
        <w:snapToGrid w:val="0"/>
        <w:spacing w:beforeLines="25" w:before="78" w:line="300" w:lineRule="auto"/>
        <w:ind w:firstLineChars="200" w:firstLine="480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 w:rsidRPr="00F6415E">
        <w:rPr>
          <w:rFonts w:ascii="Times New Roman" w:eastAsia="宋体" w:hAnsi="宋体" w:cs="Times New Roman"/>
          <w:kern w:val="0"/>
          <w:sz w:val="24"/>
          <w:szCs w:val="24"/>
        </w:rPr>
        <w:t>**  Windows 95/98/Me:** Included in Windows 95 and later.</w:t>
      </w:r>
    </w:p>
    <w:p w:rsidR="00F6415E" w:rsidRPr="00F6415E" w:rsidRDefault="00F6415E" w:rsidP="00F6415E">
      <w:pPr>
        <w:widowControl/>
        <w:adjustRightInd w:val="0"/>
        <w:snapToGrid w:val="0"/>
        <w:spacing w:beforeLines="25" w:before="78" w:line="300" w:lineRule="auto"/>
        <w:ind w:firstLineChars="200" w:firstLine="480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 w:rsidRPr="00F6415E">
        <w:rPr>
          <w:rFonts w:ascii="Times New Roman" w:eastAsia="宋体" w:hAnsi="宋体" w:cs="Times New Roman"/>
          <w:kern w:val="0"/>
          <w:sz w:val="24"/>
          <w:szCs w:val="24"/>
        </w:rPr>
        <w:t xml:space="preserve">**  Header:** Declared in </w:t>
      </w:r>
      <w:proofErr w:type="spellStart"/>
      <w:r w:rsidRPr="00F6415E">
        <w:rPr>
          <w:rFonts w:ascii="Times New Roman" w:eastAsia="宋体" w:hAnsi="宋体" w:cs="Times New Roman"/>
          <w:kern w:val="0"/>
          <w:sz w:val="24"/>
          <w:szCs w:val="24"/>
        </w:rPr>
        <w:t>Mmsystem.h</w:t>
      </w:r>
      <w:proofErr w:type="spellEnd"/>
      <w:r w:rsidRPr="00F6415E">
        <w:rPr>
          <w:rFonts w:ascii="Times New Roman" w:eastAsia="宋体" w:hAnsi="宋体" w:cs="Times New Roman"/>
          <w:kern w:val="0"/>
          <w:sz w:val="24"/>
          <w:szCs w:val="24"/>
        </w:rPr>
        <w:t xml:space="preserve">; include </w:t>
      </w:r>
      <w:proofErr w:type="spellStart"/>
      <w:r w:rsidRPr="00F6415E">
        <w:rPr>
          <w:rFonts w:ascii="Times New Roman" w:eastAsia="宋体" w:hAnsi="宋体" w:cs="Times New Roman"/>
          <w:kern w:val="0"/>
          <w:sz w:val="24"/>
          <w:szCs w:val="24"/>
        </w:rPr>
        <w:t>Windows.h</w:t>
      </w:r>
      <w:proofErr w:type="spellEnd"/>
      <w:r w:rsidRPr="00F6415E">
        <w:rPr>
          <w:rFonts w:ascii="Times New Roman" w:eastAsia="宋体" w:hAnsi="宋体" w:cs="Times New Roman"/>
          <w:kern w:val="0"/>
          <w:sz w:val="24"/>
          <w:szCs w:val="24"/>
        </w:rPr>
        <w:t>.</w:t>
      </w:r>
    </w:p>
    <w:p w:rsidR="00F6415E" w:rsidRDefault="00F6415E" w:rsidP="00F6415E">
      <w:pPr>
        <w:widowControl/>
        <w:adjustRightInd w:val="0"/>
        <w:snapToGrid w:val="0"/>
        <w:spacing w:beforeLines="25" w:before="78" w:line="300" w:lineRule="auto"/>
        <w:ind w:firstLineChars="200" w:firstLine="480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 w:rsidRPr="00F6415E">
        <w:rPr>
          <w:rFonts w:ascii="Times New Roman" w:eastAsia="宋体" w:hAnsi="宋体" w:cs="Times New Roman"/>
          <w:kern w:val="0"/>
          <w:sz w:val="24"/>
          <w:szCs w:val="24"/>
        </w:rPr>
        <w:t>**  Library:** Use Winmm.lib.</w:t>
      </w:r>
    </w:p>
    <w:p w:rsidR="00F6415E" w:rsidRDefault="00F6415E" w:rsidP="008F65DC">
      <w:pPr>
        <w:widowControl/>
        <w:adjustRightInd w:val="0"/>
        <w:snapToGrid w:val="0"/>
        <w:spacing w:beforeLines="25" w:before="78" w:line="300" w:lineRule="auto"/>
        <w:ind w:firstLineChars="200" w:firstLine="480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</w:p>
    <w:p w:rsidR="00F6415E" w:rsidRDefault="00F6415E" w:rsidP="008F65DC">
      <w:pPr>
        <w:widowControl/>
        <w:adjustRightInd w:val="0"/>
        <w:snapToGrid w:val="0"/>
        <w:spacing w:beforeLines="25" w:before="78" w:line="300" w:lineRule="auto"/>
        <w:ind w:firstLineChars="200" w:firstLine="480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</w:p>
    <w:p w:rsidR="008F65DC" w:rsidRPr="008F65DC" w:rsidRDefault="008F65DC" w:rsidP="008F65DC">
      <w:pPr>
        <w:widowControl/>
        <w:adjustRightInd w:val="0"/>
        <w:snapToGrid w:val="0"/>
        <w:spacing w:beforeLines="25" w:before="78" w:line="300" w:lineRule="auto"/>
        <w:ind w:firstLineChars="200" w:firstLine="480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winmm.lib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是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Windows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多媒体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API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的一个库文件，包含了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Windows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多媒体服务中的各种功能函数。它可以提供多媒体播放、录音、音视频格式转换和处理等功能。</w:t>
      </w:r>
    </w:p>
    <w:p w:rsidR="008F65DC" w:rsidRDefault="008F65DC" w:rsidP="008F65DC">
      <w:pPr>
        <w:widowControl/>
        <w:adjustRightInd w:val="0"/>
        <w:snapToGrid w:val="0"/>
        <w:spacing w:beforeLines="25" w:before="78" w:line="300" w:lineRule="auto"/>
        <w:ind w:firstLineChars="200" w:firstLine="480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当我们需要使用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Windows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多媒体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API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时，需要在源文件中添加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#include &lt;</w:t>
      </w:r>
      <w:proofErr w:type="spellStart"/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windows.h</w:t>
      </w:r>
      <w:proofErr w:type="spellEnd"/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&gt;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和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#include &lt;</w:t>
      </w:r>
      <w:proofErr w:type="spellStart"/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mmsystem.h</w:t>
      </w:r>
      <w:proofErr w:type="spellEnd"/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&gt;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头文件，并在链接的时候添加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winmm.lib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库文件。</w:t>
      </w:r>
    </w:p>
    <w:p w:rsidR="008F65DC" w:rsidRPr="008F65DC" w:rsidRDefault="008F65DC" w:rsidP="008F65DC">
      <w:pPr>
        <w:widowControl/>
        <w:adjustRightInd w:val="0"/>
        <w:snapToGrid w:val="0"/>
        <w:spacing w:beforeLines="25" w:before="78" w:line="300" w:lineRule="auto"/>
        <w:ind w:firstLineChars="200" w:firstLine="480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lastRenderedPageBreak/>
        <w:t>二、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winmm.lib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找不到</w:t>
      </w:r>
    </w:p>
    <w:p w:rsidR="008F65DC" w:rsidRPr="008F65DC" w:rsidRDefault="008F65DC" w:rsidP="008F65DC">
      <w:pPr>
        <w:widowControl/>
        <w:adjustRightInd w:val="0"/>
        <w:snapToGrid w:val="0"/>
        <w:spacing w:beforeLines="25" w:before="78" w:line="300" w:lineRule="auto"/>
        <w:ind w:firstLineChars="200" w:firstLine="480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在链接时，如果出现类似“无法打开文件‘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winmm.lib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’”等错误提示，一般是因为编译器无法找到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winmm.lib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库文件。此时需要在编译器的链接器设置中添加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winmm.lib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的路径。具体方法如下：</w:t>
      </w:r>
    </w:p>
    <w:p w:rsidR="00FF32E0" w:rsidRDefault="00FF32E0" w:rsidP="008F65DC">
      <w:pPr>
        <w:widowControl/>
        <w:adjustRightInd w:val="0"/>
        <w:snapToGrid w:val="0"/>
        <w:spacing w:beforeLines="25" w:before="78" w:line="300" w:lineRule="auto"/>
        <w:ind w:firstLineChars="200" w:firstLine="480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</w:p>
    <w:p w:rsidR="00FF32E0" w:rsidRDefault="00FF32E0" w:rsidP="008F65DC">
      <w:pPr>
        <w:widowControl/>
        <w:adjustRightInd w:val="0"/>
        <w:snapToGrid w:val="0"/>
        <w:spacing w:beforeLines="25" w:before="78" w:line="300" w:lineRule="auto"/>
        <w:ind w:firstLineChars="200" w:firstLine="480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</w:p>
    <w:p w:rsidR="008F65DC" w:rsidRDefault="008F65DC" w:rsidP="008F65DC">
      <w:pPr>
        <w:widowControl/>
        <w:adjustRightInd w:val="0"/>
        <w:snapToGrid w:val="0"/>
        <w:spacing w:beforeLines="25" w:before="78" w:line="300" w:lineRule="auto"/>
        <w:ind w:firstLineChars="200" w:firstLine="480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在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Visual Studio 2019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中，可通过以下路径进行设置：</w:t>
      </w:r>
      <w:r w:rsidRPr="008F65DC"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>项目</w:t>
      </w:r>
      <w:r w:rsidRPr="008F65DC"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>-&gt;</w:t>
      </w:r>
      <w:r w:rsidRPr="008F65DC"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>属性</w:t>
      </w:r>
      <w:r w:rsidRPr="008F65DC"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>-&gt;</w:t>
      </w:r>
      <w:r w:rsidRPr="008F65DC"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>链接器</w:t>
      </w:r>
      <w:r w:rsidRPr="008F65DC"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>-&gt;</w:t>
      </w:r>
      <w:r w:rsidRPr="008F65DC"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>常规</w:t>
      </w:r>
      <w:r w:rsidRPr="008F65DC"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>-&gt;</w:t>
      </w:r>
      <w:r w:rsidRPr="008F65DC"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>附加库</w:t>
      </w:r>
      <w:r w:rsidRPr="00B34F55"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>目录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。将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winmm.lib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所在的文件夹路径添加进去即可。</w:t>
      </w:r>
    </w:p>
    <w:p w:rsidR="00B34F55" w:rsidRDefault="00B34F55" w:rsidP="00B34F55">
      <w:pPr>
        <w:widowControl/>
        <w:adjustRightInd w:val="0"/>
        <w:snapToGrid w:val="0"/>
        <w:spacing w:beforeLines="25" w:before="78" w:line="300" w:lineRule="auto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F9DFBE0" wp14:editId="2FCFB9E2">
            <wp:extent cx="6188710" cy="43211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55" w:rsidRDefault="00B34F55" w:rsidP="008F65DC">
      <w:pPr>
        <w:widowControl/>
        <w:adjustRightInd w:val="0"/>
        <w:snapToGrid w:val="0"/>
        <w:spacing w:beforeLines="25" w:before="78" w:line="300" w:lineRule="auto"/>
        <w:ind w:firstLineChars="200" w:firstLine="480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rFonts w:ascii="Times New Roman" w:eastAsia="宋体" w:hAnsi="宋体" w:cs="Times New Roman"/>
          <w:kern w:val="0"/>
          <w:sz w:val="24"/>
          <w:szCs w:val="24"/>
        </w:rPr>
        <w:t>C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hen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上述添加还是编译通不过。继续：</w:t>
      </w:r>
    </w:p>
    <w:p w:rsidR="00B34F55" w:rsidRDefault="00B34F55" w:rsidP="008F65DC">
      <w:pPr>
        <w:widowControl/>
        <w:adjustRightInd w:val="0"/>
        <w:snapToGrid w:val="0"/>
        <w:spacing w:beforeLines="25" w:before="78" w:line="300" w:lineRule="auto"/>
        <w:ind w:firstLineChars="200" w:firstLine="420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C5E1D6" wp14:editId="5F5B273F">
            <wp:extent cx="6188710" cy="2841625"/>
            <wp:effectExtent l="19050" t="1905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4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4F55" w:rsidRDefault="004D3050" w:rsidP="008F65DC">
      <w:pPr>
        <w:widowControl/>
        <w:adjustRightInd w:val="0"/>
        <w:snapToGrid w:val="0"/>
        <w:spacing w:beforeLines="25" w:before="78" w:line="300" w:lineRule="auto"/>
        <w:ind w:firstLineChars="200" w:firstLine="480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rFonts w:ascii="Times New Roman" w:eastAsia="宋体" w:hAnsi="宋体" w:cs="Times New Roman"/>
          <w:kern w:val="0"/>
          <w:sz w:val="24"/>
          <w:szCs w:val="24"/>
        </w:rPr>
        <w:t>C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hen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：上面只要放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lib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文件名就可以了。前面的路径可以不需要。</w:t>
      </w:r>
    </w:p>
    <w:p w:rsidR="00B34F55" w:rsidRDefault="00B34F55" w:rsidP="008F65DC">
      <w:pPr>
        <w:widowControl/>
        <w:adjustRightInd w:val="0"/>
        <w:snapToGrid w:val="0"/>
        <w:spacing w:beforeLines="25" w:before="78" w:line="300" w:lineRule="auto"/>
        <w:ind w:firstLineChars="200" w:firstLine="480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</w:p>
    <w:p w:rsidR="008F65DC" w:rsidRPr="008F65DC" w:rsidRDefault="008F65DC" w:rsidP="008F65DC">
      <w:pPr>
        <w:widowControl/>
        <w:adjustRightInd w:val="0"/>
        <w:snapToGrid w:val="0"/>
        <w:spacing w:beforeLines="25" w:before="78" w:line="300" w:lineRule="auto"/>
        <w:ind w:firstLineChars="200" w:firstLine="480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三、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winmm.lib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路径</w:t>
      </w:r>
    </w:p>
    <w:p w:rsidR="008F65DC" w:rsidRDefault="008F65DC" w:rsidP="008F65DC">
      <w:pPr>
        <w:widowControl/>
        <w:adjustRightInd w:val="0"/>
        <w:snapToGrid w:val="0"/>
        <w:spacing w:beforeLines="25" w:before="78" w:line="300" w:lineRule="auto"/>
        <w:ind w:firstLineChars="200" w:firstLine="480"/>
        <w:jc w:val="left"/>
        <w:rPr>
          <w:rFonts w:ascii="Times New Roman" w:eastAsia="宋体" w:hAnsi="宋体" w:cs="Times New Roman"/>
          <w:color w:val="FF0000"/>
          <w:kern w:val="0"/>
          <w:sz w:val="24"/>
          <w:szCs w:val="24"/>
        </w:rPr>
      </w:pP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winmm.lib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库文件位于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Windows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系统目录下的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System32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文件夹中。在链接时，编译器会自动查找该文件</w:t>
      </w:r>
      <w:r w:rsidR="00B34F55" w:rsidRPr="00B34F55">
        <w:rPr>
          <w:rFonts w:ascii="Times New Roman" w:eastAsia="宋体" w:hAnsi="宋体" w:cs="Times New Roman" w:hint="eastAsia"/>
          <w:color w:val="FF0000"/>
          <w:kern w:val="0"/>
          <w:sz w:val="24"/>
          <w:szCs w:val="24"/>
        </w:rPr>
        <w:t>（</w:t>
      </w:r>
      <w:proofErr w:type="spellStart"/>
      <w:r w:rsidR="00B34F55" w:rsidRPr="00B34F55">
        <w:rPr>
          <w:rFonts w:ascii="Times New Roman" w:eastAsia="宋体" w:hAnsi="宋体" w:cs="Times New Roman" w:hint="eastAsia"/>
          <w:color w:val="FF0000"/>
          <w:kern w:val="0"/>
          <w:sz w:val="24"/>
          <w:szCs w:val="24"/>
        </w:rPr>
        <w:t>chen</w:t>
      </w:r>
      <w:proofErr w:type="spellEnd"/>
      <w:r w:rsidR="00B34F55" w:rsidRPr="00B34F55">
        <w:rPr>
          <w:rFonts w:ascii="Times New Roman" w:eastAsia="宋体" w:hAnsi="宋体" w:cs="Times New Roman" w:hint="eastAsia"/>
          <w:color w:val="FF0000"/>
          <w:kern w:val="0"/>
          <w:sz w:val="24"/>
          <w:szCs w:val="24"/>
        </w:rPr>
        <w:t>：</w:t>
      </w:r>
      <w:r w:rsidR="00B34F55" w:rsidRPr="00B34F55">
        <w:rPr>
          <w:rFonts w:ascii="Times New Roman" w:eastAsia="宋体" w:hAnsi="宋体" w:cs="Times New Roman" w:hint="eastAsia"/>
          <w:color w:val="FF0000"/>
          <w:kern w:val="0"/>
          <w:sz w:val="24"/>
          <w:szCs w:val="24"/>
        </w:rPr>
        <w:t>Windows</w:t>
      </w:r>
      <w:r w:rsidR="00B34F55" w:rsidRPr="00B34F55">
        <w:rPr>
          <w:rFonts w:ascii="Times New Roman" w:eastAsia="宋体" w:hAnsi="宋体" w:cs="Times New Roman"/>
          <w:color w:val="FF0000"/>
          <w:kern w:val="0"/>
          <w:sz w:val="24"/>
          <w:szCs w:val="24"/>
        </w:rPr>
        <w:t xml:space="preserve"> </w:t>
      </w:r>
      <w:r w:rsidR="00B34F55" w:rsidRPr="00B34F55">
        <w:rPr>
          <w:rFonts w:ascii="Times New Roman" w:eastAsia="宋体" w:hAnsi="宋体" w:cs="Times New Roman" w:hint="eastAsia"/>
          <w:color w:val="FF0000"/>
          <w:kern w:val="0"/>
          <w:sz w:val="24"/>
          <w:szCs w:val="24"/>
        </w:rPr>
        <w:t>10</w:t>
      </w:r>
      <w:r w:rsidR="00B34F55" w:rsidRPr="00B34F55">
        <w:rPr>
          <w:rFonts w:ascii="Times New Roman" w:eastAsia="宋体" w:hAnsi="宋体" w:cs="Times New Roman" w:hint="eastAsia"/>
          <w:color w:val="FF0000"/>
          <w:kern w:val="0"/>
          <w:sz w:val="24"/>
          <w:szCs w:val="24"/>
        </w:rPr>
        <w:t>里面没有这个</w:t>
      </w:r>
      <w:r w:rsidR="00B34F55" w:rsidRPr="00B34F55">
        <w:rPr>
          <w:rFonts w:ascii="Times New Roman" w:eastAsia="宋体" w:hAnsi="宋体" w:cs="Times New Roman" w:hint="eastAsia"/>
          <w:color w:val="FF0000"/>
          <w:kern w:val="0"/>
          <w:sz w:val="24"/>
          <w:szCs w:val="24"/>
        </w:rPr>
        <w:t>lib</w:t>
      </w:r>
      <w:r w:rsidR="00B34F55" w:rsidRPr="00B34F55">
        <w:rPr>
          <w:rFonts w:ascii="Times New Roman" w:eastAsia="宋体" w:hAnsi="宋体" w:cs="Times New Roman" w:hint="eastAsia"/>
          <w:color w:val="FF0000"/>
          <w:kern w:val="0"/>
          <w:sz w:val="24"/>
          <w:szCs w:val="24"/>
        </w:rPr>
        <w:t>，所以行不通</w:t>
      </w:r>
      <w:r w:rsidR="00673253">
        <w:rPr>
          <w:rFonts w:ascii="Times New Roman" w:eastAsia="宋体" w:hAnsi="宋体" w:cs="Times New Roman" w:hint="eastAsia"/>
          <w:color w:val="FF0000"/>
          <w:kern w:val="0"/>
          <w:sz w:val="24"/>
          <w:szCs w:val="24"/>
        </w:rPr>
        <w:t>）事实上，</w:t>
      </w:r>
      <w:r w:rsidR="003352C5">
        <w:rPr>
          <w:rFonts w:ascii="Times New Roman" w:eastAsia="宋体" w:hAnsi="宋体" w:cs="Times New Roman" w:hint="eastAsia"/>
          <w:color w:val="FF0000"/>
          <w:kern w:val="0"/>
          <w:sz w:val="24"/>
          <w:szCs w:val="24"/>
        </w:rPr>
        <w:t>它在</w:t>
      </w:r>
      <w:r w:rsidR="00673253">
        <w:rPr>
          <w:rFonts w:ascii="Times New Roman" w:eastAsia="宋体" w:hAnsi="宋体" w:cs="Times New Roman" w:hint="eastAsia"/>
          <w:color w:val="FF0000"/>
          <w:kern w:val="0"/>
          <w:sz w:val="24"/>
          <w:szCs w:val="24"/>
        </w:rPr>
        <w:t>这里：</w:t>
      </w:r>
      <w:r w:rsidR="003352C5">
        <w:rPr>
          <w:noProof/>
        </w:rPr>
        <w:drawing>
          <wp:inline distT="0" distB="0" distL="0" distR="0" wp14:anchorId="29EE1B16" wp14:editId="7330238E">
            <wp:extent cx="6188710" cy="1543685"/>
            <wp:effectExtent l="19050" t="1905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4368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6A481D" w:rsidRDefault="004A1D5F" w:rsidP="006A481D">
      <w:pPr>
        <w:widowControl/>
        <w:adjustRightInd w:val="0"/>
        <w:snapToGrid w:val="0"/>
        <w:spacing w:beforeLines="25" w:before="78" w:line="300" w:lineRule="auto"/>
        <w:jc w:val="left"/>
        <w:rPr>
          <w:rFonts w:ascii="Times New Roman" w:eastAsia="宋体" w:hAnsi="宋体" w:cs="Times New Roman"/>
          <w:color w:val="FF0000"/>
          <w:kern w:val="0"/>
          <w:sz w:val="24"/>
          <w:szCs w:val="24"/>
        </w:rPr>
      </w:pPr>
      <w:r>
        <w:rPr>
          <w:rFonts w:ascii="Times New Roman" w:eastAsia="宋体" w:hAnsi="宋体" w:cs="Times New Roman" w:hint="eastAsia"/>
          <w:color w:val="FF0000"/>
          <w:kern w:val="0"/>
          <w:sz w:val="24"/>
          <w:szCs w:val="24"/>
        </w:rPr>
        <w:t>实际上，你也可以从网上找到并下载下来，在</w:t>
      </w:r>
      <w:r>
        <w:rPr>
          <w:rFonts w:ascii="Times New Roman" w:eastAsia="宋体" w:hAnsi="宋体" w:cs="Times New Roman" w:hint="eastAsia"/>
          <w:color w:val="FF0000"/>
          <w:kern w:val="0"/>
          <w:sz w:val="24"/>
          <w:szCs w:val="24"/>
        </w:rPr>
        <w:t>IDE</w:t>
      </w:r>
      <w:r>
        <w:rPr>
          <w:rFonts w:ascii="Times New Roman" w:eastAsia="宋体" w:hAnsi="宋体" w:cs="Times New Roman" w:hint="eastAsia"/>
          <w:color w:val="FF0000"/>
          <w:kern w:val="0"/>
          <w:sz w:val="24"/>
          <w:szCs w:val="24"/>
        </w:rPr>
        <w:t>添加到依赖项里。</w:t>
      </w:r>
    </w:p>
    <w:p w:rsidR="006A481D" w:rsidRDefault="006A481D" w:rsidP="006A481D">
      <w:pPr>
        <w:widowControl/>
        <w:adjustRightInd w:val="0"/>
        <w:snapToGrid w:val="0"/>
        <w:spacing w:beforeLines="25" w:before="78" w:line="300" w:lineRule="auto"/>
        <w:jc w:val="left"/>
        <w:rPr>
          <w:rFonts w:ascii="Times New Roman" w:eastAsia="宋体" w:hAnsi="宋体" w:cs="Times New Roman" w:hint="eastAsia"/>
          <w:color w:val="FF0000"/>
          <w:kern w:val="0"/>
          <w:sz w:val="24"/>
          <w:szCs w:val="24"/>
        </w:rPr>
      </w:pPr>
    </w:p>
    <w:p w:rsidR="00173A42" w:rsidRDefault="00173A42" w:rsidP="00173A42">
      <w:pPr>
        <w:widowControl/>
        <w:adjustRightInd w:val="0"/>
        <w:snapToGrid w:val="0"/>
        <w:spacing w:beforeLines="25" w:before="78" w:line="300" w:lineRule="auto"/>
        <w:jc w:val="left"/>
        <w:rPr>
          <w:rFonts w:ascii="Times New Roman" w:eastAsia="宋体" w:hAnsi="宋体" w:cs="Times New Roman"/>
          <w:color w:val="FF0000"/>
          <w:kern w:val="0"/>
          <w:sz w:val="24"/>
          <w:szCs w:val="24"/>
        </w:rPr>
      </w:pPr>
    </w:p>
    <w:p w:rsidR="00173A42" w:rsidRPr="00B34F55" w:rsidRDefault="00173A42" w:rsidP="00173A42">
      <w:pPr>
        <w:pStyle w:val="1"/>
      </w:pPr>
      <w:r>
        <w:rPr>
          <w:rFonts w:hint="eastAsia"/>
        </w:rPr>
        <w:t>四、编译过程中遇到的问题和解决方法：</w:t>
      </w:r>
    </w:p>
    <w:p w:rsidR="008F65DC" w:rsidRDefault="005456F3" w:rsidP="005456F3">
      <w:pPr>
        <w:widowControl/>
        <w:adjustRightInd w:val="0"/>
        <w:snapToGrid w:val="0"/>
        <w:spacing w:beforeLines="25" w:before="78" w:line="300" w:lineRule="auto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74D9C4" wp14:editId="0E0CE854">
            <wp:extent cx="6188710" cy="3405505"/>
            <wp:effectExtent l="19050" t="1905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0550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456F3" w:rsidRDefault="005456F3" w:rsidP="005456F3">
      <w:pPr>
        <w:widowControl/>
        <w:adjustRightInd w:val="0"/>
        <w:snapToGrid w:val="0"/>
        <w:spacing w:beforeLines="25" w:before="78" w:line="300" w:lineRule="auto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rFonts w:ascii="Times New Roman" w:eastAsia="宋体" w:hAnsi="宋体" w:cs="Times New Roman" w:hint="eastAsia"/>
          <w:kern w:val="0"/>
          <w:sz w:val="24"/>
          <w:szCs w:val="24"/>
        </w:rPr>
        <w:t>编译的时候，出现“</w:t>
      </w:r>
      <w:r w:rsidRPr="005456F3">
        <w:rPr>
          <w:rFonts w:ascii="Times New Roman" w:eastAsia="宋体" w:hAnsi="宋体" w:cs="Times New Roman" w:hint="eastAsia"/>
          <w:kern w:val="0"/>
          <w:sz w:val="24"/>
          <w:szCs w:val="24"/>
        </w:rPr>
        <w:t xml:space="preserve">error C2664: </w:t>
      </w:r>
      <w:r w:rsidRPr="005456F3">
        <w:rPr>
          <w:rFonts w:ascii="Times New Roman" w:eastAsia="宋体" w:hAnsi="宋体" w:cs="Times New Roman" w:hint="eastAsia"/>
          <w:kern w:val="0"/>
          <w:sz w:val="24"/>
          <w:szCs w:val="24"/>
        </w:rPr>
        <w:t>“</w:t>
      </w:r>
      <w:r w:rsidRPr="005456F3">
        <w:rPr>
          <w:rFonts w:ascii="Times New Roman" w:eastAsia="宋体" w:hAnsi="宋体" w:cs="Times New Roman" w:hint="eastAsia"/>
          <w:kern w:val="0"/>
          <w:sz w:val="24"/>
          <w:szCs w:val="24"/>
        </w:rPr>
        <w:t xml:space="preserve">BOOL </w:t>
      </w:r>
      <w:proofErr w:type="spellStart"/>
      <w:r w:rsidRPr="005456F3">
        <w:rPr>
          <w:rFonts w:ascii="Times New Roman" w:eastAsia="宋体" w:hAnsi="宋体" w:cs="Times New Roman" w:hint="eastAsia"/>
          <w:kern w:val="0"/>
          <w:sz w:val="24"/>
          <w:szCs w:val="24"/>
        </w:rPr>
        <w:t>SetConsoleTitleW</w:t>
      </w:r>
      <w:proofErr w:type="spellEnd"/>
      <w:r w:rsidRPr="005456F3">
        <w:rPr>
          <w:rFonts w:ascii="Times New Roman" w:eastAsia="宋体" w:hAnsi="宋体" w:cs="Times New Roman" w:hint="eastAsia"/>
          <w:kern w:val="0"/>
          <w:sz w:val="24"/>
          <w:szCs w:val="24"/>
        </w:rPr>
        <w:t>(LPCWSTR)</w:t>
      </w:r>
      <w:r w:rsidRPr="005456F3">
        <w:rPr>
          <w:rFonts w:ascii="Times New Roman" w:eastAsia="宋体" w:hAnsi="宋体" w:cs="Times New Roman" w:hint="eastAsia"/>
          <w:kern w:val="0"/>
          <w:sz w:val="24"/>
          <w:szCs w:val="24"/>
        </w:rPr>
        <w:t>”</w:t>
      </w:r>
      <w:r w:rsidRPr="005456F3">
        <w:rPr>
          <w:rFonts w:ascii="Times New Roman" w:eastAsia="宋体" w:hAnsi="宋体" w:cs="Times New Roman" w:hint="eastAsia"/>
          <w:kern w:val="0"/>
          <w:sz w:val="24"/>
          <w:szCs w:val="24"/>
        </w:rPr>
        <w:t xml:space="preserve">: </w:t>
      </w:r>
      <w:r w:rsidRPr="005456F3">
        <w:rPr>
          <w:rFonts w:ascii="Times New Roman" w:eastAsia="宋体" w:hAnsi="宋体" w:cs="Times New Roman" w:hint="eastAsia"/>
          <w:kern w:val="0"/>
          <w:sz w:val="24"/>
          <w:szCs w:val="24"/>
        </w:rPr>
        <w:t>无法将参数</w:t>
      </w:r>
      <w:r w:rsidRPr="005456F3">
        <w:rPr>
          <w:rFonts w:ascii="Times New Roman" w:eastAsia="宋体" w:hAnsi="宋体" w:cs="Times New Roman" w:hint="eastAsia"/>
          <w:kern w:val="0"/>
          <w:sz w:val="24"/>
          <w:szCs w:val="24"/>
        </w:rPr>
        <w:t xml:space="preserve"> 1 </w:t>
      </w:r>
      <w:r w:rsidRPr="005456F3">
        <w:rPr>
          <w:rFonts w:ascii="Times New Roman" w:eastAsia="宋体" w:hAnsi="宋体" w:cs="Times New Roman" w:hint="eastAsia"/>
          <w:kern w:val="0"/>
          <w:sz w:val="24"/>
          <w:szCs w:val="24"/>
        </w:rPr>
        <w:t>从“</w:t>
      </w:r>
      <w:r w:rsidRPr="005456F3">
        <w:rPr>
          <w:rFonts w:ascii="Times New Roman" w:eastAsia="宋体" w:hAnsi="宋体" w:cs="Times New Roman" w:hint="eastAsia"/>
          <w:kern w:val="0"/>
          <w:sz w:val="24"/>
          <w:szCs w:val="24"/>
        </w:rPr>
        <w:t>const char [32]</w:t>
      </w:r>
      <w:r w:rsidRPr="005456F3">
        <w:rPr>
          <w:rFonts w:ascii="Times New Roman" w:eastAsia="宋体" w:hAnsi="宋体" w:cs="Times New Roman" w:hint="eastAsia"/>
          <w:kern w:val="0"/>
          <w:sz w:val="24"/>
          <w:szCs w:val="24"/>
        </w:rPr>
        <w:t>”转换为“</w:t>
      </w:r>
      <w:r w:rsidRPr="005456F3">
        <w:rPr>
          <w:rFonts w:ascii="Times New Roman" w:eastAsia="宋体" w:hAnsi="宋体" w:cs="Times New Roman" w:hint="eastAsia"/>
          <w:kern w:val="0"/>
          <w:sz w:val="24"/>
          <w:szCs w:val="24"/>
        </w:rPr>
        <w:t>LPCWSTR</w:t>
      </w:r>
      <w:r w:rsidRPr="005456F3">
        <w:rPr>
          <w:rFonts w:ascii="Times New Roman" w:eastAsia="宋体" w:hAnsi="宋体" w:cs="Times New Roman" w:hint="eastAsia"/>
          <w:kern w:val="0"/>
          <w:sz w:val="24"/>
          <w:szCs w:val="24"/>
        </w:rPr>
        <w:t>”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，</w:t>
      </w:r>
      <w:r w:rsidRPr="005456F3">
        <w:rPr>
          <w:rFonts w:ascii="Times New Roman" w:eastAsia="宋体" w:hAnsi="宋体" w:cs="Times New Roman" w:hint="eastAsia"/>
          <w:kern w:val="0"/>
          <w:sz w:val="24"/>
          <w:szCs w:val="24"/>
        </w:rPr>
        <w:t>1&gt;C:\</w:t>
      </w:r>
      <w:proofErr w:type="spellStart"/>
      <w:r w:rsidRPr="005456F3">
        <w:rPr>
          <w:rFonts w:ascii="Times New Roman" w:eastAsia="宋体" w:hAnsi="宋体" w:cs="Times New Roman" w:hint="eastAsia"/>
          <w:kern w:val="0"/>
          <w:sz w:val="24"/>
          <w:szCs w:val="24"/>
        </w:rPr>
        <w:t>chen_Programming</w:t>
      </w:r>
      <w:proofErr w:type="spellEnd"/>
      <w:r w:rsidRPr="005456F3">
        <w:rPr>
          <w:rFonts w:ascii="Times New Roman" w:eastAsia="宋体" w:hAnsi="宋体" w:cs="Times New Roman" w:hint="eastAsia"/>
          <w:kern w:val="0"/>
          <w:sz w:val="24"/>
          <w:szCs w:val="24"/>
        </w:rPr>
        <w:t xml:space="preserve">\SortShow02\SortShow.cpp(31,18): message : </w:t>
      </w:r>
      <w:r w:rsidRPr="005456F3">
        <w:rPr>
          <w:rFonts w:ascii="Times New Roman" w:eastAsia="宋体" w:hAnsi="宋体" w:cs="Times New Roman" w:hint="eastAsia"/>
          <w:kern w:val="0"/>
          <w:sz w:val="24"/>
          <w:szCs w:val="24"/>
        </w:rPr>
        <w:t>与指向的类型无关；强制转换要求</w:t>
      </w:r>
      <w:r w:rsidRPr="005456F3">
        <w:rPr>
          <w:rFonts w:ascii="Times New Roman" w:eastAsia="宋体" w:hAnsi="宋体" w:cs="Times New Roman" w:hint="eastAsia"/>
          <w:kern w:val="0"/>
          <w:sz w:val="24"/>
          <w:szCs w:val="24"/>
        </w:rPr>
        <w:t xml:space="preserve"> </w:t>
      </w:r>
      <w:proofErr w:type="spellStart"/>
      <w:r w:rsidRPr="005456F3">
        <w:rPr>
          <w:rFonts w:ascii="Times New Roman" w:eastAsia="宋体" w:hAnsi="宋体" w:cs="Times New Roman" w:hint="eastAsia"/>
          <w:kern w:val="0"/>
          <w:sz w:val="24"/>
          <w:szCs w:val="24"/>
        </w:rPr>
        <w:t>reinterpret_cast</w:t>
      </w:r>
      <w:proofErr w:type="spellEnd"/>
      <w:r w:rsidRPr="005456F3">
        <w:rPr>
          <w:rFonts w:ascii="Times New Roman" w:eastAsia="宋体" w:hAnsi="宋体" w:cs="Times New Roman" w:hint="eastAsia"/>
          <w:kern w:val="0"/>
          <w:sz w:val="24"/>
          <w:szCs w:val="24"/>
        </w:rPr>
        <w:t>、</w:t>
      </w:r>
      <w:r w:rsidRPr="005456F3">
        <w:rPr>
          <w:rFonts w:ascii="Times New Roman" w:eastAsia="宋体" w:hAnsi="宋体" w:cs="Times New Roman" w:hint="eastAsia"/>
          <w:kern w:val="0"/>
          <w:sz w:val="24"/>
          <w:szCs w:val="24"/>
        </w:rPr>
        <w:t xml:space="preserve">C </w:t>
      </w:r>
      <w:r w:rsidRPr="005456F3">
        <w:rPr>
          <w:rFonts w:ascii="Times New Roman" w:eastAsia="宋体" w:hAnsi="宋体" w:cs="Times New Roman" w:hint="eastAsia"/>
          <w:kern w:val="0"/>
          <w:sz w:val="24"/>
          <w:szCs w:val="24"/>
        </w:rPr>
        <w:t>样式强制转换或函数样式强制转换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”</w:t>
      </w:r>
    </w:p>
    <w:p w:rsidR="005456F3" w:rsidRDefault="005456F3" w:rsidP="005456F3">
      <w:pPr>
        <w:widowControl/>
        <w:adjustRightInd w:val="0"/>
        <w:snapToGrid w:val="0"/>
        <w:spacing w:beforeLines="25" w:before="78" w:line="300" w:lineRule="auto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rFonts w:ascii="Times New Roman" w:eastAsia="宋体" w:hAnsi="宋体" w:cs="Times New Roman" w:hint="eastAsia"/>
          <w:kern w:val="0"/>
          <w:sz w:val="24"/>
          <w:szCs w:val="24"/>
        </w:rPr>
        <w:t>解决方法：如下：</w:t>
      </w:r>
    </w:p>
    <w:p w:rsidR="005456F3" w:rsidRDefault="005456F3" w:rsidP="005456F3">
      <w:pPr>
        <w:widowControl/>
        <w:adjustRightInd w:val="0"/>
        <w:snapToGrid w:val="0"/>
        <w:spacing w:beforeLines="25" w:before="78" w:line="300" w:lineRule="auto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48700F" wp14:editId="1C376A9F">
            <wp:extent cx="6188710" cy="4337685"/>
            <wp:effectExtent l="19050" t="1905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3768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6461B" w:rsidRDefault="0076461B" w:rsidP="005456F3">
      <w:pPr>
        <w:widowControl/>
        <w:adjustRightInd w:val="0"/>
        <w:snapToGrid w:val="0"/>
        <w:spacing w:beforeLines="25" w:before="78" w:line="300" w:lineRule="auto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</w:p>
    <w:p w:rsidR="00FF32E0" w:rsidRDefault="00FF32E0" w:rsidP="005456F3">
      <w:pPr>
        <w:widowControl/>
        <w:adjustRightInd w:val="0"/>
        <w:snapToGrid w:val="0"/>
        <w:spacing w:beforeLines="25" w:before="78" w:line="300" w:lineRule="auto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rFonts w:ascii="Times New Roman" w:eastAsia="宋体" w:hAnsi="宋体" w:cs="Times New Roman" w:hint="eastAsia"/>
          <w:kern w:val="0"/>
          <w:sz w:val="24"/>
          <w:szCs w:val="24"/>
        </w:rPr>
        <w:t>遇到下面的错误提示：</w:t>
      </w:r>
    </w:p>
    <w:p w:rsidR="005456F3" w:rsidRPr="005456F3" w:rsidRDefault="0076461B" w:rsidP="005456F3">
      <w:pPr>
        <w:widowControl/>
        <w:adjustRightInd w:val="0"/>
        <w:snapToGrid w:val="0"/>
        <w:spacing w:beforeLines="25" w:before="78" w:line="300" w:lineRule="auto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51A4162" wp14:editId="78A88F07">
            <wp:extent cx="6188710" cy="3373755"/>
            <wp:effectExtent l="19050" t="1905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7375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6461B" w:rsidRDefault="0076461B" w:rsidP="0076461B">
      <w:pPr>
        <w:widowControl/>
        <w:adjustRightInd w:val="0"/>
        <w:snapToGrid w:val="0"/>
        <w:spacing w:beforeLines="25" w:before="78" w:line="300" w:lineRule="auto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 w:rsidRPr="0076461B">
        <w:rPr>
          <w:rFonts w:ascii="Times New Roman" w:eastAsia="宋体" w:hAnsi="宋体" w:cs="Times New Roman" w:hint="eastAsia"/>
          <w:kern w:val="0"/>
          <w:sz w:val="24"/>
          <w:szCs w:val="24"/>
        </w:rPr>
        <w:lastRenderedPageBreak/>
        <w:t>1&gt;</w:t>
      </w:r>
      <w:r w:rsidRPr="0076461B">
        <w:rPr>
          <w:rFonts w:ascii="Times New Roman" w:eastAsia="宋体" w:hAnsi="宋体" w:cs="Times New Roman"/>
          <w:kern w:val="0"/>
          <w:sz w:val="24"/>
          <w:szCs w:val="24"/>
        </w:rPr>
        <w:t xml:space="preserve"> error C4996: '</w:t>
      </w:r>
      <w:proofErr w:type="spellStart"/>
      <w:r w:rsidRPr="0076461B">
        <w:rPr>
          <w:rFonts w:ascii="Times New Roman" w:eastAsia="宋体" w:hAnsi="宋体" w:cs="Times New Roman"/>
          <w:kern w:val="0"/>
          <w:sz w:val="24"/>
          <w:szCs w:val="24"/>
        </w:rPr>
        <w:t>getch</w:t>
      </w:r>
      <w:proofErr w:type="spellEnd"/>
      <w:r w:rsidRPr="0076461B">
        <w:rPr>
          <w:rFonts w:ascii="Times New Roman" w:eastAsia="宋体" w:hAnsi="宋体" w:cs="Times New Roman"/>
          <w:kern w:val="0"/>
          <w:sz w:val="24"/>
          <w:szCs w:val="24"/>
        </w:rPr>
        <w:t>': The POSIX name for this item is deprecated. Instead, use the ISO C and C++ conformant name: _</w:t>
      </w:r>
      <w:proofErr w:type="spellStart"/>
      <w:r w:rsidRPr="0076461B">
        <w:rPr>
          <w:rFonts w:ascii="Times New Roman" w:eastAsia="宋体" w:hAnsi="宋体" w:cs="Times New Roman"/>
          <w:kern w:val="0"/>
          <w:sz w:val="24"/>
          <w:szCs w:val="24"/>
        </w:rPr>
        <w:t>getch</w:t>
      </w:r>
      <w:proofErr w:type="spellEnd"/>
      <w:r w:rsidRPr="0076461B">
        <w:rPr>
          <w:rFonts w:ascii="Times New Roman" w:eastAsia="宋体" w:hAnsi="宋体" w:cs="Times New Roman"/>
          <w:kern w:val="0"/>
          <w:sz w:val="24"/>
          <w:szCs w:val="24"/>
        </w:rPr>
        <w:t>. See online help for details.</w:t>
      </w:r>
    </w:p>
    <w:p w:rsidR="008F65DC" w:rsidRDefault="0076461B" w:rsidP="0076461B">
      <w:pPr>
        <w:widowControl/>
        <w:adjustRightInd w:val="0"/>
        <w:snapToGrid w:val="0"/>
        <w:spacing w:beforeLines="25" w:before="78" w:line="300" w:lineRule="auto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 w:rsidRPr="0076461B">
        <w:rPr>
          <w:rFonts w:ascii="Times New Roman" w:eastAsia="宋体" w:hAnsi="宋体" w:cs="Times New Roman" w:hint="eastAsia"/>
          <w:kern w:val="0"/>
          <w:sz w:val="24"/>
          <w:szCs w:val="24"/>
        </w:rPr>
        <w:t xml:space="preserve">C:\chen_Programming\SortShow02\SortShow.cpp(52,20): warning C4838: </w:t>
      </w:r>
      <w:r w:rsidRPr="0076461B">
        <w:rPr>
          <w:rFonts w:ascii="Times New Roman" w:eastAsia="宋体" w:hAnsi="宋体" w:cs="Times New Roman" w:hint="eastAsia"/>
          <w:kern w:val="0"/>
          <w:sz w:val="24"/>
          <w:szCs w:val="24"/>
        </w:rPr>
        <w:t>从“</w:t>
      </w:r>
      <w:r w:rsidRPr="0076461B">
        <w:rPr>
          <w:rFonts w:ascii="Times New Roman" w:eastAsia="宋体" w:hAnsi="宋体" w:cs="Times New Roman" w:hint="eastAsia"/>
          <w:kern w:val="0"/>
          <w:sz w:val="24"/>
          <w:szCs w:val="24"/>
        </w:rPr>
        <w:t>int</w:t>
      </w:r>
      <w:r w:rsidRPr="0076461B">
        <w:rPr>
          <w:rFonts w:ascii="Times New Roman" w:eastAsia="宋体" w:hAnsi="宋体" w:cs="Times New Roman" w:hint="eastAsia"/>
          <w:kern w:val="0"/>
          <w:sz w:val="24"/>
          <w:szCs w:val="24"/>
        </w:rPr>
        <w:t>”转换到“</w:t>
      </w:r>
      <w:r w:rsidRPr="0076461B">
        <w:rPr>
          <w:rFonts w:ascii="Times New Roman" w:eastAsia="宋体" w:hAnsi="宋体" w:cs="Times New Roman" w:hint="eastAsia"/>
          <w:kern w:val="0"/>
          <w:sz w:val="24"/>
          <w:szCs w:val="24"/>
        </w:rPr>
        <w:t>SHORT</w:t>
      </w:r>
      <w:r w:rsidRPr="0076461B">
        <w:rPr>
          <w:rFonts w:ascii="Times New Roman" w:eastAsia="宋体" w:hAnsi="宋体" w:cs="Times New Roman" w:hint="eastAsia"/>
          <w:kern w:val="0"/>
          <w:sz w:val="24"/>
          <w:szCs w:val="24"/>
        </w:rPr>
        <w:t>”需要收缩转换</w:t>
      </w:r>
    </w:p>
    <w:p w:rsidR="0076461B" w:rsidRPr="00FF32E0" w:rsidRDefault="00FF32E0" w:rsidP="0076461B">
      <w:pPr>
        <w:widowControl/>
        <w:adjustRightInd w:val="0"/>
        <w:snapToGrid w:val="0"/>
        <w:spacing w:beforeLines="25" w:before="78" w:line="300" w:lineRule="auto"/>
        <w:jc w:val="left"/>
        <w:rPr>
          <w:rFonts w:ascii="Times New Roman" w:eastAsia="宋体" w:hAnsi="宋体" w:cs="Times New Roman"/>
          <w:color w:val="FF0000"/>
          <w:kern w:val="0"/>
          <w:sz w:val="24"/>
          <w:szCs w:val="24"/>
        </w:rPr>
      </w:pPr>
      <w:r w:rsidRPr="00FF32E0">
        <w:rPr>
          <w:rFonts w:ascii="Times New Roman" w:eastAsia="宋体" w:hAnsi="宋体" w:cs="Times New Roman" w:hint="eastAsia"/>
          <w:color w:val="FF0000"/>
          <w:kern w:val="0"/>
          <w:sz w:val="24"/>
          <w:szCs w:val="24"/>
        </w:rPr>
        <w:t>解决方法：按错误提示，将这几个方法签名添加一个下划线。比如：</w:t>
      </w:r>
      <w:r w:rsidRPr="00FF32E0">
        <w:rPr>
          <w:rFonts w:ascii="Times New Roman" w:eastAsia="宋体" w:hAnsi="宋体" w:cs="Times New Roman"/>
          <w:color w:val="FF0000"/>
          <w:kern w:val="0"/>
          <w:sz w:val="24"/>
          <w:szCs w:val="24"/>
        </w:rPr>
        <w:t>_</w:t>
      </w:r>
      <w:proofErr w:type="spellStart"/>
      <w:r w:rsidRPr="00FF32E0">
        <w:rPr>
          <w:rFonts w:ascii="Times New Roman" w:eastAsia="宋体" w:hAnsi="宋体" w:cs="Times New Roman"/>
          <w:color w:val="FF0000"/>
          <w:kern w:val="0"/>
          <w:sz w:val="24"/>
          <w:szCs w:val="24"/>
        </w:rPr>
        <w:t>getch</w:t>
      </w:r>
      <w:proofErr w:type="spellEnd"/>
    </w:p>
    <w:p w:rsidR="00FF32E0" w:rsidRDefault="00FF32E0" w:rsidP="0076461B">
      <w:pPr>
        <w:widowControl/>
        <w:adjustRightInd w:val="0"/>
        <w:snapToGrid w:val="0"/>
        <w:spacing w:beforeLines="25" w:before="78" w:line="300" w:lineRule="auto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</w:p>
    <w:p w:rsidR="00FF32E0" w:rsidRDefault="00FF32E0" w:rsidP="0076461B">
      <w:pPr>
        <w:widowControl/>
        <w:adjustRightInd w:val="0"/>
        <w:snapToGrid w:val="0"/>
        <w:spacing w:beforeLines="25" w:before="78" w:line="300" w:lineRule="auto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</w:p>
    <w:p w:rsidR="00FF32E0" w:rsidRDefault="00FF32E0" w:rsidP="0076461B">
      <w:pPr>
        <w:widowControl/>
        <w:adjustRightInd w:val="0"/>
        <w:snapToGrid w:val="0"/>
        <w:spacing w:beforeLines="25" w:before="78" w:line="300" w:lineRule="auto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rFonts w:ascii="Times New Roman" w:eastAsia="宋体" w:hAnsi="宋体" w:cs="Times New Roman" w:hint="eastAsia"/>
          <w:kern w:val="0"/>
          <w:sz w:val="24"/>
          <w:szCs w:val="24"/>
        </w:rPr>
        <w:t>遇到下面的提示，表示找不到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WINMM</w:t>
      </w:r>
      <w:r>
        <w:rPr>
          <w:rFonts w:ascii="Times New Roman" w:eastAsia="宋体" w:hAnsi="宋体" w:cs="Times New Roman"/>
          <w:kern w:val="0"/>
          <w:sz w:val="24"/>
          <w:szCs w:val="24"/>
        </w:rPr>
        <w:t>.LIB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文件：</w:t>
      </w:r>
    </w:p>
    <w:p w:rsidR="0076461B" w:rsidRDefault="0076461B" w:rsidP="0076461B">
      <w:pPr>
        <w:widowControl/>
        <w:adjustRightInd w:val="0"/>
        <w:snapToGrid w:val="0"/>
        <w:spacing w:beforeLines="25" w:before="78" w:line="300" w:lineRule="auto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8E87AD0" wp14:editId="2DA23332">
            <wp:extent cx="6188710" cy="3398520"/>
            <wp:effectExtent l="19050" t="1905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9852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6461B" w:rsidRDefault="0076461B" w:rsidP="0076461B">
      <w:pPr>
        <w:widowControl/>
        <w:adjustRightInd w:val="0"/>
        <w:snapToGrid w:val="0"/>
        <w:spacing w:beforeLines="25" w:before="78" w:line="300" w:lineRule="auto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</w:p>
    <w:p w:rsidR="0076461B" w:rsidRDefault="0076461B" w:rsidP="0076461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>1&gt;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正在生成代码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...</w:t>
      </w:r>
    </w:p>
    <w:p w:rsidR="0076461B" w:rsidRDefault="0076461B" w:rsidP="0076461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1&gt;SortShow.obj : error LNK2019: 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无法解析的外部符号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__imp__midiOutOpen@20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，函数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"void __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cdecl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Init(void)" (?Init@@YAXXZ) 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中引用了该符号</w:t>
      </w:r>
    </w:p>
    <w:p w:rsidR="0076461B" w:rsidRDefault="0076461B" w:rsidP="0076461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1&gt;SortShow.obj : error LNK2019: 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无法解析的外部符号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__imp__midiOutClose@4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，函数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"void __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cdecl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Quit(void)" (?Quit@@YAXXZ) 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中引用了该符号</w:t>
      </w:r>
    </w:p>
    <w:p w:rsidR="0076461B" w:rsidRDefault="0076461B" w:rsidP="0076461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1&gt;SortShow.obj : error LNK2019: 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无法解析的外部符号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__imp__midiOutShortMsg@8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，函数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"unsigned long __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cdecl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MidiOutMessage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(struct HMIDIOUT__ *,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int,int,int,int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>)" (?</w:t>
      </w:r>
      <w:proofErr w:type="spellStart"/>
      <w:r>
        <w:rPr>
          <w:rFonts w:ascii="Courier New" w:hAnsi="Courier New" w:cs="Courier New"/>
          <w:color w:val="000000"/>
          <w:kern w:val="0"/>
          <w:sz w:val="19"/>
          <w:szCs w:val="19"/>
        </w:rPr>
        <w:t>MidiOutMessage</w:t>
      </w:r>
      <w:proofErr w:type="spellEnd"/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@@YAKPAUHMIDIOUT__@@HHHH@Z) 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中引用了该符号</w:t>
      </w:r>
    </w:p>
    <w:p w:rsidR="0076461B" w:rsidRDefault="0076461B" w:rsidP="0076461B">
      <w:pPr>
        <w:widowControl/>
        <w:adjustRightInd w:val="0"/>
        <w:snapToGrid w:val="0"/>
        <w:spacing w:beforeLines="25" w:before="78" w:line="300" w:lineRule="auto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19"/>
          <w:szCs w:val="19"/>
        </w:rPr>
        <w:t xml:space="preserve">1&gt;C:\chen_Programming\SortShow02\Debug\SortShow02.exe : fatal error LNK1120: 3 </w:t>
      </w:r>
      <w:r>
        <w:rPr>
          <w:rFonts w:ascii="Courier New" w:hAnsi="Courier New" w:cs="Courier New"/>
          <w:color w:val="000000"/>
          <w:kern w:val="0"/>
          <w:sz w:val="19"/>
          <w:szCs w:val="19"/>
        </w:rPr>
        <w:t>个无法解析的外部命令</w:t>
      </w:r>
    </w:p>
    <w:p w:rsidR="0076461B" w:rsidRDefault="0076461B" w:rsidP="0076461B">
      <w:pPr>
        <w:widowControl/>
        <w:adjustRightInd w:val="0"/>
        <w:snapToGrid w:val="0"/>
        <w:spacing w:beforeLines="25" w:before="78" w:line="300" w:lineRule="auto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</w:p>
    <w:p w:rsidR="0076461B" w:rsidRDefault="00FF32E0" w:rsidP="0076461B">
      <w:pPr>
        <w:widowControl/>
        <w:adjustRightInd w:val="0"/>
        <w:snapToGrid w:val="0"/>
        <w:spacing w:beforeLines="25" w:before="78" w:line="300" w:lineRule="auto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rFonts w:ascii="Times New Roman" w:eastAsia="宋体" w:hAnsi="宋体" w:cs="Times New Roman" w:hint="eastAsia"/>
          <w:kern w:val="0"/>
          <w:sz w:val="24"/>
          <w:szCs w:val="24"/>
        </w:rPr>
        <w:t>解决方法：</w:t>
      </w:r>
    </w:p>
    <w:p w:rsidR="00FF32E0" w:rsidRDefault="00FF32E0" w:rsidP="00FF32E0">
      <w:pPr>
        <w:widowControl/>
        <w:adjustRightInd w:val="0"/>
        <w:snapToGrid w:val="0"/>
        <w:spacing w:beforeLines="25" w:before="78" w:line="300" w:lineRule="auto"/>
        <w:ind w:firstLineChars="200" w:firstLine="480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</w:p>
    <w:p w:rsidR="00FF32E0" w:rsidRDefault="00FF32E0" w:rsidP="00FF32E0">
      <w:pPr>
        <w:widowControl/>
        <w:adjustRightInd w:val="0"/>
        <w:snapToGrid w:val="0"/>
        <w:spacing w:beforeLines="25" w:before="78" w:line="300" w:lineRule="auto"/>
        <w:ind w:firstLineChars="200" w:firstLine="480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lastRenderedPageBreak/>
        <w:t>在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Visual Studio 2019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中，可通过以下路径进行设置：</w:t>
      </w:r>
      <w:r w:rsidRPr="008F65DC"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>项目</w:t>
      </w:r>
      <w:r w:rsidRPr="008F65DC"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>-&gt;</w:t>
      </w:r>
      <w:r w:rsidRPr="008F65DC"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>属性</w:t>
      </w:r>
      <w:r w:rsidRPr="008F65DC"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>-&gt;</w:t>
      </w:r>
      <w:r w:rsidRPr="008F65DC"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>链接器</w:t>
      </w:r>
      <w:r w:rsidRPr="008F65DC"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>-&gt;</w:t>
      </w:r>
      <w:r w:rsidRPr="008F65DC"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>常规</w:t>
      </w:r>
      <w:r w:rsidRPr="008F65DC"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>-&gt;</w:t>
      </w:r>
      <w:r w:rsidRPr="008F65DC"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>附加库</w:t>
      </w:r>
      <w:r w:rsidRPr="00B34F55"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>目录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。将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winmm.lib</w:t>
      </w:r>
      <w:r w:rsidRPr="008F65DC">
        <w:rPr>
          <w:rFonts w:ascii="Times New Roman" w:eastAsia="宋体" w:hAnsi="宋体" w:cs="Times New Roman" w:hint="eastAsia"/>
          <w:kern w:val="0"/>
          <w:sz w:val="24"/>
          <w:szCs w:val="24"/>
        </w:rPr>
        <w:t>所在的文件夹路径添加进去即可。</w:t>
      </w:r>
    </w:p>
    <w:p w:rsidR="00FF32E0" w:rsidRDefault="00FF32E0" w:rsidP="00FF32E0">
      <w:pPr>
        <w:widowControl/>
        <w:adjustRightInd w:val="0"/>
        <w:snapToGrid w:val="0"/>
        <w:spacing w:beforeLines="25" w:before="78" w:line="300" w:lineRule="auto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08FA852" wp14:editId="62391A65">
            <wp:extent cx="6188710" cy="43211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E0" w:rsidRDefault="00FF32E0" w:rsidP="00FF32E0">
      <w:pPr>
        <w:widowControl/>
        <w:adjustRightInd w:val="0"/>
        <w:snapToGrid w:val="0"/>
        <w:spacing w:beforeLines="25" w:before="78" w:line="300" w:lineRule="auto"/>
        <w:ind w:firstLineChars="200" w:firstLine="480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rFonts w:ascii="Times New Roman" w:eastAsia="宋体" w:hAnsi="宋体" w:cs="Times New Roman"/>
          <w:kern w:val="0"/>
          <w:sz w:val="24"/>
          <w:szCs w:val="24"/>
        </w:rPr>
        <w:t>C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hen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上述添加还是编译通不过。继续：</w:t>
      </w:r>
    </w:p>
    <w:p w:rsidR="00FF32E0" w:rsidRDefault="00FF32E0" w:rsidP="00FF32E0">
      <w:pPr>
        <w:widowControl/>
        <w:adjustRightInd w:val="0"/>
        <w:snapToGrid w:val="0"/>
        <w:spacing w:beforeLines="25" w:before="78" w:line="300" w:lineRule="auto"/>
        <w:ind w:firstLineChars="200" w:firstLine="420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3B66EE8" wp14:editId="48C9886E">
            <wp:extent cx="6188710" cy="2841625"/>
            <wp:effectExtent l="19050" t="1905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4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32E0" w:rsidRDefault="00FF32E0" w:rsidP="00FF32E0">
      <w:pPr>
        <w:widowControl/>
        <w:adjustRightInd w:val="0"/>
        <w:snapToGrid w:val="0"/>
        <w:spacing w:beforeLines="25" w:before="78" w:line="300" w:lineRule="auto"/>
        <w:ind w:firstLineChars="200" w:firstLine="480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</w:p>
    <w:p w:rsidR="00FF32E0" w:rsidRDefault="00FF32E0" w:rsidP="0076461B">
      <w:pPr>
        <w:widowControl/>
        <w:adjustRightInd w:val="0"/>
        <w:snapToGrid w:val="0"/>
        <w:spacing w:beforeLines="25" w:before="78" w:line="300" w:lineRule="auto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rFonts w:ascii="Times New Roman" w:eastAsia="宋体" w:hAnsi="宋体" w:cs="Times New Roman" w:hint="eastAsia"/>
          <w:kern w:val="0"/>
          <w:sz w:val="24"/>
          <w:szCs w:val="24"/>
        </w:rPr>
        <w:t>OK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，成功！</w:t>
      </w:r>
    </w:p>
    <w:p w:rsidR="00143080" w:rsidRDefault="00143080" w:rsidP="0076461B">
      <w:pPr>
        <w:widowControl/>
        <w:adjustRightInd w:val="0"/>
        <w:snapToGrid w:val="0"/>
        <w:spacing w:beforeLines="25" w:before="78" w:line="300" w:lineRule="auto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</w:p>
    <w:p w:rsidR="00143080" w:rsidRDefault="007F3538" w:rsidP="0076461B">
      <w:pPr>
        <w:widowControl/>
        <w:adjustRightInd w:val="0"/>
        <w:snapToGrid w:val="0"/>
        <w:spacing w:beforeLines="25" w:before="78" w:line="300" w:lineRule="auto"/>
        <w:jc w:val="left"/>
      </w:pPr>
      <w:hyperlink r:id="rId26" w:history="1">
        <w:r w:rsidR="00143080">
          <w:rPr>
            <w:rStyle w:val="a3"/>
          </w:rPr>
          <w:t xml:space="preserve">Index of /sourceware/pthreads-win32/prebuilt-dll-2-9-1-release/lib/ | </w:t>
        </w:r>
        <w:r w:rsidR="00143080">
          <w:rPr>
            <w:rStyle w:val="a3"/>
          </w:rPr>
          <w:t>清华大学开源软件镜像站</w:t>
        </w:r>
        <w:r w:rsidR="00143080">
          <w:rPr>
            <w:rStyle w:val="a3"/>
          </w:rPr>
          <w:t xml:space="preserve"> | Tsinghua Open Source Mirror</w:t>
        </w:r>
      </w:hyperlink>
    </w:p>
    <w:p w:rsidR="00565720" w:rsidRDefault="007F3538" w:rsidP="0076461B">
      <w:pPr>
        <w:widowControl/>
        <w:adjustRightInd w:val="0"/>
        <w:snapToGrid w:val="0"/>
        <w:spacing w:beforeLines="25" w:before="78" w:line="300" w:lineRule="auto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hyperlink r:id="rId27" w:history="1">
        <w:r w:rsidR="00565720" w:rsidRPr="00A02F50">
          <w:rPr>
            <w:rStyle w:val="a3"/>
            <w:rFonts w:ascii="Times New Roman" w:eastAsia="宋体" w:hAnsi="宋体" w:cs="Times New Roman"/>
            <w:kern w:val="0"/>
            <w:sz w:val="24"/>
            <w:szCs w:val="24"/>
          </w:rPr>
          <w:t>https://mirrors.tuna.tsinghua.edu.cn/sourceware/pthreads-win32/prebuilt-dll-2-9-1-release/lib/</w:t>
        </w:r>
      </w:hyperlink>
    </w:p>
    <w:p w:rsidR="00565720" w:rsidRPr="00565720" w:rsidRDefault="00565720" w:rsidP="0076461B">
      <w:pPr>
        <w:widowControl/>
        <w:adjustRightInd w:val="0"/>
        <w:snapToGrid w:val="0"/>
        <w:spacing w:beforeLines="25" w:before="78" w:line="300" w:lineRule="auto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</w:p>
    <w:p w:rsidR="00FF32E0" w:rsidRDefault="00FF32E0" w:rsidP="0076461B">
      <w:pPr>
        <w:widowControl/>
        <w:adjustRightInd w:val="0"/>
        <w:snapToGrid w:val="0"/>
        <w:spacing w:beforeLines="25" w:before="78" w:line="300" w:lineRule="auto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4E178A6" wp14:editId="56C25C50">
            <wp:extent cx="6188710" cy="31464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61B" w:rsidRDefault="0076461B" w:rsidP="0076461B">
      <w:pPr>
        <w:widowControl/>
        <w:adjustRightInd w:val="0"/>
        <w:snapToGrid w:val="0"/>
        <w:spacing w:beforeLines="25" w:before="78" w:line="300" w:lineRule="auto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</w:p>
    <w:p w:rsidR="0076461B" w:rsidRDefault="0076461B" w:rsidP="0076461B">
      <w:pPr>
        <w:widowControl/>
        <w:adjustRightInd w:val="0"/>
        <w:snapToGrid w:val="0"/>
        <w:spacing w:beforeLines="25" w:before="78" w:line="300" w:lineRule="auto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</w:p>
    <w:p w:rsidR="0076461B" w:rsidRDefault="0076461B" w:rsidP="0076461B">
      <w:pPr>
        <w:widowControl/>
        <w:adjustRightInd w:val="0"/>
        <w:snapToGrid w:val="0"/>
        <w:spacing w:beforeLines="25" w:before="78" w:line="300" w:lineRule="auto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</w:p>
    <w:p w:rsidR="0062462B" w:rsidRDefault="0062462B" w:rsidP="00D87E5B">
      <w:pPr>
        <w:widowControl/>
        <w:adjustRightInd w:val="0"/>
        <w:snapToGrid w:val="0"/>
        <w:spacing w:beforeLines="25" w:before="78" w:line="300" w:lineRule="auto"/>
        <w:ind w:firstLineChars="200" w:firstLine="480"/>
        <w:jc w:val="left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rFonts w:ascii="Times New Roman" w:eastAsia="宋体" w:hAnsi="宋体" w:cs="Times New Roman" w:hint="eastAsia"/>
          <w:kern w:val="0"/>
          <w:sz w:val="24"/>
          <w:szCs w:val="24"/>
        </w:rPr>
        <w:t>请参见网页</w:t>
      </w:r>
      <w:r w:rsidR="00143080">
        <w:fldChar w:fldCharType="begin"/>
      </w:r>
      <w:r w:rsidR="00143080">
        <w:instrText xml:space="preserve"> HYPERLINK "https://docs.microsoft.com/en-us/previous-versions/ms712038(v%3dvs.85)" </w:instrText>
      </w:r>
      <w:r w:rsidR="00143080">
        <w:fldChar w:fldCharType="separate"/>
      </w:r>
      <w:r w:rsidRPr="00E053AB">
        <w:rPr>
          <w:rStyle w:val="a3"/>
          <w:rFonts w:ascii="Times New Roman" w:eastAsia="宋体" w:hAnsi="宋体" w:cs="Times New Roman"/>
          <w:kern w:val="0"/>
          <w:sz w:val="24"/>
          <w:szCs w:val="24"/>
        </w:rPr>
        <w:t>https://docs.microsoft.com/en-us/previous-versions/ms712038(v%3dvs.85)</w:t>
      </w:r>
      <w:r w:rsidR="00143080">
        <w:rPr>
          <w:rStyle w:val="a3"/>
          <w:rFonts w:ascii="Times New Roman" w:eastAsia="宋体" w:hAnsi="宋体" w:cs="Times New Roman"/>
          <w:kern w:val="0"/>
          <w:sz w:val="24"/>
          <w:szCs w:val="24"/>
        </w:rPr>
        <w:fldChar w:fldCharType="end"/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以了解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MIDI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函数的详细说明。常用的函数主要有如下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3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个。</w:t>
      </w:r>
    </w:p>
    <w:p w:rsidR="008A61A9" w:rsidRPr="008A61A9" w:rsidRDefault="0062462B" w:rsidP="00D87E5B">
      <w:pPr>
        <w:widowControl/>
        <w:adjustRightInd w:val="0"/>
        <w:snapToGrid w:val="0"/>
        <w:spacing w:beforeLines="25" w:before="78" w:line="300" w:lineRule="auto"/>
        <w:rPr>
          <w:rFonts w:ascii="Times New Roman" w:eastAsia="宋体" w:hAnsi="宋体" w:cs="Times New Roman"/>
          <w:b/>
          <w:kern w:val="0"/>
          <w:sz w:val="24"/>
          <w:szCs w:val="24"/>
        </w:rPr>
      </w:pPr>
      <w:r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 xml:space="preserve">(1) </w:t>
      </w:r>
      <w:r w:rsidR="008A61A9" w:rsidRPr="008A61A9"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>打开</w:t>
      </w:r>
      <w:r w:rsidR="008A61A9" w:rsidRPr="008A61A9"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>MIDI</w:t>
      </w:r>
      <w:r w:rsidR="008A61A9" w:rsidRPr="008A61A9"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>输出设备</w:t>
      </w:r>
      <w:proofErr w:type="spellStart"/>
      <w:r w:rsidRPr="0062462B">
        <w:rPr>
          <w:rFonts w:ascii="Courier New" w:eastAsia="宋体" w:hAnsi="Courier New" w:cs="Courier New"/>
          <w:kern w:val="0"/>
          <w:sz w:val="24"/>
          <w:szCs w:val="24"/>
        </w:rPr>
        <w:t>midiOutOpen</w:t>
      </w:r>
      <w:proofErr w:type="spellEnd"/>
    </w:p>
    <w:p w:rsidR="00F95FA9" w:rsidRDefault="00E053AB" w:rsidP="00D87E5B">
      <w:pPr>
        <w:widowControl/>
        <w:adjustRightInd w:val="0"/>
        <w:snapToGrid w:val="0"/>
        <w:spacing w:beforeLines="25" w:before="78" w:line="300" w:lineRule="auto"/>
        <w:ind w:firstLineChars="200" w:firstLine="480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rFonts w:ascii="Times New Roman" w:eastAsia="宋体" w:hAnsi="宋体" w:cs="Times New Roman" w:hint="eastAsia"/>
          <w:kern w:val="0"/>
          <w:sz w:val="24"/>
          <w:szCs w:val="24"/>
        </w:rPr>
        <w:t>参见</w:t>
      </w:r>
      <w:r w:rsidR="003C06EE">
        <w:fldChar w:fldCharType="begin"/>
      </w:r>
      <w:r w:rsidR="003C06EE">
        <w:instrText xml:space="preserve"> HYPERLINK "https://docs.microsoft.com/en-us/previous-versions/ms711632(v%3dvs.85)" </w:instrText>
      </w:r>
      <w:r w:rsidR="003C06EE">
        <w:fldChar w:fldCharType="separate"/>
      </w:r>
      <w:r w:rsidR="00F95FA9" w:rsidRPr="00F95FA9">
        <w:rPr>
          <w:rStyle w:val="a3"/>
          <w:rFonts w:ascii="Times New Roman" w:eastAsia="宋体" w:hAnsi="宋体" w:cs="Times New Roman"/>
          <w:kern w:val="0"/>
          <w:sz w:val="24"/>
          <w:szCs w:val="24"/>
        </w:rPr>
        <w:t>https://docs.microsoft.com/en-us/previous-versions/ms711632</w:t>
      </w:r>
      <w:r w:rsidR="00F95FA9" w:rsidRPr="00F95FA9">
        <w:rPr>
          <w:rStyle w:val="a3"/>
          <w:rFonts w:ascii="Times New Roman" w:eastAsia="宋体" w:hAnsi="宋体" w:cs="Times New Roman" w:hint="eastAsia"/>
          <w:kern w:val="0"/>
          <w:sz w:val="24"/>
          <w:szCs w:val="24"/>
        </w:rPr>
        <w:t>(</w:t>
      </w:r>
      <w:r w:rsidR="00F95FA9" w:rsidRPr="00F95FA9">
        <w:rPr>
          <w:rStyle w:val="a3"/>
          <w:rFonts w:ascii="Times New Roman" w:eastAsia="宋体" w:hAnsi="宋体" w:cs="Times New Roman"/>
          <w:kern w:val="0"/>
          <w:sz w:val="24"/>
          <w:szCs w:val="24"/>
        </w:rPr>
        <w:t>v%3dvs.85</w:t>
      </w:r>
      <w:r w:rsidR="00F95FA9" w:rsidRPr="00F95FA9">
        <w:rPr>
          <w:rStyle w:val="a3"/>
          <w:rFonts w:ascii="Times New Roman" w:eastAsia="宋体" w:hAnsi="宋体" w:cs="Times New Roman" w:hint="eastAsia"/>
          <w:kern w:val="0"/>
          <w:sz w:val="24"/>
          <w:szCs w:val="24"/>
        </w:rPr>
        <w:t>)</w:t>
      </w:r>
      <w:r w:rsidR="003C06EE">
        <w:rPr>
          <w:rStyle w:val="a3"/>
          <w:rFonts w:ascii="Times New Roman" w:eastAsia="宋体" w:hAnsi="宋体" w:cs="Times New Roman"/>
          <w:kern w:val="0"/>
          <w:sz w:val="24"/>
          <w:szCs w:val="24"/>
        </w:rPr>
        <w:fldChar w:fldCharType="end"/>
      </w:r>
    </w:p>
    <w:p w:rsidR="008A61A9" w:rsidRPr="0062462B" w:rsidRDefault="0062462B" w:rsidP="00D87E5B">
      <w:pPr>
        <w:widowControl/>
        <w:adjustRightInd w:val="0"/>
        <w:snapToGrid w:val="0"/>
        <w:spacing w:beforeLines="25" w:before="78" w:line="300" w:lineRule="auto"/>
        <w:rPr>
          <w:rFonts w:ascii="Courier New" w:eastAsia="宋体" w:hAnsi="Courier New" w:cs="Courier New"/>
          <w:kern w:val="0"/>
          <w:sz w:val="24"/>
          <w:szCs w:val="24"/>
        </w:rPr>
      </w:pPr>
      <w:r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>(2)</w:t>
      </w:r>
      <w:r w:rsidR="008A61A9" w:rsidRPr="008A61A9"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 xml:space="preserve"> </w:t>
      </w:r>
      <w:r w:rsidR="008A61A9"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>关闭</w:t>
      </w:r>
      <w:r w:rsidR="008A61A9" w:rsidRPr="008A61A9"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>MIDI</w:t>
      </w:r>
      <w:r w:rsidR="008A61A9" w:rsidRPr="008A61A9"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>输出设备</w:t>
      </w:r>
      <w:proofErr w:type="spellStart"/>
      <w:r w:rsidR="008A61A9" w:rsidRPr="0062462B">
        <w:rPr>
          <w:rFonts w:ascii="Courier New" w:eastAsia="宋体" w:hAnsi="Courier New" w:cs="Courier New" w:hint="eastAsia"/>
          <w:kern w:val="0"/>
          <w:sz w:val="24"/>
          <w:szCs w:val="24"/>
        </w:rPr>
        <w:t>midiOutClose</w:t>
      </w:r>
      <w:proofErr w:type="spellEnd"/>
    </w:p>
    <w:p w:rsidR="0062462B" w:rsidRDefault="0062462B" w:rsidP="00D87E5B">
      <w:pPr>
        <w:widowControl/>
        <w:adjustRightInd w:val="0"/>
        <w:snapToGrid w:val="0"/>
        <w:spacing w:beforeLines="25" w:before="78" w:line="300" w:lineRule="auto"/>
        <w:ind w:firstLineChars="200" w:firstLine="480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rFonts w:ascii="Times New Roman" w:eastAsia="宋体" w:hAnsi="宋体" w:cs="Times New Roman" w:hint="eastAsia"/>
          <w:kern w:val="0"/>
          <w:sz w:val="24"/>
          <w:szCs w:val="24"/>
        </w:rPr>
        <w:t>参见</w:t>
      </w:r>
      <w:r w:rsidR="003C06EE">
        <w:fldChar w:fldCharType="begin"/>
      </w:r>
      <w:r w:rsidR="003C06EE">
        <w:instrText xml:space="preserve"> HYPERLINK "https://docs.microsoft.com/en-us/previous-versions/ms711620%28v%3dvs.85%29" </w:instrText>
      </w:r>
      <w:r w:rsidR="003C06EE">
        <w:fldChar w:fldCharType="separate"/>
      </w:r>
      <w:r w:rsidRPr="0062462B">
        <w:rPr>
          <w:rStyle w:val="a3"/>
          <w:rFonts w:ascii="Times New Roman" w:eastAsia="宋体" w:hAnsi="宋体" w:cs="Times New Roman"/>
          <w:kern w:val="0"/>
          <w:sz w:val="24"/>
          <w:szCs w:val="24"/>
        </w:rPr>
        <w:t>https://docs.microsoft.com/en-us/previous-versions/ms711620</w:t>
      </w:r>
      <w:r>
        <w:rPr>
          <w:rStyle w:val="a3"/>
          <w:rFonts w:ascii="Times New Roman" w:eastAsia="宋体" w:hAnsi="宋体" w:cs="Times New Roman" w:hint="eastAsia"/>
          <w:kern w:val="0"/>
          <w:sz w:val="24"/>
          <w:szCs w:val="24"/>
        </w:rPr>
        <w:t>(</w:t>
      </w:r>
      <w:r w:rsidRPr="0062462B">
        <w:rPr>
          <w:rStyle w:val="a3"/>
          <w:rFonts w:ascii="Times New Roman" w:eastAsia="宋体" w:hAnsi="宋体" w:cs="Times New Roman"/>
          <w:kern w:val="0"/>
          <w:sz w:val="24"/>
          <w:szCs w:val="24"/>
        </w:rPr>
        <w:t>v%3dvs.85</w:t>
      </w:r>
      <w:r>
        <w:rPr>
          <w:rStyle w:val="a3"/>
          <w:rFonts w:ascii="Times New Roman" w:eastAsia="宋体" w:hAnsi="宋体" w:cs="Times New Roman" w:hint="eastAsia"/>
          <w:kern w:val="0"/>
          <w:sz w:val="24"/>
          <w:szCs w:val="24"/>
        </w:rPr>
        <w:t>)</w:t>
      </w:r>
      <w:r w:rsidR="003C06EE">
        <w:rPr>
          <w:rStyle w:val="a3"/>
          <w:rFonts w:ascii="Times New Roman" w:eastAsia="宋体" w:hAnsi="宋体" w:cs="Times New Roman"/>
          <w:kern w:val="0"/>
          <w:sz w:val="24"/>
          <w:szCs w:val="24"/>
        </w:rPr>
        <w:fldChar w:fldCharType="end"/>
      </w:r>
    </w:p>
    <w:p w:rsidR="008A61A9" w:rsidRDefault="0062462B" w:rsidP="00D87E5B">
      <w:pPr>
        <w:widowControl/>
        <w:adjustRightInd w:val="0"/>
        <w:snapToGrid w:val="0"/>
        <w:spacing w:beforeLines="25" w:before="78" w:line="300" w:lineRule="auto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>(3)</w:t>
      </w:r>
      <w:r w:rsidR="008A61A9" w:rsidRPr="008A61A9"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 xml:space="preserve"> </w:t>
      </w:r>
      <w:r w:rsidR="008A61A9"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>发送消息到</w:t>
      </w:r>
      <w:r w:rsidR="008A61A9" w:rsidRPr="008A61A9"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>MIDI</w:t>
      </w:r>
      <w:r w:rsidR="008A61A9" w:rsidRPr="008A61A9">
        <w:rPr>
          <w:rFonts w:ascii="Times New Roman" w:eastAsia="宋体" w:hAnsi="宋体" w:cs="Times New Roman" w:hint="eastAsia"/>
          <w:b/>
          <w:kern w:val="0"/>
          <w:sz w:val="24"/>
          <w:szCs w:val="24"/>
        </w:rPr>
        <w:t>输出设备</w:t>
      </w:r>
      <w:proofErr w:type="spellStart"/>
      <w:r w:rsidR="008A61A9" w:rsidRPr="0062462B">
        <w:rPr>
          <w:rFonts w:ascii="Courier New" w:eastAsia="宋体" w:hAnsi="Courier New" w:cs="Courier New" w:hint="eastAsia"/>
          <w:kern w:val="0"/>
          <w:sz w:val="24"/>
          <w:szCs w:val="24"/>
        </w:rPr>
        <w:t>midiOutShortMsg</w:t>
      </w:r>
      <w:proofErr w:type="spellEnd"/>
    </w:p>
    <w:p w:rsidR="0062462B" w:rsidRDefault="0062462B" w:rsidP="00D87E5B">
      <w:pPr>
        <w:widowControl/>
        <w:adjustRightInd w:val="0"/>
        <w:snapToGrid w:val="0"/>
        <w:spacing w:beforeLines="25" w:before="78" w:line="300" w:lineRule="auto"/>
        <w:ind w:firstLineChars="200" w:firstLine="480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rFonts w:ascii="Times New Roman" w:eastAsia="宋体" w:hAnsi="宋体" w:cs="Times New Roman" w:hint="eastAsia"/>
          <w:kern w:val="0"/>
          <w:sz w:val="24"/>
          <w:szCs w:val="24"/>
        </w:rPr>
        <w:t>参见</w:t>
      </w:r>
      <w:r w:rsidR="003C06EE">
        <w:fldChar w:fldCharType="begin"/>
      </w:r>
      <w:r w:rsidR="003C06EE">
        <w:instrText xml:space="preserve"> HYPERLINK "https://docs.microsoft.com/en-us/previous-versions/ms711640(v%3dvs.85)" </w:instrText>
      </w:r>
      <w:r w:rsidR="003C06EE">
        <w:fldChar w:fldCharType="separate"/>
      </w:r>
      <w:r w:rsidRPr="00F95FA9">
        <w:rPr>
          <w:rStyle w:val="a3"/>
          <w:rFonts w:ascii="Times New Roman" w:eastAsia="宋体" w:hAnsi="宋体" w:cs="Times New Roman"/>
          <w:kern w:val="0"/>
          <w:sz w:val="24"/>
          <w:szCs w:val="24"/>
        </w:rPr>
        <w:t>https://docs.microsoft.com/en-us/previous-versions/ms711640</w:t>
      </w:r>
      <w:r w:rsidRPr="00F95FA9">
        <w:rPr>
          <w:rStyle w:val="a3"/>
          <w:rFonts w:ascii="Times New Roman" w:eastAsia="宋体" w:hAnsi="宋体" w:cs="Times New Roman" w:hint="eastAsia"/>
          <w:kern w:val="0"/>
          <w:sz w:val="24"/>
          <w:szCs w:val="24"/>
        </w:rPr>
        <w:t>(</w:t>
      </w:r>
      <w:r w:rsidRPr="00F95FA9">
        <w:rPr>
          <w:rStyle w:val="a3"/>
          <w:rFonts w:ascii="Times New Roman" w:eastAsia="宋体" w:hAnsi="宋体" w:cs="Times New Roman"/>
          <w:kern w:val="0"/>
          <w:sz w:val="24"/>
          <w:szCs w:val="24"/>
        </w:rPr>
        <w:t>v%3dvs.85</w:t>
      </w:r>
      <w:r w:rsidRPr="00F95FA9">
        <w:rPr>
          <w:rStyle w:val="a3"/>
          <w:rFonts w:ascii="Times New Roman" w:eastAsia="宋体" w:hAnsi="宋体" w:cs="Times New Roman" w:hint="eastAsia"/>
          <w:kern w:val="0"/>
          <w:sz w:val="24"/>
          <w:szCs w:val="24"/>
        </w:rPr>
        <w:t>)</w:t>
      </w:r>
      <w:r w:rsidR="003C06EE">
        <w:rPr>
          <w:rStyle w:val="a3"/>
          <w:rFonts w:ascii="Times New Roman" w:eastAsia="宋体" w:hAnsi="宋体" w:cs="Times New Roman"/>
          <w:kern w:val="0"/>
          <w:sz w:val="24"/>
          <w:szCs w:val="24"/>
        </w:rPr>
        <w:fldChar w:fldCharType="end"/>
      </w:r>
    </w:p>
    <w:p w:rsidR="004732AA" w:rsidRDefault="004732AA" w:rsidP="00D87E5B">
      <w:pPr>
        <w:widowControl/>
        <w:adjustRightInd w:val="0"/>
        <w:snapToGrid w:val="0"/>
        <w:spacing w:beforeLines="25" w:before="78" w:line="300" w:lineRule="auto"/>
        <w:ind w:firstLineChars="200" w:firstLine="480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rFonts w:ascii="Times New Roman" w:eastAsia="宋体" w:hAnsi="宋体" w:cs="Times New Roman" w:hint="eastAsia"/>
          <w:kern w:val="0"/>
          <w:sz w:val="24"/>
          <w:szCs w:val="24"/>
        </w:rPr>
        <w:t>MIDI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通道消息状态、参数及功能参见附录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3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。</w:t>
      </w:r>
    </w:p>
    <w:p w:rsidR="000C6D0B" w:rsidRPr="000C6D0B" w:rsidRDefault="0022380D" w:rsidP="00D87E5B">
      <w:pPr>
        <w:widowControl/>
        <w:adjustRightInd w:val="0"/>
        <w:snapToGrid w:val="0"/>
        <w:spacing w:beforeLines="25" w:before="78" w:line="300" w:lineRule="auto"/>
        <w:ind w:firstLineChars="200" w:firstLine="480"/>
        <w:rPr>
          <w:rFonts w:ascii="Courier New" w:eastAsia="宋体" w:hAnsi="Courier New" w:cs="Courier New"/>
          <w:kern w:val="0"/>
          <w:sz w:val="24"/>
          <w:szCs w:val="24"/>
        </w:rPr>
      </w:pPr>
      <w:r>
        <w:rPr>
          <w:rFonts w:ascii="Times New Roman" w:eastAsia="宋体" w:hAnsi="宋体" w:cs="Times New Roman" w:hint="eastAsia"/>
          <w:kern w:val="0"/>
          <w:sz w:val="24"/>
          <w:szCs w:val="24"/>
        </w:rPr>
        <w:t>建议使用</w:t>
      </w:r>
      <w:r w:rsidR="004C5E7F">
        <w:rPr>
          <w:rFonts w:ascii="Times New Roman" w:eastAsia="宋体" w:hAnsi="宋体" w:cs="Times New Roman" w:hint="eastAsia"/>
          <w:kern w:val="0"/>
          <w:sz w:val="24"/>
          <w:szCs w:val="24"/>
        </w:rPr>
        <w:t>参考文献</w:t>
      </w:r>
      <w:r w:rsidR="004C5E7F">
        <w:rPr>
          <w:rFonts w:ascii="Times New Roman" w:eastAsia="宋体" w:hAnsi="宋体" w:cs="Times New Roman" w:hint="eastAsia"/>
          <w:kern w:val="0"/>
          <w:sz w:val="24"/>
          <w:szCs w:val="24"/>
        </w:rPr>
        <w:t>[2]</w:t>
      </w:r>
      <w:r w:rsidR="00022C44" w:rsidRPr="00022C44">
        <w:rPr>
          <w:rFonts w:ascii="Times New Roman" w:eastAsia="宋体" w:hAnsi="宋体" w:cs="Times New Roman" w:hint="eastAsia"/>
          <w:kern w:val="0"/>
          <w:sz w:val="24"/>
          <w:szCs w:val="24"/>
        </w:rPr>
        <w:t>§</w:t>
      </w:r>
      <w:r w:rsidR="00022C44" w:rsidRPr="00022C44">
        <w:rPr>
          <w:rFonts w:ascii="Times New Roman" w:eastAsia="宋体" w:hAnsi="宋体" w:cs="Times New Roman" w:hint="eastAsia"/>
          <w:kern w:val="0"/>
          <w:sz w:val="24"/>
          <w:szCs w:val="24"/>
        </w:rPr>
        <w:t>22.3</w:t>
      </w:r>
      <w:r w:rsidR="00022C44" w:rsidRPr="00022C44">
        <w:rPr>
          <w:rFonts w:ascii="Times New Roman" w:eastAsia="宋体" w:hAnsi="宋体" w:cs="Times New Roman" w:hint="eastAsia"/>
          <w:kern w:val="0"/>
          <w:sz w:val="24"/>
          <w:szCs w:val="24"/>
        </w:rPr>
        <w:t>节“</w:t>
      </w:r>
      <w:r w:rsidR="00022C44" w:rsidRPr="00022C44">
        <w:rPr>
          <w:rFonts w:ascii="Times New Roman" w:eastAsia="宋体" w:hAnsi="宋体" w:cs="Times New Roman" w:hint="eastAsia"/>
          <w:kern w:val="0"/>
          <w:sz w:val="24"/>
          <w:szCs w:val="24"/>
        </w:rPr>
        <w:t>MIDI</w:t>
      </w:r>
      <w:r w:rsidR="00022C44">
        <w:rPr>
          <w:rFonts w:ascii="Times New Roman" w:eastAsia="宋体" w:hAnsi="宋体" w:cs="Times New Roman" w:hint="eastAsia"/>
          <w:kern w:val="0"/>
          <w:sz w:val="24"/>
          <w:szCs w:val="24"/>
        </w:rPr>
        <w:t>和音乐”中设计的</w:t>
      </w:r>
      <w:r w:rsidR="00022C44" w:rsidRPr="00022C44">
        <w:rPr>
          <w:rFonts w:ascii="Times New Roman" w:eastAsia="宋体" w:hAnsi="宋体" w:cs="Times New Roman" w:hint="eastAsia"/>
          <w:kern w:val="0"/>
          <w:sz w:val="24"/>
          <w:szCs w:val="24"/>
        </w:rPr>
        <w:t>函数</w:t>
      </w:r>
      <w:r w:rsidR="00022C44">
        <w:rPr>
          <w:rFonts w:ascii="Times New Roman" w:eastAsia="宋体" w:hAnsi="宋体" w:cs="Times New Roman" w:hint="eastAsia"/>
          <w:kern w:val="0"/>
          <w:sz w:val="24"/>
          <w:szCs w:val="24"/>
        </w:rPr>
        <w:t>，以方便使用</w:t>
      </w:r>
      <w:proofErr w:type="spellStart"/>
      <w:r w:rsidR="00022C44" w:rsidRPr="00022C44">
        <w:rPr>
          <w:rFonts w:ascii="Courier New" w:eastAsia="宋体" w:hAnsi="Courier New" w:cs="Courier New" w:hint="eastAsia"/>
          <w:kern w:val="0"/>
          <w:sz w:val="24"/>
          <w:szCs w:val="24"/>
        </w:rPr>
        <w:t>midiOutShortMsg</w:t>
      </w:r>
      <w:proofErr w:type="spellEnd"/>
      <w:r w:rsidR="00022C44">
        <w:rPr>
          <w:rFonts w:ascii="Times New Roman" w:eastAsia="宋体" w:hAnsi="宋体" w:cs="Times New Roman" w:hint="eastAsia"/>
          <w:kern w:val="0"/>
          <w:sz w:val="24"/>
          <w:szCs w:val="24"/>
        </w:rPr>
        <w:t>函数。参见下面的函数（这里</w:t>
      </w:r>
      <w:r w:rsidR="00022C44">
        <w:rPr>
          <w:rFonts w:ascii="Times New Roman" w:eastAsia="宋体" w:hAnsi="宋体" w:cs="Times New Roman" w:hint="eastAsia"/>
          <w:kern w:val="0"/>
          <w:sz w:val="24"/>
          <w:szCs w:val="24"/>
        </w:rPr>
        <w:t>DWORD</w:t>
      </w:r>
      <w:r w:rsidR="000C6D0B">
        <w:rPr>
          <w:rFonts w:ascii="Times New Roman" w:eastAsia="宋体" w:hAnsi="宋体" w:cs="Times New Roman" w:hint="eastAsia"/>
          <w:kern w:val="0"/>
          <w:sz w:val="24"/>
          <w:szCs w:val="24"/>
        </w:rPr>
        <w:t>为</w:t>
      </w:r>
      <w:r w:rsidR="000C6D0B">
        <w:rPr>
          <w:rFonts w:ascii="Times New Roman" w:eastAsia="宋体" w:hAnsi="宋体" w:cs="Times New Roman" w:hint="eastAsia"/>
          <w:kern w:val="0"/>
          <w:sz w:val="24"/>
          <w:szCs w:val="24"/>
        </w:rPr>
        <w:t>Double WORD</w:t>
      </w:r>
      <w:r w:rsidR="000C6D0B">
        <w:rPr>
          <w:rFonts w:ascii="Times New Roman" w:eastAsia="宋体" w:hAnsi="宋体" w:cs="Times New Roman" w:hint="eastAsia"/>
          <w:kern w:val="0"/>
          <w:sz w:val="24"/>
          <w:szCs w:val="24"/>
        </w:rPr>
        <w:t>，双字</w:t>
      </w:r>
      <w:r w:rsidR="00D87E5B">
        <w:rPr>
          <w:rFonts w:ascii="Times New Roman" w:eastAsia="宋体" w:hAnsi="宋体" w:cs="Times New Roman" w:hint="eastAsia"/>
          <w:kern w:val="0"/>
          <w:sz w:val="24"/>
          <w:szCs w:val="24"/>
        </w:rPr>
        <w:t>。</w:t>
      </w:r>
      <w:r w:rsidR="000C6D0B">
        <w:rPr>
          <w:rFonts w:ascii="Times New Roman" w:eastAsia="宋体" w:hAnsi="宋体" w:cs="Times New Roman" w:hint="eastAsia"/>
          <w:kern w:val="0"/>
          <w:sz w:val="24"/>
          <w:szCs w:val="24"/>
        </w:rPr>
        <w:t>已经有宏定义</w:t>
      </w:r>
      <w:r w:rsidR="00D87E5B">
        <w:rPr>
          <w:rFonts w:ascii="Times New Roman" w:eastAsia="宋体" w:hAnsi="宋体" w:cs="Times New Roman" w:hint="eastAsia"/>
          <w:kern w:val="0"/>
          <w:sz w:val="24"/>
          <w:szCs w:val="24"/>
        </w:rPr>
        <w:t>）</w:t>
      </w:r>
      <w:r w:rsidR="000C6D0B" w:rsidRPr="000C6D0B">
        <w:rPr>
          <w:rFonts w:ascii="Courier New" w:eastAsia="宋体" w:hAnsi="Courier New" w:cs="Courier New"/>
          <w:b/>
          <w:kern w:val="0"/>
          <w:sz w:val="24"/>
          <w:szCs w:val="24"/>
        </w:rPr>
        <w:t xml:space="preserve">typedef unsigned long </w:t>
      </w:r>
      <w:r w:rsidR="000C6D0B" w:rsidRPr="000C6D0B">
        <w:rPr>
          <w:rFonts w:ascii="Courier New" w:eastAsia="宋体" w:hAnsi="Courier New" w:cs="Courier New"/>
          <w:kern w:val="0"/>
          <w:sz w:val="24"/>
          <w:szCs w:val="24"/>
        </w:rPr>
        <w:t>DWORD;</w:t>
      </w:r>
      <w:r w:rsidR="000C6D0B">
        <w:rPr>
          <w:rFonts w:ascii="Courier New" w:eastAsia="宋体" w:hAnsi="Courier New" w:cs="Courier New" w:hint="eastAsia"/>
          <w:kern w:val="0"/>
          <w:sz w:val="24"/>
          <w:szCs w:val="24"/>
        </w:rPr>
        <w:tab/>
      </w:r>
      <w:r w:rsidR="000C6D0B">
        <w:rPr>
          <w:rFonts w:ascii="Courier New" w:eastAsia="宋体" w:hAnsi="Courier New" w:cs="Courier New" w:hint="eastAsia"/>
          <w:kern w:val="0"/>
          <w:sz w:val="24"/>
          <w:szCs w:val="24"/>
        </w:rPr>
        <w:tab/>
      </w:r>
      <w:r w:rsidR="000C6D0B">
        <w:rPr>
          <w:rFonts w:ascii="Courier New" w:eastAsia="宋体" w:hAnsi="Courier New" w:cs="Courier New" w:hint="eastAsia"/>
          <w:kern w:val="0"/>
          <w:sz w:val="24"/>
          <w:szCs w:val="24"/>
        </w:rPr>
        <w:tab/>
        <w:t xml:space="preserve">// </w:t>
      </w:r>
      <w:r w:rsidR="000C6D0B">
        <w:rPr>
          <w:rFonts w:ascii="Courier New" w:eastAsia="宋体" w:hAnsi="Courier New" w:cs="Courier New" w:hint="eastAsia"/>
          <w:kern w:val="0"/>
          <w:sz w:val="24"/>
          <w:szCs w:val="24"/>
        </w:rPr>
        <w:t>即</w:t>
      </w:r>
      <w:r w:rsidR="000C6D0B">
        <w:rPr>
          <w:rFonts w:ascii="Courier New" w:eastAsia="宋体" w:hAnsi="Courier New" w:cs="Courier New" w:hint="eastAsia"/>
          <w:kern w:val="0"/>
          <w:sz w:val="24"/>
          <w:szCs w:val="24"/>
        </w:rPr>
        <w:t>32</w:t>
      </w:r>
      <w:r w:rsidR="000C6D0B">
        <w:rPr>
          <w:rFonts w:ascii="Courier New" w:eastAsia="宋体" w:hAnsi="Courier New" w:cs="Courier New" w:hint="eastAsia"/>
          <w:kern w:val="0"/>
          <w:sz w:val="24"/>
          <w:szCs w:val="24"/>
        </w:rPr>
        <w:t>位无符号长整型</w:t>
      </w:r>
    </w:p>
    <w:p w:rsidR="00022C44" w:rsidRPr="00022C44" w:rsidRDefault="00022C44" w:rsidP="00D87E5B">
      <w:pPr>
        <w:widowControl/>
        <w:adjustRightInd w:val="0"/>
        <w:snapToGrid w:val="0"/>
        <w:spacing w:beforeLines="25" w:before="78" w:line="300" w:lineRule="auto"/>
        <w:rPr>
          <w:rFonts w:ascii="Courier New" w:eastAsia="宋体" w:hAnsi="Courier New" w:cs="Courier New"/>
          <w:kern w:val="0"/>
          <w:sz w:val="24"/>
          <w:szCs w:val="24"/>
        </w:rPr>
      </w:pPr>
      <w:r w:rsidRPr="00022C44">
        <w:rPr>
          <w:rFonts w:ascii="Courier New" w:eastAsia="宋体" w:hAnsi="Courier New" w:cs="Courier New"/>
          <w:b/>
          <w:kern w:val="0"/>
          <w:sz w:val="24"/>
          <w:szCs w:val="24"/>
        </w:rPr>
        <w:lastRenderedPageBreak/>
        <w:t>DWORD</w:t>
      </w:r>
      <w:r w:rsidRPr="00022C44">
        <w:rPr>
          <w:rFonts w:ascii="Courier New" w:eastAsia="宋体" w:hAnsi="Courier New" w:cs="Courier New"/>
          <w:kern w:val="0"/>
          <w:sz w:val="24"/>
          <w:szCs w:val="24"/>
        </w:rPr>
        <w:t xml:space="preserve"> </w:t>
      </w:r>
      <w:proofErr w:type="spellStart"/>
      <w:r w:rsidRPr="00022C44">
        <w:rPr>
          <w:rFonts w:ascii="Courier New" w:eastAsia="宋体" w:hAnsi="Courier New" w:cs="Courier New"/>
          <w:kern w:val="0"/>
          <w:sz w:val="24"/>
          <w:szCs w:val="24"/>
        </w:rPr>
        <w:t>MidiOutMessage</w:t>
      </w:r>
      <w:proofErr w:type="spellEnd"/>
      <w:r w:rsidRPr="00022C44">
        <w:rPr>
          <w:rFonts w:ascii="Courier New" w:eastAsia="宋体" w:hAnsi="Courier New" w:cs="Courier New"/>
          <w:kern w:val="0"/>
          <w:sz w:val="24"/>
          <w:szCs w:val="24"/>
        </w:rPr>
        <w:t xml:space="preserve">(HMIDIOUT </w:t>
      </w:r>
      <w:proofErr w:type="spellStart"/>
      <w:r w:rsidRPr="00022C44">
        <w:rPr>
          <w:rFonts w:ascii="Courier New" w:eastAsia="宋体" w:hAnsi="Courier New" w:cs="Courier New"/>
          <w:kern w:val="0"/>
          <w:sz w:val="24"/>
          <w:szCs w:val="24"/>
        </w:rPr>
        <w:t>hMidiOut</w:t>
      </w:r>
      <w:proofErr w:type="spellEnd"/>
      <w:r w:rsidRPr="00022C44">
        <w:rPr>
          <w:rFonts w:ascii="Courier New" w:eastAsia="宋体" w:hAnsi="Courier New" w:cs="Courier New"/>
          <w:kern w:val="0"/>
          <w:sz w:val="24"/>
          <w:szCs w:val="24"/>
        </w:rPr>
        <w:t>,</w:t>
      </w:r>
      <w:r w:rsidR="002A73A6">
        <w:rPr>
          <w:rFonts w:ascii="Courier New" w:eastAsia="宋体" w:hAnsi="Courier New" w:cs="Courier New" w:hint="eastAsia"/>
          <w:kern w:val="0"/>
          <w:sz w:val="24"/>
          <w:szCs w:val="24"/>
        </w:rPr>
        <w:t xml:space="preserve"> </w:t>
      </w:r>
      <w:r w:rsidRPr="00022C44">
        <w:rPr>
          <w:rFonts w:ascii="Courier New" w:eastAsia="宋体" w:hAnsi="Courier New" w:cs="Courier New"/>
          <w:b/>
          <w:kern w:val="0"/>
          <w:sz w:val="24"/>
          <w:szCs w:val="24"/>
        </w:rPr>
        <w:t>int</w:t>
      </w:r>
      <w:r w:rsidRPr="00022C44">
        <w:rPr>
          <w:rFonts w:ascii="Courier New" w:eastAsia="宋体" w:hAnsi="Courier New" w:cs="Courier New"/>
          <w:kern w:val="0"/>
          <w:sz w:val="24"/>
          <w:szCs w:val="24"/>
        </w:rPr>
        <w:t xml:space="preserve"> </w:t>
      </w:r>
      <w:proofErr w:type="spellStart"/>
      <w:r w:rsidRPr="00022C44">
        <w:rPr>
          <w:rFonts w:ascii="Courier New" w:eastAsia="宋体" w:hAnsi="Courier New" w:cs="Courier New"/>
          <w:kern w:val="0"/>
          <w:sz w:val="24"/>
          <w:szCs w:val="24"/>
        </w:rPr>
        <w:t>iStatus</w:t>
      </w:r>
      <w:proofErr w:type="spellEnd"/>
      <w:r w:rsidRPr="00022C44">
        <w:rPr>
          <w:rFonts w:ascii="Courier New" w:eastAsia="宋体" w:hAnsi="Courier New" w:cs="Courier New"/>
          <w:kern w:val="0"/>
          <w:sz w:val="24"/>
          <w:szCs w:val="24"/>
        </w:rPr>
        <w:t xml:space="preserve">, </w:t>
      </w:r>
      <w:r w:rsidRPr="00022C44">
        <w:rPr>
          <w:rFonts w:ascii="Courier New" w:eastAsia="宋体" w:hAnsi="Courier New" w:cs="Courier New"/>
          <w:b/>
          <w:kern w:val="0"/>
          <w:sz w:val="24"/>
          <w:szCs w:val="24"/>
        </w:rPr>
        <w:t>int</w:t>
      </w:r>
      <w:r w:rsidRPr="00022C44">
        <w:rPr>
          <w:rFonts w:ascii="Courier New" w:eastAsia="宋体" w:hAnsi="Courier New" w:cs="Courier New"/>
          <w:kern w:val="0"/>
          <w:sz w:val="24"/>
          <w:szCs w:val="24"/>
        </w:rPr>
        <w:t xml:space="preserve"> </w:t>
      </w:r>
      <w:proofErr w:type="spellStart"/>
      <w:r w:rsidRPr="00022C44">
        <w:rPr>
          <w:rFonts w:ascii="Courier New" w:eastAsia="宋体" w:hAnsi="Courier New" w:cs="Courier New"/>
          <w:kern w:val="0"/>
          <w:sz w:val="24"/>
          <w:szCs w:val="24"/>
        </w:rPr>
        <w:t>iChannel</w:t>
      </w:r>
      <w:proofErr w:type="spellEnd"/>
      <w:r w:rsidRPr="00022C44">
        <w:rPr>
          <w:rFonts w:ascii="Courier New" w:eastAsia="宋体" w:hAnsi="Courier New" w:cs="Courier New"/>
          <w:kern w:val="0"/>
          <w:sz w:val="24"/>
          <w:szCs w:val="24"/>
        </w:rPr>
        <w:t xml:space="preserve">, </w:t>
      </w:r>
      <w:r w:rsidRPr="00022C44">
        <w:rPr>
          <w:rFonts w:ascii="Courier New" w:eastAsia="宋体" w:hAnsi="Courier New" w:cs="Courier New"/>
          <w:b/>
          <w:kern w:val="0"/>
          <w:sz w:val="24"/>
          <w:szCs w:val="24"/>
        </w:rPr>
        <w:t>int</w:t>
      </w:r>
      <w:r w:rsidRPr="00022C44">
        <w:rPr>
          <w:rFonts w:ascii="Courier New" w:eastAsia="宋体" w:hAnsi="Courier New" w:cs="Courier New"/>
          <w:kern w:val="0"/>
          <w:sz w:val="24"/>
          <w:szCs w:val="24"/>
        </w:rPr>
        <w:t xml:space="preserve"> </w:t>
      </w:r>
      <w:proofErr w:type="spellStart"/>
      <w:r w:rsidRPr="00022C44">
        <w:rPr>
          <w:rFonts w:ascii="Courier New" w:eastAsia="宋体" w:hAnsi="Courier New" w:cs="Courier New"/>
          <w:kern w:val="0"/>
          <w:sz w:val="24"/>
          <w:szCs w:val="24"/>
        </w:rPr>
        <w:t>iNote</w:t>
      </w:r>
      <w:proofErr w:type="spellEnd"/>
      <w:r w:rsidRPr="00022C44">
        <w:rPr>
          <w:rFonts w:ascii="Courier New" w:eastAsia="宋体" w:hAnsi="Courier New" w:cs="Courier New"/>
          <w:kern w:val="0"/>
          <w:sz w:val="24"/>
          <w:szCs w:val="24"/>
        </w:rPr>
        <w:t xml:space="preserve">, </w:t>
      </w:r>
      <w:r w:rsidRPr="00022C44">
        <w:rPr>
          <w:rFonts w:ascii="Courier New" w:eastAsia="宋体" w:hAnsi="Courier New" w:cs="Courier New"/>
          <w:b/>
          <w:kern w:val="0"/>
          <w:sz w:val="24"/>
          <w:szCs w:val="24"/>
        </w:rPr>
        <w:t>int</w:t>
      </w:r>
      <w:r w:rsidRPr="00022C44">
        <w:rPr>
          <w:rFonts w:ascii="Courier New" w:eastAsia="宋体" w:hAnsi="Courier New" w:cs="Courier New"/>
          <w:kern w:val="0"/>
          <w:sz w:val="24"/>
          <w:szCs w:val="24"/>
        </w:rPr>
        <w:t xml:space="preserve"> </w:t>
      </w:r>
      <w:proofErr w:type="spellStart"/>
      <w:r w:rsidRPr="00022C44">
        <w:rPr>
          <w:rFonts w:ascii="Courier New" w:eastAsia="宋体" w:hAnsi="Courier New" w:cs="Courier New"/>
          <w:kern w:val="0"/>
          <w:sz w:val="24"/>
          <w:szCs w:val="24"/>
        </w:rPr>
        <w:t>iVolume</w:t>
      </w:r>
      <w:proofErr w:type="spellEnd"/>
      <w:r w:rsidRPr="00022C44">
        <w:rPr>
          <w:rFonts w:ascii="Courier New" w:eastAsia="宋体" w:hAnsi="Courier New" w:cs="Courier New"/>
          <w:kern w:val="0"/>
          <w:sz w:val="24"/>
          <w:szCs w:val="24"/>
        </w:rPr>
        <w:t>)</w:t>
      </w:r>
    </w:p>
    <w:p w:rsidR="00022C44" w:rsidRPr="00022C44" w:rsidRDefault="00022C44" w:rsidP="00D87E5B">
      <w:pPr>
        <w:widowControl/>
        <w:adjustRightInd w:val="0"/>
        <w:snapToGrid w:val="0"/>
        <w:spacing w:beforeLines="25" w:before="78" w:line="300" w:lineRule="auto"/>
        <w:rPr>
          <w:rFonts w:ascii="Courier New" w:eastAsia="宋体" w:hAnsi="Courier New" w:cs="Courier New"/>
          <w:kern w:val="0"/>
          <w:sz w:val="24"/>
          <w:szCs w:val="24"/>
        </w:rPr>
      </w:pPr>
      <w:r w:rsidRPr="00022C44">
        <w:rPr>
          <w:rFonts w:ascii="Courier New" w:eastAsia="宋体" w:hAnsi="Courier New" w:cs="Courier New"/>
          <w:kern w:val="0"/>
          <w:sz w:val="24"/>
          <w:szCs w:val="24"/>
        </w:rPr>
        <w:t>{</w:t>
      </w:r>
      <w:r w:rsidR="002A73A6">
        <w:rPr>
          <w:rFonts w:ascii="Courier New" w:eastAsia="宋体" w:hAnsi="Courier New" w:cs="Courier New"/>
          <w:kern w:val="0"/>
          <w:sz w:val="24"/>
          <w:szCs w:val="24"/>
        </w:rPr>
        <w:tab/>
      </w:r>
      <w:r w:rsidR="002A73A6">
        <w:rPr>
          <w:rFonts w:ascii="Courier New" w:eastAsia="宋体" w:hAnsi="Courier New" w:cs="Courier New"/>
          <w:kern w:val="0"/>
          <w:sz w:val="24"/>
          <w:szCs w:val="24"/>
        </w:rPr>
        <w:tab/>
      </w:r>
      <w:r w:rsidR="002A73A6">
        <w:rPr>
          <w:rFonts w:ascii="Courier New" w:eastAsia="宋体" w:hAnsi="Courier New" w:cs="Courier New"/>
          <w:kern w:val="0"/>
          <w:sz w:val="24"/>
          <w:szCs w:val="24"/>
        </w:rPr>
        <w:tab/>
      </w:r>
      <w:r w:rsidR="002A73A6">
        <w:rPr>
          <w:rFonts w:ascii="Courier New" w:eastAsia="宋体" w:hAnsi="Courier New" w:cs="Courier New" w:hint="eastAsia"/>
          <w:kern w:val="0"/>
          <w:sz w:val="24"/>
          <w:szCs w:val="24"/>
        </w:rPr>
        <w:tab/>
      </w:r>
      <w:r w:rsidR="002A73A6">
        <w:rPr>
          <w:rFonts w:ascii="Courier New" w:eastAsia="宋体" w:hAnsi="Courier New" w:cs="Courier New" w:hint="eastAsia"/>
          <w:kern w:val="0"/>
          <w:sz w:val="24"/>
          <w:szCs w:val="24"/>
        </w:rPr>
        <w:tab/>
      </w:r>
      <w:r w:rsidR="002A73A6">
        <w:rPr>
          <w:rFonts w:ascii="Courier New" w:eastAsia="宋体" w:hAnsi="Courier New" w:cs="Courier New" w:hint="eastAsia"/>
          <w:kern w:val="0"/>
          <w:sz w:val="24"/>
          <w:szCs w:val="24"/>
        </w:rPr>
        <w:tab/>
      </w:r>
      <w:r w:rsidR="002A73A6" w:rsidRPr="00022C44">
        <w:rPr>
          <w:rFonts w:ascii="Courier New" w:eastAsia="宋体" w:hAnsi="Courier New" w:cs="Courier New"/>
          <w:kern w:val="0"/>
          <w:sz w:val="24"/>
          <w:szCs w:val="24"/>
        </w:rPr>
        <w:t xml:space="preserve">//      </w:t>
      </w:r>
      <w:r w:rsidR="002A73A6" w:rsidRPr="00022C44">
        <w:rPr>
          <w:rFonts w:ascii="Courier New" w:eastAsia="宋体" w:hAnsi="Courier New" w:cs="Courier New"/>
          <w:kern w:val="0"/>
          <w:sz w:val="24"/>
          <w:szCs w:val="24"/>
        </w:rPr>
        <w:t>音量</w:t>
      </w:r>
      <w:r w:rsidR="002A73A6" w:rsidRPr="00022C44">
        <w:rPr>
          <w:rFonts w:ascii="Courier New" w:eastAsia="宋体" w:hAnsi="Courier New" w:cs="Courier New"/>
          <w:kern w:val="0"/>
          <w:sz w:val="24"/>
          <w:szCs w:val="24"/>
        </w:rPr>
        <w:t xml:space="preserve"> </w:t>
      </w:r>
      <w:r w:rsidR="002A73A6">
        <w:rPr>
          <w:rFonts w:ascii="Courier New" w:eastAsia="宋体" w:hAnsi="Courier New" w:cs="Courier New" w:hint="eastAsia"/>
          <w:kern w:val="0"/>
          <w:sz w:val="24"/>
          <w:szCs w:val="24"/>
        </w:rPr>
        <w:t xml:space="preserve">   </w:t>
      </w:r>
      <w:r w:rsidR="002A73A6" w:rsidRPr="00022C44">
        <w:rPr>
          <w:rFonts w:ascii="Courier New" w:eastAsia="宋体" w:hAnsi="Courier New" w:cs="Courier New"/>
          <w:kern w:val="0"/>
          <w:sz w:val="24"/>
          <w:szCs w:val="24"/>
        </w:rPr>
        <w:t xml:space="preserve">    |   </w:t>
      </w:r>
      <w:r w:rsidR="002A73A6" w:rsidRPr="00022C44">
        <w:rPr>
          <w:rFonts w:ascii="Courier New" w:eastAsia="宋体" w:hAnsi="Courier New" w:cs="Courier New"/>
          <w:kern w:val="0"/>
          <w:sz w:val="24"/>
          <w:szCs w:val="24"/>
        </w:rPr>
        <w:t>音符</w:t>
      </w:r>
      <w:r w:rsidR="002A73A6" w:rsidRPr="00022C44">
        <w:rPr>
          <w:rFonts w:ascii="Courier New" w:eastAsia="宋体" w:hAnsi="Courier New" w:cs="Courier New"/>
          <w:kern w:val="0"/>
          <w:sz w:val="24"/>
          <w:szCs w:val="24"/>
        </w:rPr>
        <w:t xml:space="preserve"> </w:t>
      </w:r>
      <w:r w:rsidR="002A73A6">
        <w:rPr>
          <w:rFonts w:ascii="Courier New" w:eastAsia="宋体" w:hAnsi="Courier New" w:cs="Courier New" w:hint="eastAsia"/>
          <w:kern w:val="0"/>
          <w:sz w:val="24"/>
          <w:szCs w:val="24"/>
        </w:rPr>
        <w:t xml:space="preserve">     </w:t>
      </w:r>
      <w:r w:rsidR="002A73A6" w:rsidRPr="00022C44">
        <w:rPr>
          <w:rFonts w:ascii="Courier New" w:eastAsia="宋体" w:hAnsi="Courier New" w:cs="Courier New"/>
          <w:kern w:val="0"/>
          <w:sz w:val="24"/>
          <w:szCs w:val="24"/>
        </w:rPr>
        <w:t xml:space="preserve"> | </w:t>
      </w:r>
      <w:r w:rsidR="002A73A6">
        <w:rPr>
          <w:rFonts w:ascii="Courier New" w:eastAsia="宋体" w:hAnsi="Courier New" w:cs="Courier New" w:hint="eastAsia"/>
          <w:kern w:val="0"/>
          <w:sz w:val="24"/>
          <w:szCs w:val="24"/>
        </w:rPr>
        <w:t xml:space="preserve"> </w:t>
      </w:r>
      <w:r w:rsidR="002A73A6" w:rsidRPr="00022C44">
        <w:rPr>
          <w:rFonts w:ascii="Courier New" w:eastAsia="宋体" w:hAnsi="Courier New" w:cs="Courier New"/>
          <w:kern w:val="0"/>
          <w:sz w:val="24"/>
          <w:szCs w:val="24"/>
        </w:rPr>
        <w:t>状态</w:t>
      </w:r>
      <w:r w:rsidR="002A73A6" w:rsidRPr="00022C44">
        <w:rPr>
          <w:rFonts w:ascii="Courier New" w:eastAsia="宋体" w:hAnsi="Courier New" w:cs="Courier New"/>
          <w:kern w:val="0"/>
          <w:sz w:val="24"/>
          <w:szCs w:val="24"/>
        </w:rPr>
        <w:t xml:space="preserve"> </w:t>
      </w:r>
      <w:r w:rsidR="002A73A6">
        <w:rPr>
          <w:rFonts w:ascii="Courier New" w:eastAsia="宋体" w:hAnsi="Courier New" w:cs="Courier New" w:hint="eastAsia"/>
          <w:kern w:val="0"/>
          <w:sz w:val="24"/>
          <w:szCs w:val="24"/>
        </w:rPr>
        <w:t xml:space="preserve">   </w:t>
      </w:r>
      <w:r w:rsidR="002A73A6" w:rsidRPr="00022C44">
        <w:rPr>
          <w:rFonts w:ascii="Courier New" w:eastAsia="宋体" w:hAnsi="Courier New" w:cs="Courier New"/>
          <w:kern w:val="0"/>
          <w:sz w:val="24"/>
          <w:szCs w:val="24"/>
        </w:rPr>
        <w:t xml:space="preserve">| </w:t>
      </w:r>
      <w:r w:rsidR="002A73A6" w:rsidRPr="00022C44">
        <w:rPr>
          <w:rFonts w:ascii="Courier New" w:eastAsia="宋体" w:hAnsi="Courier New" w:cs="Courier New"/>
          <w:kern w:val="0"/>
          <w:sz w:val="24"/>
          <w:szCs w:val="24"/>
        </w:rPr>
        <w:t>通道</w:t>
      </w:r>
    </w:p>
    <w:p w:rsidR="00022C44" w:rsidRPr="00022C44" w:rsidRDefault="00022C44" w:rsidP="00D87E5B">
      <w:pPr>
        <w:widowControl/>
        <w:adjustRightInd w:val="0"/>
        <w:snapToGrid w:val="0"/>
        <w:spacing w:beforeLines="25" w:before="78" w:line="300" w:lineRule="auto"/>
        <w:rPr>
          <w:rFonts w:ascii="Courier New" w:eastAsia="宋体" w:hAnsi="Courier New" w:cs="Courier New"/>
          <w:kern w:val="0"/>
          <w:sz w:val="24"/>
          <w:szCs w:val="24"/>
        </w:rPr>
      </w:pPr>
      <w:r w:rsidRPr="00022C44">
        <w:rPr>
          <w:rFonts w:ascii="Courier New" w:eastAsia="宋体" w:hAnsi="Courier New" w:cs="Courier New"/>
          <w:kern w:val="0"/>
          <w:sz w:val="24"/>
          <w:szCs w:val="24"/>
        </w:rPr>
        <w:tab/>
        <w:t xml:space="preserve">DWORD </w:t>
      </w:r>
      <w:proofErr w:type="spellStart"/>
      <w:r w:rsidRPr="00022C44">
        <w:rPr>
          <w:rFonts w:ascii="Courier New" w:eastAsia="宋体" w:hAnsi="Courier New" w:cs="Courier New"/>
          <w:kern w:val="0"/>
          <w:sz w:val="24"/>
          <w:szCs w:val="24"/>
        </w:rPr>
        <w:t>dwMessage</w:t>
      </w:r>
      <w:proofErr w:type="spellEnd"/>
      <w:r w:rsidRPr="00022C44">
        <w:rPr>
          <w:rFonts w:ascii="Courier New" w:eastAsia="宋体" w:hAnsi="Courier New" w:cs="Courier New"/>
          <w:kern w:val="0"/>
          <w:sz w:val="24"/>
          <w:szCs w:val="24"/>
        </w:rPr>
        <w:t xml:space="preserve"> = (</w:t>
      </w:r>
      <w:proofErr w:type="spellStart"/>
      <w:r w:rsidRPr="00022C44">
        <w:rPr>
          <w:rFonts w:ascii="Courier New" w:eastAsia="宋体" w:hAnsi="Courier New" w:cs="Courier New"/>
          <w:kern w:val="0"/>
          <w:sz w:val="24"/>
          <w:szCs w:val="24"/>
        </w:rPr>
        <w:t>iVolume</w:t>
      </w:r>
      <w:proofErr w:type="spellEnd"/>
      <w:r w:rsidRPr="00022C44">
        <w:rPr>
          <w:rFonts w:ascii="Courier New" w:eastAsia="宋体" w:hAnsi="Courier New" w:cs="Courier New"/>
          <w:kern w:val="0"/>
          <w:sz w:val="24"/>
          <w:szCs w:val="24"/>
        </w:rPr>
        <w:t>&lt;&lt;16) | (</w:t>
      </w:r>
      <w:proofErr w:type="spellStart"/>
      <w:r w:rsidRPr="00022C44">
        <w:rPr>
          <w:rFonts w:ascii="Courier New" w:eastAsia="宋体" w:hAnsi="Courier New" w:cs="Courier New"/>
          <w:kern w:val="0"/>
          <w:sz w:val="24"/>
          <w:szCs w:val="24"/>
        </w:rPr>
        <w:t>iNote</w:t>
      </w:r>
      <w:proofErr w:type="spellEnd"/>
      <w:r w:rsidRPr="00022C44">
        <w:rPr>
          <w:rFonts w:ascii="Courier New" w:eastAsia="宋体" w:hAnsi="Courier New" w:cs="Courier New"/>
          <w:kern w:val="0"/>
          <w:sz w:val="24"/>
          <w:szCs w:val="24"/>
        </w:rPr>
        <w:t xml:space="preserve">&lt;&lt;8) | </w:t>
      </w:r>
      <w:proofErr w:type="spellStart"/>
      <w:r w:rsidRPr="00022C44">
        <w:rPr>
          <w:rFonts w:ascii="Courier New" w:eastAsia="宋体" w:hAnsi="Courier New" w:cs="Courier New"/>
          <w:kern w:val="0"/>
          <w:sz w:val="24"/>
          <w:szCs w:val="24"/>
        </w:rPr>
        <w:t>iStatus</w:t>
      </w:r>
      <w:proofErr w:type="spellEnd"/>
      <w:r>
        <w:rPr>
          <w:rFonts w:ascii="Courier New" w:eastAsia="宋体" w:hAnsi="Courier New" w:cs="Courier New" w:hint="eastAsia"/>
          <w:kern w:val="0"/>
          <w:sz w:val="24"/>
          <w:szCs w:val="24"/>
        </w:rPr>
        <w:t xml:space="preserve"> </w:t>
      </w:r>
      <w:r w:rsidRPr="00022C44">
        <w:rPr>
          <w:rFonts w:ascii="Courier New" w:eastAsia="宋体" w:hAnsi="Courier New" w:cs="Courier New"/>
          <w:kern w:val="0"/>
          <w:sz w:val="24"/>
          <w:szCs w:val="24"/>
        </w:rPr>
        <w:t xml:space="preserve">| </w:t>
      </w:r>
      <w:proofErr w:type="spellStart"/>
      <w:r w:rsidRPr="00022C44">
        <w:rPr>
          <w:rFonts w:ascii="Courier New" w:eastAsia="宋体" w:hAnsi="Courier New" w:cs="Courier New"/>
          <w:kern w:val="0"/>
          <w:sz w:val="24"/>
          <w:szCs w:val="24"/>
        </w:rPr>
        <w:t>iChannel</w:t>
      </w:r>
      <w:proofErr w:type="spellEnd"/>
      <w:r w:rsidRPr="00022C44">
        <w:rPr>
          <w:rFonts w:ascii="Courier New" w:eastAsia="宋体" w:hAnsi="Courier New" w:cs="Courier New"/>
          <w:kern w:val="0"/>
          <w:sz w:val="24"/>
          <w:szCs w:val="24"/>
        </w:rPr>
        <w:t>;</w:t>
      </w:r>
    </w:p>
    <w:p w:rsidR="00022C44" w:rsidRPr="00022C44" w:rsidRDefault="00022C44" w:rsidP="00D87E5B">
      <w:pPr>
        <w:widowControl/>
        <w:adjustRightInd w:val="0"/>
        <w:snapToGrid w:val="0"/>
        <w:spacing w:beforeLines="25" w:before="78" w:line="300" w:lineRule="auto"/>
        <w:rPr>
          <w:rFonts w:ascii="Courier New" w:eastAsia="宋体" w:hAnsi="Courier New" w:cs="Courier New"/>
          <w:kern w:val="0"/>
          <w:sz w:val="24"/>
          <w:szCs w:val="24"/>
        </w:rPr>
      </w:pPr>
      <w:r w:rsidRPr="00022C44">
        <w:rPr>
          <w:rFonts w:ascii="Courier New" w:eastAsia="宋体" w:hAnsi="Courier New" w:cs="Courier New"/>
          <w:kern w:val="0"/>
          <w:sz w:val="24"/>
          <w:szCs w:val="24"/>
        </w:rPr>
        <w:tab/>
      </w:r>
      <w:r w:rsidRPr="00022C44">
        <w:rPr>
          <w:rFonts w:ascii="Courier New" w:eastAsia="宋体" w:hAnsi="Courier New" w:cs="Courier New"/>
          <w:b/>
          <w:kern w:val="0"/>
          <w:sz w:val="24"/>
          <w:szCs w:val="24"/>
        </w:rPr>
        <w:t>return</w:t>
      </w:r>
      <w:r w:rsidRPr="00022C44">
        <w:rPr>
          <w:rFonts w:ascii="Courier New" w:eastAsia="宋体" w:hAnsi="Courier New" w:cs="Courier New"/>
          <w:kern w:val="0"/>
          <w:sz w:val="24"/>
          <w:szCs w:val="24"/>
        </w:rPr>
        <w:t xml:space="preserve"> </w:t>
      </w:r>
      <w:proofErr w:type="spellStart"/>
      <w:r w:rsidRPr="00022C44">
        <w:rPr>
          <w:rFonts w:ascii="Courier New" w:eastAsia="宋体" w:hAnsi="Courier New" w:cs="Courier New"/>
          <w:kern w:val="0"/>
          <w:sz w:val="24"/>
          <w:szCs w:val="24"/>
        </w:rPr>
        <w:t>midiOutShortMsg</w:t>
      </w:r>
      <w:proofErr w:type="spellEnd"/>
      <w:r w:rsidRPr="00022C44">
        <w:rPr>
          <w:rFonts w:ascii="Courier New" w:eastAsia="宋体" w:hAnsi="Courier New" w:cs="Courier New"/>
          <w:kern w:val="0"/>
          <w:sz w:val="24"/>
          <w:szCs w:val="24"/>
        </w:rPr>
        <w:t>(</w:t>
      </w:r>
      <w:proofErr w:type="spellStart"/>
      <w:r w:rsidRPr="00022C44">
        <w:rPr>
          <w:rFonts w:ascii="Courier New" w:eastAsia="宋体" w:hAnsi="Courier New" w:cs="Courier New"/>
          <w:kern w:val="0"/>
          <w:sz w:val="24"/>
          <w:szCs w:val="24"/>
        </w:rPr>
        <w:t>hMidiOut</w:t>
      </w:r>
      <w:proofErr w:type="spellEnd"/>
      <w:r w:rsidRPr="00022C44">
        <w:rPr>
          <w:rFonts w:ascii="Courier New" w:eastAsia="宋体" w:hAnsi="Courier New" w:cs="Courier New"/>
          <w:kern w:val="0"/>
          <w:sz w:val="24"/>
          <w:szCs w:val="24"/>
        </w:rPr>
        <w:t xml:space="preserve">, </w:t>
      </w:r>
      <w:proofErr w:type="spellStart"/>
      <w:r w:rsidRPr="00022C44">
        <w:rPr>
          <w:rFonts w:ascii="Courier New" w:eastAsia="宋体" w:hAnsi="Courier New" w:cs="Courier New"/>
          <w:kern w:val="0"/>
          <w:sz w:val="24"/>
          <w:szCs w:val="24"/>
        </w:rPr>
        <w:t>dwMessage</w:t>
      </w:r>
      <w:proofErr w:type="spellEnd"/>
      <w:r w:rsidRPr="00022C44">
        <w:rPr>
          <w:rFonts w:ascii="Courier New" w:eastAsia="宋体" w:hAnsi="Courier New" w:cs="Courier New"/>
          <w:kern w:val="0"/>
          <w:sz w:val="24"/>
          <w:szCs w:val="24"/>
        </w:rPr>
        <w:t>);</w:t>
      </w:r>
    </w:p>
    <w:p w:rsidR="00022C44" w:rsidRDefault="00022C44" w:rsidP="00D87E5B">
      <w:pPr>
        <w:widowControl/>
        <w:adjustRightInd w:val="0"/>
        <w:snapToGrid w:val="0"/>
        <w:spacing w:beforeLines="25" w:before="78" w:line="300" w:lineRule="auto"/>
        <w:rPr>
          <w:rFonts w:ascii="Courier New" w:eastAsia="宋体" w:hAnsi="Courier New" w:cs="Courier New"/>
          <w:kern w:val="0"/>
          <w:sz w:val="24"/>
          <w:szCs w:val="24"/>
        </w:rPr>
      </w:pPr>
      <w:r w:rsidRPr="00022C44">
        <w:rPr>
          <w:rFonts w:ascii="Courier New" w:eastAsia="宋体" w:hAnsi="Courier New" w:cs="Courier New"/>
          <w:kern w:val="0"/>
          <w:sz w:val="24"/>
          <w:szCs w:val="24"/>
        </w:rPr>
        <w:t>}</w:t>
      </w:r>
    </w:p>
    <w:p w:rsidR="00BB49C1" w:rsidRPr="00EE7D90" w:rsidRDefault="00D80C3C" w:rsidP="00D87E5B">
      <w:pPr>
        <w:pStyle w:val="1"/>
        <w:adjustRightInd w:val="0"/>
        <w:snapToGrid w:val="0"/>
        <w:spacing w:beforeLines="50" w:before="156" w:beforeAutospacing="0" w:after="0" w:afterAutospacing="0"/>
        <w:rPr>
          <w:rFonts w:ascii="Times New Roman" w:hAnsi="Times New Roman" w:cs="Times New Roman"/>
          <w:kern w:val="0"/>
          <w:sz w:val="30"/>
          <w:szCs w:val="30"/>
        </w:rPr>
      </w:pPr>
      <w:r>
        <w:rPr>
          <w:rFonts w:ascii="Times New Roman" w:hAnsi="Times New Roman" w:cs="Times New Roman" w:hint="eastAsia"/>
          <w:kern w:val="0"/>
          <w:sz w:val="30"/>
          <w:szCs w:val="30"/>
        </w:rPr>
        <w:t>6</w:t>
      </w:r>
      <w:r w:rsidR="00BB49C1" w:rsidRPr="00EE7D90">
        <w:rPr>
          <w:rFonts w:ascii="Times New Roman" w:hAnsi="Times New Roman" w:cs="Times New Roman" w:hint="eastAsia"/>
          <w:kern w:val="0"/>
          <w:sz w:val="30"/>
          <w:szCs w:val="30"/>
        </w:rPr>
        <w:t xml:space="preserve">. </w:t>
      </w:r>
      <w:r w:rsidR="00BB49C1" w:rsidRPr="00EE7D90">
        <w:rPr>
          <w:rFonts w:ascii="Times New Roman" w:hAnsi="Times New Roman" w:cs="Times New Roman" w:hint="eastAsia"/>
          <w:kern w:val="0"/>
          <w:sz w:val="30"/>
          <w:szCs w:val="30"/>
        </w:rPr>
        <w:t>多媒体计时器</w:t>
      </w:r>
    </w:p>
    <w:p w:rsidR="00D87E5B" w:rsidRDefault="00D87E5B" w:rsidP="00D87E5B">
      <w:pPr>
        <w:widowControl/>
        <w:adjustRightInd w:val="0"/>
        <w:snapToGrid w:val="0"/>
        <w:spacing w:beforeLines="25" w:before="78" w:line="300" w:lineRule="auto"/>
        <w:ind w:firstLineChars="200" w:firstLine="480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rFonts w:ascii="Times New Roman" w:eastAsia="宋体" w:hAnsi="宋体" w:cs="Times New Roman" w:hint="eastAsia"/>
          <w:kern w:val="0"/>
          <w:sz w:val="24"/>
          <w:szCs w:val="24"/>
        </w:rPr>
        <w:t>音乐中的时间控制，如延音时长、各种音色演奏时同步等都是十分重要的。有两种方式控制时间。比较简单的是利用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Sleep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函数延时（参见排序秀程序</w:t>
      </w:r>
      <w:proofErr w:type="spellStart"/>
      <w:r>
        <w:rPr>
          <w:rFonts w:ascii="Times New Roman" w:eastAsia="宋体" w:hAnsi="宋体" w:cs="Times New Roman" w:hint="eastAsia"/>
          <w:kern w:val="0"/>
          <w:sz w:val="24"/>
          <w:szCs w:val="24"/>
        </w:rPr>
        <w:t>SortShow</w:t>
      </w:r>
      <w:proofErr w:type="spellEnd"/>
      <w:r>
        <w:rPr>
          <w:rFonts w:ascii="Times New Roman" w:eastAsia="宋体" w:hAnsi="宋体" w:cs="Times New Roman" w:hint="eastAsia"/>
          <w:kern w:val="0"/>
          <w:sz w:val="24"/>
          <w:szCs w:val="24"/>
        </w:rPr>
        <w:t>）。另一种方式是创建多媒体计时器。</w:t>
      </w:r>
    </w:p>
    <w:p w:rsidR="008D5650" w:rsidRDefault="00C7647D" w:rsidP="00D87E5B">
      <w:pPr>
        <w:widowControl/>
        <w:adjustRightInd w:val="0"/>
        <w:snapToGrid w:val="0"/>
        <w:spacing w:beforeLines="25" w:before="78" w:line="300" w:lineRule="auto"/>
        <w:ind w:firstLineChars="200" w:firstLine="480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rFonts w:ascii="Times New Roman" w:eastAsia="宋体" w:hAnsi="宋体" w:cs="Times New Roman" w:hint="eastAsia"/>
          <w:kern w:val="0"/>
          <w:sz w:val="24"/>
          <w:szCs w:val="24"/>
        </w:rPr>
        <w:t>Windows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的底层多媒体编程接口（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MMAPI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）提供了多媒体计时器函数。参见如下网页。</w:t>
      </w:r>
    </w:p>
    <w:p w:rsidR="00C7647D" w:rsidRDefault="007F3538" w:rsidP="00D87E5B">
      <w:pPr>
        <w:widowControl/>
        <w:adjustRightInd w:val="0"/>
        <w:snapToGrid w:val="0"/>
        <w:spacing w:beforeLines="25" w:before="78" w:line="300" w:lineRule="auto"/>
        <w:ind w:firstLineChars="200" w:firstLine="420"/>
        <w:rPr>
          <w:rFonts w:ascii="Times New Roman" w:eastAsia="宋体" w:hAnsi="宋体" w:cs="Times New Roman"/>
          <w:kern w:val="0"/>
          <w:sz w:val="24"/>
          <w:szCs w:val="24"/>
        </w:rPr>
      </w:pPr>
      <w:hyperlink r:id="rId29" w:history="1">
        <w:r w:rsidR="00C7647D" w:rsidRPr="00C7647D">
          <w:rPr>
            <w:rStyle w:val="a3"/>
            <w:rFonts w:ascii="Times New Roman" w:eastAsia="宋体" w:hAnsi="宋体" w:cs="Times New Roman"/>
            <w:kern w:val="0"/>
            <w:sz w:val="24"/>
            <w:szCs w:val="24"/>
          </w:rPr>
          <w:t>https://docs.microsoft.com/zh-cn/windows/desktop/Multimedia/multimedia-timer-functions</w:t>
        </w:r>
      </w:hyperlink>
    </w:p>
    <w:p w:rsidR="00C7647D" w:rsidRPr="00C7647D" w:rsidRDefault="00C7647D" w:rsidP="00D87E5B">
      <w:pPr>
        <w:widowControl/>
        <w:adjustRightInd w:val="0"/>
        <w:snapToGrid w:val="0"/>
        <w:spacing w:beforeLines="25" w:before="78" w:line="300" w:lineRule="auto"/>
        <w:ind w:firstLineChars="200" w:firstLine="480"/>
        <w:rPr>
          <w:rFonts w:ascii="Times New Roman" w:eastAsia="宋体" w:hAnsi="宋体" w:cs="Times New Roman"/>
          <w:kern w:val="0"/>
          <w:sz w:val="24"/>
          <w:szCs w:val="24"/>
        </w:rPr>
      </w:pPr>
      <w:r>
        <w:rPr>
          <w:rFonts w:ascii="Times New Roman" w:eastAsia="宋体" w:hAnsi="宋体" w:cs="Times New Roman" w:hint="eastAsia"/>
          <w:kern w:val="0"/>
          <w:sz w:val="24"/>
          <w:szCs w:val="24"/>
        </w:rPr>
        <w:t>请根据如下网页上</w:t>
      </w:r>
      <w:r w:rsidR="005814C6">
        <w:rPr>
          <w:rFonts w:ascii="Times New Roman" w:eastAsia="宋体" w:hAnsi="宋体" w:cs="Times New Roman" w:hint="eastAsia"/>
          <w:kern w:val="0"/>
          <w:sz w:val="24"/>
          <w:szCs w:val="24"/>
        </w:rPr>
        <w:t>所提供的样例代码</w:t>
      </w:r>
      <w:r>
        <w:rPr>
          <w:rFonts w:ascii="Times New Roman" w:eastAsia="宋体" w:hAnsi="宋体" w:cs="Times New Roman" w:hint="eastAsia"/>
          <w:kern w:val="0"/>
          <w:sz w:val="24"/>
          <w:szCs w:val="24"/>
        </w:rPr>
        <w:t>，学</w:t>
      </w:r>
      <w:r w:rsidR="005814C6">
        <w:rPr>
          <w:rFonts w:ascii="Times New Roman" w:eastAsia="宋体" w:hAnsi="宋体" w:cs="Times New Roman" w:hint="eastAsia"/>
          <w:kern w:val="0"/>
          <w:sz w:val="24"/>
          <w:szCs w:val="24"/>
        </w:rPr>
        <w:t>习如何使用多媒体计时器。网址及其超链接如下：</w:t>
      </w:r>
      <w:hyperlink r:id="rId30" w:history="1">
        <w:r w:rsidRPr="00D87E5B">
          <w:rPr>
            <w:rStyle w:val="a3"/>
            <w:rFonts w:ascii="Times New Roman" w:eastAsia="宋体" w:hAnsi="宋体" w:cs="Times New Roman"/>
            <w:kern w:val="0"/>
            <w:sz w:val="24"/>
            <w:szCs w:val="24"/>
          </w:rPr>
          <w:t>https://docs.microsoft.com/zh-cn/windows/desktop/Multimedia/using-multimedia-timers</w:t>
        </w:r>
      </w:hyperlink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7647D" w:rsidRPr="00C7647D" w:rsidTr="005814C6">
        <w:trPr>
          <w:trHeight w:val="946"/>
        </w:trPr>
        <w:tc>
          <w:tcPr>
            <w:tcW w:w="9962" w:type="dxa"/>
            <w:tcBorders>
              <w:bottom w:val="single" w:sz="4" w:space="0" w:color="auto"/>
            </w:tcBorders>
          </w:tcPr>
          <w:p w:rsidR="005814C6" w:rsidRPr="005814C6" w:rsidRDefault="00C7647D" w:rsidP="00D87E5B">
            <w:pPr>
              <w:pStyle w:val="1"/>
              <w:adjustRightInd w:val="0"/>
              <w:spacing w:beforeLines="50" w:before="156" w:beforeAutospacing="0" w:after="0" w:afterAutospacing="0" w:line="360" w:lineRule="auto"/>
              <w:rPr>
                <w:sz w:val="40"/>
              </w:rPr>
            </w:pPr>
            <w:r w:rsidRPr="005814C6">
              <w:rPr>
                <w:sz w:val="40"/>
              </w:rPr>
              <w:t>Using Multimedia Timers</w:t>
            </w:r>
          </w:p>
          <w:p w:rsidR="00C7647D" w:rsidRDefault="005814C6" w:rsidP="00D87E5B">
            <w:pPr>
              <w:pStyle w:val="ad"/>
              <w:adjustRightInd w:val="0"/>
              <w:snapToGrid w:val="0"/>
              <w:spacing w:beforeLines="25" w:before="78" w:beforeAutospacing="0" w:after="0" w:afterAutospacing="0" w:line="300" w:lineRule="auto"/>
            </w:pPr>
            <w:r w:rsidRPr="00C7647D">
              <w:t>This section contains examples demonstrating how to perform the following tasks:</w:t>
            </w:r>
          </w:p>
          <w:p w:rsidR="005814C6" w:rsidRDefault="007F3538" w:rsidP="00D87E5B">
            <w:pPr>
              <w:pStyle w:val="ad"/>
              <w:numPr>
                <w:ilvl w:val="0"/>
                <w:numId w:val="12"/>
              </w:numPr>
              <w:adjustRightInd w:val="0"/>
              <w:snapToGrid w:val="0"/>
              <w:spacing w:beforeLines="25" w:before="78" w:beforeAutospacing="0" w:after="0" w:afterAutospacing="0" w:line="300" w:lineRule="auto"/>
            </w:pPr>
            <w:hyperlink r:id="rId31" w:history="1">
              <w:r w:rsidR="005814C6" w:rsidRPr="00C7647D">
                <w:rPr>
                  <w:rStyle w:val="a3"/>
                </w:rPr>
                <w:t>Obtaining and Setting Timer Resolution</w:t>
              </w:r>
            </w:hyperlink>
          </w:p>
          <w:p w:rsidR="005814C6" w:rsidRDefault="007F3538" w:rsidP="00D87E5B">
            <w:pPr>
              <w:pStyle w:val="ad"/>
              <w:numPr>
                <w:ilvl w:val="0"/>
                <w:numId w:val="12"/>
              </w:numPr>
              <w:adjustRightInd w:val="0"/>
              <w:snapToGrid w:val="0"/>
              <w:spacing w:beforeLines="25" w:before="78" w:beforeAutospacing="0" w:after="0" w:afterAutospacing="0" w:line="300" w:lineRule="auto"/>
            </w:pPr>
            <w:hyperlink r:id="rId32" w:history="1">
              <w:r w:rsidR="005814C6" w:rsidRPr="00C7647D">
                <w:rPr>
                  <w:rStyle w:val="a3"/>
                </w:rPr>
                <w:t>Starting a Single Timer Event</w:t>
              </w:r>
            </w:hyperlink>
            <w:r w:rsidR="005814C6">
              <w:rPr>
                <w:rFonts w:hint="eastAsia"/>
              </w:rPr>
              <w:t xml:space="preserve"> </w:t>
            </w:r>
          </w:p>
          <w:p w:rsidR="005814C6" w:rsidRDefault="007F3538" w:rsidP="00D87E5B">
            <w:pPr>
              <w:pStyle w:val="ad"/>
              <w:numPr>
                <w:ilvl w:val="0"/>
                <w:numId w:val="12"/>
              </w:numPr>
              <w:adjustRightInd w:val="0"/>
              <w:snapToGrid w:val="0"/>
              <w:spacing w:beforeLines="25" w:before="78" w:beforeAutospacing="0" w:after="0" w:afterAutospacing="0" w:line="300" w:lineRule="auto"/>
            </w:pPr>
            <w:hyperlink r:id="rId33" w:history="1">
              <w:r w:rsidR="005814C6" w:rsidRPr="00C7647D">
                <w:rPr>
                  <w:rStyle w:val="a3"/>
                </w:rPr>
                <w:t>Writing a Timer Callback Function</w:t>
              </w:r>
            </w:hyperlink>
          </w:p>
          <w:p w:rsidR="005814C6" w:rsidRPr="00C7647D" w:rsidRDefault="007F3538" w:rsidP="00D87E5B">
            <w:pPr>
              <w:pStyle w:val="ad"/>
              <w:numPr>
                <w:ilvl w:val="0"/>
                <w:numId w:val="12"/>
              </w:numPr>
              <w:adjustRightInd w:val="0"/>
              <w:snapToGrid w:val="0"/>
              <w:spacing w:beforeLines="25" w:before="78" w:beforeAutospacing="0" w:after="0" w:afterAutospacing="0" w:line="300" w:lineRule="auto"/>
            </w:pPr>
            <w:hyperlink r:id="rId34" w:history="1">
              <w:r w:rsidR="005814C6" w:rsidRPr="00C7647D">
                <w:rPr>
                  <w:rStyle w:val="a3"/>
                </w:rPr>
                <w:t>Canceling a Timer Event</w:t>
              </w:r>
            </w:hyperlink>
          </w:p>
        </w:tc>
      </w:tr>
    </w:tbl>
    <w:p w:rsidR="00F95FA9" w:rsidRDefault="00F95FA9" w:rsidP="00D87E5B">
      <w:pPr>
        <w:pStyle w:val="1"/>
        <w:adjustRightInd w:val="0"/>
        <w:snapToGrid w:val="0"/>
        <w:spacing w:beforeLines="50" w:before="156" w:beforeAutospacing="0" w:after="0" w:afterAutospacing="0"/>
        <w:rPr>
          <w:rFonts w:ascii="Times New Roman" w:hAnsi="Times New Roman" w:cs="Times New Roman"/>
          <w:kern w:val="0"/>
          <w:sz w:val="30"/>
          <w:szCs w:val="30"/>
        </w:rPr>
      </w:pPr>
    </w:p>
    <w:p w:rsidR="00E053AB" w:rsidRPr="00E053AB" w:rsidRDefault="00E053AB" w:rsidP="00D87E5B">
      <w:pPr>
        <w:pStyle w:val="1"/>
        <w:adjustRightInd w:val="0"/>
        <w:snapToGrid w:val="0"/>
        <w:spacing w:beforeLines="50" w:before="156" w:beforeAutospacing="0" w:after="0" w:afterAutospacing="0"/>
        <w:rPr>
          <w:rFonts w:ascii="Times New Roman" w:hAnsi="Times New Roman" w:cs="Times New Roman"/>
          <w:kern w:val="0"/>
          <w:sz w:val="30"/>
          <w:szCs w:val="30"/>
        </w:rPr>
      </w:pPr>
      <w:r w:rsidRPr="00E053AB">
        <w:rPr>
          <w:rFonts w:ascii="Times New Roman" w:hAnsi="Times New Roman" w:cs="Times New Roman" w:hint="eastAsia"/>
          <w:kern w:val="0"/>
          <w:sz w:val="30"/>
          <w:szCs w:val="30"/>
        </w:rPr>
        <w:t>附录</w:t>
      </w:r>
      <w:r w:rsidRPr="00E053AB">
        <w:rPr>
          <w:rFonts w:ascii="Times New Roman" w:hAnsi="Times New Roman" w:cs="Times New Roman" w:hint="eastAsia"/>
          <w:kern w:val="0"/>
          <w:sz w:val="30"/>
          <w:szCs w:val="30"/>
        </w:rPr>
        <w:t>1</w:t>
      </w:r>
      <w:r w:rsidR="00AB39FE">
        <w:rPr>
          <w:rFonts w:ascii="Times New Roman" w:hAnsi="Times New Roman" w:cs="Times New Roman" w:hint="eastAsia"/>
          <w:kern w:val="0"/>
          <w:sz w:val="30"/>
          <w:szCs w:val="30"/>
        </w:rPr>
        <w:t>.</w:t>
      </w:r>
      <w:r w:rsidRPr="00E053AB">
        <w:rPr>
          <w:rFonts w:ascii="Times New Roman" w:hAnsi="Times New Roman" w:cs="Times New Roman" w:hint="eastAsia"/>
          <w:kern w:val="0"/>
          <w:sz w:val="30"/>
          <w:szCs w:val="30"/>
        </w:rPr>
        <w:t xml:space="preserve"> </w:t>
      </w:r>
      <w:r w:rsidRPr="00E053AB">
        <w:rPr>
          <w:rFonts w:ascii="Times New Roman" w:hAnsi="Times New Roman" w:cs="Times New Roman" w:hint="eastAsia"/>
          <w:kern w:val="0"/>
          <w:sz w:val="30"/>
          <w:szCs w:val="30"/>
        </w:rPr>
        <w:t>基本音色表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20"/>
        <w:gridCol w:w="4267"/>
        <w:gridCol w:w="4249"/>
      </w:tblGrid>
      <w:tr w:rsidR="004732AA" w:rsidTr="004732AA">
        <w:tc>
          <w:tcPr>
            <w:tcW w:w="1242" w:type="dxa"/>
            <w:vAlign w:val="center"/>
          </w:tcPr>
          <w:p w:rsidR="004732AA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编号</w:t>
            </w:r>
          </w:p>
        </w:tc>
        <w:tc>
          <w:tcPr>
            <w:tcW w:w="4360" w:type="dxa"/>
            <w:vAlign w:val="center"/>
          </w:tcPr>
          <w:p w:rsidR="004732AA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英文名</w:t>
            </w:r>
          </w:p>
        </w:tc>
        <w:tc>
          <w:tcPr>
            <w:tcW w:w="4360" w:type="dxa"/>
            <w:vAlign w:val="center"/>
          </w:tcPr>
          <w:p w:rsidR="004732AA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中文名</w:t>
            </w:r>
          </w:p>
        </w:tc>
      </w:tr>
      <w:tr w:rsidR="004732AA" w:rsidTr="00E6627F">
        <w:tc>
          <w:tcPr>
            <w:tcW w:w="9962" w:type="dxa"/>
            <w:gridSpan w:val="3"/>
            <w:vAlign w:val="center"/>
          </w:tcPr>
          <w:p w:rsidR="004732AA" w:rsidRDefault="004732AA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Piano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钢琴系列</w:t>
            </w:r>
          </w:p>
        </w:tc>
      </w:tr>
      <w:tr w:rsidR="004732AA" w:rsidTr="004732AA">
        <w:tc>
          <w:tcPr>
            <w:tcW w:w="1242" w:type="dxa"/>
            <w:vAlign w:val="center"/>
          </w:tcPr>
          <w:p w:rsidR="004732AA" w:rsidRDefault="004732AA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0</w:t>
            </w:r>
          </w:p>
        </w:tc>
        <w:tc>
          <w:tcPr>
            <w:tcW w:w="4360" w:type="dxa"/>
            <w:vAlign w:val="center"/>
          </w:tcPr>
          <w:p w:rsidR="004732AA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Acoustic Grand Piano</w:t>
            </w:r>
          </w:p>
        </w:tc>
        <w:tc>
          <w:tcPr>
            <w:tcW w:w="4360" w:type="dxa"/>
            <w:vAlign w:val="center"/>
          </w:tcPr>
          <w:p w:rsidR="004732AA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大钢琴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声学钢琴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4732AA" w:rsidTr="004732AA">
        <w:tc>
          <w:tcPr>
            <w:tcW w:w="1242" w:type="dxa"/>
            <w:vAlign w:val="center"/>
          </w:tcPr>
          <w:p w:rsidR="004732AA" w:rsidRDefault="004732AA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4360" w:type="dxa"/>
            <w:vAlign w:val="center"/>
          </w:tcPr>
          <w:p w:rsidR="004732AA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Bright Acoustic Piano</w:t>
            </w:r>
          </w:p>
        </w:tc>
        <w:tc>
          <w:tcPr>
            <w:tcW w:w="4360" w:type="dxa"/>
            <w:vAlign w:val="center"/>
          </w:tcPr>
          <w:p w:rsidR="004732AA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明亮的钢琴</w:t>
            </w:r>
          </w:p>
        </w:tc>
      </w:tr>
      <w:tr w:rsidR="004732AA" w:rsidTr="004732AA">
        <w:tc>
          <w:tcPr>
            <w:tcW w:w="1242" w:type="dxa"/>
            <w:vAlign w:val="center"/>
          </w:tcPr>
          <w:p w:rsidR="004732AA" w:rsidRDefault="004732AA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4360" w:type="dxa"/>
            <w:vAlign w:val="center"/>
          </w:tcPr>
          <w:p w:rsidR="004732AA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Electric Grand Piano</w:t>
            </w:r>
          </w:p>
        </w:tc>
        <w:tc>
          <w:tcPr>
            <w:tcW w:w="4360" w:type="dxa"/>
            <w:vAlign w:val="center"/>
          </w:tcPr>
          <w:p w:rsidR="004732AA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电钢琴</w:t>
            </w:r>
          </w:p>
        </w:tc>
      </w:tr>
      <w:tr w:rsidR="004732AA" w:rsidTr="004732AA">
        <w:tc>
          <w:tcPr>
            <w:tcW w:w="1242" w:type="dxa"/>
            <w:vAlign w:val="center"/>
          </w:tcPr>
          <w:p w:rsidR="004732AA" w:rsidRDefault="004732AA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4360" w:type="dxa"/>
            <w:vAlign w:val="center"/>
          </w:tcPr>
          <w:p w:rsidR="004732AA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Honky-tonk Piano</w:t>
            </w:r>
          </w:p>
        </w:tc>
        <w:tc>
          <w:tcPr>
            <w:tcW w:w="4360" w:type="dxa"/>
            <w:vAlign w:val="center"/>
          </w:tcPr>
          <w:p w:rsidR="004732AA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酒吧钢琴</w:t>
            </w:r>
          </w:p>
        </w:tc>
      </w:tr>
      <w:tr w:rsidR="004732AA" w:rsidTr="004732AA">
        <w:tc>
          <w:tcPr>
            <w:tcW w:w="1242" w:type="dxa"/>
            <w:vAlign w:val="center"/>
          </w:tcPr>
          <w:p w:rsidR="004732AA" w:rsidRDefault="004732AA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4</w:t>
            </w:r>
          </w:p>
        </w:tc>
        <w:tc>
          <w:tcPr>
            <w:tcW w:w="4360" w:type="dxa"/>
            <w:vAlign w:val="center"/>
          </w:tcPr>
          <w:p w:rsidR="004732AA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Rhodes Piano</w:t>
            </w:r>
          </w:p>
        </w:tc>
        <w:tc>
          <w:tcPr>
            <w:tcW w:w="4360" w:type="dxa"/>
            <w:vAlign w:val="center"/>
          </w:tcPr>
          <w:p w:rsidR="004732AA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柔和的电钢琴</w:t>
            </w:r>
          </w:p>
        </w:tc>
      </w:tr>
      <w:tr w:rsidR="004732AA" w:rsidTr="004732AA">
        <w:tc>
          <w:tcPr>
            <w:tcW w:w="1242" w:type="dxa"/>
            <w:vAlign w:val="center"/>
          </w:tcPr>
          <w:p w:rsidR="004732AA" w:rsidRDefault="004732AA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lastRenderedPageBreak/>
              <w:t>5</w:t>
            </w:r>
          </w:p>
        </w:tc>
        <w:tc>
          <w:tcPr>
            <w:tcW w:w="4360" w:type="dxa"/>
            <w:vAlign w:val="center"/>
          </w:tcPr>
          <w:p w:rsidR="004732AA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Chorused Piano</w:t>
            </w:r>
          </w:p>
        </w:tc>
        <w:tc>
          <w:tcPr>
            <w:tcW w:w="4360" w:type="dxa"/>
            <w:vAlign w:val="center"/>
          </w:tcPr>
          <w:p w:rsidR="004732AA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加合唱效果的电钢琴</w:t>
            </w:r>
          </w:p>
        </w:tc>
      </w:tr>
      <w:tr w:rsidR="004732AA" w:rsidTr="004732AA">
        <w:tc>
          <w:tcPr>
            <w:tcW w:w="1242" w:type="dxa"/>
            <w:vAlign w:val="center"/>
          </w:tcPr>
          <w:p w:rsidR="004732AA" w:rsidRDefault="004732AA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</w:t>
            </w:r>
          </w:p>
        </w:tc>
        <w:tc>
          <w:tcPr>
            <w:tcW w:w="4360" w:type="dxa"/>
            <w:vAlign w:val="center"/>
          </w:tcPr>
          <w:p w:rsidR="004732AA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Harpsichord</w:t>
            </w:r>
          </w:p>
        </w:tc>
        <w:tc>
          <w:tcPr>
            <w:tcW w:w="4360" w:type="dxa"/>
            <w:vAlign w:val="center"/>
          </w:tcPr>
          <w:p w:rsidR="004732AA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羽管键琴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拨弦古钢琴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4732AA" w:rsidTr="004732AA">
        <w:tc>
          <w:tcPr>
            <w:tcW w:w="1242" w:type="dxa"/>
            <w:vAlign w:val="center"/>
          </w:tcPr>
          <w:p w:rsidR="004732AA" w:rsidRDefault="004732AA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7</w:t>
            </w:r>
          </w:p>
        </w:tc>
        <w:tc>
          <w:tcPr>
            <w:tcW w:w="4360" w:type="dxa"/>
            <w:vAlign w:val="center"/>
          </w:tcPr>
          <w:p w:rsidR="004732AA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Clavinet</w:t>
            </w:r>
          </w:p>
        </w:tc>
        <w:tc>
          <w:tcPr>
            <w:tcW w:w="4360" w:type="dxa"/>
            <w:vAlign w:val="center"/>
          </w:tcPr>
          <w:p w:rsidR="004732AA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科拉维科特琴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击弦古钢琴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3F3AE4" w:rsidTr="00E6627F">
        <w:tc>
          <w:tcPr>
            <w:tcW w:w="9962" w:type="dxa"/>
            <w:gridSpan w:val="3"/>
            <w:vAlign w:val="center"/>
          </w:tcPr>
          <w:p w:rsidR="003F3AE4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Chromatic Percussion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半音阶打击乐</w:t>
            </w:r>
          </w:p>
        </w:tc>
      </w:tr>
      <w:tr w:rsidR="004732AA" w:rsidTr="004732AA">
        <w:tc>
          <w:tcPr>
            <w:tcW w:w="1242" w:type="dxa"/>
            <w:vAlign w:val="center"/>
          </w:tcPr>
          <w:p w:rsidR="004732AA" w:rsidRDefault="004732AA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8</w:t>
            </w:r>
          </w:p>
        </w:tc>
        <w:tc>
          <w:tcPr>
            <w:tcW w:w="4360" w:type="dxa"/>
            <w:vAlign w:val="center"/>
          </w:tcPr>
          <w:p w:rsidR="004732AA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Celesta</w:t>
            </w:r>
          </w:p>
        </w:tc>
        <w:tc>
          <w:tcPr>
            <w:tcW w:w="4360" w:type="dxa"/>
            <w:vAlign w:val="center"/>
          </w:tcPr>
          <w:p w:rsidR="004732AA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钢片琴</w:t>
            </w:r>
          </w:p>
        </w:tc>
      </w:tr>
      <w:tr w:rsidR="003F3AE4" w:rsidTr="004732AA">
        <w:tc>
          <w:tcPr>
            <w:tcW w:w="1242" w:type="dxa"/>
            <w:vAlign w:val="center"/>
          </w:tcPr>
          <w:p w:rsidR="003F3AE4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9</w:t>
            </w:r>
          </w:p>
        </w:tc>
        <w:tc>
          <w:tcPr>
            <w:tcW w:w="4360" w:type="dxa"/>
            <w:vAlign w:val="center"/>
          </w:tcPr>
          <w:p w:rsidR="003F3AE4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Glockenspiel</w:t>
            </w:r>
          </w:p>
        </w:tc>
        <w:tc>
          <w:tcPr>
            <w:tcW w:w="4360" w:type="dxa"/>
            <w:vAlign w:val="center"/>
          </w:tcPr>
          <w:p w:rsidR="003F3AE4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钟琴</w:t>
            </w:r>
          </w:p>
        </w:tc>
      </w:tr>
      <w:tr w:rsidR="003F3AE4" w:rsidTr="004732AA">
        <w:tc>
          <w:tcPr>
            <w:tcW w:w="1242" w:type="dxa"/>
            <w:vAlign w:val="center"/>
          </w:tcPr>
          <w:p w:rsidR="003F3AE4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10</w:t>
            </w:r>
          </w:p>
        </w:tc>
        <w:tc>
          <w:tcPr>
            <w:tcW w:w="4360" w:type="dxa"/>
            <w:vAlign w:val="center"/>
          </w:tcPr>
          <w:p w:rsidR="003F3AE4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Music Box</w:t>
            </w:r>
          </w:p>
        </w:tc>
        <w:tc>
          <w:tcPr>
            <w:tcW w:w="4360" w:type="dxa"/>
            <w:vAlign w:val="center"/>
          </w:tcPr>
          <w:p w:rsidR="003F3AE4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八音盒</w:t>
            </w:r>
          </w:p>
        </w:tc>
      </w:tr>
      <w:tr w:rsidR="003F3AE4" w:rsidTr="004732AA">
        <w:tc>
          <w:tcPr>
            <w:tcW w:w="1242" w:type="dxa"/>
            <w:vAlign w:val="center"/>
          </w:tcPr>
          <w:p w:rsidR="003F3AE4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11</w:t>
            </w:r>
          </w:p>
        </w:tc>
        <w:tc>
          <w:tcPr>
            <w:tcW w:w="4360" w:type="dxa"/>
            <w:vAlign w:val="center"/>
          </w:tcPr>
          <w:p w:rsidR="003F3AE4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Vibraphone</w:t>
            </w:r>
          </w:p>
        </w:tc>
        <w:tc>
          <w:tcPr>
            <w:tcW w:w="4360" w:type="dxa"/>
            <w:vAlign w:val="center"/>
          </w:tcPr>
          <w:p w:rsidR="003F3AE4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颤音琴</w:t>
            </w:r>
          </w:p>
        </w:tc>
      </w:tr>
      <w:tr w:rsidR="003F3AE4" w:rsidTr="004732AA">
        <w:tc>
          <w:tcPr>
            <w:tcW w:w="1242" w:type="dxa"/>
            <w:vAlign w:val="center"/>
          </w:tcPr>
          <w:p w:rsidR="003F3AE4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12</w:t>
            </w:r>
          </w:p>
        </w:tc>
        <w:tc>
          <w:tcPr>
            <w:tcW w:w="4360" w:type="dxa"/>
            <w:vAlign w:val="center"/>
          </w:tcPr>
          <w:p w:rsidR="003F3AE4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Marimba</w:t>
            </w:r>
          </w:p>
        </w:tc>
        <w:tc>
          <w:tcPr>
            <w:tcW w:w="4360" w:type="dxa"/>
            <w:vAlign w:val="center"/>
          </w:tcPr>
          <w:p w:rsidR="003F3AE4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马林巴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非洲式木琴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3F3AE4" w:rsidTr="004732AA">
        <w:tc>
          <w:tcPr>
            <w:tcW w:w="1242" w:type="dxa"/>
            <w:vAlign w:val="center"/>
          </w:tcPr>
          <w:p w:rsidR="003F3AE4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13</w:t>
            </w:r>
          </w:p>
        </w:tc>
        <w:tc>
          <w:tcPr>
            <w:tcW w:w="4360" w:type="dxa"/>
            <w:vAlign w:val="center"/>
          </w:tcPr>
          <w:p w:rsidR="003F3AE4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Xylophone</w:t>
            </w:r>
          </w:p>
        </w:tc>
        <w:tc>
          <w:tcPr>
            <w:tcW w:w="4360" w:type="dxa"/>
            <w:vAlign w:val="center"/>
          </w:tcPr>
          <w:p w:rsidR="003F3AE4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木琴</w:t>
            </w:r>
          </w:p>
        </w:tc>
      </w:tr>
      <w:tr w:rsidR="003F3AE4" w:rsidTr="004732AA">
        <w:tc>
          <w:tcPr>
            <w:tcW w:w="1242" w:type="dxa"/>
            <w:vAlign w:val="center"/>
          </w:tcPr>
          <w:p w:rsidR="003F3AE4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14</w:t>
            </w:r>
          </w:p>
        </w:tc>
        <w:tc>
          <w:tcPr>
            <w:tcW w:w="4360" w:type="dxa"/>
            <w:vAlign w:val="center"/>
          </w:tcPr>
          <w:p w:rsidR="003F3AE4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Tubular Bells</w:t>
            </w:r>
          </w:p>
        </w:tc>
        <w:tc>
          <w:tcPr>
            <w:tcW w:w="4360" w:type="dxa"/>
            <w:vAlign w:val="center"/>
          </w:tcPr>
          <w:p w:rsidR="003F3AE4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管钟</w:t>
            </w:r>
          </w:p>
        </w:tc>
      </w:tr>
      <w:tr w:rsidR="003F3AE4" w:rsidTr="004732AA">
        <w:tc>
          <w:tcPr>
            <w:tcW w:w="1242" w:type="dxa"/>
            <w:vAlign w:val="center"/>
          </w:tcPr>
          <w:p w:rsidR="003F3AE4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15</w:t>
            </w:r>
          </w:p>
        </w:tc>
        <w:tc>
          <w:tcPr>
            <w:tcW w:w="4360" w:type="dxa"/>
            <w:vAlign w:val="center"/>
          </w:tcPr>
          <w:p w:rsidR="003F3AE4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Dulcimer</w:t>
            </w:r>
          </w:p>
        </w:tc>
        <w:tc>
          <w:tcPr>
            <w:tcW w:w="4360" w:type="dxa"/>
            <w:vAlign w:val="center"/>
          </w:tcPr>
          <w:p w:rsidR="003F3AE4" w:rsidRDefault="003F3AE4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扬琴</w:t>
            </w:r>
          </w:p>
        </w:tc>
      </w:tr>
      <w:tr w:rsidR="003F3AE4" w:rsidTr="00E6627F">
        <w:tc>
          <w:tcPr>
            <w:tcW w:w="9962" w:type="dxa"/>
            <w:gridSpan w:val="3"/>
            <w:vAlign w:val="center"/>
          </w:tcPr>
          <w:p w:rsidR="003F3AE4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Organ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风琴</w:t>
            </w:r>
          </w:p>
        </w:tc>
      </w:tr>
      <w:tr w:rsidR="003F3AE4" w:rsidTr="004732AA">
        <w:tc>
          <w:tcPr>
            <w:tcW w:w="1242" w:type="dxa"/>
            <w:vAlign w:val="center"/>
          </w:tcPr>
          <w:p w:rsidR="003F3AE4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16</w:t>
            </w:r>
          </w:p>
        </w:tc>
        <w:tc>
          <w:tcPr>
            <w:tcW w:w="4360" w:type="dxa"/>
            <w:vAlign w:val="center"/>
          </w:tcPr>
          <w:p w:rsidR="003F3AE4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Hammond Organ</w:t>
            </w:r>
          </w:p>
        </w:tc>
        <w:tc>
          <w:tcPr>
            <w:tcW w:w="4360" w:type="dxa"/>
            <w:vAlign w:val="center"/>
          </w:tcPr>
          <w:p w:rsidR="003F3AE4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拉杆式管风琴</w:t>
            </w:r>
          </w:p>
        </w:tc>
      </w:tr>
      <w:tr w:rsidR="003F3AE4" w:rsidTr="004732AA">
        <w:tc>
          <w:tcPr>
            <w:tcW w:w="1242" w:type="dxa"/>
            <w:vAlign w:val="center"/>
          </w:tcPr>
          <w:p w:rsidR="003F3AE4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17</w:t>
            </w:r>
          </w:p>
        </w:tc>
        <w:tc>
          <w:tcPr>
            <w:tcW w:w="4360" w:type="dxa"/>
            <w:vAlign w:val="center"/>
          </w:tcPr>
          <w:p w:rsidR="003F3AE4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Percussive Organ</w:t>
            </w:r>
          </w:p>
        </w:tc>
        <w:tc>
          <w:tcPr>
            <w:tcW w:w="4360" w:type="dxa"/>
            <w:vAlign w:val="center"/>
          </w:tcPr>
          <w:p w:rsidR="003F3AE4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敲击式管风琴</w:t>
            </w:r>
          </w:p>
        </w:tc>
      </w:tr>
      <w:tr w:rsidR="003F3AE4" w:rsidTr="004732AA">
        <w:tc>
          <w:tcPr>
            <w:tcW w:w="1242" w:type="dxa"/>
            <w:vAlign w:val="center"/>
          </w:tcPr>
          <w:p w:rsidR="003F3AE4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18</w:t>
            </w:r>
          </w:p>
        </w:tc>
        <w:tc>
          <w:tcPr>
            <w:tcW w:w="4360" w:type="dxa"/>
            <w:vAlign w:val="center"/>
          </w:tcPr>
          <w:p w:rsidR="003F3AE4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Rock Organ</w:t>
            </w:r>
          </w:p>
        </w:tc>
        <w:tc>
          <w:tcPr>
            <w:tcW w:w="4360" w:type="dxa"/>
            <w:vAlign w:val="center"/>
          </w:tcPr>
          <w:p w:rsidR="003F3AE4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摇滚管风琴</w:t>
            </w:r>
          </w:p>
        </w:tc>
      </w:tr>
      <w:tr w:rsidR="003F3AE4" w:rsidTr="004732AA">
        <w:tc>
          <w:tcPr>
            <w:tcW w:w="1242" w:type="dxa"/>
            <w:vAlign w:val="center"/>
          </w:tcPr>
          <w:p w:rsidR="003F3AE4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19</w:t>
            </w:r>
          </w:p>
        </w:tc>
        <w:tc>
          <w:tcPr>
            <w:tcW w:w="4360" w:type="dxa"/>
            <w:vAlign w:val="center"/>
          </w:tcPr>
          <w:p w:rsidR="003F3AE4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Church Organ</w:t>
            </w:r>
          </w:p>
        </w:tc>
        <w:tc>
          <w:tcPr>
            <w:tcW w:w="4360" w:type="dxa"/>
            <w:vAlign w:val="center"/>
          </w:tcPr>
          <w:p w:rsidR="003F3AE4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教堂管风琴</w:t>
            </w:r>
          </w:p>
        </w:tc>
      </w:tr>
      <w:tr w:rsidR="003F3AE4" w:rsidTr="004732AA">
        <w:tc>
          <w:tcPr>
            <w:tcW w:w="1242" w:type="dxa"/>
            <w:vAlign w:val="center"/>
          </w:tcPr>
          <w:p w:rsidR="003F3AE4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20</w:t>
            </w:r>
          </w:p>
        </w:tc>
        <w:tc>
          <w:tcPr>
            <w:tcW w:w="4360" w:type="dxa"/>
            <w:vAlign w:val="center"/>
          </w:tcPr>
          <w:p w:rsidR="003F3AE4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Reed Organ</w:t>
            </w:r>
          </w:p>
        </w:tc>
        <w:tc>
          <w:tcPr>
            <w:tcW w:w="4360" w:type="dxa"/>
            <w:vAlign w:val="center"/>
          </w:tcPr>
          <w:p w:rsidR="003F3AE4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簧管风琴</w:t>
            </w:r>
          </w:p>
        </w:tc>
      </w:tr>
      <w:tr w:rsidR="003F3AE4" w:rsidTr="004732AA">
        <w:tc>
          <w:tcPr>
            <w:tcW w:w="1242" w:type="dxa"/>
            <w:vAlign w:val="center"/>
          </w:tcPr>
          <w:p w:rsidR="003F3AE4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21</w:t>
            </w:r>
          </w:p>
        </w:tc>
        <w:tc>
          <w:tcPr>
            <w:tcW w:w="4360" w:type="dxa"/>
            <w:vAlign w:val="center"/>
          </w:tcPr>
          <w:p w:rsidR="003F3AE4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proofErr w:type="spellStart"/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Accordian</w:t>
            </w:r>
            <w:proofErr w:type="spellEnd"/>
          </w:p>
        </w:tc>
        <w:tc>
          <w:tcPr>
            <w:tcW w:w="4360" w:type="dxa"/>
            <w:vAlign w:val="center"/>
          </w:tcPr>
          <w:p w:rsidR="003F3AE4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手风琴</w:t>
            </w:r>
          </w:p>
        </w:tc>
      </w:tr>
      <w:tr w:rsidR="003F3AE4" w:rsidTr="004732AA">
        <w:tc>
          <w:tcPr>
            <w:tcW w:w="1242" w:type="dxa"/>
            <w:vAlign w:val="center"/>
          </w:tcPr>
          <w:p w:rsidR="003F3AE4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22</w:t>
            </w:r>
          </w:p>
        </w:tc>
        <w:tc>
          <w:tcPr>
            <w:tcW w:w="4360" w:type="dxa"/>
            <w:vAlign w:val="center"/>
          </w:tcPr>
          <w:p w:rsidR="003F3AE4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Harmonica</w:t>
            </w:r>
          </w:p>
        </w:tc>
        <w:tc>
          <w:tcPr>
            <w:tcW w:w="4360" w:type="dxa"/>
            <w:vAlign w:val="center"/>
          </w:tcPr>
          <w:p w:rsidR="003F3AE4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口琴</w:t>
            </w:r>
          </w:p>
        </w:tc>
      </w:tr>
      <w:tr w:rsidR="003F3AE4" w:rsidTr="004732AA">
        <w:tc>
          <w:tcPr>
            <w:tcW w:w="1242" w:type="dxa"/>
            <w:vAlign w:val="center"/>
          </w:tcPr>
          <w:p w:rsidR="003F3AE4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23</w:t>
            </w:r>
          </w:p>
        </w:tc>
        <w:tc>
          <w:tcPr>
            <w:tcW w:w="4360" w:type="dxa"/>
            <w:vAlign w:val="center"/>
          </w:tcPr>
          <w:p w:rsidR="003F3AE4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Tango </w:t>
            </w:r>
            <w:proofErr w:type="spellStart"/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Accordian</w:t>
            </w:r>
            <w:proofErr w:type="spellEnd"/>
          </w:p>
        </w:tc>
        <w:tc>
          <w:tcPr>
            <w:tcW w:w="4360" w:type="dxa"/>
            <w:vAlign w:val="center"/>
          </w:tcPr>
          <w:p w:rsidR="003F3AE4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探戈手风琴</w:t>
            </w:r>
          </w:p>
        </w:tc>
      </w:tr>
      <w:tr w:rsidR="00697B46" w:rsidTr="00E6627F">
        <w:tc>
          <w:tcPr>
            <w:tcW w:w="9962" w:type="dxa"/>
            <w:gridSpan w:val="3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Guitar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吉他</w:t>
            </w:r>
          </w:p>
        </w:tc>
      </w:tr>
      <w:tr w:rsidR="00697B46" w:rsidTr="004732AA">
        <w:tc>
          <w:tcPr>
            <w:tcW w:w="1242" w:type="dxa"/>
            <w:vAlign w:val="center"/>
          </w:tcPr>
          <w:p w:rsidR="00697B46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24</w:t>
            </w:r>
          </w:p>
        </w:tc>
        <w:tc>
          <w:tcPr>
            <w:tcW w:w="4360" w:type="dxa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Acoustic Guitar</w:t>
            </w: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(nylon)</w:t>
            </w:r>
          </w:p>
        </w:tc>
        <w:tc>
          <w:tcPr>
            <w:tcW w:w="4360" w:type="dxa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尼龙弦吉他</w:t>
            </w:r>
          </w:p>
        </w:tc>
      </w:tr>
      <w:tr w:rsidR="00697B46" w:rsidTr="004732AA">
        <w:tc>
          <w:tcPr>
            <w:tcW w:w="1242" w:type="dxa"/>
            <w:vAlign w:val="center"/>
          </w:tcPr>
          <w:p w:rsidR="00697B46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25</w:t>
            </w:r>
          </w:p>
        </w:tc>
        <w:tc>
          <w:tcPr>
            <w:tcW w:w="4360" w:type="dxa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Acoustic Guitar</w:t>
            </w: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(steel)</w:t>
            </w:r>
          </w:p>
        </w:tc>
        <w:tc>
          <w:tcPr>
            <w:tcW w:w="4360" w:type="dxa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钢弦吉他</w:t>
            </w:r>
          </w:p>
        </w:tc>
      </w:tr>
      <w:tr w:rsidR="00697B46" w:rsidTr="004732AA">
        <w:tc>
          <w:tcPr>
            <w:tcW w:w="1242" w:type="dxa"/>
            <w:vAlign w:val="center"/>
          </w:tcPr>
          <w:p w:rsidR="00697B46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26</w:t>
            </w:r>
          </w:p>
        </w:tc>
        <w:tc>
          <w:tcPr>
            <w:tcW w:w="4360" w:type="dxa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Electric Guitar</w:t>
            </w: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(jazz)</w:t>
            </w:r>
          </w:p>
        </w:tc>
        <w:tc>
          <w:tcPr>
            <w:tcW w:w="4360" w:type="dxa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爵士电吉他</w:t>
            </w:r>
          </w:p>
        </w:tc>
      </w:tr>
      <w:tr w:rsidR="00697B46" w:rsidTr="004732AA">
        <w:tc>
          <w:tcPr>
            <w:tcW w:w="1242" w:type="dxa"/>
            <w:vAlign w:val="center"/>
          </w:tcPr>
          <w:p w:rsidR="00697B46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27</w:t>
            </w:r>
          </w:p>
        </w:tc>
        <w:tc>
          <w:tcPr>
            <w:tcW w:w="4360" w:type="dxa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Electric Guitar</w:t>
            </w: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(clean)</w:t>
            </w:r>
          </w:p>
        </w:tc>
        <w:tc>
          <w:tcPr>
            <w:tcW w:w="4360" w:type="dxa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清音电吉他</w:t>
            </w:r>
          </w:p>
        </w:tc>
      </w:tr>
      <w:tr w:rsidR="00697B46" w:rsidTr="004732AA">
        <w:tc>
          <w:tcPr>
            <w:tcW w:w="1242" w:type="dxa"/>
            <w:vAlign w:val="center"/>
          </w:tcPr>
          <w:p w:rsidR="00697B46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28</w:t>
            </w:r>
          </w:p>
        </w:tc>
        <w:tc>
          <w:tcPr>
            <w:tcW w:w="4360" w:type="dxa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Electric Guitar</w:t>
            </w: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(muted)</w:t>
            </w:r>
          </w:p>
        </w:tc>
        <w:tc>
          <w:tcPr>
            <w:tcW w:w="4360" w:type="dxa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闷音电吉他</w:t>
            </w:r>
          </w:p>
        </w:tc>
      </w:tr>
      <w:tr w:rsidR="00697B46" w:rsidTr="004732AA">
        <w:tc>
          <w:tcPr>
            <w:tcW w:w="1242" w:type="dxa"/>
            <w:vAlign w:val="center"/>
          </w:tcPr>
          <w:p w:rsidR="00697B46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29</w:t>
            </w:r>
          </w:p>
        </w:tc>
        <w:tc>
          <w:tcPr>
            <w:tcW w:w="4360" w:type="dxa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Overdriven Guitar</w:t>
            </w:r>
          </w:p>
        </w:tc>
        <w:tc>
          <w:tcPr>
            <w:tcW w:w="4360" w:type="dxa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加驱动效果的电吉他</w:t>
            </w:r>
          </w:p>
        </w:tc>
      </w:tr>
      <w:tr w:rsidR="00697B46" w:rsidTr="004732AA">
        <w:tc>
          <w:tcPr>
            <w:tcW w:w="1242" w:type="dxa"/>
            <w:vAlign w:val="center"/>
          </w:tcPr>
          <w:p w:rsidR="00697B46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30</w:t>
            </w:r>
          </w:p>
        </w:tc>
        <w:tc>
          <w:tcPr>
            <w:tcW w:w="4360" w:type="dxa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Distortion Guitar</w:t>
            </w:r>
          </w:p>
        </w:tc>
        <w:tc>
          <w:tcPr>
            <w:tcW w:w="4360" w:type="dxa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加失真效果的电吉他</w:t>
            </w:r>
          </w:p>
        </w:tc>
      </w:tr>
      <w:tr w:rsidR="00697B46" w:rsidTr="004732AA">
        <w:tc>
          <w:tcPr>
            <w:tcW w:w="1242" w:type="dxa"/>
            <w:vAlign w:val="center"/>
          </w:tcPr>
          <w:p w:rsidR="00697B46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lastRenderedPageBreak/>
              <w:t>31</w:t>
            </w:r>
          </w:p>
        </w:tc>
        <w:tc>
          <w:tcPr>
            <w:tcW w:w="4360" w:type="dxa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Guitar Harmonics</w:t>
            </w:r>
          </w:p>
        </w:tc>
        <w:tc>
          <w:tcPr>
            <w:tcW w:w="4360" w:type="dxa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吉他和声</w:t>
            </w:r>
          </w:p>
        </w:tc>
      </w:tr>
      <w:tr w:rsidR="00697B46" w:rsidTr="00E6627F">
        <w:tc>
          <w:tcPr>
            <w:tcW w:w="9962" w:type="dxa"/>
            <w:gridSpan w:val="3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Bass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贝司</w:t>
            </w:r>
          </w:p>
        </w:tc>
      </w:tr>
      <w:tr w:rsidR="00697B46" w:rsidTr="004732AA">
        <w:tc>
          <w:tcPr>
            <w:tcW w:w="1242" w:type="dxa"/>
            <w:vAlign w:val="center"/>
          </w:tcPr>
          <w:p w:rsidR="00697B46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32</w:t>
            </w:r>
          </w:p>
        </w:tc>
        <w:tc>
          <w:tcPr>
            <w:tcW w:w="4360" w:type="dxa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Acoustic Bass</w:t>
            </w:r>
          </w:p>
        </w:tc>
        <w:tc>
          <w:tcPr>
            <w:tcW w:w="4360" w:type="dxa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大贝司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声学贝司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697B46" w:rsidTr="004732AA">
        <w:tc>
          <w:tcPr>
            <w:tcW w:w="1242" w:type="dxa"/>
            <w:vAlign w:val="center"/>
          </w:tcPr>
          <w:p w:rsidR="00697B46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33</w:t>
            </w:r>
          </w:p>
        </w:tc>
        <w:tc>
          <w:tcPr>
            <w:tcW w:w="4360" w:type="dxa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Electric Bass</w:t>
            </w: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(finger)</w:t>
            </w:r>
          </w:p>
        </w:tc>
        <w:tc>
          <w:tcPr>
            <w:tcW w:w="4360" w:type="dxa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电贝司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指弹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697B46" w:rsidTr="004732AA">
        <w:tc>
          <w:tcPr>
            <w:tcW w:w="1242" w:type="dxa"/>
            <w:vAlign w:val="center"/>
          </w:tcPr>
          <w:p w:rsidR="00697B46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34</w:t>
            </w:r>
          </w:p>
        </w:tc>
        <w:tc>
          <w:tcPr>
            <w:tcW w:w="4360" w:type="dxa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Electric Bass</w:t>
            </w: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(pick)</w:t>
            </w:r>
          </w:p>
        </w:tc>
        <w:tc>
          <w:tcPr>
            <w:tcW w:w="4360" w:type="dxa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电贝司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拨片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697B46" w:rsidTr="004732AA">
        <w:tc>
          <w:tcPr>
            <w:tcW w:w="1242" w:type="dxa"/>
            <w:vAlign w:val="center"/>
          </w:tcPr>
          <w:p w:rsidR="00697B46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35</w:t>
            </w:r>
          </w:p>
        </w:tc>
        <w:tc>
          <w:tcPr>
            <w:tcW w:w="4360" w:type="dxa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Fretless Bass</w:t>
            </w:r>
          </w:p>
        </w:tc>
        <w:tc>
          <w:tcPr>
            <w:tcW w:w="4360" w:type="dxa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无品贝司</w:t>
            </w:r>
          </w:p>
        </w:tc>
      </w:tr>
      <w:tr w:rsidR="00697B46" w:rsidTr="004732AA">
        <w:tc>
          <w:tcPr>
            <w:tcW w:w="1242" w:type="dxa"/>
            <w:vAlign w:val="center"/>
          </w:tcPr>
          <w:p w:rsidR="00697B46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36</w:t>
            </w:r>
          </w:p>
        </w:tc>
        <w:tc>
          <w:tcPr>
            <w:tcW w:w="4360" w:type="dxa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Slap Bass 1</w:t>
            </w:r>
          </w:p>
        </w:tc>
        <w:tc>
          <w:tcPr>
            <w:tcW w:w="4360" w:type="dxa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击弦贝司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</w:t>
            </w:r>
          </w:p>
        </w:tc>
      </w:tr>
      <w:tr w:rsidR="00697B46" w:rsidTr="004732AA">
        <w:tc>
          <w:tcPr>
            <w:tcW w:w="1242" w:type="dxa"/>
            <w:vAlign w:val="center"/>
          </w:tcPr>
          <w:p w:rsidR="00697B46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37</w:t>
            </w:r>
          </w:p>
        </w:tc>
        <w:tc>
          <w:tcPr>
            <w:tcW w:w="4360" w:type="dxa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Slap Bass 2</w:t>
            </w:r>
          </w:p>
        </w:tc>
        <w:tc>
          <w:tcPr>
            <w:tcW w:w="4360" w:type="dxa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击弦贝司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2</w:t>
            </w:r>
          </w:p>
        </w:tc>
      </w:tr>
      <w:tr w:rsidR="00697B46" w:rsidTr="004732AA">
        <w:tc>
          <w:tcPr>
            <w:tcW w:w="1242" w:type="dxa"/>
            <w:vAlign w:val="center"/>
          </w:tcPr>
          <w:p w:rsidR="00697B46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38</w:t>
            </w:r>
          </w:p>
        </w:tc>
        <w:tc>
          <w:tcPr>
            <w:tcW w:w="4360" w:type="dxa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Synth Bass 1</w:t>
            </w:r>
          </w:p>
        </w:tc>
        <w:tc>
          <w:tcPr>
            <w:tcW w:w="4360" w:type="dxa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电子合成贝司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</w:t>
            </w:r>
          </w:p>
        </w:tc>
      </w:tr>
      <w:tr w:rsidR="00697B46" w:rsidTr="004732AA">
        <w:tc>
          <w:tcPr>
            <w:tcW w:w="1242" w:type="dxa"/>
            <w:vAlign w:val="center"/>
          </w:tcPr>
          <w:p w:rsidR="00697B46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39</w:t>
            </w:r>
          </w:p>
        </w:tc>
        <w:tc>
          <w:tcPr>
            <w:tcW w:w="4360" w:type="dxa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Synth Bass 2</w:t>
            </w:r>
          </w:p>
        </w:tc>
        <w:tc>
          <w:tcPr>
            <w:tcW w:w="4360" w:type="dxa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电子合成贝司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2</w:t>
            </w:r>
          </w:p>
        </w:tc>
      </w:tr>
      <w:tr w:rsidR="00697B46" w:rsidTr="00E6627F">
        <w:tc>
          <w:tcPr>
            <w:tcW w:w="9962" w:type="dxa"/>
            <w:gridSpan w:val="3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Strings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弦乐</w:t>
            </w:r>
          </w:p>
        </w:tc>
      </w:tr>
      <w:tr w:rsidR="00697B46" w:rsidTr="004732AA">
        <w:tc>
          <w:tcPr>
            <w:tcW w:w="1242" w:type="dxa"/>
            <w:vAlign w:val="center"/>
          </w:tcPr>
          <w:p w:rsidR="00697B46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40</w:t>
            </w:r>
          </w:p>
        </w:tc>
        <w:tc>
          <w:tcPr>
            <w:tcW w:w="4360" w:type="dxa"/>
            <w:vAlign w:val="center"/>
          </w:tcPr>
          <w:p w:rsidR="00697B46" w:rsidRPr="004732AA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Violin</w:t>
            </w:r>
          </w:p>
        </w:tc>
        <w:tc>
          <w:tcPr>
            <w:tcW w:w="4360" w:type="dxa"/>
            <w:vAlign w:val="center"/>
          </w:tcPr>
          <w:p w:rsidR="00697B46" w:rsidRPr="004732AA" w:rsidRDefault="00A1197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小提琴</w:t>
            </w:r>
          </w:p>
        </w:tc>
      </w:tr>
      <w:tr w:rsidR="00697B46" w:rsidTr="004732AA">
        <w:tc>
          <w:tcPr>
            <w:tcW w:w="1242" w:type="dxa"/>
            <w:vAlign w:val="center"/>
          </w:tcPr>
          <w:p w:rsidR="00697B46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41</w:t>
            </w:r>
          </w:p>
        </w:tc>
        <w:tc>
          <w:tcPr>
            <w:tcW w:w="4360" w:type="dxa"/>
            <w:vAlign w:val="center"/>
          </w:tcPr>
          <w:p w:rsidR="00697B46" w:rsidRPr="004732AA" w:rsidRDefault="00A1197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Viola</w:t>
            </w:r>
          </w:p>
        </w:tc>
        <w:tc>
          <w:tcPr>
            <w:tcW w:w="4360" w:type="dxa"/>
            <w:vAlign w:val="center"/>
          </w:tcPr>
          <w:p w:rsidR="00697B46" w:rsidRPr="004732AA" w:rsidRDefault="00A1197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中提琴</w:t>
            </w:r>
          </w:p>
        </w:tc>
      </w:tr>
      <w:tr w:rsidR="00697B46" w:rsidTr="004732AA">
        <w:tc>
          <w:tcPr>
            <w:tcW w:w="1242" w:type="dxa"/>
            <w:vAlign w:val="center"/>
          </w:tcPr>
          <w:p w:rsidR="00697B46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42</w:t>
            </w:r>
          </w:p>
        </w:tc>
        <w:tc>
          <w:tcPr>
            <w:tcW w:w="4360" w:type="dxa"/>
            <w:vAlign w:val="center"/>
          </w:tcPr>
          <w:p w:rsidR="00697B46" w:rsidRPr="004732AA" w:rsidRDefault="00A1197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Cello</w:t>
            </w:r>
          </w:p>
        </w:tc>
        <w:tc>
          <w:tcPr>
            <w:tcW w:w="4360" w:type="dxa"/>
            <w:vAlign w:val="center"/>
          </w:tcPr>
          <w:p w:rsidR="00697B46" w:rsidRPr="004732AA" w:rsidRDefault="00A1197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大提琴</w:t>
            </w:r>
          </w:p>
        </w:tc>
      </w:tr>
      <w:tr w:rsidR="00697B46" w:rsidTr="004732AA">
        <w:tc>
          <w:tcPr>
            <w:tcW w:w="1242" w:type="dxa"/>
            <w:vAlign w:val="center"/>
          </w:tcPr>
          <w:p w:rsidR="00697B46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43</w:t>
            </w:r>
          </w:p>
        </w:tc>
        <w:tc>
          <w:tcPr>
            <w:tcW w:w="4360" w:type="dxa"/>
            <w:vAlign w:val="center"/>
          </w:tcPr>
          <w:p w:rsidR="00697B46" w:rsidRPr="004732AA" w:rsidRDefault="00A1197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Contrabass</w:t>
            </w:r>
          </w:p>
        </w:tc>
        <w:tc>
          <w:tcPr>
            <w:tcW w:w="4360" w:type="dxa"/>
            <w:vAlign w:val="center"/>
          </w:tcPr>
          <w:p w:rsidR="00697B46" w:rsidRPr="004732AA" w:rsidRDefault="00A1197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低音提琴</w:t>
            </w:r>
          </w:p>
        </w:tc>
      </w:tr>
      <w:tr w:rsidR="00697B46" w:rsidTr="004732AA">
        <w:tc>
          <w:tcPr>
            <w:tcW w:w="1242" w:type="dxa"/>
            <w:vAlign w:val="center"/>
          </w:tcPr>
          <w:p w:rsidR="00697B46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44</w:t>
            </w:r>
          </w:p>
        </w:tc>
        <w:tc>
          <w:tcPr>
            <w:tcW w:w="4360" w:type="dxa"/>
            <w:vAlign w:val="center"/>
          </w:tcPr>
          <w:p w:rsidR="00697B46" w:rsidRPr="004732AA" w:rsidRDefault="00A1197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Tremolo Strings</w:t>
            </w:r>
          </w:p>
        </w:tc>
        <w:tc>
          <w:tcPr>
            <w:tcW w:w="4360" w:type="dxa"/>
            <w:vAlign w:val="center"/>
          </w:tcPr>
          <w:p w:rsidR="00697B46" w:rsidRPr="004732AA" w:rsidRDefault="00A1197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弦乐震音</w:t>
            </w:r>
          </w:p>
        </w:tc>
      </w:tr>
      <w:tr w:rsidR="00697B46" w:rsidTr="004732AA">
        <w:tc>
          <w:tcPr>
            <w:tcW w:w="1242" w:type="dxa"/>
            <w:vAlign w:val="center"/>
          </w:tcPr>
          <w:p w:rsidR="00697B46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45</w:t>
            </w:r>
          </w:p>
        </w:tc>
        <w:tc>
          <w:tcPr>
            <w:tcW w:w="4360" w:type="dxa"/>
            <w:vAlign w:val="center"/>
          </w:tcPr>
          <w:p w:rsidR="00697B46" w:rsidRPr="004732AA" w:rsidRDefault="00A1197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Pizzicato Strings</w:t>
            </w:r>
          </w:p>
        </w:tc>
        <w:tc>
          <w:tcPr>
            <w:tcW w:w="4360" w:type="dxa"/>
            <w:vAlign w:val="center"/>
          </w:tcPr>
          <w:p w:rsidR="00697B46" w:rsidRPr="004732AA" w:rsidRDefault="00A1197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弦乐拨奏</w:t>
            </w:r>
          </w:p>
        </w:tc>
      </w:tr>
      <w:tr w:rsidR="00697B46" w:rsidTr="004732AA">
        <w:tc>
          <w:tcPr>
            <w:tcW w:w="1242" w:type="dxa"/>
            <w:vAlign w:val="center"/>
          </w:tcPr>
          <w:p w:rsidR="00697B46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46</w:t>
            </w:r>
          </w:p>
        </w:tc>
        <w:tc>
          <w:tcPr>
            <w:tcW w:w="4360" w:type="dxa"/>
            <w:vAlign w:val="center"/>
          </w:tcPr>
          <w:p w:rsidR="00697B46" w:rsidRPr="004732AA" w:rsidRDefault="00A1197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Orchestral Harp</w:t>
            </w:r>
          </w:p>
        </w:tc>
        <w:tc>
          <w:tcPr>
            <w:tcW w:w="4360" w:type="dxa"/>
            <w:vAlign w:val="center"/>
          </w:tcPr>
          <w:p w:rsidR="00697B46" w:rsidRPr="004732AA" w:rsidRDefault="00A1197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竖琴</w:t>
            </w:r>
          </w:p>
        </w:tc>
      </w:tr>
      <w:tr w:rsidR="00697B46" w:rsidTr="004732AA">
        <w:tc>
          <w:tcPr>
            <w:tcW w:w="1242" w:type="dxa"/>
            <w:vAlign w:val="center"/>
          </w:tcPr>
          <w:p w:rsidR="00697B46" w:rsidRDefault="00697B46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47</w:t>
            </w:r>
          </w:p>
        </w:tc>
        <w:tc>
          <w:tcPr>
            <w:tcW w:w="4360" w:type="dxa"/>
            <w:vAlign w:val="center"/>
          </w:tcPr>
          <w:p w:rsidR="00697B46" w:rsidRPr="004732AA" w:rsidRDefault="00A1197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Timpani</w:t>
            </w:r>
          </w:p>
        </w:tc>
        <w:tc>
          <w:tcPr>
            <w:tcW w:w="4360" w:type="dxa"/>
            <w:vAlign w:val="center"/>
          </w:tcPr>
          <w:p w:rsidR="00697B46" w:rsidRPr="004732AA" w:rsidRDefault="00A1197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定音鼓</w:t>
            </w:r>
          </w:p>
        </w:tc>
      </w:tr>
      <w:tr w:rsidR="00E6627F" w:rsidTr="00E6627F">
        <w:tc>
          <w:tcPr>
            <w:tcW w:w="9962" w:type="dxa"/>
            <w:gridSpan w:val="3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Ensemble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合唱、合奏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48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String Ensemble 1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弦乐合奏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49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String Ensemble </w:t>
            </w: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弦乐合奏</w:t>
            </w: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2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50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Synth Strings 1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合成弦乐合奏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51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Synth Strings </w:t>
            </w: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合成弦乐合奏</w:t>
            </w: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2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52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Choir </w:t>
            </w:r>
            <w:proofErr w:type="spellStart"/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Aahs</w:t>
            </w:r>
            <w:proofErr w:type="spellEnd"/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人声合唱“啊”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53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Voice Oohs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人声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“嘟”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54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Synth Voice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合成人声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55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Orchestra Hit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管弦乐敲击齐奏</w:t>
            </w:r>
          </w:p>
        </w:tc>
      </w:tr>
      <w:tr w:rsidR="00E6627F" w:rsidTr="00E6627F">
        <w:tc>
          <w:tcPr>
            <w:tcW w:w="9962" w:type="dxa"/>
            <w:gridSpan w:val="3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Brass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铜管乐器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lastRenderedPageBreak/>
              <w:t>56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Trumpet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小号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57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Trombone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长号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58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Tuba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大号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59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Muted Trumpet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加弱音器小号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60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French Horn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法国号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圆号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61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Brass Section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铜管组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铜管乐器合奏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62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Synth Brass 1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合成铜管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63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Synth Brass </w:t>
            </w: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合成铜管</w:t>
            </w: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2</w:t>
            </w:r>
          </w:p>
        </w:tc>
      </w:tr>
      <w:tr w:rsidR="00E6627F" w:rsidTr="00E6627F">
        <w:tc>
          <w:tcPr>
            <w:tcW w:w="9962" w:type="dxa"/>
            <w:gridSpan w:val="3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Reed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簧片乐器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64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Soprano Sax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高音萨克斯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65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Alto Sax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中音萨克斯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66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Tenor Sax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次中音萨克斯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67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Baritone Sax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上低音萨克斯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68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Oboe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双簧管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69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English Horn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英国管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70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Bassoon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巴松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大管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71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Clarinet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单簧管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黑管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E6627F" w:rsidTr="00E6627F">
        <w:tc>
          <w:tcPr>
            <w:tcW w:w="9962" w:type="dxa"/>
            <w:gridSpan w:val="3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Pipe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吹管乐器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72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Piccolo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短笛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73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Flute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长笛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74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Recorder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竖笛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75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Pan Flute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排箫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76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Bottle Blow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瓶木管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吹瓶口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77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proofErr w:type="spellStart"/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Shakuhachi</w:t>
            </w:r>
            <w:proofErr w:type="spellEnd"/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尺八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78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Whistle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口哨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79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Ocarina</w:t>
            </w:r>
          </w:p>
        </w:tc>
        <w:tc>
          <w:tcPr>
            <w:tcW w:w="4360" w:type="dxa"/>
            <w:vAlign w:val="center"/>
          </w:tcPr>
          <w:p w:rsidR="00E6627F" w:rsidRPr="004732AA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陶笛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洋埙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E6627F" w:rsidTr="00E6627F">
        <w:tc>
          <w:tcPr>
            <w:tcW w:w="9962" w:type="dxa"/>
            <w:gridSpan w:val="3"/>
            <w:vAlign w:val="center"/>
          </w:tcPr>
          <w:p w:rsidR="00E6627F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Synth Lead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合成主音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80</w:t>
            </w:r>
          </w:p>
        </w:tc>
        <w:tc>
          <w:tcPr>
            <w:tcW w:w="4360" w:type="dxa"/>
            <w:vAlign w:val="center"/>
          </w:tcPr>
          <w:p w:rsidR="00E6627F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Lead 1</w:t>
            </w: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(square)</w:t>
            </w:r>
          </w:p>
        </w:tc>
        <w:tc>
          <w:tcPr>
            <w:tcW w:w="4360" w:type="dxa"/>
            <w:vAlign w:val="center"/>
          </w:tcPr>
          <w:p w:rsidR="00E6627F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合成主音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方波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81</w:t>
            </w:r>
          </w:p>
        </w:tc>
        <w:tc>
          <w:tcPr>
            <w:tcW w:w="4360" w:type="dxa"/>
            <w:vAlign w:val="center"/>
          </w:tcPr>
          <w:p w:rsidR="00E6627F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Lead 2</w:t>
            </w: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(sawtooth)</w:t>
            </w:r>
          </w:p>
        </w:tc>
        <w:tc>
          <w:tcPr>
            <w:tcW w:w="4360" w:type="dxa"/>
            <w:vAlign w:val="center"/>
          </w:tcPr>
          <w:p w:rsidR="00E6627F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合成主音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2(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锯齿波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lastRenderedPageBreak/>
              <w:t>82</w:t>
            </w:r>
          </w:p>
        </w:tc>
        <w:tc>
          <w:tcPr>
            <w:tcW w:w="4360" w:type="dxa"/>
            <w:vAlign w:val="center"/>
          </w:tcPr>
          <w:p w:rsidR="00E6627F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Lead 3</w:t>
            </w: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</w:t>
            </w:r>
            <w:proofErr w:type="spellStart"/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caliope</w:t>
            </w:r>
            <w:proofErr w:type="spellEnd"/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 lead)</w:t>
            </w:r>
          </w:p>
        </w:tc>
        <w:tc>
          <w:tcPr>
            <w:tcW w:w="4360" w:type="dxa"/>
            <w:vAlign w:val="center"/>
          </w:tcPr>
          <w:p w:rsidR="00E6627F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合成主音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3(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汽笛风琴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83</w:t>
            </w:r>
          </w:p>
        </w:tc>
        <w:tc>
          <w:tcPr>
            <w:tcW w:w="4360" w:type="dxa"/>
            <w:vAlign w:val="center"/>
          </w:tcPr>
          <w:p w:rsidR="00E6627F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Lead 4</w:t>
            </w: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</w:t>
            </w:r>
            <w:proofErr w:type="spellStart"/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chiff</w:t>
            </w:r>
            <w:proofErr w:type="spellEnd"/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 lead)</w:t>
            </w:r>
          </w:p>
        </w:tc>
        <w:tc>
          <w:tcPr>
            <w:tcW w:w="4360" w:type="dxa"/>
            <w:vAlign w:val="center"/>
          </w:tcPr>
          <w:p w:rsidR="00E6627F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合成主音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4(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吹管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84</w:t>
            </w:r>
          </w:p>
        </w:tc>
        <w:tc>
          <w:tcPr>
            <w:tcW w:w="4360" w:type="dxa"/>
            <w:vAlign w:val="center"/>
          </w:tcPr>
          <w:p w:rsidR="00E6627F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Lead 5</w:t>
            </w: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</w:t>
            </w:r>
            <w:proofErr w:type="spellStart"/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charang</w:t>
            </w:r>
            <w:proofErr w:type="spellEnd"/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  <w:tc>
          <w:tcPr>
            <w:tcW w:w="4360" w:type="dxa"/>
            <w:vAlign w:val="center"/>
          </w:tcPr>
          <w:p w:rsidR="00E6627F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合成主音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5(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吉他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85</w:t>
            </w:r>
          </w:p>
        </w:tc>
        <w:tc>
          <w:tcPr>
            <w:tcW w:w="4360" w:type="dxa"/>
            <w:vAlign w:val="center"/>
          </w:tcPr>
          <w:p w:rsidR="00E6627F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Lead 6</w:t>
            </w: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(voice)</w:t>
            </w:r>
          </w:p>
        </w:tc>
        <w:tc>
          <w:tcPr>
            <w:tcW w:w="4360" w:type="dxa"/>
            <w:vAlign w:val="center"/>
          </w:tcPr>
          <w:p w:rsidR="00E6627F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合成主音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人声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86</w:t>
            </w:r>
          </w:p>
        </w:tc>
        <w:tc>
          <w:tcPr>
            <w:tcW w:w="4360" w:type="dxa"/>
            <w:vAlign w:val="center"/>
          </w:tcPr>
          <w:p w:rsidR="00E6627F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Lead 7</w:t>
            </w: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(fifths)</w:t>
            </w:r>
          </w:p>
        </w:tc>
        <w:tc>
          <w:tcPr>
            <w:tcW w:w="4360" w:type="dxa"/>
            <w:vAlign w:val="center"/>
          </w:tcPr>
          <w:p w:rsidR="00E6627F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合成主音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7(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平行五度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E6627F" w:rsidTr="004732AA">
        <w:tc>
          <w:tcPr>
            <w:tcW w:w="1242" w:type="dxa"/>
            <w:vAlign w:val="center"/>
          </w:tcPr>
          <w:p w:rsidR="00E6627F" w:rsidRDefault="00E6627F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87</w:t>
            </w:r>
          </w:p>
        </w:tc>
        <w:tc>
          <w:tcPr>
            <w:tcW w:w="4360" w:type="dxa"/>
            <w:vAlign w:val="center"/>
          </w:tcPr>
          <w:p w:rsidR="00E6627F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Lead 8</w:t>
            </w: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</w:t>
            </w:r>
            <w:proofErr w:type="spellStart"/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brass+lead</w:t>
            </w:r>
            <w:proofErr w:type="spellEnd"/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  <w:tc>
          <w:tcPr>
            <w:tcW w:w="4360" w:type="dxa"/>
            <w:vAlign w:val="center"/>
          </w:tcPr>
          <w:p w:rsidR="00E6627F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合成主音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8(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贝司加主音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672E18" w:rsidTr="00DC70A2">
        <w:tc>
          <w:tcPr>
            <w:tcW w:w="9962" w:type="dxa"/>
            <w:gridSpan w:val="3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Synth Pad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合成柔音</w:t>
            </w:r>
          </w:p>
        </w:tc>
      </w:tr>
      <w:tr w:rsidR="00672E18" w:rsidTr="004732AA">
        <w:tc>
          <w:tcPr>
            <w:tcW w:w="1242" w:type="dxa"/>
            <w:vAlign w:val="center"/>
          </w:tcPr>
          <w:p w:rsidR="00672E18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88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Pad 1</w:t>
            </w:r>
            <w:r w:rsid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(new age)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合成柔音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新时代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672E18" w:rsidTr="004732AA">
        <w:tc>
          <w:tcPr>
            <w:tcW w:w="1242" w:type="dxa"/>
            <w:vAlign w:val="center"/>
          </w:tcPr>
          <w:p w:rsidR="00672E18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89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Pad 2</w:t>
            </w:r>
            <w:r w:rsid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(warm)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合成柔音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暖音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672E18" w:rsidTr="004732AA">
        <w:tc>
          <w:tcPr>
            <w:tcW w:w="1242" w:type="dxa"/>
            <w:vAlign w:val="center"/>
          </w:tcPr>
          <w:p w:rsidR="00672E18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90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Pad 3</w:t>
            </w:r>
            <w:r w:rsid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</w:t>
            </w:r>
            <w:proofErr w:type="spellStart"/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polysynth</w:t>
            </w:r>
            <w:proofErr w:type="spellEnd"/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合成柔音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3(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复合成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672E18" w:rsidTr="004732AA">
        <w:tc>
          <w:tcPr>
            <w:tcW w:w="1242" w:type="dxa"/>
            <w:vAlign w:val="center"/>
          </w:tcPr>
          <w:p w:rsidR="00672E18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91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Pad 4</w:t>
            </w:r>
            <w:r w:rsid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(choir)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合成柔音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4(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合唱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672E18" w:rsidTr="004732AA">
        <w:tc>
          <w:tcPr>
            <w:tcW w:w="1242" w:type="dxa"/>
            <w:vAlign w:val="center"/>
          </w:tcPr>
          <w:p w:rsidR="00672E18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92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Pad 5</w:t>
            </w:r>
            <w:r w:rsid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(bowed)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合成柔音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5(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弓弦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672E18" w:rsidTr="004732AA">
        <w:tc>
          <w:tcPr>
            <w:tcW w:w="1242" w:type="dxa"/>
            <w:vAlign w:val="center"/>
          </w:tcPr>
          <w:p w:rsidR="00672E18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93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Pad 6</w:t>
            </w:r>
            <w:r w:rsid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(metallic)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合成柔音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金属声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672E18" w:rsidTr="004732AA">
        <w:tc>
          <w:tcPr>
            <w:tcW w:w="1242" w:type="dxa"/>
            <w:vAlign w:val="center"/>
          </w:tcPr>
          <w:p w:rsidR="00672E18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94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Pad 7</w:t>
            </w:r>
            <w:r w:rsid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(halo)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合成柔音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7(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光环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672E18" w:rsidTr="004732AA">
        <w:tc>
          <w:tcPr>
            <w:tcW w:w="1242" w:type="dxa"/>
            <w:vAlign w:val="center"/>
          </w:tcPr>
          <w:p w:rsidR="00672E18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95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Pad 8</w:t>
            </w:r>
            <w:r w:rsid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(sweep)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合成柔音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8(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扫弦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672E18" w:rsidTr="00DC70A2">
        <w:tc>
          <w:tcPr>
            <w:tcW w:w="9962" w:type="dxa"/>
            <w:gridSpan w:val="3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Synth Effects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合成特效</w:t>
            </w:r>
          </w:p>
        </w:tc>
      </w:tr>
      <w:tr w:rsidR="00672E18" w:rsidTr="004732AA">
        <w:tc>
          <w:tcPr>
            <w:tcW w:w="1242" w:type="dxa"/>
            <w:vAlign w:val="center"/>
          </w:tcPr>
          <w:p w:rsidR="00672E18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96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FX 1 (rain)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合成效果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雨声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672E18" w:rsidTr="004732AA">
        <w:tc>
          <w:tcPr>
            <w:tcW w:w="1242" w:type="dxa"/>
            <w:vAlign w:val="center"/>
          </w:tcPr>
          <w:p w:rsidR="00672E18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97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FX 2 (soundtrack)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合成特效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2(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音轨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672E18" w:rsidTr="004732AA">
        <w:tc>
          <w:tcPr>
            <w:tcW w:w="1242" w:type="dxa"/>
            <w:vAlign w:val="center"/>
          </w:tcPr>
          <w:p w:rsidR="00672E18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98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FX 3 (crystal)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合成特效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3(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水晶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672E18" w:rsidTr="004732AA">
        <w:tc>
          <w:tcPr>
            <w:tcW w:w="1242" w:type="dxa"/>
            <w:vAlign w:val="center"/>
          </w:tcPr>
          <w:p w:rsidR="00672E18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99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FX 4 (atmosphere)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合成特效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4(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大气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672E18" w:rsidTr="004732AA">
        <w:tc>
          <w:tcPr>
            <w:tcW w:w="1242" w:type="dxa"/>
            <w:vAlign w:val="center"/>
          </w:tcPr>
          <w:p w:rsidR="00672E18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100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FX 5 (brightness)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合成效果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5(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明亮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672E18" w:rsidTr="004732AA">
        <w:tc>
          <w:tcPr>
            <w:tcW w:w="1242" w:type="dxa"/>
            <w:vAlign w:val="center"/>
          </w:tcPr>
          <w:p w:rsidR="00672E18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101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FX 6 (goblins)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合成效果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哥布林、精灵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672E18" w:rsidTr="004732AA">
        <w:tc>
          <w:tcPr>
            <w:tcW w:w="1242" w:type="dxa"/>
            <w:vAlign w:val="center"/>
          </w:tcPr>
          <w:p w:rsidR="00672E18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102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FX 7 (echoes)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合成特效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7(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回声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672E18" w:rsidTr="004732AA">
        <w:tc>
          <w:tcPr>
            <w:tcW w:w="1242" w:type="dxa"/>
            <w:vAlign w:val="center"/>
          </w:tcPr>
          <w:p w:rsidR="00672E18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103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FX 8 (sci-fi)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合成特效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8(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科幻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672E18" w:rsidTr="00DC70A2">
        <w:tc>
          <w:tcPr>
            <w:tcW w:w="9962" w:type="dxa"/>
            <w:gridSpan w:val="3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Ethnic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民族乐器</w:t>
            </w:r>
          </w:p>
        </w:tc>
      </w:tr>
      <w:tr w:rsidR="00672E18" w:rsidTr="004732AA">
        <w:tc>
          <w:tcPr>
            <w:tcW w:w="1242" w:type="dxa"/>
            <w:vAlign w:val="center"/>
          </w:tcPr>
          <w:p w:rsidR="00672E18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104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Sitar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西塔尔</w:t>
            </w:r>
          </w:p>
        </w:tc>
      </w:tr>
      <w:tr w:rsidR="00672E18" w:rsidTr="004732AA">
        <w:tc>
          <w:tcPr>
            <w:tcW w:w="1242" w:type="dxa"/>
            <w:vAlign w:val="center"/>
          </w:tcPr>
          <w:p w:rsidR="00672E18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105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Banjo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班卓</w:t>
            </w:r>
          </w:p>
        </w:tc>
      </w:tr>
      <w:tr w:rsidR="00672E18" w:rsidTr="004732AA">
        <w:tc>
          <w:tcPr>
            <w:tcW w:w="1242" w:type="dxa"/>
            <w:vAlign w:val="center"/>
          </w:tcPr>
          <w:p w:rsidR="00672E18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106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Shamisen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三味线</w:t>
            </w:r>
          </w:p>
        </w:tc>
      </w:tr>
      <w:tr w:rsidR="00672E18" w:rsidTr="004732AA">
        <w:tc>
          <w:tcPr>
            <w:tcW w:w="1242" w:type="dxa"/>
            <w:vAlign w:val="center"/>
          </w:tcPr>
          <w:p w:rsidR="00672E18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107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Koto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筝</w:t>
            </w:r>
          </w:p>
        </w:tc>
      </w:tr>
      <w:tr w:rsidR="00672E18" w:rsidTr="004732AA">
        <w:tc>
          <w:tcPr>
            <w:tcW w:w="1242" w:type="dxa"/>
            <w:vAlign w:val="center"/>
          </w:tcPr>
          <w:p w:rsidR="00672E18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lastRenderedPageBreak/>
              <w:t>108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Kalimba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卡林巴</w:t>
            </w:r>
          </w:p>
        </w:tc>
      </w:tr>
      <w:tr w:rsidR="00672E18" w:rsidTr="004732AA">
        <w:tc>
          <w:tcPr>
            <w:tcW w:w="1242" w:type="dxa"/>
            <w:vAlign w:val="center"/>
          </w:tcPr>
          <w:p w:rsidR="00672E18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109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Bagpipe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风笛</w:t>
            </w:r>
          </w:p>
        </w:tc>
      </w:tr>
      <w:tr w:rsidR="00672E18" w:rsidTr="004732AA">
        <w:tc>
          <w:tcPr>
            <w:tcW w:w="1242" w:type="dxa"/>
            <w:vAlign w:val="center"/>
          </w:tcPr>
          <w:p w:rsidR="00672E18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110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Fiddle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古提琴</w:t>
            </w:r>
          </w:p>
        </w:tc>
      </w:tr>
      <w:tr w:rsidR="00672E18" w:rsidTr="004732AA">
        <w:tc>
          <w:tcPr>
            <w:tcW w:w="1242" w:type="dxa"/>
            <w:vAlign w:val="center"/>
          </w:tcPr>
          <w:p w:rsidR="00672E18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111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proofErr w:type="spellStart"/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Shanai</w:t>
            </w:r>
            <w:proofErr w:type="spellEnd"/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唢呐</w:t>
            </w:r>
          </w:p>
        </w:tc>
      </w:tr>
      <w:tr w:rsidR="00672E18" w:rsidTr="00DC70A2">
        <w:tc>
          <w:tcPr>
            <w:tcW w:w="9962" w:type="dxa"/>
            <w:gridSpan w:val="3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Percussive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打击乐器</w:t>
            </w:r>
          </w:p>
        </w:tc>
      </w:tr>
      <w:tr w:rsidR="00672E18" w:rsidTr="004732AA">
        <w:tc>
          <w:tcPr>
            <w:tcW w:w="1242" w:type="dxa"/>
            <w:vAlign w:val="center"/>
          </w:tcPr>
          <w:p w:rsidR="00672E18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112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Tinkle Bell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铃铛</w:t>
            </w:r>
          </w:p>
        </w:tc>
      </w:tr>
      <w:tr w:rsidR="00672E18" w:rsidTr="004732AA">
        <w:tc>
          <w:tcPr>
            <w:tcW w:w="1242" w:type="dxa"/>
            <w:vAlign w:val="center"/>
          </w:tcPr>
          <w:p w:rsidR="00672E18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113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Agogo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拉丁打铃</w:t>
            </w:r>
          </w:p>
        </w:tc>
      </w:tr>
      <w:tr w:rsidR="00672E18" w:rsidTr="004732AA">
        <w:tc>
          <w:tcPr>
            <w:tcW w:w="1242" w:type="dxa"/>
            <w:vAlign w:val="center"/>
          </w:tcPr>
          <w:p w:rsidR="00672E18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114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Steel Drums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钢鼓</w:t>
            </w:r>
          </w:p>
        </w:tc>
      </w:tr>
      <w:tr w:rsidR="00672E18" w:rsidTr="004732AA">
        <w:tc>
          <w:tcPr>
            <w:tcW w:w="1242" w:type="dxa"/>
            <w:vAlign w:val="center"/>
          </w:tcPr>
          <w:p w:rsidR="00672E18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115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Woodblock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木鱼</w:t>
            </w:r>
          </w:p>
        </w:tc>
      </w:tr>
      <w:tr w:rsidR="00672E18" w:rsidTr="004732AA">
        <w:tc>
          <w:tcPr>
            <w:tcW w:w="1242" w:type="dxa"/>
            <w:vAlign w:val="center"/>
          </w:tcPr>
          <w:p w:rsidR="00672E18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116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Taiko Drum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太鼓</w:t>
            </w:r>
          </w:p>
        </w:tc>
      </w:tr>
      <w:tr w:rsidR="00672E18" w:rsidTr="004732AA">
        <w:tc>
          <w:tcPr>
            <w:tcW w:w="1242" w:type="dxa"/>
            <w:vAlign w:val="center"/>
          </w:tcPr>
          <w:p w:rsidR="00672E18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117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Melodic Tom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嗵鼓</w:t>
            </w:r>
          </w:p>
        </w:tc>
      </w:tr>
      <w:tr w:rsidR="00672E18" w:rsidTr="004732AA">
        <w:tc>
          <w:tcPr>
            <w:tcW w:w="1242" w:type="dxa"/>
            <w:vAlign w:val="center"/>
          </w:tcPr>
          <w:p w:rsidR="00672E18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118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Synth Drum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合成鼓</w:t>
            </w:r>
          </w:p>
        </w:tc>
      </w:tr>
      <w:tr w:rsidR="00672E18" w:rsidTr="004732AA">
        <w:tc>
          <w:tcPr>
            <w:tcW w:w="1242" w:type="dxa"/>
            <w:vAlign w:val="center"/>
          </w:tcPr>
          <w:p w:rsidR="00672E18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119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Reverse Cymbal</w:t>
            </w:r>
          </w:p>
        </w:tc>
        <w:tc>
          <w:tcPr>
            <w:tcW w:w="4360" w:type="dxa"/>
            <w:vAlign w:val="center"/>
          </w:tcPr>
          <w:p w:rsidR="00672E18" w:rsidRPr="004732AA" w:rsidRDefault="00672E18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铜钹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(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反向铙钹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)</w:t>
            </w:r>
          </w:p>
        </w:tc>
      </w:tr>
      <w:tr w:rsidR="00A94C45" w:rsidTr="00DC70A2">
        <w:tc>
          <w:tcPr>
            <w:tcW w:w="9962" w:type="dxa"/>
            <w:gridSpan w:val="3"/>
            <w:vAlign w:val="center"/>
          </w:tcPr>
          <w:p w:rsidR="00A94C45" w:rsidRPr="004732AA" w:rsidRDefault="00A94C45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Sound Effects </w:t>
            </w: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声音特效</w:t>
            </w:r>
          </w:p>
        </w:tc>
      </w:tr>
      <w:tr w:rsidR="00A94C45" w:rsidTr="004732AA">
        <w:tc>
          <w:tcPr>
            <w:tcW w:w="1242" w:type="dxa"/>
            <w:vAlign w:val="center"/>
          </w:tcPr>
          <w:p w:rsidR="00A94C45" w:rsidRDefault="00A94C45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120</w:t>
            </w:r>
          </w:p>
        </w:tc>
        <w:tc>
          <w:tcPr>
            <w:tcW w:w="4360" w:type="dxa"/>
            <w:vAlign w:val="center"/>
          </w:tcPr>
          <w:p w:rsidR="00A94C45" w:rsidRPr="004732AA" w:rsidRDefault="00A94C45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Guitar Fret Noise</w:t>
            </w:r>
          </w:p>
        </w:tc>
        <w:tc>
          <w:tcPr>
            <w:tcW w:w="4360" w:type="dxa"/>
            <w:vAlign w:val="center"/>
          </w:tcPr>
          <w:p w:rsidR="00A94C45" w:rsidRPr="004732AA" w:rsidRDefault="00A94C45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磨弦声</w:t>
            </w:r>
          </w:p>
        </w:tc>
      </w:tr>
      <w:tr w:rsidR="00A94C45" w:rsidTr="004732AA">
        <w:tc>
          <w:tcPr>
            <w:tcW w:w="1242" w:type="dxa"/>
            <w:vAlign w:val="center"/>
          </w:tcPr>
          <w:p w:rsidR="00A94C45" w:rsidRDefault="00A94C45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121</w:t>
            </w:r>
          </w:p>
        </w:tc>
        <w:tc>
          <w:tcPr>
            <w:tcW w:w="4360" w:type="dxa"/>
            <w:vAlign w:val="center"/>
          </w:tcPr>
          <w:p w:rsidR="00A94C45" w:rsidRPr="004732AA" w:rsidRDefault="00A94C45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Breath Noise</w:t>
            </w:r>
          </w:p>
        </w:tc>
        <w:tc>
          <w:tcPr>
            <w:tcW w:w="4360" w:type="dxa"/>
            <w:vAlign w:val="center"/>
          </w:tcPr>
          <w:p w:rsidR="00A94C45" w:rsidRPr="004732AA" w:rsidRDefault="00A94C45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呼吸声</w:t>
            </w:r>
          </w:p>
        </w:tc>
      </w:tr>
      <w:tr w:rsidR="00A94C45" w:rsidTr="004732AA">
        <w:tc>
          <w:tcPr>
            <w:tcW w:w="1242" w:type="dxa"/>
            <w:vAlign w:val="center"/>
          </w:tcPr>
          <w:p w:rsidR="00A94C45" w:rsidRDefault="00A94C45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122</w:t>
            </w:r>
          </w:p>
        </w:tc>
        <w:tc>
          <w:tcPr>
            <w:tcW w:w="4360" w:type="dxa"/>
            <w:vAlign w:val="center"/>
          </w:tcPr>
          <w:p w:rsidR="00A94C45" w:rsidRPr="004732AA" w:rsidRDefault="00A94C45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Seashore</w:t>
            </w:r>
          </w:p>
        </w:tc>
        <w:tc>
          <w:tcPr>
            <w:tcW w:w="4360" w:type="dxa"/>
            <w:vAlign w:val="center"/>
          </w:tcPr>
          <w:p w:rsidR="00A94C45" w:rsidRPr="004732AA" w:rsidRDefault="00A94C45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海浪声</w:t>
            </w:r>
          </w:p>
        </w:tc>
      </w:tr>
      <w:tr w:rsidR="00A94C45" w:rsidTr="004732AA">
        <w:tc>
          <w:tcPr>
            <w:tcW w:w="1242" w:type="dxa"/>
            <w:vAlign w:val="center"/>
          </w:tcPr>
          <w:p w:rsidR="00A94C45" w:rsidRDefault="00A94C45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123</w:t>
            </w:r>
          </w:p>
        </w:tc>
        <w:tc>
          <w:tcPr>
            <w:tcW w:w="4360" w:type="dxa"/>
            <w:vAlign w:val="center"/>
          </w:tcPr>
          <w:p w:rsidR="00A94C45" w:rsidRPr="004732AA" w:rsidRDefault="00A94C45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Bird Tweet</w:t>
            </w:r>
          </w:p>
        </w:tc>
        <w:tc>
          <w:tcPr>
            <w:tcW w:w="4360" w:type="dxa"/>
            <w:vAlign w:val="center"/>
          </w:tcPr>
          <w:p w:rsidR="00A94C45" w:rsidRPr="004732AA" w:rsidRDefault="00A94C45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鸟鸣声</w:t>
            </w:r>
          </w:p>
        </w:tc>
      </w:tr>
      <w:tr w:rsidR="00A94C45" w:rsidTr="004732AA">
        <w:tc>
          <w:tcPr>
            <w:tcW w:w="1242" w:type="dxa"/>
            <w:vAlign w:val="center"/>
          </w:tcPr>
          <w:p w:rsidR="00A94C45" w:rsidRDefault="00A94C45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124</w:t>
            </w:r>
          </w:p>
        </w:tc>
        <w:tc>
          <w:tcPr>
            <w:tcW w:w="4360" w:type="dxa"/>
            <w:vAlign w:val="center"/>
          </w:tcPr>
          <w:p w:rsidR="00A94C45" w:rsidRPr="004732AA" w:rsidRDefault="00A94C45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Telephone Ring</w:t>
            </w:r>
          </w:p>
        </w:tc>
        <w:tc>
          <w:tcPr>
            <w:tcW w:w="4360" w:type="dxa"/>
            <w:vAlign w:val="center"/>
          </w:tcPr>
          <w:p w:rsidR="00A94C45" w:rsidRPr="004732AA" w:rsidRDefault="00A94C45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电话铃声</w:t>
            </w:r>
          </w:p>
        </w:tc>
      </w:tr>
      <w:tr w:rsidR="00A94C45" w:rsidTr="004732AA">
        <w:tc>
          <w:tcPr>
            <w:tcW w:w="1242" w:type="dxa"/>
            <w:vAlign w:val="center"/>
          </w:tcPr>
          <w:p w:rsidR="00A94C45" w:rsidRDefault="00A94C45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125</w:t>
            </w:r>
          </w:p>
        </w:tc>
        <w:tc>
          <w:tcPr>
            <w:tcW w:w="4360" w:type="dxa"/>
            <w:vAlign w:val="center"/>
          </w:tcPr>
          <w:p w:rsidR="00A94C45" w:rsidRPr="004732AA" w:rsidRDefault="00A94C45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Helicopter</w:t>
            </w:r>
          </w:p>
        </w:tc>
        <w:tc>
          <w:tcPr>
            <w:tcW w:w="4360" w:type="dxa"/>
            <w:vAlign w:val="center"/>
          </w:tcPr>
          <w:p w:rsidR="00A94C45" w:rsidRPr="004732AA" w:rsidRDefault="00A94C45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直升机声</w:t>
            </w:r>
          </w:p>
        </w:tc>
      </w:tr>
      <w:tr w:rsidR="00A94C45" w:rsidTr="004732AA">
        <w:tc>
          <w:tcPr>
            <w:tcW w:w="1242" w:type="dxa"/>
            <w:vAlign w:val="center"/>
          </w:tcPr>
          <w:p w:rsidR="00A94C45" w:rsidRDefault="00A94C45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126</w:t>
            </w:r>
          </w:p>
        </w:tc>
        <w:tc>
          <w:tcPr>
            <w:tcW w:w="4360" w:type="dxa"/>
            <w:vAlign w:val="center"/>
          </w:tcPr>
          <w:p w:rsidR="00A94C45" w:rsidRPr="004732AA" w:rsidRDefault="00A94C45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Applause</w:t>
            </w:r>
          </w:p>
        </w:tc>
        <w:tc>
          <w:tcPr>
            <w:tcW w:w="4360" w:type="dxa"/>
            <w:vAlign w:val="center"/>
          </w:tcPr>
          <w:p w:rsidR="00A94C45" w:rsidRPr="004732AA" w:rsidRDefault="00A94C45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鼓掌声</w:t>
            </w:r>
          </w:p>
        </w:tc>
      </w:tr>
      <w:tr w:rsidR="00A94C45" w:rsidTr="004732AA">
        <w:tc>
          <w:tcPr>
            <w:tcW w:w="1242" w:type="dxa"/>
            <w:vAlign w:val="center"/>
          </w:tcPr>
          <w:p w:rsidR="00A94C45" w:rsidRDefault="00A94C45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127</w:t>
            </w:r>
          </w:p>
        </w:tc>
        <w:tc>
          <w:tcPr>
            <w:tcW w:w="4360" w:type="dxa"/>
            <w:vAlign w:val="center"/>
          </w:tcPr>
          <w:p w:rsidR="00A94C45" w:rsidRPr="004732AA" w:rsidRDefault="00A94C45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Gunshot</w:t>
            </w:r>
          </w:p>
        </w:tc>
        <w:tc>
          <w:tcPr>
            <w:tcW w:w="4360" w:type="dxa"/>
            <w:vAlign w:val="center"/>
          </w:tcPr>
          <w:p w:rsidR="00A94C45" w:rsidRPr="004732AA" w:rsidRDefault="00A94C45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4732AA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枪声</w:t>
            </w:r>
          </w:p>
        </w:tc>
      </w:tr>
    </w:tbl>
    <w:p w:rsidR="005814C6" w:rsidRDefault="005814C6" w:rsidP="00D87E5B">
      <w:pPr>
        <w:widowControl/>
        <w:adjustRightInd w:val="0"/>
        <w:snapToGrid w:val="0"/>
        <w:spacing w:beforeLines="25" w:before="78" w:line="300" w:lineRule="auto"/>
        <w:ind w:firstLineChars="200" w:firstLine="480"/>
        <w:rPr>
          <w:rFonts w:ascii="Times New Roman" w:eastAsia="宋体" w:hAnsi="宋体" w:cs="Times New Roman"/>
          <w:kern w:val="0"/>
          <w:sz w:val="24"/>
          <w:szCs w:val="24"/>
        </w:rPr>
      </w:pPr>
    </w:p>
    <w:p w:rsidR="00E053AB" w:rsidRDefault="00E053AB" w:rsidP="00D87E5B">
      <w:pPr>
        <w:pStyle w:val="1"/>
        <w:adjustRightInd w:val="0"/>
        <w:snapToGrid w:val="0"/>
        <w:spacing w:beforeLines="50" w:before="156" w:beforeAutospacing="0" w:after="0" w:afterAutospacing="0"/>
        <w:rPr>
          <w:rFonts w:ascii="Times New Roman" w:hAnsi="Times New Roman" w:cs="Times New Roman"/>
          <w:kern w:val="0"/>
          <w:sz w:val="30"/>
          <w:szCs w:val="30"/>
        </w:rPr>
      </w:pPr>
      <w:r w:rsidRPr="00E053AB">
        <w:rPr>
          <w:rFonts w:ascii="Times New Roman" w:hAnsi="Times New Roman" w:cs="Times New Roman" w:hint="eastAsia"/>
          <w:kern w:val="0"/>
          <w:sz w:val="30"/>
          <w:szCs w:val="30"/>
        </w:rPr>
        <w:t>附录</w:t>
      </w:r>
      <w:r w:rsidRPr="00E053AB">
        <w:rPr>
          <w:rFonts w:ascii="Times New Roman" w:hAnsi="Times New Roman" w:cs="Times New Roman" w:hint="eastAsia"/>
          <w:kern w:val="0"/>
          <w:sz w:val="30"/>
          <w:szCs w:val="30"/>
        </w:rPr>
        <w:t>2</w:t>
      </w:r>
      <w:r w:rsidR="00AB39FE">
        <w:rPr>
          <w:rFonts w:ascii="Times New Roman" w:hAnsi="Times New Roman" w:cs="Times New Roman" w:hint="eastAsia"/>
          <w:kern w:val="0"/>
          <w:sz w:val="30"/>
          <w:szCs w:val="30"/>
        </w:rPr>
        <w:t>.</w:t>
      </w:r>
      <w:r w:rsidRPr="00E053AB">
        <w:rPr>
          <w:rFonts w:ascii="Times New Roman" w:hAnsi="Times New Roman" w:cs="Times New Roman" w:hint="eastAsia"/>
          <w:kern w:val="0"/>
          <w:sz w:val="30"/>
          <w:szCs w:val="30"/>
        </w:rPr>
        <w:t xml:space="preserve"> </w:t>
      </w:r>
      <w:r w:rsidRPr="00E053AB">
        <w:rPr>
          <w:rFonts w:ascii="Times New Roman" w:hAnsi="Times New Roman" w:cs="Times New Roman" w:hint="eastAsia"/>
          <w:kern w:val="0"/>
          <w:sz w:val="30"/>
          <w:szCs w:val="30"/>
        </w:rPr>
        <w:t>通道</w:t>
      </w:r>
      <w:r w:rsidRPr="00E053AB">
        <w:rPr>
          <w:rFonts w:ascii="Times New Roman" w:hAnsi="Times New Roman" w:cs="Times New Roman" w:hint="eastAsia"/>
          <w:kern w:val="0"/>
          <w:sz w:val="30"/>
          <w:szCs w:val="30"/>
        </w:rPr>
        <w:t>9</w:t>
      </w:r>
      <w:r w:rsidR="0098789B">
        <w:rPr>
          <w:rFonts w:ascii="Times New Roman" w:hAnsi="Times New Roman" w:cs="Times New Roman" w:hint="eastAsia"/>
          <w:kern w:val="0"/>
          <w:sz w:val="30"/>
          <w:szCs w:val="30"/>
        </w:rPr>
        <w:t>音符编号</w:t>
      </w:r>
      <w:r w:rsidRPr="00E053AB">
        <w:rPr>
          <w:rFonts w:ascii="Times New Roman" w:hAnsi="Times New Roman" w:cs="Times New Roman" w:hint="eastAsia"/>
          <w:kern w:val="0"/>
          <w:sz w:val="30"/>
          <w:szCs w:val="30"/>
        </w:rPr>
        <w:t>对应的打击乐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18"/>
        <w:gridCol w:w="4270"/>
        <w:gridCol w:w="4248"/>
      </w:tblGrid>
      <w:tr w:rsidR="0098789B" w:rsidTr="00DC70A2">
        <w:tc>
          <w:tcPr>
            <w:tcW w:w="1242" w:type="dxa"/>
            <w:vAlign w:val="center"/>
          </w:tcPr>
          <w:p w:rsid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27</w:t>
            </w:r>
          </w:p>
        </w:tc>
        <w:tc>
          <w:tcPr>
            <w:tcW w:w="4360" w:type="dxa"/>
            <w:vAlign w:val="center"/>
          </w:tcPr>
          <w:p w:rsidR="0098789B" w:rsidRPr="004732AA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Hi Q</w:t>
            </w:r>
          </w:p>
        </w:tc>
        <w:tc>
          <w:tcPr>
            <w:tcW w:w="4360" w:type="dxa"/>
            <w:vAlign w:val="center"/>
          </w:tcPr>
          <w:p w:rsidR="0098789B" w:rsidRPr="004732AA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激光枪声</w:t>
            </w:r>
          </w:p>
        </w:tc>
      </w:tr>
      <w:tr w:rsidR="0098789B" w:rsidTr="00DC70A2">
        <w:tc>
          <w:tcPr>
            <w:tcW w:w="1242" w:type="dxa"/>
            <w:vAlign w:val="center"/>
          </w:tcPr>
          <w:p w:rsid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28</w:t>
            </w:r>
          </w:p>
        </w:tc>
        <w:tc>
          <w:tcPr>
            <w:tcW w:w="4360" w:type="dxa"/>
            <w:vAlign w:val="center"/>
          </w:tcPr>
          <w:p w:rsidR="0098789B" w:rsidRPr="004732AA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Synth Slap</w:t>
            </w:r>
          </w:p>
        </w:tc>
        <w:tc>
          <w:tcPr>
            <w:tcW w:w="4360" w:type="dxa"/>
            <w:vAlign w:val="center"/>
          </w:tcPr>
          <w:p w:rsidR="0098789B" w:rsidRPr="004732AA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合成拍音</w:t>
            </w:r>
          </w:p>
        </w:tc>
      </w:tr>
      <w:tr w:rsidR="0098789B" w:rsidTr="00DC70A2">
        <w:tc>
          <w:tcPr>
            <w:tcW w:w="1242" w:type="dxa"/>
            <w:vAlign w:val="center"/>
          </w:tcPr>
          <w:p w:rsid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29</w:t>
            </w:r>
          </w:p>
        </w:tc>
        <w:tc>
          <w:tcPr>
            <w:tcW w:w="4360" w:type="dxa"/>
            <w:vAlign w:val="center"/>
          </w:tcPr>
          <w:p w:rsidR="0098789B" w:rsidRPr="004732AA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Scratch 2</w:t>
            </w:r>
          </w:p>
        </w:tc>
        <w:tc>
          <w:tcPr>
            <w:tcW w:w="4360" w:type="dxa"/>
            <w:vAlign w:val="center"/>
          </w:tcPr>
          <w:p w:rsidR="0098789B" w:rsidRPr="004732AA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高音刷音</w:t>
            </w:r>
          </w:p>
        </w:tc>
      </w:tr>
      <w:tr w:rsidR="0098789B" w:rsidTr="00DC70A2">
        <w:tc>
          <w:tcPr>
            <w:tcW w:w="1242" w:type="dxa"/>
            <w:vAlign w:val="center"/>
          </w:tcPr>
          <w:p w:rsid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30</w:t>
            </w:r>
          </w:p>
        </w:tc>
        <w:tc>
          <w:tcPr>
            <w:tcW w:w="4360" w:type="dxa"/>
            <w:vAlign w:val="center"/>
          </w:tcPr>
          <w:p w:rsidR="0098789B" w:rsidRPr="004732AA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Scratch 1</w:t>
            </w:r>
          </w:p>
        </w:tc>
        <w:tc>
          <w:tcPr>
            <w:tcW w:w="4360" w:type="dxa"/>
            <w:vAlign w:val="center"/>
          </w:tcPr>
          <w:p w:rsidR="0098789B" w:rsidRPr="004732AA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低音刷音</w:t>
            </w:r>
          </w:p>
        </w:tc>
      </w:tr>
      <w:tr w:rsidR="0098789B" w:rsidTr="00DC70A2">
        <w:tc>
          <w:tcPr>
            <w:tcW w:w="1242" w:type="dxa"/>
            <w:vAlign w:val="center"/>
          </w:tcPr>
          <w:p w:rsid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31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Sticks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鼓槌</w:t>
            </w:r>
          </w:p>
        </w:tc>
      </w:tr>
      <w:tr w:rsidR="0098789B" w:rsidTr="00DC70A2">
        <w:tc>
          <w:tcPr>
            <w:tcW w:w="1242" w:type="dxa"/>
            <w:vAlign w:val="center"/>
          </w:tcPr>
          <w:p w:rsid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lastRenderedPageBreak/>
              <w:t>32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Square Click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敲方板</w:t>
            </w:r>
          </w:p>
        </w:tc>
      </w:tr>
      <w:tr w:rsidR="0098789B" w:rsidTr="00DC70A2">
        <w:tc>
          <w:tcPr>
            <w:tcW w:w="1242" w:type="dxa"/>
            <w:vAlign w:val="center"/>
          </w:tcPr>
          <w:p w:rsid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33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Metronome Click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节拍器</w:t>
            </w:r>
          </w:p>
        </w:tc>
      </w:tr>
      <w:tr w:rsidR="0098789B" w:rsidTr="00DC70A2">
        <w:tc>
          <w:tcPr>
            <w:tcW w:w="1242" w:type="dxa"/>
            <w:vAlign w:val="center"/>
          </w:tcPr>
          <w:p w:rsid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34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Metronome Bell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节拍器重音</w:t>
            </w:r>
          </w:p>
        </w:tc>
      </w:tr>
      <w:tr w:rsidR="0098789B" w:rsidTr="00DC70A2">
        <w:tc>
          <w:tcPr>
            <w:tcW w:w="1242" w:type="dxa"/>
            <w:vAlign w:val="center"/>
          </w:tcPr>
          <w:p w:rsid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35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Acoustic Bass Drum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低音大鼓</w:t>
            </w:r>
          </w:p>
        </w:tc>
      </w:tr>
      <w:tr w:rsidR="0098789B" w:rsidTr="00DC70A2">
        <w:tc>
          <w:tcPr>
            <w:tcW w:w="1242" w:type="dxa"/>
            <w:vAlign w:val="center"/>
          </w:tcPr>
          <w:p w:rsid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36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Bass Drum 1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高音大鼓</w:t>
            </w:r>
          </w:p>
        </w:tc>
      </w:tr>
      <w:tr w:rsidR="0098789B" w:rsidTr="00DC70A2">
        <w:tc>
          <w:tcPr>
            <w:tcW w:w="1242" w:type="dxa"/>
            <w:vAlign w:val="center"/>
          </w:tcPr>
          <w:p w:rsid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37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Side Stick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鼓边</w:t>
            </w:r>
          </w:p>
        </w:tc>
      </w:tr>
      <w:tr w:rsidR="0098789B" w:rsidTr="00DC70A2">
        <w:tc>
          <w:tcPr>
            <w:tcW w:w="1242" w:type="dxa"/>
            <w:vAlign w:val="center"/>
          </w:tcPr>
          <w:p w:rsid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38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Acoustic Snare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小鼓</w:t>
            </w:r>
          </w:p>
        </w:tc>
      </w:tr>
      <w:tr w:rsidR="0098789B" w:rsidTr="00DC70A2">
        <w:tc>
          <w:tcPr>
            <w:tcW w:w="1242" w:type="dxa"/>
            <w:vAlign w:val="center"/>
          </w:tcPr>
          <w:p w:rsid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39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Hand Clap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拍手声</w:t>
            </w:r>
          </w:p>
        </w:tc>
      </w:tr>
      <w:tr w:rsidR="0098789B" w:rsidTr="00DC70A2">
        <w:tc>
          <w:tcPr>
            <w:tcW w:w="1242" w:type="dxa"/>
            <w:vAlign w:val="center"/>
          </w:tcPr>
          <w:p w:rsid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40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Electric Snare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电子小鼓</w:t>
            </w:r>
          </w:p>
        </w:tc>
      </w:tr>
      <w:tr w:rsidR="0098789B" w:rsidTr="00DC70A2">
        <w:tc>
          <w:tcPr>
            <w:tcW w:w="1242" w:type="dxa"/>
            <w:vAlign w:val="center"/>
          </w:tcPr>
          <w:p w:rsid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41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Low Floor Tom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低音落地嗵鼓</w:t>
            </w:r>
          </w:p>
        </w:tc>
      </w:tr>
      <w:tr w:rsidR="0098789B" w:rsidTr="00DC70A2">
        <w:tc>
          <w:tcPr>
            <w:tcW w:w="1242" w:type="dxa"/>
            <w:vAlign w:val="center"/>
          </w:tcPr>
          <w:p w:rsid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42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Closed Hi-Hat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合音踩镲</w:t>
            </w:r>
          </w:p>
        </w:tc>
      </w:tr>
      <w:tr w:rsidR="0098789B" w:rsidTr="00DC70A2">
        <w:tc>
          <w:tcPr>
            <w:tcW w:w="1242" w:type="dxa"/>
            <w:vAlign w:val="center"/>
          </w:tcPr>
          <w:p w:rsid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43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High Floor Tom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高音落地嗵鼓</w:t>
            </w:r>
          </w:p>
        </w:tc>
      </w:tr>
      <w:tr w:rsidR="0098789B" w:rsidTr="00DC70A2">
        <w:tc>
          <w:tcPr>
            <w:tcW w:w="1242" w:type="dxa"/>
            <w:vAlign w:val="center"/>
          </w:tcPr>
          <w:p w:rsid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44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Pedal Hi-Hat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踏音踩镲</w:t>
            </w:r>
          </w:p>
        </w:tc>
      </w:tr>
      <w:tr w:rsidR="0098789B" w:rsidTr="00DC70A2">
        <w:tc>
          <w:tcPr>
            <w:tcW w:w="1242" w:type="dxa"/>
            <w:vAlign w:val="center"/>
          </w:tcPr>
          <w:p w:rsid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45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Low Tom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低音嗵鼓</w:t>
            </w:r>
          </w:p>
        </w:tc>
      </w:tr>
      <w:tr w:rsidR="0098789B" w:rsidTr="00DC70A2">
        <w:tc>
          <w:tcPr>
            <w:tcW w:w="1242" w:type="dxa"/>
            <w:vAlign w:val="center"/>
          </w:tcPr>
          <w:p w:rsid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46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Open Hi-Hat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开音踩镲</w:t>
            </w:r>
          </w:p>
        </w:tc>
      </w:tr>
      <w:tr w:rsidR="0098789B" w:rsidTr="00DC70A2">
        <w:tc>
          <w:tcPr>
            <w:tcW w:w="1242" w:type="dxa"/>
            <w:vAlign w:val="center"/>
          </w:tcPr>
          <w:p w:rsid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47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Low-Mid Tom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中低音嗵鼓</w:t>
            </w:r>
          </w:p>
        </w:tc>
      </w:tr>
      <w:tr w:rsidR="0098789B" w:rsidTr="00DC70A2">
        <w:tc>
          <w:tcPr>
            <w:tcW w:w="1242" w:type="dxa"/>
            <w:vAlign w:val="center"/>
          </w:tcPr>
          <w:p w:rsid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48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Hi-Mid Tom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中高音嗵鼓</w:t>
            </w:r>
          </w:p>
        </w:tc>
      </w:tr>
      <w:tr w:rsidR="0098789B" w:rsidTr="00DC70A2">
        <w:tc>
          <w:tcPr>
            <w:tcW w:w="1242" w:type="dxa"/>
            <w:vAlign w:val="center"/>
          </w:tcPr>
          <w:p w:rsid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49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Crash Cymbal 1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低砸音镲</w:t>
            </w:r>
          </w:p>
        </w:tc>
      </w:tr>
      <w:tr w:rsidR="0098789B" w:rsidTr="00DC70A2">
        <w:tc>
          <w:tcPr>
            <w:tcW w:w="1242" w:type="dxa"/>
            <w:vAlign w:val="center"/>
          </w:tcPr>
          <w:p w:rsid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50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High Tom</w:t>
            </w:r>
          </w:p>
        </w:tc>
        <w:tc>
          <w:tcPr>
            <w:tcW w:w="4360" w:type="dxa"/>
            <w:vAlign w:val="center"/>
          </w:tcPr>
          <w:p w:rsidR="0098789B" w:rsidRPr="0098789B" w:rsidRDefault="0098789B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高音嗵鼓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51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Ride Cymbal 1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低浮音镲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52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Chinese Cymbal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中国镲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53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Ride Bell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浮音镲碗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54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Tambourine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铃鼓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55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Splash Cymbal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溅音镲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56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Cowbell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牛铃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57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Crash Cymbal 2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高砸音镲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58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proofErr w:type="spellStart"/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Vibraslap</w:t>
            </w:r>
            <w:proofErr w:type="spellEnd"/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颤音叉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59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Ride Cymbal 2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高浮音镲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60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Hi Bongo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高音邦戈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lastRenderedPageBreak/>
              <w:t>61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Low Bongo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低音邦戈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62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Mute Hi Conga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弱音康加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63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Open Hi Conga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高音康加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64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Low Conga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低音康加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65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High Timbale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高音铜鼓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66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Low Timbale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低音铜鼓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67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High Agogo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高音拉丁打铃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68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Low Agogo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低音拉丁打铃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69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Cabasa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沙锤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70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Maracas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响葫芦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71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Short Whistle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短哨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72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Long Whistle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长哨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73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Short Guiro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短锯琴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74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Long Guiro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长锯琴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75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Claves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击杆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76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Hi Wood Block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高音木块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77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Low Wood Block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低音木块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78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Mute </w:t>
            </w:r>
            <w:proofErr w:type="spellStart"/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Cuica</w:t>
            </w:r>
            <w:proofErr w:type="spellEnd"/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弱音吉加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79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Open </w:t>
            </w:r>
            <w:proofErr w:type="spellStart"/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Cuica</w:t>
            </w:r>
            <w:proofErr w:type="spellEnd"/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开音吉加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80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Mute Triangle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弱音三角铁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81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Open Triangle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开音三角铁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82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Shaker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沙锤（比</w:t>
            </w: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69</w:t>
            </w: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沙锤高）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83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Jingle Bell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铃铛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84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Bell Tree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铃树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85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Castanets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响板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86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Mute </w:t>
            </w:r>
            <w:proofErr w:type="spellStart"/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Surdo</w:t>
            </w:r>
            <w:proofErr w:type="spellEnd"/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弱音瑟多</w:t>
            </w:r>
          </w:p>
        </w:tc>
      </w:tr>
      <w:tr w:rsidR="00AB39FE" w:rsidTr="00DC70A2">
        <w:tc>
          <w:tcPr>
            <w:tcW w:w="1242" w:type="dxa"/>
            <w:vAlign w:val="center"/>
          </w:tcPr>
          <w:p w:rsidR="00AB39FE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jc w:val="center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87</w:t>
            </w:r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 xml:space="preserve">Open </w:t>
            </w:r>
            <w:proofErr w:type="spellStart"/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Surdo</w:t>
            </w:r>
            <w:proofErr w:type="spellEnd"/>
          </w:p>
        </w:tc>
        <w:tc>
          <w:tcPr>
            <w:tcW w:w="4360" w:type="dxa"/>
            <w:vAlign w:val="center"/>
          </w:tcPr>
          <w:p w:rsidR="00AB39FE" w:rsidRPr="0098789B" w:rsidRDefault="00AB39FE" w:rsidP="00D87E5B">
            <w:pPr>
              <w:widowControl/>
              <w:adjustRightInd w:val="0"/>
              <w:snapToGrid w:val="0"/>
              <w:spacing w:beforeLines="25" w:before="78" w:line="300" w:lineRule="auto"/>
              <w:rPr>
                <w:rFonts w:ascii="Times New Roman" w:eastAsia="宋体" w:hAnsi="宋体" w:cs="Times New Roman"/>
                <w:kern w:val="0"/>
                <w:sz w:val="24"/>
                <w:szCs w:val="24"/>
              </w:rPr>
            </w:pPr>
            <w:r w:rsidRPr="0098789B">
              <w:rPr>
                <w:rFonts w:ascii="Times New Roman" w:eastAsia="宋体" w:hAnsi="宋体" w:cs="Times New Roman" w:hint="eastAsia"/>
                <w:kern w:val="0"/>
                <w:sz w:val="24"/>
                <w:szCs w:val="24"/>
              </w:rPr>
              <w:t>开音瑟多</w:t>
            </w:r>
          </w:p>
        </w:tc>
      </w:tr>
    </w:tbl>
    <w:p w:rsidR="00AB39FE" w:rsidRDefault="00AB39FE" w:rsidP="00D87E5B">
      <w:pPr>
        <w:pStyle w:val="1"/>
        <w:adjustRightInd w:val="0"/>
        <w:snapToGrid w:val="0"/>
        <w:spacing w:beforeLines="50" w:before="156" w:beforeAutospacing="0" w:after="0" w:afterAutospacing="0" w:line="300" w:lineRule="auto"/>
        <w:rPr>
          <w:rFonts w:ascii="Times New Roman" w:hAnsi="Times New Roman" w:cs="Times New Roman"/>
          <w:b w:val="0"/>
          <w:kern w:val="0"/>
          <w:sz w:val="24"/>
          <w:szCs w:val="30"/>
        </w:rPr>
      </w:pPr>
      <w:r w:rsidRPr="00AB39FE">
        <w:rPr>
          <w:rFonts w:ascii="Times New Roman" w:hAnsi="Times New Roman" w:cs="Times New Roman" w:hint="eastAsia"/>
          <w:b w:val="0"/>
          <w:kern w:val="0"/>
          <w:sz w:val="24"/>
          <w:szCs w:val="30"/>
        </w:rPr>
        <w:t>【注】</w:t>
      </w:r>
      <w:r>
        <w:rPr>
          <w:rFonts w:ascii="Times New Roman" w:hAnsi="Times New Roman" w:cs="Times New Roman" w:hint="eastAsia"/>
          <w:b w:val="0"/>
          <w:kern w:val="0"/>
          <w:sz w:val="24"/>
          <w:szCs w:val="30"/>
        </w:rPr>
        <w:t>表中未出现的编号</w:t>
      </w:r>
      <w:r w:rsidRPr="00AB39FE">
        <w:rPr>
          <w:rFonts w:ascii="Times New Roman" w:hAnsi="Times New Roman" w:cs="Times New Roman" w:hint="eastAsia"/>
          <w:b w:val="0"/>
          <w:kern w:val="0"/>
          <w:sz w:val="24"/>
          <w:szCs w:val="30"/>
        </w:rPr>
        <w:t>未知。</w:t>
      </w:r>
    </w:p>
    <w:p w:rsidR="00AB39FE" w:rsidRPr="00AB39FE" w:rsidRDefault="00AB39FE" w:rsidP="00D87E5B">
      <w:pPr>
        <w:pStyle w:val="1"/>
        <w:adjustRightInd w:val="0"/>
        <w:snapToGrid w:val="0"/>
        <w:spacing w:beforeLines="50" w:before="156" w:beforeAutospacing="0" w:after="0" w:afterAutospacing="0" w:line="300" w:lineRule="auto"/>
        <w:rPr>
          <w:rFonts w:ascii="Times New Roman" w:hAnsi="Times New Roman" w:cs="Times New Roman"/>
          <w:b w:val="0"/>
          <w:kern w:val="0"/>
          <w:sz w:val="24"/>
          <w:szCs w:val="30"/>
        </w:rPr>
      </w:pPr>
    </w:p>
    <w:p w:rsidR="004732AA" w:rsidRPr="00E053AB" w:rsidRDefault="004732AA" w:rsidP="00D87E5B">
      <w:pPr>
        <w:pStyle w:val="1"/>
        <w:adjustRightInd w:val="0"/>
        <w:snapToGrid w:val="0"/>
        <w:spacing w:beforeLines="50" w:before="156" w:beforeAutospacing="0" w:after="0" w:afterAutospacing="0"/>
        <w:rPr>
          <w:rFonts w:ascii="Times New Roman" w:hAnsi="Times New Roman" w:cs="Times New Roman"/>
          <w:kern w:val="0"/>
          <w:sz w:val="30"/>
          <w:szCs w:val="30"/>
        </w:rPr>
      </w:pPr>
      <w:r w:rsidRPr="00E053AB">
        <w:rPr>
          <w:rFonts w:ascii="Times New Roman" w:hAnsi="Times New Roman" w:cs="Times New Roman" w:hint="eastAsia"/>
          <w:kern w:val="0"/>
          <w:sz w:val="30"/>
          <w:szCs w:val="30"/>
        </w:rPr>
        <w:lastRenderedPageBreak/>
        <w:t>附录</w:t>
      </w:r>
      <w:r>
        <w:rPr>
          <w:rFonts w:ascii="Times New Roman" w:hAnsi="Times New Roman" w:cs="Times New Roman" w:hint="eastAsia"/>
          <w:kern w:val="0"/>
          <w:sz w:val="30"/>
          <w:szCs w:val="30"/>
        </w:rPr>
        <w:t>3</w:t>
      </w:r>
      <w:r w:rsidR="00AB39FE">
        <w:rPr>
          <w:rFonts w:ascii="Times New Roman" w:hAnsi="Times New Roman" w:cs="Times New Roman" w:hint="eastAsia"/>
          <w:kern w:val="0"/>
          <w:sz w:val="30"/>
          <w:szCs w:val="30"/>
        </w:rPr>
        <w:t xml:space="preserve">.  </w:t>
      </w:r>
      <w:r w:rsidRPr="004732AA">
        <w:rPr>
          <w:rFonts w:ascii="Times New Roman" w:hAnsi="Times New Roman" w:cs="Times New Roman" w:hint="eastAsia"/>
          <w:kern w:val="0"/>
          <w:sz w:val="30"/>
          <w:szCs w:val="30"/>
        </w:rPr>
        <w:t>MIDI</w:t>
      </w:r>
      <w:r w:rsidRPr="004732AA">
        <w:rPr>
          <w:rFonts w:ascii="Times New Roman" w:hAnsi="Times New Roman" w:cs="Times New Roman" w:hint="eastAsia"/>
          <w:kern w:val="0"/>
          <w:sz w:val="30"/>
          <w:szCs w:val="30"/>
        </w:rPr>
        <w:t>通道消息及功能</w:t>
      </w:r>
    </w:p>
    <w:p w:rsidR="003D328B" w:rsidRPr="00022C44" w:rsidRDefault="004732AA" w:rsidP="00D87E5B">
      <w:pPr>
        <w:widowControl/>
        <w:adjustRightInd w:val="0"/>
        <w:snapToGrid w:val="0"/>
        <w:spacing w:beforeLines="25" w:before="78" w:line="300" w:lineRule="auto"/>
        <w:ind w:firstLineChars="200" w:firstLine="480"/>
        <w:rPr>
          <w:rFonts w:ascii="Courier New" w:eastAsia="宋体" w:hAnsi="Courier New" w:cs="Courier New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MIDI通道消息按状态（status）、通道（channel）</w:t>
      </w:r>
      <w:r w:rsidR="003D328B">
        <w:rPr>
          <w:rFonts w:ascii="宋体" w:eastAsia="宋体" w:hAnsi="宋体" w:cs="宋体" w:hint="eastAsia"/>
          <w:kern w:val="0"/>
          <w:sz w:val="24"/>
          <w:szCs w:val="24"/>
        </w:rPr>
        <w:t>及参数组成实现一定的功能。主要的MIDI通道消息如下。状态字节占高4位，最高位一定为1，通道号按低4位拼入状态字节中，即：</w:t>
      </w:r>
      <w:r w:rsidR="003D328B" w:rsidRPr="00022C44">
        <w:rPr>
          <w:rFonts w:ascii="Courier New" w:eastAsia="宋体" w:hAnsi="Courier New" w:cs="Courier New"/>
          <w:kern w:val="0"/>
          <w:sz w:val="24"/>
          <w:szCs w:val="24"/>
        </w:rPr>
        <w:t xml:space="preserve">DWORD </w:t>
      </w:r>
      <w:proofErr w:type="spellStart"/>
      <w:r w:rsidR="003D328B" w:rsidRPr="00022C44">
        <w:rPr>
          <w:rFonts w:ascii="Courier New" w:eastAsia="宋体" w:hAnsi="Courier New" w:cs="Courier New"/>
          <w:kern w:val="0"/>
          <w:sz w:val="24"/>
          <w:szCs w:val="24"/>
        </w:rPr>
        <w:t>dwMessage</w:t>
      </w:r>
      <w:proofErr w:type="spellEnd"/>
      <w:r w:rsidR="003D328B" w:rsidRPr="00022C44">
        <w:rPr>
          <w:rFonts w:ascii="Courier New" w:eastAsia="宋体" w:hAnsi="Courier New" w:cs="Courier New"/>
          <w:kern w:val="0"/>
          <w:sz w:val="24"/>
          <w:szCs w:val="24"/>
        </w:rPr>
        <w:t xml:space="preserve"> = (</w:t>
      </w:r>
      <w:proofErr w:type="spellStart"/>
      <w:r w:rsidR="003D328B" w:rsidRPr="00022C44">
        <w:rPr>
          <w:rFonts w:ascii="Courier New" w:eastAsia="宋体" w:hAnsi="Courier New" w:cs="Courier New"/>
          <w:kern w:val="0"/>
          <w:sz w:val="24"/>
          <w:szCs w:val="24"/>
        </w:rPr>
        <w:t>iVolume</w:t>
      </w:r>
      <w:proofErr w:type="spellEnd"/>
      <w:r w:rsidR="003D328B" w:rsidRPr="00022C44">
        <w:rPr>
          <w:rFonts w:ascii="Courier New" w:eastAsia="宋体" w:hAnsi="Courier New" w:cs="Courier New"/>
          <w:kern w:val="0"/>
          <w:sz w:val="24"/>
          <w:szCs w:val="24"/>
        </w:rPr>
        <w:t>&lt;&lt;16) | (</w:t>
      </w:r>
      <w:proofErr w:type="spellStart"/>
      <w:r w:rsidR="003D328B" w:rsidRPr="00022C44">
        <w:rPr>
          <w:rFonts w:ascii="Courier New" w:eastAsia="宋体" w:hAnsi="Courier New" w:cs="Courier New"/>
          <w:kern w:val="0"/>
          <w:sz w:val="24"/>
          <w:szCs w:val="24"/>
        </w:rPr>
        <w:t>iNote</w:t>
      </w:r>
      <w:proofErr w:type="spellEnd"/>
      <w:r w:rsidR="003D328B" w:rsidRPr="00022C44">
        <w:rPr>
          <w:rFonts w:ascii="Courier New" w:eastAsia="宋体" w:hAnsi="Courier New" w:cs="Courier New"/>
          <w:kern w:val="0"/>
          <w:sz w:val="24"/>
          <w:szCs w:val="24"/>
        </w:rPr>
        <w:t xml:space="preserve">&lt;&lt;8) | </w:t>
      </w:r>
      <w:proofErr w:type="spellStart"/>
      <w:r w:rsidR="003D328B" w:rsidRPr="00022C44">
        <w:rPr>
          <w:rFonts w:ascii="Courier New" w:eastAsia="宋体" w:hAnsi="Courier New" w:cs="Courier New"/>
          <w:kern w:val="0"/>
          <w:sz w:val="24"/>
          <w:szCs w:val="24"/>
        </w:rPr>
        <w:t>iStatus</w:t>
      </w:r>
      <w:proofErr w:type="spellEnd"/>
      <w:r w:rsidR="003D328B">
        <w:rPr>
          <w:rFonts w:ascii="Courier New" w:eastAsia="宋体" w:hAnsi="Courier New" w:cs="Courier New" w:hint="eastAsia"/>
          <w:kern w:val="0"/>
          <w:sz w:val="24"/>
          <w:szCs w:val="24"/>
        </w:rPr>
        <w:t xml:space="preserve"> </w:t>
      </w:r>
      <w:r w:rsidR="003D328B" w:rsidRPr="00022C44">
        <w:rPr>
          <w:rFonts w:ascii="Courier New" w:eastAsia="宋体" w:hAnsi="Courier New" w:cs="Courier New"/>
          <w:kern w:val="0"/>
          <w:sz w:val="24"/>
          <w:szCs w:val="24"/>
        </w:rPr>
        <w:t xml:space="preserve">| </w:t>
      </w:r>
      <w:proofErr w:type="spellStart"/>
      <w:r w:rsidR="003D328B" w:rsidRPr="00022C44">
        <w:rPr>
          <w:rFonts w:ascii="Courier New" w:eastAsia="宋体" w:hAnsi="Courier New" w:cs="Courier New"/>
          <w:kern w:val="0"/>
          <w:sz w:val="24"/>
          <w:szCs w:val="24"/>
        </w:rPr>
        <w:t>iChannel</w:t>
      </w:r>
      <w:proofErr w:type="spellEnd"/>
      <w:r w:rsidR="003D328B" w:rsidRPr="00022C44">
        <w:rPr>
          <w:rFonts w:ascii="Courier New" w:eastAsia="宋体" w:hAnsi="Courier New" w:cs="Courier New"/>
          <w:kern w:val="0"/>
          <w:sz w:val="24"/>
          <w:szCs w:val="24"/>
        </w:rPr>
        <w:t>;</w:t>
      </w:r>
    </w:p>
    <w:p w:rsidR="00BA68CA" w:rsidRDefault="00BA68CA" w:rsidP="00D87E5B">
      <w:pPr>
        <w:widowControl/>
        <w:adjustRightInd w:val="0"/>
        <w:snapToGrid w:val="0"/>
        <w:spacing w:beforeLines="25" w:before="78" w:line="300" w:lineRule="auto"/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用二进制数表示MIDI通道消息</w:t>
      </w:r>
    </w:p>
    <w:p w:rsidR="00DC70A2" w:rsidRPr="00BA68CA" w:rsidRDefault="00DC70A2" w:rsidP="00D87E5B">
      <w:pPr>
        <w:widowControl/>
        <w:adjustRightInd w:val="0"/>
        <w:snapToGrid w:val="0"/>
        <w:spacing w:beforeLines="25" w:before="78" w:line="300" w:lineRule="auto"/>
        <w:rPr>
          <w:rFonts w:ascii="宋体" w:eastAsia="宋体" w:hAnsi="宋体" w:cs="宋体"/>
          <w:b/>
          <w:kern w:val="0"/>
          <w:sz w:val="24"/>
          <w:szCs w:val="24"/>
        </w:rPr>
      </w:pPr>
      <w:r w:rsidRPr="00BA68CA">
        <w:rPr>
          <w:rFonts w:ascii="宋体" w:eastAsia="宋体" w:hAnsi="宋体" w:cs="宋体" w:hint="eastAsia"/>
          <w:b/>
          <w:kern w:val="0"/>
          <w:sz w:val="24"/>
          <w:szCs w:val="24"/>
        </w:rPr>
        <w:t xml:space="preserve">(1) </w:t>
      </w:r>
      <w:r>
        <w:rPr>
          <w:rFonts w:ascii="宋体" w:eastAsia="宋体" w:hAnsi="宋体" w:cs="宋体" w:hint="eastAsia"/>
          <w:b/>
          <w:kern w:val="0"/>
          <w:sz w:val="24"/>
          <w:szCs w:val="24"/>
        </w:rPr>
        <w:t>选择音色</w:t>
      </w:r>
      <w:r w:rsidRPr="00BA68CA">
        <w:rPr>
          <w:rFonts w:ascii="宋体" w:eastAsia="宋体" w:hAnsi="宋体" w:cs="宋体" w:hint="eastAsia"/>
          <w:b/>
          <w:kern w:val="0"/>
          <w:sz w:val="24"/>
          <w:szCs w:val="24"/>
        </w:rPr>
        <w:t>（</w:t>
      </w:r>
      <w:r>
        <w:rPr>
          <w:rFonts w:ascii="宋体" w:eastAsia="宋体" w:hAnsi="宋体" w:cs="宋体" w:hint="eastAsia"/>
          <w:b/>
          <w:kern w:val="0"/>
          <w:sz w:val="24"/>
          <w:szCs w:val="24"/>
        </w:rPr>
        <w:t>2</w:t>
      </w:r>
      <w:r w:rsidRPr="00BA68CA">
        <w:rPr>
          <w:rFonts w:ascii="宋体" w:eastAsia="宋体" w:hAnsi="宋体" w:cs="宋体" w:hint="eastAsia"/>
          <w:b/>
          <w:kern w:val="0"/>
          <w:sz w:val="24"/>
          <w:szCs w:val="24"/>
        </w:rPr>
        <w:t>字节）</w:t>
      </w:r>
    </w:p>
    <w:p w:rsidR="00DC70A2" w:rsidRPr="00BA68CA" w:rsidRDefault="00DC70A2" w:rsidP="00D87E5B">
      <w:pPr>
        <w:widowControl/>
        <w:adjustRightInd w:val="0"/>
        <w:snapToGrid w:val="0"/>
        <w:spacing w:beforeLines="25" w:before="78" w:line="300" w:lineRule="auto"/>
        <w:jc w:val="center"/>
        <w:rPr>
          <w:rFonts w:ascii="Courier New" w:eastAsia="宋体" w:hAnsi="Courier New" w:cs="Courier New"/>
          <w:kern w:val="0"/>
          <w:sz w:val="24"/>
          <w:szCs w:val="24"/>
        </w:rPr>
      </w:pPr>
      <w:r w:rsidRPr="00BA68CA">
        <w:rPr>
          <w:rFonts w:ascii="Courier New" w:eastAsia="宋体" w:hAnsi="Courier New" w:cs="Courier New"/>
          <w:kern w:val="0"/>
          <w:sz w:val="24"/>
          <w:szCs w:val="24"/>
        </w:rPr>
        <w:t>1</w:t>
      </w:r>
      <w:r>
        <w:rPr>
          <w:rFonts w:ascii="Courier New" w:eastAsia="宋体" w:hAnsi="Courier New" w:cs="Courier New" w:hint="eastAsia"/>
          <w:kern w:val="0"/>
          <w:sz w:val="24"/>
          <w:szCs w:val="24"/>
        </w:rPr>
        <w:t>100</w:t>
      </w:r>
      <w:r w:rsidRPr="00BA68CA">
        <w:rPr>
          <w:rFonts w:ascii="Courier New" w:eastAsia="宋体" w:hAnsi="Courier New" w:cs="Courier New"/>
          <w:kern w:val="0"/>
          <w:sz w:val="24"/>
          <w:szCs w:val="24"/>
        </w:rPr>
        <w:t>cccc 0</w:t>
      </w:r>
      <w:r>
        <w:rPr>
          <w:rFonts w:ascii="Courier New" w:eastAsia="宋体" w:hAnsi="Courier New" w:cs="Courier New" w:hint="eastAsia"/>
          <w:kern w:val="0"/>
          <w:sz w:val="24"/>
          <w:szCs w:val="24"/>
        </w:rPr>
        <w:t>ppppppp</w:t>
      </w:r>
    </w:p>
    <w:p w:rsidR="00DC70A2" w:rsidRDefault="00DC70A2" w:rsidP="00D87E5B">
      <w:pPr>
        <w:widowControl/>
        <w:adjustRightInd w:val="0"/>
        <w:snapToGrid w:val="0"/>
        <w:spacing w:beforeLines="25" w:before="78" w:line="300" w:lineRule="auto"/>
        <w:rPr>
          <w:rFonts w:ascii="Courier New" w:eastAsia="宋体" w:hAnsi="Courier New" w:cs="Courier New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其中：</w:t>
      </w:r>
      <w:r w:rsidRPr="00BA68CA">
        <w:rPr>
          <w:rFonts w:ascii="Courier New" w:eastAsia="宋体" w:hAnsi="Courier New" w:cs="Courier New" w:hint="eastAsia"/>
          <w:kern w:val="0"/>
          <w:sz w:val="24"/>
          <w:szCs w:val="24"/>
        </w:rPr>
        <w:t>状态</w:t>
      </w:r>
      <w:r w:rsidRPr="00BA68CA">
        <w:rPr>
          <w:rFonts w:ascii="Courier New" w:eastAsia="宋体" w:hAnsi="Courier New" w:cs="Courier New" w:hint="eastAsia"/>
          <w:kern w:val="0"/>
          <w:sz w:val="24"/>
          <w:szCs w:val="24"/>
        </w:rPr>
        <w:t>1</w:t>
      </w:r>
      <w:r>
        <w:rPr>
          <w:rFonts w:ascii="Courier New" w:eastAsia="宋体" w:hAnsi="Courier New" w:cs="Courier New" w:hint="eastAsia"/>
          <w:kern w:val="0"/>
          <w:sz w:val="24"/>
          <w:szCs w:val="24"/>
        </w:rPr>
        <w:t>1</w:t>
      </w:r>
      <w:r w:rsidRPr="00BA68CA">
        <w:rPr>
          <w:rFonts w:ascii="Courier New" w:eastAsia="宋体" w:hAnsi="Courier New" w:cs="Courier New" w:hint="eastAsia"/>
          <w:kern w:val="0"/>
          <w:sz w:val="24"/>
          <w:szCs w:val="24"/>
        </w:rPr>
        <w:t>00</w:t>
      </w:r>
      <w:r w:rsidRPr="00BA68CA">
        <w:rPr>
          <w:rFonts w:ascii="Courier New" w:eastAsia="宋体" w:hAnsi="Courier New" w:cs="Courier New" w:hint="eastAsia"/>
          <w:kern w:val="0"/>
          <w:sz w:val="24"/>
          <w:szCs w:val="24"/>
        </w:rPr>
        <w:t>（即</w:t>
      </w:r>
      <w:r>
        <w:rPr>
          <w:rFonts w:ascii="Courier New" w:eastAsia="宋体" w:hAnsi="Courier New" w:cs="Courier New" w:hint="eastAsia"/>
          <w:kern w:val="0"/>
          <w:sz w:val="24"/>
          <w:szCs w:val="24"/>
        </w:rPr>
        <w:t>高</w:t>
      </w:r>
      <w:r>
        <w:rPr>
          <w:rFonts w:ascii="Courier New" w:eastAsia="宋体" w:hAnsi="Courier New" w:cs="Courier New" w:hint="eastAsia"/>
          <w:kern w:val="0"/>
          <w:sz w:val="24"/>
          <w:szCs w:val="24"/>
        </w:rPr>
        <w:t>4</w:t>
      </w:r>
      <w:r>
        <w:rPr>
          <w:rFonts w:ascii="Courier New" w:eastAsia="宋体" w:hAnsi="Courier New" w:cs="Courier New" w:hint="eastAsia"/>
          <w:kern w:val="0"/>
          <w:sz w:val="24"/>
          <w:szCs w:val="24"/>
        </w:rPr>
        <w:t>位为</w:t>
      </w:r>
      <w:r w:rsidRPr="00BA68CA">
        <w:rPr>
          <w:rFonts w:ascii="Courier New" w:eastAsia="宋体" w:hAnsi="Courier New" w:cs="Courier New" w:hint="eastAsia"/>
          <w:kern w:val="0"/>
          <w:sz w:val="24"/>
          <w:szCs w:val="24"/>
        </w:rPr>
        <w:t>0x</w:t>
      </w:r>
      <w:r>
        <w:rPr>
          <w:rFonts w:ascii="Courier New" w:eastAsia="宋体" w:hAnsi="Courier New" w:cs="Courier New" w:hint="eastAsia"/>
          <w:kern w:val="0"/>
          <w:sz w:val="24"/>
          <w:szCs w:val="24"/>
        </w:rPr>
        <w:t>C=12</w:t>
      </w:r>
      <w:r w:rsidRPr="00BA68CA">
        <w:rPr>
          <w:rFonts w:ascii="Courier New" w:eastAsia="宋体" w:hAnsi="Courier New" w:cs="Courier New" w:hint="eastAsia"/>
          <w:kern w:val="0"/>
          <w:sz w:val="24"/>
          <w:szCs w:val="24"/>
        </w:rPr>
        <w:t>）表示</w:t>
      </w:r>
      <w:r w:rsidR="00CE79CC">
        <w:rPr>
          <w:rFonts w:ascii="Courier New" w:eastAsia="宋体" w:hAnsi="Courier New" w:cs="Courier New" w:hint="eastAsia"/>
          <w:kern w:val="0"/>
          <w:sz w:val="24"/>
          <w:szCs w:val="24"/>
        </w:rPr>
        <w:t>选择音色（乐器）</w:t>
      </w:r>
      <w:r>
        <w:rPr>
          <w:rFonts w:ascii="Courier New" w:eastAsia="宋体" w:hAnsi="Courier New" w:cs="Courier New" w:hint="eastAsia"/>
          <w:kern w:val="0"/>
          <w:sz w:val="24"/>
          <w:szCs w:val="24"/>
        </w:rPr>
        <w:t>；</w:t>
      </w:r>
      <w:proofErr w:type="spellStart"/>
      <w:r w:rsidRPr="00BA68CA">
        <w:rPr>
          <w:rFonts w:ascii="Courier New" w:eastAsia="宋体" w:hAnsi="Courier New" w:cs="Courier New" w:hint="eastAsia"/>
          <w:kern w:val="0"/>
          <w:sz w:val="24"/>
          <w:szCs w:val="24"/>
        </w:rPr>
        <w:t>cccc</w:t>
      </w:r>
      <w:proofErr w:type="spellEnd"/>
      <w:r w:rsidRPr="00BA68CA">
        <w:rPr>
          <w:rFonts w:ascii="Courier New" w:eastAsia="宋体" w:hAnsi="Courier New" w:cs="Courier New" w:hint="eastAsia"/>
          <w:kern w:val="0"/>
          <w:sz w:val="24"/>
          <w:szCs w:val="24"/>
        </w:rPr>
        <w:t>表示通道（</w:t>
      </w:r>
      <w:r w:rsidRPr="00BA68CA">
        <w:rPr>
          <w:rFonts w:ascii="Courier New" w:eastAsia="宋体" w:hAnsi="Courier New" w:cs="Courier New" w:hint="eastAsia"/>
          <w:kern w:val="0"/>
          <w:sz w:val="24"/>
          <w:szCs w:val="24"/>
        </w:rPr>
        <w:t>0000~1111</w:t>
      </w:r>
      <w:r>
        <w:rPr>
          <w:rFonts w:ascii="Courier New" w:eastAsia="宋体" w:hAnsi="Courier New" w:cs="Courier New" w:hint="eastAsia"/>
          <w:kern w:val="0"/>
          <w:sz w:val="24"/>
          <w:szCs w:val="24"/>
        </w:rPr>
        <w:t>，即</w:t>
      </w:r>
      <w:r>
        <w:rPr>
          <w:rFonts w:ascii="Courier New" w:eastAsia="宋体" w:hAnsi="Courier New" w:cs="Courier New" w:hint="eastAsia"/>
          <w:kern w:val="0"/>
          <w:sz w:val="24"/>
          <w:szCs w:val="24"/>
        </w:rPr>
        <w:t>0~15</w:t>
      </w:r>
      <w:r w:rsidRPr="00BA68CA">
        <w:rPr>
          <w:rFonts w:ascii="Courier New" w:eastAsia="宋体" w:hAnsi="Courier New" w:cs="Courier New" w:hint="eastAsia"/>
          <w:kern w:val="0"/>
          <w:sz w:val="24"/>
          <w:szCs w:val="24"/>
        </w:rPr>
        <w:t>）</w:t>
      </w:r>
      <w:r>
        <w:rPr>
          <w:rFonts w:ascii="Courier New" w:eastAsia="宋体" w:hAnsi="Courier New" w:cs="Courier New" w:hint="eastAsia"/>
          <w:kern w:val="0"/>
          <w:sz w:val="24"/>
          <w:szCs w:val="24"/>
        </w:rPr>
        <w:t>；</w:t>
      </w:r>
      <w:proofErr w:type="spellStart"/>
      <w:r>
        <w:rPr>
          <w:rFonts w:ascii="Courier New" w:eastAsia="宋体" w:hAnsi="Courier New" w:cs="Courier New" w:hint="eastAsia"/>
          <w:kern w:val="0"/>
          <w:sz w:val="24"/>
          <w:szCs w:val="24"/>
        </w:rPr>
        <w:t>ppppppp</w:t>
      </w:r>
      <w:proofErr w:type="spellEnd"/>
      <w:r>
        <w:rPr>
          <w:rFonts w:ascii="Courier New" w:eastAsia="宋体" w:hAnsi="Courier New" w:cs="Courier New" w:hint="eastAsia"/>
          <w:kern w:val="0"/>
          <w:sz w:val="24"/>
          <w:szCs w:val="24"/>
        </w:rPr>
        <w:t>表示音色对应的编号（</w:t>
      </w:r>
      <w:r>
        <w:rPr>
          <w:rFonts w:ascii="Courier New" w:eastAsia="宋体" w:hAnsi="Courier New" w:cs="Courier New" w:hint="eastAsia"/>
          <w:kern w:val="0"/>
          <w:sz w:val="24"/>
          <w:szCs w:val="24"/>
        </w:rPr>
        <w:t>00000000~01111111</w:t>
      </w:r>
      <w:r>
        <w:rPr>
          <w:rFonts w:ascii="Courier New" w:eastAsia="宋体" w:hAnsi="Courier New" w:cs="Courier New" w:hint="eastAsia"/>
          <w:kern w:val="0"/>
          <w:sz w:val="24"/>
          <w:szCs w:val="24"/>
        </w:rPr>
        <w:t>，即</w:t>
      </w:r>
      <w:r>
        <w:rPr>
          <w:rFonts w:ascii="Courier New" w:eastAsia="宋体" w:hAnsi="Courier New" w:cs="Courier New" w:hint="eastAsia"/>
          <w:kern w:val="0"/>
          <w:sz w:val="24"/>
          <w:szCs w:val="24"/>
        </w:rPr>
        <w:t>0~127</w:t>
      </w:r>
      <w:r>
        <w:rPr>
          <w:rFonts w:ascii="Courier New" w:eastAsia="宋体" w:hAnsi="Courier New" w:cs="Courier New" w:hint="eastAsia"/>
          <w:kern w:val="0"/>
          <w:sz w:val="24"/>
          <w:szCs w:val="24"/>
        </w:rPr>
        <w:t>）。</w:t>
      </w:r>
    </w:p>
    <w:p w:rsidR="003D328B" w:rsidRPr="00BA68CA" w:rsidRDefault="00CE79CC" w:rsidP="00D87E5B">
      <w:pPr>
        <w:widowControl/>
        <w:adjustRightInd w:val="0"/>
        <w:snapToGrid w:val="0"/>
        <w:spacing w:beforeLines="25" w:before="78" w:line="300" w:lineRule="auto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kern w:val="0"/>
          <w:sz w:val="24"/>
          <w:szCs w:val="24"/>
        </w:rPr>
        <w:t>(2</w:t>
      </w:r>
      <w:r w:rsidR="00BA68CA" w:rsidRPr="00BA68CA">
        <w:rPr>
          <w:rFonts w:ascii="宋体" w:eastAsia="宋体" w:hAnsi="宋体" w:cs="宋体" w:hint="eastAsia"/>
          <w:b/>
          <w:kern w:val="0"/>
          <w:sz w:val="24"/>
          <w:szCs w:val="24"/>
        </w:rPr>
        <w:t>) 开音码（3字节）</w:t>
      </w:r>
    </w:p>
    <w:p w:rsidR="00BA68CA" w:rsidRPr="00BA68CA" w:rsidRDefault="00BA68CA" w:rsidP="00D87E5B">
      <w:pPr>
        <w:widowControl/>
        <w:adjustRightInd w:val="0"/>
        <w:snapToGrid w:val="0"/>
        <w:spacing w:beforeLines="25" w:before="78" w:line="300" w:lineRule="auto"/>
        <w:jc w:val="center"/>
        <w:rPr>
          <w:rFonts w:ascii="Courier New" w:eastAsia="宋体" w:hAnsi="Courier New" w:cs="Courier New"/>
          <w:kern w:val="0"/>
          <w:sz w:val="24"/>
          <w:szCs w:val="24"/>
        </w:rPr>
      </w:pPr>
      <w:r w:rsidRPr="00BA68CA">
        <w:rPr>
          <w:rFonts w:ascii="Courier New" w:eastAsia="宋体" w:hAnsi="Courier New" w:cs="Courier New"/>
          <w:kern w:val="0"/>
          <w:sz w:val="24"/>
          <w:szCs w:val="24"/>
        </w:rPr>
        <w:t>1001cccc 0nnnnnnn 0vvvvvvv</w:t>
      </w:r>
    </w:p>
    <w:p w:rsidR="00BA68CA" w:rsidRDefault="00BA68CA" w:rsidP="00D87E5B">
      <w:pPr>
        <w:widowControl/>
        <w:adjustRightInd w:val="0"/>
        <w:snapToGrid w:val="0"/>
        <w:spacing w:beforeLines="25" w:before="78" w:line="300" w:lineRule="auto"/>
        <w:rPr>
          <w:rFonts w:ascii="Courier New" w:eastAsia="宋体" w:hAnsi="Courier New" w:cs="Courier New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其中：</w:t>
      </w:r>
      <w:r w:rsidRPr="00BA68CA">
        <w:rPr>
          <w:rFonts w:ascii="Courier New" w:eastAsia="宋体" w:hAnsi="Courier New" w:cs="Courier New" w:hint="eastAsia"/>
          <w:kern w:val="0"/>
          <w:sz w:val="24"/>
          <w:szCs w:val="24"/>
        </w:rPr>
        <w:t>状态</w:t>
      </w:r>
      <w:r w:rsidRPr="00BA68CA">
        <w:rPr>
          <w:rFonts w:ascii="Courier New" w:eastAsia="宋体" w:hAnsi="Courier New" w:cs="Courier New" w:hint="eastAsia"/>
          <w:kern w:val="0"/>
          <w:sz w:val="24"/>
          <w:szCs w:val="24"/>
        </w:rPr>
        <w:t>1001</w:t>
      </w:r>
      <w:r w:rsidRPr="00BA68CA">
        <w:rPr>
          <w:rFonts w:ascii="Courier New" w:eastAsia="宋体" w:hAnsi="Courier New" w:cs="Courier New" w:hint="eastAsia"/>
          <w:kern w:val="0"/>
          <w:sz w:val="24"/>
          <w:szCs w:val="24"/>
        </w:rPr>
        <w:t>（即</w:t>
      </w:r>
      <w:r w:rsidR="00DC70A2">
        <w:rPr>
          <w:rFonts w:ascii="Courier New" w:eastAsia="宋体" w:hAnsi="Courier New" w:cs="Courier New" w:hint="eastAsia"/>
          <w:kern w:val="0"/>
          <w:sz w:val="24"/>
          <w:szCs w:val="24"/>
        </w:rPr>
        <w:t>高</w:t>
      </w:r>
      <w:r w:rsidR="00DC70A2">
        <w:rPr>
          <w:rFonts w:ascii="Courier New" w:eastAsia="宋体" w:hAnsi="Courier New" w:cs="Courier New" w:hint="eastAsia"/>
          <w:kern w:val="0"/>
          <w:sz w:val="24"/>
          <w:szCs w:val="24"/>
        </w:rPr>
        <w:t>4</w:t>
      </w:r>
      <w:r w:rsidR="00DC70A2">
        <w:rPr>
          <w:rFonts w:ascii="Courier New" w:eastAsia="宋体" w:hAnsi="Courier New" w:cs="Courier New" w:hint="eastAsia"/>
          <w:kern w:val="0"/>
          <w:sz w:val="24"/>
          <w:szCs w:val="24"/>
        </w:rPr>
        <w:t>位为</w:t>
      </w:r>
      <w:r w:rsidRPr="00BA68CA">
        <w:rPr>
          <w:rFonts w:ascii="Courier New" w:eastAsia="宋体" w:hAnsi="Courier New" w:cs="Courier New" w:hint="eastAsia"/>
          <w:kern w:val="0"/>
          <w:sz w:val="24"/>
          <w:szCs w:val="24"/>
        </w:rPr>
        <w:t>0x9</w:t>
      </w:r>
      <w:r w:rsidR="00CE79CC">
        <w:rPr>
          <w:rFonts w:ascii="Courier New" w:eastAsia="宋体" w:hAnsi="Courier New" w:cs="Courier New" w:hint="eastAsia"/>
          <w:kern w:val="0"/>
          <w:sz w:val="24"/>
          <w:szCs w:val="24"/>
        </w:rPr>
        <w:t>=9</w:t>
      </w:r>
      <w:r w:rsidRPr="00BA68CA">
        <w:rPr>
          <w:rFonts w:ascii="Courier New" w:eastAsia="宋体" w:hAnsi="Courier New" w:cs="Courier New" w:hint="eastAsia"/>
          <w:kern w:val="0"/>
          <w:sz w:val="24"/>
          <w:szCs w:val="24"/>
        </w:rPr>
        <w:t>）表示开始发声</w:t>
      </w:r>
      <w:r>
        <w:rPr>
          <w:rFonts w:ascii="Courier New" w:eastAsia="宋体" w:hAnsi="Courier New" w:cs="Courier New" w:hint="eastAsia"/>
          <w:kern w:val="0"/>
          <w:sz w:val="24"/>
          <w:szCs w:val="24"/>
        </w:rPr>
        <w:t>；</w:t>
      </w:r>
      <w:proofErr w:type="spellStart"/>
      <w:r w:rsidR="00DC70A2">
        <w:rPr>
          <w:rFonts w:ascii="Courier New" w:eastAsia="宋体" w:hAnsi="Courier New" w:cs="Courier New" w:hint="eastAsia"/>
          <w:kern w:val="0"/>
          <w:sz w:val="24"/>
          <w:szCs w:val="24"/>
        </w:rPr>
        <w:t>nnnnnnn</w:t>
      </w:r>
      <w:proofErr w:type="spellEnd"/>
      <w:r w:rsidR="00DC70A2">
        <w:rPr>
          <w:rFonts w:ascii="Courier New" w:eastAsia="宋体" w:hAnsi="Courier New" w:cs="Courier New" w:hint="eastAsia"/>
          <w:kern w:val="0"/>
          <w:sz w:val="24"/>
          <w:szCs w:val="24"/>
        </w:rPr>
        <w:t>表示音符（</w:t>
      </w:r>
      <w:r w:rsidR="00DC70A2">
        <w:rPr>
          <w:rFonts w:ascii="Courier New" w:eastAsia="宋体" w:hAnsi="Courier New" w:cs="Courier New" w:hint="eastAsia"/>
          <w:kern w:val="0"/>
          <w:sz w:val="24"/>
          <w:szCs w:val="24"/>
        </w:rPr>
        <w:t>00000000~</w:t>
      </w:r>
      <w:r w:rsidR="00CE79CC">
        <w:rPr>
          <w:rFonts w:ascii="Courier New" w:eastAsia="宋体" w:hAnsi="Courier New" w:cs="Courier New"/>
          <w:kern w:val="0"/>
          <w:sz w:val="24"/>
          <w:szCs w:val="24"/>
        </w:rPr>
        <w:br/>
      </w:r>
      <w:r w:rsidR="00DC70A2">
        <w:rPr>
          <w:rFonts w:ascii="Courier New" w:eastAsia="宋体" w:hAnsi="Courier New" w:cs="Courier New" w:hint="eastAsia"/>
          <w:kern w:val="0"/>
          <w:sz w:val="24"/>
          <w:szCs w:val="24"/>
        </w:rPr>
        <w:t>01111111</w:t>
      </w:r>
      <w:r w:rsidR="00DC70A2">
        <w:rPr>
          <w:rFonts w:ascii="Courier New" w:eastAsia="宋体" w:hAnsi="Courier New" w:cs="Courier New" w:hint="eastAsia"/>
          <w:kern w:val="0"/>
          <w:sz w:val="24"/>
          <w:szCs w:val="24"/>
        </w:rPr>
        <w:t>，即</w:t>
      </w:r>
      <w:r w:rsidR="00DC70A2">
        <w:rPr>
          <w:rFonts w:ascii="Courier New" w:eastAsia="宋体" w:hAnsi="Courier New" w:cs="Courier New" w:hint="eastAsia"/>
          <w:kern w:val="0"/>
          <w:sz w:val="24"/>
          <w:szCs w:val="24"/>
        </w:rPr>
        <w:t>0~127</w:t>
      </w:r>
      <w:r w:rsidR="00DC70A2">
        <w:rPr>
          <w:rFonts w:ascii="Courier New" w:eastAsia="宋体" w:hAnsi="Courier New" w:cs="Courier New" w:hint="eastAsia"/>
          <w:kern w:val="0"/>
          <w:sz w:val="24"/>
          <w:szCs w:val="24"/>
        </w:rPr>
        <w:t>）；</w:t>
      </w:r>
      <w:proofErr w:type="spellStart"/>
      <w:r w:rsidR="00DC70A2">
        <w:rPr>
          <w:rFonts w:ascii="Courier New" w:eastAsia="宋体" w:hAnsi="Courier New" w:cs="Courier New" w:hint="eastAsia"/>
          <w:kern w:val="0"/>
          <w:sz w:val="24"/>
          <w:szCs w:val="24"/>
        </w:rPr>
        <w:t>vvvvvvv</w:t>
      </w:r>
      <w:proofErr w:type="spellEnd"/>
      <w:r w:rsidR="00DC70A2">
        <w:rPr>
          <w:rFonts w:ascii="Courier New" w:eastAsia="宋体" w:hAnsi="Courier New" w:cs="Courier New" w:hint="eastAsia"/>
          <w:kern w:val="0"/>
          <w:sz w:val="24"/>
          <w:szCs w:val="24"/>
        </w:rPr>
        <w:t>表示力度或音量（</w:t>
      </w:r>
      <w:r w:rsidR="00DC70A2">
        <w:rPr>
          <w:rFonts w:ascii="Courier New" w:eastAsia="宋体" w:hAnsi="Courier New" w:cs="Courier New" w:hint="eastAsia"/>
          <w:kern w:val="0"/>
          <w:sz w:val="24"/>
          <w:szCs w:val="24"/>
        </w:rPr>
        <w:t>00000000~01111111</w:t>
      </w:r>
      <w:r w:rsidR="00DC70A2">
        <w:rPr>
          <w:rFonts w:ascii="Courier New" w:eastAsia="宋体" w:hAnsi="Courier New" w:cs="Courier New" w:hint="eastAsia"/>
          <w:kern w:val="0"/>
          <w:sz w:val="24"/>
          <w:szCs w:val="24"/>
        </w:rPr>
        <w:t>，即</w:t>
      </w:r>
      <w:r w:rsidR="00DC70A2">
        <w:rPr>
          <w:rFonts w:ascii="Courier New" w:eastAsia="宋体" w:hAnsi="Courier New" w:cs="Courier New" w:hint="eastAsia"/>
          <w:kern w:val="0"/>
          <w:sz w:val="24"/>
          <w:szCs w:val="24"/>
        </w:rPr>
        <w:t>0~127</w:t>
      </w:r>
      <w:r w:rsidR="00DC70A2">
        <w:rPr>
          <w:rFonts w:ascii="Courier New" w:eastAsia="宋体" w:hAnsi="Courier New" w:cs="Courier New" w:hint="eastAsia"/>
          <w:kern w:val="0"/>
          <w:sz w:val="24"/>
          <w:szCs w:val="24"/>
        </w:rPr>
        <w:t>）。</w:t>
      </w:r>
    </w:p>
    <w:p w:rsidR="00DC70A2" w:rsidRPr="00BA68CA" w:rsidRDefault="00DC70A2" w:rsidP="00D87E5B">
      <w:pPr>
        <w:widowControl/>
        <w:adjustRightInd w:val="0"/>
        <w:snapToGrid w:val="0"/>
        <w:spacing w:beforeLines="25" w:before="78" w:line="300" w:lineRule="auto"/>
        <w:rPr>
          <w:rFonts w:ascii="宋体" w:eastAsia="宋体" w:hAnsi="宋体" w:cs="宋体"/>
          <w:b/>
          <w:kern w:val="0"/>
          <w:sz w:val="24"/>
          <w:szCs w:val="24"/>
        </w:rPr>
      </w:pPr>
      <w:r w:rsidRPr="00BA68CA">
        <w:rPr>
          <w:rFonts w:ascii="宋体" w:eastAsia="宋体" w:hAnsi="宋体" w:cs="宋体" w:hint="eastAsia"/>
          <w:b/>
          <w:kern w:val="0"/>
          <w:sz w:val="24"/>
          <w:szCs w:val="24"/>
        </w:rPr>
        <w:t>(</w:t>
      </w:r>
      <w:r w:rsidR="00CE79CC">
        <w:rPr>
          <w:rFonts w:ascii="宋体" w:eastAsia="宋体" w:hAnsi="宋体" w:cs="宋体" w:hint="eastAsia"/>
          <w:b/>
          <w:kern w:val="0"/>
          <w:sz w:val="24"/>
          <w:szCs w:val="24"/>
        </w:rPr>
        <w:t>3</w:t>
      </w:r>
      <w:r w:rsidRPr="00BA68CA">
        <w:rPr>
          <w:rFonts w:ascii="宋体" w:eastAsia="宋体" w:hAnsi="宋体" w:cs="宋体" w:hint="eastAsia"/>
          <w:b/>
          <w:kern w:val="0"/>
          <w:sz w:val="24"/>
          <w:szCs w:val="24"/>
        </w:rPr>
        <w:t xml:space="preserve">) </w:t>
      </w:r>
      <w:r>
        <w:rPr>
          <w:rFonts w:ascii="宋体" w:eastAsia="宋体" w:hAnsi="宋体" w:cs="宋体" w:hint="eastAsia"/>
          <w:b/>
          <w:kern w:val="0"/>
          <w:sz w:val="24"/>
          <w:szCs w:val="24"/>
        </w:rPr>
        <w:t>关</w:t>
      </w:r>
      <w:r w:rsidRPr="00BA68CA">
        <w:rPr>
          <w:rFonts w:ascii="宋体" w:eastAsia="宋体" w:hAnsi="宋体" w:cs="宋体" w:hint="eastAsia"/>
          <w:b/>
          <w:kern w:val="0"/>
          <w:sz w:val="24"/>
          <w:szCs w:val="24"/>
        </w:rPr>
        <w:t>音码（3字节）</w:t>
      </w:r>
    </w:p>
    <w:p w:rsidR="00DC70A2" w:rsidRPr="00BA68CA" w:rsidRDefault="00DC70A2" w:rsidP="00D87E5B">
      <w:pPr>
        <w:widowControl/>
        <w:adjustRightInd w:val="0"/>
        <w:snapToGrid w:val="0"/>
        <w:spacing w:beforeLines="25" w:before="78" w:line="300" w:lineRule="auto"/>
        <w:jc w:val="center"/>
        <w:rPr>
          <w:rFonts w:ascii="Courier New" w:eastAsia="宋体" w:hAnsi="Courier New" w:cs="Courier New"/>
          <w:kern w:val="0"/>
          <w:sz w:val="24"/>
          <w:szCs w:val="24"/>
        </w:rPr>
      </w:pPr>
      <w:r w:rsidRPr="00BA68CA">
        <w:rPr>
          <w:rFonts w:ascii="Courier New" w:eastAsia="宋体" w:hAnsi="Courier New" w:cs="Courier New"/>
          <w:kern w:val="0"/>
          <w:sz w:val="24"/>
          <w:szCs w:val="24"/>
        </w:rPr>
        <w:t>100</w:t>
      </w:r>
      <w:r>
        <w:rPr>
          <w:rFonts w:ascii="Courier New" w:eastAsia="宋体" w:hAnsi="Courier New" w:cs="Courier New" w:hint="eastAsia"/>
          <w:kern w:val="0"/>
          <w:sz w:val="24"/>
          <w:szCs w:val="24"/>
        </w:rPr>
        <w:t>0</w:t>
      </w:r>
      <w:r w:rsidRPr="00BA68CA">
        <w:rPr>
          <w:rFonts w:ascii="Courier New" w:eastAsia="宋体" w:hAnsi="Courier New" w:cs="Courier New"/>
          <w:kern w:val="0"/>
          <w:sz w:val="24"/>
          <w:szCs w:val="24"/>
        </w:rPr>
        <w:t>cccc 0nnnnnnn 0vvvvvvv</w:t>
      </w:r>
    </w:p>
    <w:p w:rsidR="00DC70A2" w:rsidRDefault="00DC70A2" w:rsidP="00D87E5B">
      <w:pPr>
        <w:widowControl/>
        <w:adjustRightInd w:val="0"/>
        <w:snapToGrid w:val="0"/>
        <w:spacing w:beforeLines="25" w:before="78" w:line="300" w:lineRule="auto"/>
        <w:rPr>
          <w:rFonts w:ascii="Courier New" w:eastAsia="宋体" w:hAnsi="Courier New" w:cs="Courier New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其中：</w:t>
      </w:r>
      <w:r w:rsidRPr="00BA68CA">
        <w:rPr>
          <w:rFonts w:ascii="Courier New" w:eastAsia="宋体" w:hAnsi="Courier New" w:cs="Courier New" w:hint="eastAsia"/>
          <w:kern w:val="0"/>
          <w:sz w:val="24"/>
          <w:szCs w:val="24"/>
        </w:rPr>
        <w:t>状态</w:t>
      </w:r>
      <w:r w:rsidRPr="00BA68CA">
        <w:rPr>
          <w:rFonts w:ascii="Courier New" w:eastAsia="宋体" w:hAnsi="Courier New" w:cs="Courier New" w:hint="eastAsia"/>
          <w:kern w:val="0"/>
          <w:sz w:val="24"/>
          <w:szCs w:val="24"/>
        </w:rPr>
        <w:t>100</w:t>
      </w:r>
      <w:r>
        <w:rPr>
          <w:rFonts w:ascii="Courier New" w:eastAsia="宋体" w:hAnsi="Courier New" w:cs="Courier New" w:hint="eastAsia"/>
          <w:kern w:val="0"/>
          <w:sz w:val="24"/>
          <w:szCs w:val="24"/>
        </w:rPr>
        <w:t>0</w:t>
      </w:r>
      <w:r w:rsidRPr="00BA68CA">
        <w:rPr>
          <w:rFonts w:ascii="Courier New" w:eastAsia="宋体" w:hAnsi="Courier New" w:cs="Courier New" w:hint="eastAsia"/>
          <w:kern w:val="0"/>
          <w:sz w:val="24"/>
          <w:szCs w:val="24"/>
        </w:rPr>
        <w:t>（即</w:t>
      </w:r>
      <w:r>
        <w:rPr>
          <w:rFonts w:ascii="Courier New" w:eastAsia="宋体" w:hAnsi="Courier New" w:cs="Courier New" w:hint="eastAsia"/>
          <w:kern w:val="0"/>
          <w:sz w:val="24"/>
          <w:szCs w:val="24"/>
        </w:rPr>
        <w:t>高</w:t>
      </w:r>
      <w:r>
        <w:rPr>
          <w:rFonts w:ascii="Courier New" w:eastAsia="宋体" w:hAnsi="Courier New" w:cs="Courier New" w:hint="eastAsia"/>
          <w:kern w:val="0"/>
          <w:sz w:val="24"/>
          <w:szCs w:val="24"/>
        </w:rPr>
        <w:t>4</w:t>
      </w:r>
      <w:r>
        <w:rPr>
          <w:rFonts w:ascii="Courier New" w:eastAsia="宋体" w:hAnsi="Courier New" w:cs="Courier New" w:hint="eastAsia"/>
          <w:kern w:val="0"/>
          <w:sz w:val="24"/>
          <w:szCs w:val="24"/>
        </w:rPr>
        <w:t>位为</w:t>
      </w:r>
      <w:r w:rsidRPr="00BA68CA">
        <w:rPr>
          <w:rFonts w:ascii="Courier New" w:eastAsia="宋体" w:hAnsi="Courier New" w:cs="Courier New" w:hint="eastAsia"/>
          <w:kern w:val="0"/>
          <w:sz w:val="24"/>
          <w:szCs w:val="24"/>
        </w:rPr>
        <w:t>0</w:t>
      </w:r>
      <w:r>
        <w:rPr>
          <w:rFonts w:ascii="Courier New" w:eastAsia="宋体" w:hAnsi="Courier New" w:cs="Courier New" w:hint="eastAsia"/>
          <w:kern w:val="0"/>
          <w:sz w:val="24"/>
          <w:szCs w:val="24"/>
        </w:rPr>
        <w:t>x8</w:t>
      </w:r>
      <w:r w:rsidR="00CE79CC">
        <w:rPr>
          <w:rFonts w:ascii="Courier New" w:eastAsia="宋体" w:hAnsi="Courier New" w:cs="Courier New" w:hint="eastAsia"/>
          <w:kern w:val="0"/>
          <w:sz w:val="24"/>
          <w:szCs w:val="24"/>
        </w:rPr>
        <w:t>=8</w:t>
      </w:r>
      <w:r w:rsidRPr="00BA68CA">
        <w:rPr>
          <w:rFonts w:ascii="Courier New" w:eastAsia="宋体" w:hAnsi="Courier New" w:cs="Courier New" w:hint="eastAsia"/>
          <w:kern w:val="0"/>
          <w:sz w:val="24"/>
          <w:szCs w:val="24"/>
        </w:rPr>
        <w:t>）表示</w:t>
      </w:r>
      <w:r w:rsidR="00B30751">
        <w:rPr>
          <w:rFonts w:ascii="Courier New" w:eastAsia="宋体" w:hAnsi="Courier New" w:cs="Courier New" w:hint="eastAsia"/>
          <w:kern w:val="0"/>
          <w:sz w:val="24"/>
          <w:szCs w:val="24"/>
        </w:rPr>
        <w:t>停止</w:t>
      </w:r>
      <w:r w:rsidRPr="00BA68CA">
        <w:rPr>
          <w:rFonts w:ascii="Courier New" w:eastAsia="宋体" w:hAnsi="Courier New" w:cs="Courier New" w:hint="eastAsia"/>
          <w:kern w:val="0"/>
          <w:sz w:val="24"/>
          <w:szCs w:val="24"/>
        </w:rPr>
        <w:t>发声</w:t>
      </w:r>
      <w:r>
        <w:rPr>
          <w:rFonts w:ascii="Courier New" w:eastAsia="宋体" w:hAnsi="Courier New" w:cs="Courier New" w:hint="eastAsia"/>
          <w:kern w:val="0"/>
          <w:sz w:val="24"/>
          <w:szCs w:val="24"/>
        </w:rPr>
        <w:t>；</w:t>
      </w:r>
      <w:proofErr w:type="spellStart"/>
      <w:r>
        <w:rPr>
          <w:rFonts w:ascii="Courier New" w:eastAsia="宋体" w:hAnsi="Courier New" w:cs="Courier New" w:hint="eastAsia"/>
          <w:kern w:val="0"/>
          <w:sz w:val="24"/>
          <w:szCs w:val="24"/>
        </w:rPr>
        <w:t>vvvvvvv</w:t>
      </w:r>
      <w:proofErr w:type="spellEnd"/>
      <w:r>
        <w:rPr>
          <w:rFonts w:ascii="Courier New" w:eastAsia="宋体" w:hAnsi="Courier New" w:cs="Courier New" w:hint="eastAsia"/>
          <w:kern w:val="0"/>
          <w:sz w:val="24"/>
          <w:szCs w:val="24"/>
        </w:rPr>
        <w:t>表示关音的速度</w:t>
      </w:r>
      <w:r w:rsidR="00B30751">
        <w:rPr>
          <w:rFonts w:ascii="Courier New" w:eastAsia="宋体" w:hAnsi="Courier New" w:cs="Courier New" w:hint="eastAsia"/>
          <w:kern w:val="0"/>
          <w:sz w:val="24"/>
          <w:szCs w:val="24"/>
        </w:rPr>
        <w:t>（</w:t>
      </w:r>
      <w:r>
        <w:rPr>
          <w:rFonts w:ascii="Courier New" w:eastAsia="宋体" w:hAnsi="Courier New" w:cs="Courier New" w:hint="eastAsia"/>
          <w:kern w:val="0"/>
          <w:sz w:val="24"/>
          <w:szCs w:val="24"/>
        </w:rPr>
        <w:t>127</w:t>
      </w:r>
      <w:r>
        <w:rPr>
          <w:rFonts w:ascii="Courier New" w:eastAsia="宋体" w:hAnsi="Courier New" w:cs="Courier New" w:hint="eastAsia"/>
          <w:kern w:val="0"/>
          <w:sz w:val="24"/>
          <w:szCs w:val="24"/>
        </w:rPr>
        <w:t>最快</w:t>
      </w:r>
      <w:r w:rsidR="00B30751">
        <w:rPr>
          <w:rFonts w:ascii="Courier New" w:eastAsia="宋体" w:hAnsi="Courier New" w:cs="Courier New" w:hint="eastAsia"/>
          <w:kern w:val="0"/>
          <w:sz w:val="24"/>
          <w:szCs w:val="24"/>
        </w:rPr>
        <w:t>）</w:t>
      </w:r>
      <w:r>
        <w:rPr>
          <w:rFonts w:ascii="Courier New" w:eastAsia="宋体" w:hAnsi="Courier New" w:cs="Courier New" w:hint="eastAsia"/>
          <w:kern w:val="0"/>
          <w:sz w:val="24"/>
          <w:szCs w:val="24"/>
        </w:rPr>
        <w:t>。</w:t>
      </w:r>
    </w:p>
    <w:p w:rsidR="00DC70A2" w:rsidRPr="00DC4AD8" w:rsidRDefault="00DC4AD8" w:rsidP="00D87E5B">
      <w:pPr>
        <w:widowControl/>
        <w:adjustRightInd w:val="0"/>
        <w:snapToGrid w:val="0"/>
        <w:spacing w:beforeLines="25" w:before="78" w:line="300" w:lineRule="auto"/>
        <w:rPr>
          <w:rFonts w:ascii="宋体" w:eastAsia="宋体" w:hAnsi="宋体" w:cs="宋体"/>
          <w:kern w:val="0"/>
          <w:sz w:val="24"/>
          <w:szCs w:val="24"/>
        </w:rPr>
      </w:pPr>
      <w:r w:rsidRPr="00DC4AD8">
        <w:rPr>
          <w:rFonts w:ascii="宋体" w:eastAsia="宋体" w:hAnsi="宋体" w:cs="宋体" w:hint="eastAsia"/>
          <w:kern w:val="0"/>
          <w:sz w:val="24"/>
          <w:szCs w:val="24"/>
        </w:rPr>
        <w:t>【注】其他</w:t>
      </w:r>
      <w:r>
        <w:rPr>
          <w:rFonts w:ascii="宋体" w:eastAsia="宋体" w:hAnsi="宋体" w:cs="宋体" w:hint="eastAsia"/>
          <w:kern w:val="0"/>
          <w:sz w:val="24"/>
          <w:szCs w:val="24"/>
        </w:rPr>
        <w:t>控制码参见文献[1]。</w:t>
      </w:r>
    </w:p>
    <w:p w:rsidR="00BA1876" w:rsidRDefault="00BA1876" w:rsidP="00D87E5B">
      <w:pPr>
        <w:widowControl/>
        <w:adjustRightInd w:val="0"/>
        <w:snapToGrid w:val="0"/>
        <w:spacing w:beforeLines="25" w:before="78" w:line="300" w:lineRule="auto"/>
        <w:rPr>
          <w:rFonts w:ascii="宋体" w:eastAsia="宋体" w:hAnsi="宋体" w:cs="宋体"/>
          <w:kern w:val="0"/>
          <w:sz w:val="24"/>
          <w:szCs w:val="24"/>
        </w:rPr>
      </w:pPr>
    </w:p>
    <w:p w:rsidR="00DC4AD8" w:rsidRPr="00E053AB" w:rsidRDefault="00DC4AD8" w:rsidP="00D87E5B">
      <w:pPr>
        <w:pStyle w:val="1"/>
        <w:adjustRightInd w:val="0"/>
        <w:snapToGrid w:val="0"/>
        <w:spacing w:beforeLines="50" w:before="156" w:beforeAutospacing="0" w:after="0" w:afterAutospacing="0"/>
        <w:rPr>
          <w:rFonts w:ascii="Times New Roman" w:hAnsi="Times New Roman" w:cs="Times New Roman"/>
          <w:kern w:val="0"/>
          <w:sz w:val="30"/>
          <w:szCs w:val="30"/>
        </w:rPr>
      </w:pPr>
      <w:r>
        <w:rPr>
          <w:rFonts w:ascii="Times New Roman" w:hAnsi="Times New Roman" w:cs="Times New Roman" w:hint="eastAsia"/>
          <w:kern w:val="0"/>
          <w:sz w:val="30"/>
          <w:szCs w:val="30"/>
        </w:rPr>
        <w:t>参考文献</w:t>
      </w:r>
    </w:p>
    <w:p w:rsidR="00DC4AD8" w:rsidRPr="004C5E7F" w:rsidRDefault="00DC4AD8" w:rsidP="00D87E5B">
      <w:pPr>
        <w:widowControl/>
        <w:tabs>
          <w:tab w:val="left" w:pos="567"/>
        </w:tabs>
        <w:adjustRightInd w:val="0"/>
        <w:snapToGrid w:val="0"/>
        <w:spacing w:beforeLines="25" w:before="78" w:line="300" w:lineRule="auto"/>
        <w:ind w:left="566" w:hangingChars="236" w:hanging="566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4C5E7F">
        <w:rPr>
          <w:rFonts w:ascii="Times New Roman" w:eastAsia="宋体" w:hAnsi="Times New Roman" w:cs="Times New Roman"/>
          <w:kern w:val="0"/>
          <w:sz w:val="24"/>
          <w:szCs w:val="24"/>
        </w:rPr>
        <w:t>[1]</w:t>
      </w:r>
      <w:r w:rsidRPr="004C5E7F">
        <w:rPr>
          <w:rFonts w:ascii="Times New Roman" w:eastAsia="宋体" w:hAnsi="Times New Roman" w:cs="Times New Roman"/>
          <w:kern w:val="0"/>
          <w:sz w:val="24"/>
          <w:szCs w:val="24"/>
        </w:rPr>
        <w:tab/>
      </w:r>
      <w:r w:rsidRPr="004C5E7F">
        <w:rPr>
          <w:rFonts w:ascii="Times New Roman" w:eastAsia="宋体" w:hAnsi="宋体" w:cs="Times New Roman"/>
          <w:kern w:val="0"/>
          <w:sz w:val="24"/>
          <w:szCs w:val="24"/>
        </w:rPr>
        <w:t>曹强</w:t>
      </w:r>
      <w:r w:rsidRPr="004C5E7F">
        <w:rPr>
          <w:rFonts w:ascii="Times New Roman" w:eastAsia="宋体" w:hAnsi="Times New Roman" w:cs="Times New Roman"/>
          <w:kern w:val="0"/>
          <w:sz w:val="24"/>
          <w:szCs w:val="24"/>
        </w:rPr>
        <w:t xml:space="preserve">. </w:t>
      </w:r>
      <w:r w:rsidRPr="004C5E7F">
        <w:rPr>
          <w:rFonts w:ascii="Times New Roman" w:eastAsia="宋体" w:hAnsi="宋体" w:cs="Times New Roman"/>
          <w:kern w:val="0"/>
          <w:sz w:val="24"/>
          <w:szCs w:val="24"/>
        </w:rPr>
        <w:t>数字音频规范与程序设计：基于</w:t>
      </w:r>
      <w:r w:rsidRPr="004C5E7F">
        <w:rPr>
          <w:rFonts w:ascii="Times New Roman" w:eastAsia="宋体" w:hAnsi="Times New Roman" w:cs="Times New Roman"/>
          <w:kern w:val="0"/>
          <w:sz w:val="24"/>
          <w:szCs w:val="24"/>
        </w:rPr>
        <w:t>Visual C++</w:t>
      </w:r>
      <w:r w:rsidRPr="004C5E7F">
        <w:rPr>
          <w:rFonts w:ascii="Times New Roman" w:eastAsia="宋体" w:hAnsi="宋体" w:cs="Times New Roman"/>
          <w:kern w:val="0"/>
          <w:sz w:val="24"/>
          <w:szCs w:val="24"/>
        </w:rPr>
        <w:t>开发</w:t>
      </w:r>
      <w:r w:rsidRPr="004C5E7F">
        <w:rPr>
          <w:rFonts w:ascii="Times New Roman" w:eastAsia="宋体" w:hAnsi="Times New Roman" w:cs="Times New Roman"/>
          <w:kern w:val="0"/>
          <w:sz w:val="24"/>
          <w:szCs w:val="24"/>
        </w:rPr>
        <w:t xml:space="preserve">. </w:t>
      </w:r>
      <w:r w:rsidRPr="004C5E7F">
        <w:rPr>
          <w:rFonts w:ascii="Times New Roman" w:eastAsia="宋体" w:hAnsi="宋体" w:cs="Times New Roman"/>
          <w:kern w:val="0"/>
          <w:sz w:val="24"/>
          <w:szCs w:val="24"/>
        </w:rPr>
        <w:t>北京：中国水利水电出版社，</w:t>
      </w:r>
      <w:r w:rsidRPr="004C5E7F">
        <w:rPr>
          <w:rFonts w:ascii="Times New Roman" w:eastAsia="宋体" w:hAnsi="Times New Roman" w:cs="Times New Roman"/>
          <w:kern w:val="0"/>
          <w:sz w:val="24"/>
          <w:szCs w:val="24"/>
        </w:rPr>
        <w:t>2012</w:t>
      </w:r>
      <w:r w:rsidRPr="004C5E7F">
        <w:rPr>
          <w:rFonts w:ascii="Times New Roman" w:eastAsia="宋体" w:hAnsi="宋体" w:cs="Times New Roman"/>
          <w:kern w:val="0"/>
          <w:sz w:val="24"/>
          <w:szCs w:val="24"/>
        </w:rPr>
        <w:t>年</w:t>
      </w:r>
      <w:r w:rsidRPr="004C5E7F">
        <w:rPr>
          <w:rFonts w:ascii="Times New Roman" w:eastAsia="宋体" w:hAnsi="Times New Roman" w:cs="Times New Roman"/>
          <w:kern w:val="0"/>
          <w:sz w:val="24"/>
          <w:szCs w:val="24"/>
        </w:rPr>
        <w:t>6</w:t>
      </w:r>
      <w:r w:rsidRPr="004C5E7F">
        <w:rPr>
          <w:rFonts w:ascii="Times New Roman" w:eastAsia="宋体" w:hAnsi="宋体" w:cs="Times New Roman"/>
          <w:kern w:val="0"/>
          <w:sz w:val="24"/>
          <w:szCs w:val="24"/>
        </w:rPr>
        <w:t>月（第一版）</w:t>
      </w:r>
    </w:p>
    <w:p w:rsidR="004C5E7F" w:rsidRPr="004C5E7F" w:rsidRDefault="00DC4AD8" w:rsidP="00D87E5B">
      <w:pPr>
        <w:widowControl/>
        <w:tabs>
          <w:tab w:val="left" w:pos="567"/>
        </w:tabs>
        <w:adjustRightInd w:val="0"/>
        <w:snapToGrid w:val="0"/>
        <w:spacing w:beforeLines="25" w:before="78" w:line="300" w:lineRule="auto"/>
        <w:ind w:left="566" w:hangingChars="236" w:hanging="566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4C5E7F">
        <w:rPr>
          <w:rFonts w:ascii="Times New Roman" w:eastAsia="宋体" w:hAnsi="Times New Roman" w:cs="Times New Roman"/>
          <w:kern w:val="0"/>
          <w:sz w:val="24"/>
          <w:szCs w:val="24"/>
        </w:rPr>
        <w:t>[2]</w:t>
      </w:r>
      <w:r w:rsidRPr="004C5E7F">
        <w:rPr>
          <w:rFonts w:ascii="Times New Roman" w:eastAsia="宋体" w:hAnsi="Times New Roman" w:cs="Times New Roman"/>
          <w:kern w:val="0"/>
          <w:sz w:val="24"/>
          <w:szCs w:val="24"/>
        </w:rPr>
        <w:tab/>
      </w:r>
      <w:r w:rsidR="004C5E7F" w:rsidRPr="004C5E7F">
        <w:rPr>
          <w:rFonts w:ascii="Times New Roman" w:eastAsia="宋体" w:hAnsi="Times New Roman" w:cs="Times New Roman"/>
          <w:kern w:val="0"/>
          <w:sz w:val="24"/>
          <w:szCs w:val="24"/>
        </w:rPr>
        <w:t xml:space="preserve">Charles </w:t>
      </w:r>
      <w:proofErr w:type="spellStart"/>
      <w:r w:rsidR="004C5E7F" w:rsidRPr="004C5E7F">
        <w:rPr>
          <w:rFonts w:ascii="Times New Roman" w:eastAsia="宋体" w:hAnsi="Times New Roman" w:cs="Times New Roman"/>
          <w:kern w:val="0"/>
          <w:sz w:val="24"/>
          <w:szCs w:val="24"/>
        </w:rPr>
        <w:t>Petzold</w:t>
      </w:r>
      <w:proofErr w:type="spellEnd"/>
      <w:r w:rsidR="004C5E7F" w:rsidRPr="004C5E7F">
        <w:rPr>
          <w:rFonts w:ascii="Times New Roman" w:eastAsia="宋体" w:hAnsi="Times New Roman" w:cs="Times New Roman"/>
          <w:kern w:val="0"/>
          <w:sz w:val="24"/>
          <w:szCs w:val="24"/>
        </w:rPr>
        <w:t>. Windows</w:t>
      </w:r>
      <w:r w:rsidR="004C5E7F" w:rsidRPr="004C5E7F">
        <w:rPr>
          <w:rFonts w:ascii="Times New Roman" w:eastAsia="宋体" w:hAnsi="Times New Roman" w:cs="Times New Roman"/>
          <w:kern w:val="0"/>
          <w:sz w:val="24"/>
          <w:szCs w:val="24"/>
        </w:rPr>
        <w:t>程序设计</w:t>
      </w:r>
      <w:r w:rsidR="004C5E7F" w:rsidRPr="004C5E7F">
        <w:rPr>
          <w:rFonts w:ascii="Times New Roman" w:eastAsia="宋体" w:hAnsi="Times New Roman" w:cs="Times New Roman"/>
          <w:kern w:val="0"/>
          <w:sz w:val="24"/>
          <w:szCs w:val="24"/>
        </w:rPr>
        <w:t>(</w:t>
      </w:r>
      <w:r w:rsidR="004C5E7F" w:rsidRPr="004C5E7F">
        <w:rPr>
          <w:rFonts w:ascii="Times New Roman" w:eastAsia="宋体" w:hAnsi="Times New Roman" w:cs="Times New Roman"/>
          <w:kern w:val="0"/>
          <w:sz w:val="24"/>
          <w:szCs w:val="24"/>
        </w:rPr>
        <w:t>第</w:t>
      </w:r>
      <w:r w:rsidR="004C5E7F" w:rsidRPr="004C5E7F">
        <w:rPr>
          <w:rFonts w:ascii="Times New Roman" w:eastAsia="宋体" w:hAnsi="Times New Roman" w:cs="Times New Roman"/>
          <w:kern w:val="0"/>
          <w:sz w:val="24"/>
          <w:szCs w:val="24"/>
        </w:rPr>
        <w:t>5</w:t>
      </w:r>
      <w:r w:rsidR="004C5E7F" w:rsidRPr="004C5E7F">
        <w:rPr>
          <w:rFonts w:ascii="Times New Roman" w:eastAsia="宋体" w:hAnsi="Times New Roman" w:cs="Times New Roman"/>
          <w:kern w:val="0"/>
          <w:sz w:val="24"/>
          <w:szCs w:val="24"/>
        </w:rPr>
        <w:t>版</w:t>
      </w:r>
      <w:r w:rsidR="004C5E7F" w:rsidRPr="004C5E7F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4C5E7F" w:rsidRPr="004C5E7F">
        <w:rPr>
          <w:rFonts w:ascii="Times New Roman" w:eastAsia="宋体" w:hAnsi="Times New Roman" w:cs="Times New Roman"/>
          <w:kern w:val="0"/>
          <w:sz w:val="24"/>
          <w:szCs w:val="24"/>
        </w:rPr>
        <w:t>珍藏版</w:t>
      </w:r>
      <w:r w:rsidR="004C5E7F" w:rsidRPr="004C5E7F">
        <w:rPr>
          <w:rFonts w:ascii="Times New Roman" w:eastAsia="宋体" w:hAnsi="Times New Roman" w:cs="Times New Roman"/>
          <w:kern w:val="0"/>
          <w:sz w:val="24"/>
          <w:szCs w:val="24"/>
        </w:rPr>
        <w:t>) [</w:t>
      </w:r>
      <w:r w:rsidR="004C5E7F" w:rsidRPr="004C5E7F">
        <w:rPr>
          <w:rFonts w:ascii="Times New Roman" w:eastAsia="宋体" w:hAnsi="Times New Roman" w:cs="Times New Roman"/>
          <w:kern w:val="0"/>
          <w:sz w:val="24"/>
          <w:szCs w:val="24"/>
        </w:rPr>
        <w:t>方敏等译</w:t>
      </w:r>
      <w:r w:rsidR="004C5E7F" w:rsidRPr="004C5E7F">
        <w:rPr>
          <w:rFonts w:ascii="Times New Roman" w:eastAsia="宋体" w:hAnsi="Times New Roman" w:cs="Times New Roman"/>
          <w:kern w:val="0"/>
          <w:sz w:val="24"/>
          <w:szCs w:val="24"/>
        </w:rPr>
        <w:t xml:space="preserve">]. </w:t>
      </w:r>
      <w:r w:rsidR="004C5E7F" w:rsidRPr="004C5E7F">
        <w:rPr>
          <w:rFonts w:ascii="Times New Roman" w:eastAsia="宋体" w:hAnsi="Times New Roman" w:cs="Times New Roman"/>
          <w:kern w:val="0"/>
          <w:sz w:val="24"/>
          <w:szCs w:val="24"/>
        </w:rPr>
        <w:t>北京：清华大学出版社，</w:t>
      </w:r>
      <w:r w:rsidR="004C5E7F" w:rsidRPr="004C5E7F">
        <w:rPr>
          <w:rFonts w:ascii="Times New Roman" w:eastAsia="宋体" w:hAnsi="Times New Roman" w:cs="Times New Roman"/>
          <w:kern w:val="0"/>
          <w:sz w:val="24"/>
          <w:szCs w:val="24"/>
        </w:rPr>
        <w:t>2010</w:t>
      </w:r>
      <w:r w:rsidR="004C5E7F" w:rsidRPr="004C5E7F">
        <w:rPr>
          <w:rFonts w:ascii="Times New Roman" w:eastAsia="宋体" w:hAnsi="Times New Roman" w:cs="Times New Roman"/>
          <w:kern w:val="0"/>
          <w:sz w:val="24"/>
          <w:szCs w:val="24"/>
        </w:rPr>
        <w:t>年</w:t>
      </w:r>
      <w:r w:rsidR="004C5E7F" w:rsidRPr="004C5E7F">
        <w:rPr>
          <w:rFonts w:ascii="Times New Roman" w:eastAsia="宋体" w:hAnsi="Times New Roman" w:cs="Times New Roman"/>
          <w:kern w:val="0"/>
          <w:sz w:val="24"/>
          <w:szCs w:val="24"/>
        </w:rPr>
        <w:t>9</w:t>
      </w:r>
      <w:r w:rsidR="004C5E7F" w:rsidRPr="004C5E7F">
        <w:rPr>
          <w:rFonts w:ascii="Times New Roman" w:eastAsia="宋体" w:hAnsi="Times New Roman" w:cs="Times New Roman"/>
          <w:kern w:val="0"/>
          <w:sz w:val="24"/>
          <w:szCs w:val="24"/>
        </w:rPr>
        <w:t>月（第</w:t>
      </w:r>
      <w:r w:rsidR="004C5E7F" w:rsidRPr="004C5E7F">
        <w:rPr>
          <w:rFonts w:ascii="Times New Roman" w:eastAsia="宋体" w:hAnsi="Times New Roman" w:cs="Times New Roman"/>
          <w:kern w:val="0"/>
          <w:sz w:val="24"/>
          <w:szCs w:val="24"/>
        </w:rPr>
        <w:t>5</w:t>
      </w:r>
      <w:r w:rsidR="004C5E7F" w:rsidRPr="004C5E7F">
        <w:rPr>
          <w:rFonts w:ascii="Times New Roman" w:eastAsia="宋体" w:hAnsi="Times New Roman" w:cs="Times New Roman"/>
          <w:kern w:val="0"/>
          <w:sz w:val="24"/>
          <w:szCs w:val="24"/>
        </w:rPr>
        <w:t>版）</w:t>
      </w:r>
    </w:p>
    <w:p w:rsidR="004C5E7F" w:rsidRDefault="004C5E7F" w:rsidP="00D87E5B">
      <w:pPr>
        <w:widowControl/>
        <w:tabs>
          <w:tab w:val="left" w:pos="567"/>
        </w:tabs>
        <w:adjustRightInd w:val="0"/>
        <w:snapToGrid w:val="0"/>
        <w:spacing w:beforeLines="25" w:before="78" w:line="300" w:lineRule="auto"/>
        <w:ind w:left="566" w:hangingChars="236" w:hanging="566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4C5E7F">
        <w:rPr>
          <w:rFonts w:ascii="Times New Roman" w:eastAsia="宋体" w:hAnsi="Times New Roman" w:cs="Times New Roman"/>
          <w:kern w:val="0"/>
          <w:sz w:val="24"/>
          <w:szCs w:val="24"/>
        </w:rPr>
        <w:t>[3]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百度百科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MIDI [</w:t>
      </w:r>
      <w:hyperlink r:id="rId35" w:history="1">
        <w:r w:rsidRPr="004C5E7F">
          <w:rPr>
            <w:rStyle w:val="a3"/>
            <w:rFonts w:ascii="Times New Roman" w:eastAsia="宋体" w:hAnsi="Times New Roman" w:cs="Times New Roman"/>
            <w:kern w:val="0"/>
            <w:sz w:val="24"/>
            <w:szCs w:val="24"/>
          </w:rPr>
          <w:t>https://baike.baidu.com/item/MIDI/217824?fr=aladdin</w:t>
        </w:r>
      </w:hyperlink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]</w:t>
      </w:r>
    </w:p>
    <w:p w:rsidR="00686B74" w:rsidRDefault="00686B74" w:rsidP="00D87E5B">
      <w:pPr>
        <w:widowControl/>
        <w:tabs>
          <w:tab w:val="left" w:pos="567"/>
        </w:tabs>
        <w:adjustRightInd w:val="0"/>
        <w:snapToGrid w:val="0"/>
        <w:spacing w:beforeLines="25" w:before="78" w:line="300" w:lineRule="auto"/>
        <w:ind w:left="566" w:hangingChars="236" w:hanging="566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[4]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ab/>
        <w:t>MIDI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函数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[</w:t>
      </w:r>
      <w:hyperlink r:id="rId36" w:history="1">
        <w:r w:rsidRPr="00E053AB">
          <w:rPr>
            <w:rStyle w:val="a3"/>
            <w:rFonts w:ascii="Times New Roman" w:eastAsia="宋体" w:hAnsi="宋体" w:cs="Times New Roman"/>
            <w:kern w:val="0"/>
            <w:sz w:val="24"/>
            <w:szCs w:val="24"/>
          </w:rPr>
          <w:t>https://docs.microsoft.com/en-us/previous-versions/ms712038(v%3dvs.85)</w:t>
        </w:r>
      </w:hyperlink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]</w:t>
      </w:r>
    </w:p>
    <w:p w:rsidR="00686B74" w:rsidRPr="00686B74" w:rsidRDefault="00686B74" w:rsidP="00D87E5B">
      <w:pPr>
        <w:widowControl/>
        <w:tabs>
          <w:tab w:val="left" w:pos="567"/>
        </w:tabs>
        <w:adjustRightInd w:val="0"/>
        <w:snapToGrid w:val="0"/>
        <w:spacing w:beforeLines="25" w:before="78" w:line="300" w:lineRule="auto"/>
        <w:ind w:left="566" w:hangingChars="236" w:hanging="566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[5]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多媒体计时器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br/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[</w:t>
      </w:r>
      <w:hyperlink r:id="rId37" w:history="1">
        <w:r w:rsidRPr="00686B74">
          <w:rPr>
            <w:rStyle w:val="a3"/>
            <w:rFonts w:ascii="Times New Roman" w:eastAsia="宋体" w:hAnsi="Times New Roman" w:cs="Times New Roman"/>
            <w:kern w:val="0"/>
            <w:sz w:val="24"/>
            <w:szCs w:val="24"/>
          </w:rPr>
          <w:t>https://docs.microsoft.com/zh-cn/windows/desktop/Multimedia/multimedia-timer-functions</w:t>
        </w:r>
      </w:hyperlink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]</w:t>
      </w:r>
    </w:p>
    <w:p w:rsidR="004C5E7F" w:rsidRPr="00686B74" w:rsidRDefault="004C5E7F" w:rsidP="004E761A">
      <w:pPr>
        <w:widowControl/>
        <w:tabs>
          <w:tab w:val="left" w:pos="567"/>
        </w:tabs>
        <w:adjustRightInd w:val="0"/>
        <w:snapToGrid w:val="0"/>
        <w:spacing w:beforeLines="25" w:before="78" w:line="300" w:lineRule="auto"/>
        <w:ind w:left="566" w:hangingChars="236" w:hanging="566"/>
        <w:rPr>
          <w:rFonts w:ascii="Times New Roman" w:eastAsia="宋体" w:hAnsi="Times New Roman" w:cs="Times New Roman"/>
          <w:kern w:val="0"/>
          <w:sz w:val="24"/>
          <w:szCs w:val="24"/>
        </w:rPr>
      </w:pPr>
    </w:p>
    <w:sectPr w:rsidR="004C5E7F" w:rsidRPr="00686B74" w:rsidSect="008827F6">
      <w:footerReference w:type="default" r:id="rId38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13FA" w:rsidRDefault="003D13FA" w:rsidP="0088225C">
      <w:r>
        <w:separator/>
      </w:r>
    </w:p>
  </w:endnote>
  <w:endnote w:type="continuationSeparator" w:id="0">
    <w:p w:rsidR="003D13FA" w:rsidRDefault="003D13FA" w:rsidP="008822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908702"/>
      <w:docPartObj>
        <w:docPartGallery w:val="Page Numbers (Bottom of Page)"/>
        <w:docPartUnique/>
      </w:docPartObj>
    </w:sdtPr>
    <w:sdtContent>
      <w:p w:rsidR="007F3538" w:rsidRDefault="007F353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173A42">
          <w:rPr>
            <w:noProof/>
            <w:lang w:val="zh-CN"/>
          </w:rPr>
          <w:t>7</w:t>
        </w:r>
        <w:r>
          <w:rPr>
            <w:noProof/>
            <w:lang w:val="zh-CN"/>
          </w:rPr>
          <w:fldChar w:fldCharType="end"/>
        </w:r>
      </w:p>
    </w:sdtContent>
  </w:sdt>
  <w:p w:rsidR="007F3538" w:rsidRDefault="007F353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13FA" w:rsidRDefault="003D13FA" w:rsidP="0088225C">
      <w:r>
        <w:separator/>
      </w:r>
    </w:p>
  </w:footnote>
  <w:footnote w:type="continuationSeparator" w:id="0">
    <w:p w:rsidR="003D13FA" w:rsidRDefault="003D13FA" w:rsidP="008822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80759"/>
    <w:multiLevelType w:val="multilevel"/>
    <w:tmpl w:val="15D27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655CFC"/>
    <w:multiLevelType w:val="multilevel"/>
    <w:tmpl w:val="E79A7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0A3A8B"/>
    <w:multiLevelType w:val="multilevel"/>
    <w:tmpl w:val="28EC5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F641A5"/>
    <w:multiLevelType w:val="multilevel"/>
    <w:tmpl w:val="13FE4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7456EF"/>
    <w:multiLevelType w:val="multilevel"/>
    <w:tmpl w:val="ECE0F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042035"/>
    <w:multiLevelType w:val="multilevel"/>
    <w:tmpl w:val="8D1A8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143545"/>
    <w:multiLevelType w:val="multilevel"/>
    <w:tmpl w:val="C91AA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DD133C"/>
    <w:multiLevelType w:val="hybridMultilevel"/>
    <w:tmpl w:val="4A2E2D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CE63F3A"/>
    <w:multiLevelType w:val="multilevel"/>
    <w:tmpl w:val="A54A9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5924C4"/>
    <w:multiLevelType w:val="multilevel"/>
    <w:tmpl w:val="67106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BD7B32"/>
    <w:multiLevelType w:val="multilevel"/>
    <w:tmpl w:val="EA045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F3F5DA8"/>
    <w:multiLevelType w:val="multilevel"/>
    <w:tmpl w:val="A12A3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6"/>
  </w:num>
  <w:num w:numId="5">
    <w:abstractNumId w:val="11"/>
  </w:num>
  <w:num w:numId="6">
    <w:abstractNumId w:val="8"/>
  </w:num>
  <w:num w:numId="7">
    <w:abstractNumId w:val="3"/>
  </w:num>
  <w:num w:numId="8">
    <w:abstractNumId w:val="10"/>
  </w:num>
  <w:num w:numId="9">
    <w:abstractNumId w:val="5"/>
  </w:num>
  <w:num w:numId="10">
    <w:abstractNumId w:val="1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7F6"/>
    <w:rsid w:val="00014929"/>
    <w:rsid w:val="00022C44"/>
    <w:rsid w:val="0003185D"/>
    <w:rsid w:val="00063A89"/>
    <w:rsid w:val="000838CD"/>
    <w:rsid w:val="000A49A2"/>
    <w:rsid w:val="000A5A7D"/>
    <w:rsid w:val="000C6D0B"/>
    <w:rsid w:val="000C6D26"/>
    <w:rsid w:val="00102E12"/>
    <w:rsid w:val="001035EC"/>
    <w:rsid w:val="001248A4"/>
    <w:rsid w:val="001405F3"/>
    <w:rsid w:val="00143080"/>
    <w:rsid w:val="00145938"/>
    <w:rsid w:val="00147466"/>
    <w:rsid w:val="00153708"/>
    <w:rsid w:val="001539FB"/>
    <w:rsid w:val="00173A42"/>
    <w:rsid w:val="001866FA"/>
    <w:rsid w:val="00197EFC"/>
    <w:rsid w:val="001C0ACE"/>
    <w:rsid w:val="001C477D"/>
    <w:rsid w:val="001C7F36"/>
    <w:rsid w:val="001D7779"/>
    <w:rsid w:val="0020532B"/>
    <w:rsid w:val="002158FC"/>
    <w:rsid w:val="0022380D"/>
    <w:rsid w:val="00256A64"/>
    <w:rsid w:val="002627BE"/>
    <w:rsid w:val="00267B2D"/>
    <w:rsid w:val="00282BDA"/>
    <w:rsid w:val="002862F6"/>
    <w:rsid w:val="002902FA"/>
    <w:rsid w:val="00295AFC"/>
    <w:rsid w:val="002971F0"/>
    <w:rsid w:val="002A5A57"/>
    <w:rsid w:val="002A73A6"/>
    <w:rsid w:val="002B49F4"/>
    <w:rsid w:val="002B73FC"/>
    <w:rsid w:val="002C1C52"/>
    <w:rsid w:val="002E7DC6"/>
    <w:rsid w:val="003170C2"/>
    <w:rsid w:val="0031722F"/>
    <w:rsid w:val="003352C5"/>
    <w:rsid w:val="00360784"/>
    <w:rsid w:val="003752E8"/>
    <w:rsid w:val="003842B6"/>
    <w:rsid w:val="00387BD7"/>
    <w:rsid w:val="0039024F"/>
    <w:rsid w:val="003A333F"/>
    <w:rsid w:val="003B10AD"/>
    <w:rsid w:val="003B6237"/>
    <w:rsid w:val="003C06EE"/>
    <w:rsid w:val="003D13FA"/>
    <w:rsid w:val="003D24CD"/>
    <w:rsid w:val="003D328B"/>
    <w:rsid w:val="003E4C07"/>
    <w:rsid w:val="003E616D"/>
    <w:rsid w:val="003F3AE4"/>
    <w:rsid w:val="003F4A27"/>
    <w:rsid w:val="00403680"/>
    <w:rsid w:val="00414E8C"/>
    <w:rsid w:val="00422FD2"/>
    <w:rsid w:val="00431B69"/>
    <w:rsid w:val="0043740E"/>
    <w:rsid w:val="00440B21"/>
    <w:rsid w:val="004478CE"/>
    <w:rsid w:val="00453B66"/>
    <w:rsid w:val="004704BD"/>
    <w:rsid w:val="004704CD"/>
    <w:rsid w:val="004732AA"/>
    <w:rsid w:val="0048127D"/>
    <w:rsid w:val="0048180D"/>
    <w:rsid w:val="004918B0"/>
    <w:rsid w:val="004A1D5F"/>
    <w:rsid w:val="004A5B31"/>
    <w:rsid w:val="004B0A7F"/>
    <w:rsid w:val="004C5E7F"/>
    <w:rsid w:val="004C7433"/>
    <w:rsid w:val="004D03E3"/>
    <w:rsid w:val="004D3050"/>
    <w:rsid w:val="004D62F4"/>
    <w:rsid w:val="004D7EB7"/>
    <w:rsid w:val="004E3A7C"/>
    <w:rsid w:val="004E761A"/>
    <w:rsid w:val="00511F63"/>
    <w:rsid w:val="00527F07"/>
    <w:rsid w:val="005300BF"/>
    <w:rsid w:val="005456F3"/>
    <w:rsid w:val="00565720"/>
    <w:rsid w:val="005716F8"/>
    <w:rsid w:val="0057699C"/>
    <w:rsid w:val="005814C6"/>
    <w:rsid w:val="00582CD3"/>
    <w:rsid w:val="00586153"/>
    <w:rsid w:val="005879D7"/>
    <w:rsid w:val="00592245"/>
    <w:rsid w:val="00592290"/>
    <w:rsid w:val="005A7970"/>
    <w:rsid w:val="005D20D0"/>
    <w:rsid w:val="005D4812"/>
    <w:rsid w:val="005E7A73"/>
    <w:rsid w:val="005F39DC"/>
    <w:rsid w:val="00601D36"/>
    <w:rsid w:val="00610FE3"/>
    <w:rsid w:val="006235B2"/>
    <w:rsid w:val="0062462B"/>
    <w:rsid w:val="00635CFD"/>
    <w:rsid w:val="00636CBC"/>
    <w:rsid w:val="006459BE"/>
    <w:rsid w:val="006620EA"/>
    <w:rsid w:val="00672E18"/>
    <w:rsid w:val="00673253"/>
    <w:rsid w:val="00674467"/>
    <w:rsid w:val="00684875"/>
    <w:rsid w:val="00686B74"/>
    <w:rsid w:val="00697B46"/>
    <w:rsid w:val="006A481D"/>
    <w:rsid w:val="006A6C90"/>
    <w:rsid w:val="006C6BB3"/>
    <w:rsid w:val="006E5965"/>
    <w:rsid w:val="00702780"/>
    <w:rsid w:val="00723AC2"/>
    <w:rsid w:val="0076160F"/>
    <w:rsid w:val="0076461B"/>
    <w:rsid w:val="00773286"/>
    <w:rsid w:val="007778BA"/>
    <w:rsid w:val="00780975"/>
    <w:rsid w:val="007A16AD"/>
    <w:rsid w:val="007B0DE4"/>
    <w:rsid w:val="007B3910"/>
    <w:rsid w:val="007F3538"/>
    <w:rsid w:val="0080021C"/>
    <w:rsid w:val="008058BE"/>
    <w:rsid w:val="00822AFA"/>
    <w:rsid w:val="0085331C"/>
    <w:rsid w:val="008566AD"/>
    <w:rsid w:val="008656BD"/>
    <w:rsid w:val="0087022C"/>
    <w:rsid w:val="00875AA2"/>
    <w:rsid w:val="00881A5A"/>
    <w:rsid w:val="0088225C"/>
    <w:rsid w:val="008827F6"/>
    <w:rsid w:val="008A61A9"/>
    <w:rsid w:val="008B1091"/>
    <w:rsid w:val="008B389E"/>
    <w:rsid w:val="008D5650"/>
    <w:rsid w:val="008D7CD0"/>
    <w:rsid w:val="008E0351"/>
    <w:rsid w:val="008E2CAE"/>
    <w:rsid w:val="008F65DC"/>
    <w:rsid w:val="00903C89"/>
    <w:rsid w:val="00904332"/>
    <w:rsid w:val="00915243"/>
    <w:rsid w:val="00930098"/>
    <w:rsid w:val="0098789B"/>
    <w:rsid w:val="00992414"/>
    <w:rsid w:val="0099313B"/>
    <w:rsid w:val="009947DB"/>
    <w:rsid w:val="009A6F11"/>
    <w:rsid w:val="009C2429"/>
    <w:rsid w:val="009E4947"/>
    <w:rsid w:val="00A11978"/>
    <w:rsid w:val="00A308AB"/>
    <w:rsid w:val="00A36856"/>
    <w:rsid w:val="00A36E2E"/>
    <w:rsid w:val="00A4513F"/>
    <w:rsid w:val="00A477FD"/>
    <w:rsid w:val="00A54807"/>
    <w:rsid w:val="00A7360C"/>
    <w:rsid w:val="00A90AB7"/>
    <w:rsid w:val="00A92B68"/>
    <w:rsid w:val="00A94C45"/>
    <w:rsid w:val="00AB39FE"/>
    <w:rsid w:val="00AC21A0"/>
    <w:rsid w:val="00AD1C75"/>
    <w:rsid w:val="00AE7FD8"/>
    <w:rsid w:val="00AF25AD"/>
    <w:rsid w:val="00B028AC"/>
    <w:rsid w:val="00B264E8"/>
    <w:rsid w:val="00B30751"/>
    <w:rsid w:val="00B31F93"/>
    <w:rsid w:val="00B34F55"/>
    <w:rsid w:val="00B42DA4"/>
    <w:rsid w:val="00B66EDB"/>
    <w:rsid w:val="00B731B9"/>
    <w:rsid w:val="00B96AA6"/>
    <w:rsid w:val="00BA046F"/>
    <w:rsid w:val="00BA1876"/>
    <w:rsid w:val="00BA68CA"/>
    <w:rsid w:val="00BB0F75"/>
    <w:rsid w:val="00BB49C1"/>
    <w:rsid w:val="00BB5E9B"/>
    <w:rsid w:val="00BC1772"/>
    <w:rsid w:val="00BC55F7"/>
    <w:rsid w:val="00BE5563"/>
    <w:rsid w:val="00BF0FA8"/>
    <w:rsid w:val="00BF47F5"/>
    <w:rsid w:val="00C202B0"/>
    <w:rsid w:val="00C34471"/>
    <w:rsid w:val="00C64AAA"/>
    <w:rsid w:val="00C75F56"/>
    <w:rsid w:val="00C7647D"/>
    <w:rsid w:val="00C8190D"/>
    <w:rsid w:val="00C92DD1"/>
    <w:rsid w:val="00C96BB1"/>
    <w:rsid w:val="00CB3B45"/>
    <w:rsid w:val="00CD78C4"/>
    <w:rsid w:val="00CE79CC"/>
    <w:rsid w:val="00CF5CC8"/>
    <w:rsid w:val="00D35B1E"/>
    <w:rsid w:val="00D4008D"/>
    <w:rsid w:val="00D41188"/>
    <w:rsid w:val="00D45FFC"/>
    <w:rsid w:val="00D67A14"/>
    <w:rsid w:val="00D80C3C"/>
    <w:rsid w:val="00D87E5B"/>
    <w:rsid w:val="00DC00A5"/>
    <w:rsid w:val="00DC4AD8"/>
    <w:rsid w:val="00DC70A2"/>
    <w:rsid w:val="00DE6C70"/>
    <w:rsid w:val="00DE7AAB"/>
    <w:rsid w:val="00E03C06"/>
    <w:rsid w:val="00E03EAD"/>
    <w:rsid w:val="00E04B86"/>
    <w:rsid w:val="00E053AB"/>
    <w:rsid w:val="00E0755F"/>
    <w:rsid w:val="00E41772"/>
    <w:rsid w:val="00E5112A"/>
    <w:rsid w:val="00E617F0"/>
    <w:rsid w:val="00E6627F"/>
    <w:rsid w:val="00E85EF9"/>
    <w:rsid w:val="00EA2B09"/>
    <w:rsid w:val="00EC06A6"/>
    <w:rsid w:val="00EE6292"/>
    <w:rsid w:val="00EE7D90"/>
    <w:rsid w:val="00F2432B"/>
    <w:rsid w:val="00F31370"/>
    <w:rsid w:val="00F614EA"/>
    <w:rsid w:val="00F6415E"/>
    <w:rsid w:val="00F71DC2"/>
    <w:rsid w:val="00F7421B"/>
    <w:rsid w:val="00F95FA9"/>
    <w:rsid w:val="00FB7145"/>
    <w:rsid w:val="00FF3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B14229"/>
  <w15:docId w15:val="{BF71D4E4-7A17-4E21-BE85-4A6091EB1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36CBC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8827F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8827F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8827F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827F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8827F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8827F6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unhideWhenUsed/>
    <w:rsid w:val="008827F6"/>
    <w:rPr>
      <w:color w:val="0000FF"/>
      <w:u w:val="single"/>
    </w:rPr>
  </w:style>
  <w:style w:type="character" w:styleId="a4">
    <w:name w:val="Emphasis"/>
    <w:basedOn w:val="a0"/>
    <w:uiPriority w:val="20"/>
    <w:qFormat/>
    <w:rsid w:val="008827F6"/>
    <w:rPr>
      <w:i/>
      <w:iCs/>
    </w:rPr>
  </w:style>
  <w:style w:type="character" w:customStyle="1" w:styleId="index">
    <w:name w:val="index"/>
    <w:basedOn w:val="a0"/>
    <w:rsid w:val="008827F6"/>
  </w:style>
  <w:style w:type="character" w:customStyle="1" w:styleId="text">
    <w:name w:val="text"/>
    <w:basedOn w:val="a0"/>
    <w:rsid w:val="008827F6"/>
  </w:style>
  <w:style w:type="character" w:customStyle="1" w:styleId="description">
    <w:name w:val="description"/>
    <w:basedOn w:val="a0"/>
    <w:rsid w:val="008827F6"/>
  </w:style>
  <w:style w:type="paragraph" w:styleId="a5">
    <w:name w:val="Balloon Text"/>
    <w:basedOn w:val="a"/>
    <w:link w:val="a6"/>
    <w:uiPriority w:val="99"/>
    <w:semiHidden/>
    <w:unhideWhenUsed/>
    <w:rsid w:val="008827F6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8827F6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8822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8225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822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8225C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99313B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99313B"/>
  </w:style>
  <w:style w:type="paragraph" w:styleId="TOC2">
    <w:name w:val="toc 2"/>
    <w:basedOn w:val="a"/>
    <w:next w:val="a"/>
    <w:autoRedefine/>
    <w:uiPriority w:val="39"/>
    <w:unhideWhenUsed/>
    <w:rsid w:val="0099313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99313B"/>
    <w:pPr>
      <w:ind w:leftChars="400" w:left="840"/>
    </w:pPr>
  </w:style>
  <w:style w:type="character" w:styleId="ab">
    <w:name w:val="Strong"/>
    <w:basedOn w:val="a0"/>
    <w:uiPriority w:val="22"/>
    <w:qFormat/>
    <w:rsid w:val="0039024F"/>
    <w:rPr>
      <w:b/>
      <w:bCs/>
    </w:rPr>
  </w:style>
  <w:style w:type="character" w:styleId="ac">
    <w:name w:val="FollowedHyperlink"/>
    <w:basedOn w:val="a0"/>
    <w:uiPriority w:val="99"/>
    <w:semiHidden/>
    <w:unhideWhenUsed/>
    <w:rsid w:val="0003185D"/>
    <w:rPr>
      <w:color w:val="800080" w:themeColor="followedHyperlink"/>
      <w:u w:val="single"/>
    </w:rPr>
  </w:style>
  <w:style w:type="paragraph" w:customStyle="1" w:styleId="x-hidden-focus">
    <w:name w:val="x-hidden-focus"/>
    <w:basedOn w:val="a"/>
    <w:rsid w:val="00DE7A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BA187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opdicttext2">
    <w:name w:val="op_dict_text2"/>
    <w:basedOn w:val="a0"/>
    <w:rsid w:val="00A7360C"/>
  </w:style>
  <w:style w:type="table" w:styleId="ae">
    <w:name w:val="Table Grid"/>
    <w:basedOn w:val="a1"/>
    <w:uiPriority w:val="59"/>
    <w:rsid w:val="00197E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7A16AD"/>
    <w:rPr>
      <w:color w:val="808080"/>
    </w:rPr>
  </w:style>
  <w:style w:type="character" w:customStyle="1" w:styleId="contributors-text">
    <w:name w:val="contributors-text"/>
    <w:basedOn w:val="a0"/>
    <w:rsid w:val="00C7647D"/>
  </w:style>
  <w:style w:type="character" w:styleId="af0">
    <w:name w:val="Unresolved Mention"/>
    <w:basedOn w:val="a0"/>
    <w:uiPriority w:val="99"/>
    <w:semiHidden/>
    <w:unhideWhenUsed/>
    <w:rsid w:val="005657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97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7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56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2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1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1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95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7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8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7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8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1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8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1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8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7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0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98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3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4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9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421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0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1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4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3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5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4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48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5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1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10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5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7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9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5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1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3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1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3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4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9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2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17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4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2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0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2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0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23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0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1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1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9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0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0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2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8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2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4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2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4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5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7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9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9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1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5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6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6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8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0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5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2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8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4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7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8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2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1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4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8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4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4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2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83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9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4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5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07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8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1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4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6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3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0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4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2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9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7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2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0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2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7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8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1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3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4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3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9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7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5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6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7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0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32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9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9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14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4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9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7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35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5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7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5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4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2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5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8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5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3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8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1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8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9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7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7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1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3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8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9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8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2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7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1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5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4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5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7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5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1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2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6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8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3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3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8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9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8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8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7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1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1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8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0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2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2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0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8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3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6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9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1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6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1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1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0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9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9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9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3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2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2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5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0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3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8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6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2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7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5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8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4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7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4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4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0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2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5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5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6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5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9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1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6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1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8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4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6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0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23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3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9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2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15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6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5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8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5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1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95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0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5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6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9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3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1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9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2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8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4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3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7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6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4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34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9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0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6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8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6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8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5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8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9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8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6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9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2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0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9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1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9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0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3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1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5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8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3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6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9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9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1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8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6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4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6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8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1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9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0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9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0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4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5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3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06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7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0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8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3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0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7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92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9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9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2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5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8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3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1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31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94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45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32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52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75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91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92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96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96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90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47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7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05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4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29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98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90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31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0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25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9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0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88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36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91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20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83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99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mirrors.tuna.tsinghua.edu.cn/sourceware/pthreads-win32/prebuilt-dll-2-9-1-release/lib/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docs.microsoft.com/zh-cn/windows/desktop/Multimedia/canceling-a-timer-even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docs.microsoft.com/zh-cn/windows/desktop/Multimedia/writing-a-timer-callback-function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docs.microsoft.com/zh-cn/windows/desktop/Multimedia/multimedia-timer-function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earn.microsoft.com/en-us/archive/msdn-technet-forums/8ca8a5bb-7fca-48ce-b115-e9bc3eb79381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docs.microsoft.com/zh-cn/windows/desktop/Multimedia/starting-a-single-timer" TargetMode="External"/><Relationship Id="rId37" Type="http://schemas.openxmlformats.org/officeDocument/2006/relationships/hyperlink" Target="https://docs.microsoft.com/zh-cn/windows/desktop/Multimedia/multimedia-timer-functions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hyperlink" Target="https://docs.microsoft.com/en-us/previous-versions/ms712038(v%3dvs.85)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www.python100.com/html/94699.html" TargetMode="External"/><Relationship Id="rId31" Type="http://schemas.openxmlformats.org/officeDocument/2006/relationships/hyperlink" Target="https://docs.microsoft.com/zh-cn/windows/desktop/Multimedia/obtaining-and-setting-timer-resolution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Drawing.vsd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mirrors.tuna.tsinghua.edu.cn/sourceware/pthreads-win32/prebuilt-dll-2-9-1-release/lib/" TargetMode="External"/><Relationship Id="rId30" Type="http://schemas.openxmlformats.org/officeDocument/2006/relationships/hyperlink" Target="https://docs.microsoft.com/zh-cn/windows/desktop/Multimedia/using-multimedia-timers" TargetMode="External"/><Relationship Id="rId35" Type="http://schemas.openxmlformats.org/officeDocument/2006/relationships/hyperlink" Target="https://baike.baidu.com/item/MIDI/217824?fr=aladdin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2C99362-4855-44F5-9B90-A679E0B4F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23</Pages>
  <Words>2201</Words>
  <Characters>12546</Characters>
  <Application>Microsoft Office Word</Application>
  <DocSecurity>0</DocSecurity>
  <Lines>104</Lines>
  <Paragraphs>29</Paragraphs>
  <ScaleCrop>false</ScaleCrop>
  <Company/>
  <LinksUpToDate>false</LinksUpToDate>
  <CharactersWithSpaces>14718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ml</dc:creator>
  <cp:lastModifiedBy>schen</cp:lastModifiedBy>
  <cp:revision>4</cp:revision>
  <dcterms:created xsi:type="dcterms:W3CDTF">2024-06-12T06:45:00Z</dcterms:created>
  <dcterms:modified xsi:type="dcterms:W3CDTF">2024-06-12T07:29:00Z</dcterms:modified>
</cp:coreProperties>
</file>