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3A126B0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922241">
        <w:rPr>
          <w:rFonts w:ascii="Courier New" w:eastAsia="Times New Roman" w:hAnsi="Courier New" w:cs="Courier New"/>
          <w:sz w:val="24"/>
          <w:szCs w:val="24"/>
          <w:lang w:eastAsia="en-US"/>
        </w:rPr>
        <w:t xml:space="preserve">, the </w:t>
      </w:r>
      <w:r w:rsidR="00922241" w:rsidRPr="00922241">
        <w:rPr>
          <w:rFonts w:ascii="Courier New" w:eastAsia="Times New Roman" w:hAnsi="Courier New" w:cs="Courier New"/>
          <w:color w:val="FF0000"/>
          <w:sz w:val="24"/>
          <w:szCs w:val="24"/>
          <w:u w:val="single"/>
          <w:lang w:eastAsia="en-US"/>
        </w:rPr>
        <w:t>&lt;</w:t>
      </w:r>
      <w:r w:rsidR="00461506" w:rsidRPr="00922241">
        <w:rPr>
          <w:rFonts w:ascii="Courier New" w:eastAsia="Times New Roman" w:hAnsi="Courier New" w:cs="Courier New"/>
          <w:color w:val="FF0000"/>
          <w:sz w:val="24"/>
          <w:szCs w:val="24"/>
          <w:u w:val="single"/>
          <w:lang w:eastAsia="en-US"/>
        </w:rPr>
        <w:t>&lt;add role here&gt;</w:t>
      </w:r>
      <w:r w:rsidR="00922241" w:rsidRPr="00922241">
        <w:rPr>
          <w:rFonts w:ascii="Courier New" w:eastAsia="Times New Roman" w:hAnsi="Courier New" w:cs="Courier New"/>
          <w:color w:val="FF0000"/>
          <w:sz w:val="24"/>
          <w:szCs w:val="24"/>
          <w:u w:val="single"/>
          <w:lang w:eastAsia="en-US"/>
        </w:rPr>
        <w:t>&gt;</w:t>
      </w:r>
      <w:r w:rsidRPr="00A80FF8">
        <w:rPr>
          <w:rFonts w:ascii="Courier New" w:eastAsia="Times New Roman" w:hAnsi="Courier New" w:cs="Courier New"/>
          <w:sz w:val="24"/>
          <w:szCs w:val="24"/>
          <w:lang w:eastAsia="en-US"/>
        </w:rPr>
        <w:t xml:space="preserve">. 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4061E173" w14:textId="29D43B57" w:rsidR="00C0758D" w:rsidRPr="00A80FF8" w:rsidRDefault="00C0758D"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Tourist’s data is being collected by the Bolinao Tourism Office by requesting newly arrived </w:t>
      </w:r>
      <w:r w:rsidR="004B7DB2" w:rsidRPr="00A80FF8">
        <w:rPr>
          <w:rFonts w:ascii="Courier New" w:eastAsia="Times New Roman" w:hAnsi="Courier New" w:cs="Courier New"/>
          <w:sz w:val="24"/>
          <w:szCs w:val="24"/>
          <w:lang w:eastAsia="en-US"/>
        </w:rPr>
        <w:t>guests</w:t>
      </w:r>
      <w:r w:rsidRPr="00A80FF8">
        <w:rPr>
          <w:rFonts w:ascii="Courier New" w:eastAsia="Times New Roman" w:hAnsi="Courier New" w:cs="Courier New"/>
          <w:sz w:val="24"/>
          <w:szCs w:val="24"/>
          <w:lang w:eastAsia="en-US"/>
        </w:rPr>
        <w:t xml:space="preserve"> to fill</w:t>
      </w:r>
      <w:r w:rsidR="00B3430D">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up a registration form in tourist site and establishment.</w:t>
      </w:r>
      <w:r w:rsidR="007828A0" w:rsidRPr="00A80FF8">
        <w:rPr>
          <w:rFonts w:ascii="Courier New" w:eastAsia="Times New Roman" w:hAnsi="Courier New" w:cs="Courier New"/>
          <w:sz w:val="24"/>
          <w:szCs w:val="24"/>
          <w:lang w:eastAsia="en-US"/>
        </w:rPr>
        <w:t xml:space="preserve"> </w:t>
      </w:r>
      <w:r w:rsidR="004B7DB2" w:rsidRPr="00A80FF8">
        <w:rPr>
          <w:rFonts w:ascii="Courier New" w:eastAsia="Times New Roman" w:hAnsi="Courier New" w:cs="Courier New"/>
          <w:sz w:val="24"/>
          <w:szCs w:val="24"/>
          <w:lang w:eastAsia="en-US"/>
        </w:rPr>
        <w:t>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456A032B" w14:textId="0E3A04A8" w:rsidR="00E5080F" w:rsidRPr="00A80FF8" w:rsidRDefault="00A62422" w:rsidP="00362427">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Collecting</w:t>
      </w:r>
      <w:r w:rsidR="00E5080F"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tourist</w:t>
      </w:r>
      <w:r w:rsidR="00E5080F"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data</w:t>
      </w:r>
      <w:r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r w:rsidR="00E5080F" w:rsidRPr="00A80FF8">
        <w:rPr>
          <w:rFonts w:ascii="Courier New" w:eastAsia="Times New Roman" w:hAnsi="Courier New" w:cs="Courier New"/>
          <w:sz w:val="24"/>
          <w:szCs w:val="24"/>
          <w:u w:val="single"/>
          <w:lang w:eastAsia="en-US"/>
        </w:rPr>
        <w:t>.</w:t>
      </w:r>
      <w:r w:rsidR="00E5080F" w:rsidRPr="00A80FF8">
        <w:rPr>
          <w:rFonts w:ascii="Courier New" w:eastAsia="Times New Roman" w:hAnsi="Courier New" w:cs="Courier New"/>
          <w:sz w:val="24"/>
          <w:szCs w:val="24"/>
          <w:lang w:eastAsia="en-US"/>
        </w:rPr>
        <w:t xml:space="preserve"> </w:t>
      </w:r>
      <w:r w:rsidR="00322DDA" w:rsidRPr="00A80FF8">
        <w:rPr>
          <w:rFonts w:ascii="Courier New" w:eastAsia="Times New Roman" w:hAnsi="Courier New" w:cs="Courier New"/>
          <w:sz w:val="24"/>
          <w:szCs w:val="24"/>
          <w:lang w:eastAsia="en-US"/>
        </w:rPr>
        <w:t>Manual data collection of registration form is being done by the tourism office to tourist sites and establishments that has unavailable internet connection.</w:t>
      </w:r>
    </w:p>
    <w:p w14:paraId="75229728" w14:textId="77777777" w:rsidR="00701A2B" w:rsidRPr="00A80FF8" w:rsidRDefault="007665A8" w:rsidP="00362427">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The collected data will then be compiled in the tourism office for encoding.</w:t>
      </w:r>
    </w:p>
    <w:p w14:paraId="50EEF2C0" w14:textId="77777777"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lastRenderedPageBreak/>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0143BE78" w:rsidR="007665A8" w:rsidRPr="00A80FF8" w:rsidRDefault="008911D3" w:rsidP="003C1B70">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BD567A1" wp14:editId="557F0F9D">
            <wp:extent cx="3529965" cy="4773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4773930"/>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3DEC9667" w14:textId="7DE0D576" w:rsidR="000B5E1B" w:rsidRPr="00A80FF8" w:rsidRDefault="000D48B6"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Google forms is made by the IT Staff of tourism office. </w:t>
      </w:r>
      <w:r w:rsidR="006B19A3" w:rsidRPr="00A80FF8">
        <w:rPr>
          <w:rFonts w:ascii="Courier New" w:eastAsia="Times New Roman" w:hAnsi="Courier New" w:cs="Courier New"/>
          <w:sz w:val="24"/>
          <w:szCs w:val="24"/>
          <w:lang w:eastAsia="en-US"/>
        </w:rPr>
        <w:t xml:space="preserve">Links will be distributed to the tourist sites and establishments that has access to the Internet. After accepting responses, </w:t>
      </w:r>
      <w:r w:rsidR="00406013" w:rsidRPr="00A80FF8">
        <w:rPr>
          <w:rFonts w:ascii="Courier New" w:eastAsia="Times New Roman" w:hAnsi="Courier New" w:cs="Courier New"/>
          <w:sz w:val="24"/>
          <w:szCs w:val="24"/>
          <w:lang w:eastAsia="en-US"/>
        </w:rPr>
        <w:t>all the data collected will be encoded by the tourism office for compilation.</w:t>
      </w:r>
    </w:p>
    <w:p w14:paraId="356A1E15" w14:textId="6C13D1D3" w:rsidR="003C1B70" w:rsidRPr="00A80FF8" w:rsidRDefault="007C70AA" w:rsidP="003C1B7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4D61A61" w14:textId="3FF49FF9" w:rsidR="000201B9" w:rsidRPr="00A80FF8" w:rsidRDefault="00670D02"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r w:rsidR="00E5080F" w:rsidRPr="00A80FF8">
        <w:rPr>
          <w:rFonts w:ascii="Courier New" w:eastAsia="Times New Roman" w:hAnsi="Courier New" w:cs="Courier New"/>
          <w:sz w:val="24"/>
          <w:szCs w:val="24"/>
          <w:u w:val="single"/>
          <w:lang w:eastAsia="en-US"/>
        </w:rPr>
        <w:t>.</w:t>
      </w:r>
      <w:r w:rsidR="00E5080F" w:rsidRPr="00A80FF8">
        <w:rPr>
          <w:rFonts w:ascii="Courier New" w:eastAsia="Times New Roman" w:hAnsi="Courier New" w:cs="Courier New"/>
          <w:sz w:val="24"/>
          <w:szCs w:val="24"/>
          <w:lang w:eastAsia="en-US"/>
        </w:rPr>
        <w:t xml:space="preserve"> </w:t>
      </w:r>
      <w:r w:rsidR="0087665F" w:rsidRPr="00A80FF8">
        <w:rPr>
          <w:rFonts w:ascii="Courier New" w:eastAsia="Times New Roman" w:hAnsi="Courier New" w:cs="Courier New"/>
          <w:sz w:val="24"/>
          <w:szCs w:val="24"/>
          <w:lang w:eastAsia="en-US"/>
        </w:rPr>
        <w:t xml:space="preserve">Encoding is being by the tourism office manually through constant online work in the office. </w:t>
      </w:r>
      <w:r w:rsidR="00646094" w:rsidRPr="00A80FF8">
        <w:rPr>
          <w:rFonts w:ascii="Courier New" w:eastAsia="Times New Roman" w:hAnsi="Courier New" w:cs="Courier New"/>
          <w:sz w:val="24"/>
          <w:szCs w:val="24"/>
          <w:lang w:eastAsia="en-US"/>
        </w:rPr>
        <w:t>All data collected manually and through Google forms are then being compiled</w:t>
      </w:r>
      <w:r w:rsidR="002B5395" w:rsidRPr="00A80FF8">
        <w:rPr>
          <w:rFonts w:ascii="Courier New" w:eastAsia="Times New Roman" w:hAnsi="Courier New" w:cs="Courier New"/>
          <w:sz w:val="24"/>
          <w:szCs w:val="24"/>
          <w:lang w:eastAsia="en-US"/>
        </w:rPr>
        <w:t>. The compiled data will then be encoded by the statistician of the tourism office through an Excel format provided by the Department of Tourism.</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5C77C5C7" w14:textId="596C59FD" w:rsidR="00C84607" w:rsidRPr="00A80FF8" w:rsidRDefault="00145355" w:rsidP="00573AF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627092" w:rsidRPr="00A80FF8">
        <w:rPr>
          <w:rFonts w:ascii="Courier New" w:eastAsia="Times New Roman" w:hAnsi="Courier New" w:cs="Courier New"/>
          <w:sz w:val="24"/>
          <w:szCs w:val="24"/>
          <w:u w:val="single"/>
          <w:lang w:eastAsia="en-US"/>
        </w:rPr>
        <w:t>Limited</w:t>
      </w:r>
      <w:r w:rsidR="00DD3355" w:rsidRPr="00A80FF8">
        <w:rPr>
          <w:rFonts w:ascii="Courier New" w:eastAsia="Times New Roman" w:hAnsi="Courier New" w:cs="Courier New"/>
          <w:sz w:val="24"/>
          <w:szCs w:val="24"/>
          <w:u w:val="single"/>
          <w:lang w:eastAsia="en-US"/>
        </w:rPr>
        <w:t xml:space="preserve"> </w:t>
      </w:r>
      <w:r w:rsidR="00CF148A" w:rsidRPr="00A80FF8">
        <w:rPr>
          <w:rFonts w:ascii="Courier New" w:eastAsia="Times New Roman" w:hAnsi="Courier New" w:cs="Courier New"/>
          <w:sz w:val="24"/>
          <w:szCs w:val="24"/>
          <w:u w:val="single"/>
          <w:lang w:eastAsia="en-US"/>
        </w:rPr>
        <w:t>network signals</w:t>
      </w:r>
      <w:r w:rsidR="00B3797B" w:rsidRPr="00A80FF8">
        <w:rPr>
          <w:rFonts w:ascii="Courier New" w:eastAsia="Times New Roman" w:hAnsi="Courier New" w:cs="Courier New"/>
          <w:sz w:val="24"/>
          <w:szCs w:val="24"/>
          <w:u w:val="single"/>
          <w:lang w:eastAsia="en-US"/>
        </w:rPr>
        <w:t xml:space="preserve"> in other sites and establishments</w:t>
      </w:r>
      <w:r w:rsidR="00C84607" w:rsidRPr="00A80FF8">
        <w:rPr>
          <w:rFonts w:ascii="Courier New" w:eastAsia="Times New Roman" w:hAnsi="Courier New" w:cs="Courier New"/>
          <w:sz w:val="24"/>
          <w:szCs w:val="24"/>
          <w:u w:val="single"/>
          <w:lang w:eastAsia="en-US"/>
        </w:rPr>
        <w:t>.</w:t>
      </w:r>
      <w:r w:rsidR="001E5328" w:rsidRPr="00A80FF8">
        <w:rPr>
          <w:rFonts w:ascii="Courier New" w:eastAsia="Times New Roman" w:hAnsi="Courier New" w:cs="Courier New"/>
          <w:sz w:val="24"/>
          <w:szCs w:val="24"/>
          <w:lang w:eastAsia="en-US"/>
        </w:rPr>
        <w:t xml:space="preserve"> </w:t>
      </w:r>
      <w:r w:rsidR="0059561F" w:rsidRPr="00A80FF8">
        <w:rPr>
          <w:rFonts w:ascii="Courier New" w:eastAsia="Times New Roman" w:hAnsi="Courier New" w:cs="Courier New"/>
          <w:sz w:val="24"/>
          <w:szCs w:val="24"/>
          <w:lang w:eastAsia="en-US"/>
        </w:rPr>
        <w:t xml:space="preserve">Limited </w:t>
      </w:r>
      <w:r w:rsidR="003F6967" w:rsidRPr="00A80FF8">
        <w:rPr>
          <w:rFonts w:ascii="Courier New" w:eastAsia="Times New Roman" w:hAnsi="Courier New" w:cs="Courier New"/>
          <w:sz w:val="24"/>
          <w:szCs w:val="24"/>
          <w:lang w:eastAsia="en-US"/>
        </w:rPr>
        <w:t>network signals</w:t>
      </w:r>
      <w:r w:rsidR="0059561F" w:rsidRPr="00A80FF8">
        <w:rPr>
          <w:rFonts w:ascii="Courier New" w:eastAsia="Times New Roman" w:hAnsi="Courier New" w:cs="Courier New"/>
          <w:sz w:val="24"/>
          <w:szCs w:val="24"/>
          <w:lang w:eastAsia="en-US"/>
        </w:rPr>
        <w:t xml:space="preserve"> to certain tourist sites and establishments results to manual collection of </w:t>
      </w:r>
      <w:r w:rsidR="0059561F" w:rsidRPr="00A80FF8">
        <w:rPr>
          <w:rFonts w:ascii="Courier New" w:eastAsia="Times New Roman" w:hAnsi="Courier New" w:cs="Courier New"/>
          <w:sz w:val="24"/>
          <w:szCs w:val="24"/>
          <w:lang w:eastAsia="en-US"/>
        </w:rPr>
        <w:lastRenderedPageBreak/>
        <w:t xml:space="preserve">registration forms and manual generation of reports. </w:t>
      </w:r>
      <w:r w:rsidR="00D83CB1" w:rsidRPr="00A80FF8">
        <w:rPr>
          <w:rFonts w:ascii="Courier New" w:eastAsia="Times New Roman" w:hAnsi="Courier New" w:cs="Courier New"/>
          <w:sz w:val="24"/>
          <w:szCs w:val="24"/>
          <w:lang w:eastAsia="en-US"/>
        </w:rPr>
        <w:t>This difficulty makes it hard for the tourism office to collect tourist data in a timely manner.</w:t>
      </w:r>
      <w:r w:rsidR="00EE22EA" w:rsidRPr="00A80FF8">
        <w:rPr>
          <w:rFonts w:ascii="Courier New" w:eastAsia="Times New Roman" w:hAnsi="Courier New" w:cs="Courier New"/>
          <w:sz w:val="24"/>
          <w:szCs w:val="24"/>
          <w:lang w:eastAsia="en-US"/>
        </w:rPr>
        <w:t xml:space="preserve"> </w:t>
      </w:r>
    </w:p>
    <w:p w14:paraId="366DDE9D" w14:textId="5F0A7446" w:rsidR="00C84607" w:rsidRPr="00A80FF8" w:rsidRDefault="00C84607"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A80FF8">
        <w:rPr>
          <w:rFonts w:ascii="Courier New" w:eastAsia="Times New Roman" w:hAnsi="Courier New" w:cs="Courier New"/>
          <w:sz w:val="24"/>
          <w:szCs w:val="24"/>
          <w:u w:val="single"/>
          <w:lang w:eastAsia="en-US"/>
        </w:rPr>
        <w:t>Harder to implement systems.</w:t>
      </w:r>
      <w:r w:rsidR="002E50FE" w:rsidRPr="00A80FF8">
        <w:rPr>
          <w:rFonts w:ascii="Courier New" w:eastAsia="Times New Roman" w:hAnsi="Courier New" w:cs="Courier New"/>
          <w:sz w:val="24"/>
          <w:szCs w:val="24"/>
          <w:lang w:eastAsia="en-US"/>
        </w:rPr>
        <w:t xml:space="preserve"> </w:t>
      </w:r>
      <w:r w:rsidR="00543378" w:rsidRPr="00A80FF8">
        <w:rPr>
          <w:rFonts w:ascii="Courier New" w:eastAsia="Times New Roman" w:hAnsi="Courier New" w:cs="Courier New"/>
          <w:sz w:val="24"/>
          <w:szCs w:val="24"/>
          <w:lang w:eastAsia="en-US"/>
        </w:rPr>
        <w:t>The unavailability of internet connection to tourist site and establishment is limiting the tourism office in implementing a computer system for easy management of registration form and monitoring.</w:t>
      </w:r>
    </w:p>
    <w:p w14:paraId="1ABFF10B" w14:textId="633C865F" w:rsidR="00C84607" w:rsidRPr="00A80FF8" w:rsidRDefault="00D26870"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7F15A2" w:rsidRPr="00A80FF8">
        <w:rPr>
          <w:rFonts w:ascii="Courier New" w:eastAsia="Times New Roman" w:hAnsi="Courier New" w:cs="Courier New"/>
          <w:sz w:val="24"/>
          <w:szCs w:val="24"/>
          <w:u w:val="single"/>
          <w:lang w:eastAsia="en-US"/>
        </w:rPr>
        <w:t>Time-consuming collection of data.</w:t>
      </w:r>
      <w:r w:rsidR="007F15A2" w:rsidRPr="00A80FF8">
        <w:rPr>
          <w:rFonts w:ascii="Courier New" w:eastAsia="Times New Roman" w:hAnsi="Courier New" w:cs="Courier New"/>
          <w:sz w:val="24"/>
          <w:szCs w:val="24"/>
          <w:lang w:eastAsia="en-US"/>
        </w:rPr>
        <w:t xml:space="preserve"> </w:t>
      </w:r>
      <w:r w:rsidR="00CF148A" w:rsidRPr="00A80FF8">
        <w:rPr>
          <w:rFonts w:ascii="Courier New" w:eastAsia="Times New Roman" w:hAnsi="Courier New" w:cs="Courier New"/>
          <w:sz w:val="24"/>
          <w:szCs w:val="24"/>
          <w:lang w:eastAsia="en-US"/>
        </w:rPr>
        <w:t xml:space="preserve">The tourism office will need </w:t>
      </w:r>
      <w:r w:rsidR="00E45171" w:rsidRPr="00A80FF8">
        <w:rPr>
          <w:rFonts w:ascii="Courier New" w:eastAsia="Times New Roman" w:hAnsi="Courier New" w:cs="Courier New"/>
          <w:sz w:val="24"/>
          <w:szCs w:val="24"/>
          <w:lang w:eastAsia="en-US"/>
        </w:rPr>
        <w:t xml:space="preserve">go to the tourist sites and establishments that has no network signals </w:t>
      </w:r>
      <w:r w:rsidR="005038BA" w:rsidRPr="00A80FF8">
        <w:rPr>
          <w:rFonts w:ascii="Courier New" w:eastAsia="Times New Roman" w:hAnsi="Courier New" w:cs="Courier New"/>
          <w:sz w:val="24"/>
          <w:szCs w:val="24"/>
          <w:lang w:eastAsia="en-US"/>
        </w:rPr>
        <w:t>to</w:t>
      </w:r>
      <w:r w:rsidR="00E45171" w:rsidRPr="00A80FF8">
        <w:rPr>
          <w:rFonts w:ascii="Courier New" w:eastAsia="Times New Roman" w:hAnsi="Courier New" w:cs="Courier New"/>
          <w:sz w:val="24"/>
          <w:szCs w:val="24"/>
          <w:lang w:eastAsia="en-US"/>
        </w:rPr>
        <w:t xml:space="preserve"> collect tourist data. </w:t>
      </w:r>
      <w:r w:rsidR="00297305" w:rsidRPr="00A80FF8">
        <w:rPr>
          <w:rFonts w:ascii="Courier New" w:eastAsia="Times New Roman" w:hAnsi="Courier New" w:cs="Courier New"/>
          <w:sz w:val="24"/>
          <w:szCs w:val="24"/>
          <w:lang w:eastAsia="en-US"/>
        </w:rPr>
        <w:t xml:space="preserve">Certain </w:t>
      </w:r>
      <w:r w:rsidR="00C53F0A" w:rsidRPr="00A80FF8">
        <w:rPr>
          <w:rFonts w:ascii="Courier New" w:eastAsia="Times New Roman" w:hAnsi="Courier New" w:cs="Courier New"/>
          <w:sz w:val="24"/>
          <w:szCs w:val="24"/>
          <w:lang w:eastAsia="en-US"/>
        </w:rPr>
        <w:t>areas</w:t>
      </w:r>
      <w:r w:rsidR="00297305" w:rsidRPr="00A80FF8">
        <w:rPr>
          <w:rFonts w:ascii="Courier New" w:eastAsia="Times New Roman" w:hAnsi="Courier New" w:cs="Courier New"/>
          <w:sz w:val="24"/>
          <w:szCs w:val="24"/>
          <w:lang w:eastAsia="en-US"/>
        </w:rPr>
        <w:t xml:space="preserve"> </w:t>
      </w:r>
      <w:r w:rsidR="005038BA" w:rsidRPr="00A80FF8">
        <w:rPr>
          <w:rFonts w:ascii="Courier New" w:eastAsia="Times New Roman" w:hAnsi="Courier New" w:cs="Courier New"/>
          <w:sz w:val="24"/>
          <w:szCs w:val="24"/>
          <w:lang w:eastAsia="en-US"/>
        </w:rPr>
        <w:t>take</w:t>
      </w:r>
      <w:r w:rsidR="00297305" w:rsidRPr="00A80FF8">
        <w:rPr>
          <w:rFonts w:ascii="Courier New" w:eastAsia="Times New Roman" w:hAnsi="Courier New" w:cs="Courier New"/>
          <w:sz w:val="24"/>
          <w:szCs w:val="24"/>
          <w:lang w:eastAsia="en-US"/>
        </w:rPr>
        <w:t xml:space="preserve"> time to reach</w:t>
      </w:r>
      <w:r w:rsidR="00C53F0A" w:rsidRPr="00A80FF8">
        <w:rPr>
          <w:rFonts w:ascii="Courier New" w:eastAsia="Times New Roman" w:hAnsi="Courier New" w:cs="Courier New"/>
          <w:sz w:val="24"/>
          <w:szCs w:val="24"/>
          <w:lang w:eastAsia="en-US"/>
        </w:rPr>
        <w:t xml:space="preserve"> because there are </w:t>
      </w:r>
      <w:r w:rsidR="000852C4" w:rsidRPr="00A80FF8">
        <w:rPr>
          <w:rFonts w:ascii="Courier New" w:eastAsia="Times New Roman" w:hAnsi="Courier New" w:cs="Courier New"/>
          <w:sz w:val="24"/>
          <w:szCs w:val="24"/>
          <w:lang w:eastAsia="en-US"/>
        </w:rPr>
        <w:t>some</w:t>
      </w:r>
      <w:r w:rsidR="00C53F0A" w:rsidRPr="00A80FF8">
        <w:rPr>
          <w:rFonts w:ascii="Courier New" w:eastAsia="Times New Roman" w:hAnsi="Courier New" w:cs="Courier New"/>
          <w:sz w:val="24"/>
          <w:szCs w:val="24"/>
          <w:lang w:eastAsia="en-US"/>
        </w:rPr>
        <w:t xml:space="preserve"> tourist sites and registered establishments that </w:t>
      </w:r>
      <w:r w:rsidR="00452CF0" w:rsidRPr="00A80FF8">
        <w:rPr>
          <w:rFonts w:ascii="Courier New" w:eastAsia="Times New Roman" w:hAnsi="Courier New" w:cs="Courier New"/>
          <w:sz w:val="24"/>
          <w:szCs w:val="24"/>
          <w:lang w:eastAsia="en-US"/>
        </w:rPr>
        <w:t>are in</w:t>
      </w:r>
      <w:r w:rsidR="00C53F0A" w:rsidRPr="00A80FF8">
        <w:rPr>
          <w:rFonts w:ascii="Courier New" w:eastAsia="Times New Roman" w:hAnsi="Courier New" w:cs="Courier New"/>
          <w:sz w:val="24"/>
          <w:szCs w:val="24"/>
          <w:lang w:eastAsia="en-US"/>
        </w:rPr>
        <w:t xml:space="preserve"> areas that requires sailing such as the tourist site in Santiago Island. </w:t>
      </w:r>
      <w:r w:rsidR="00CA54AF" w:rsidRPr="00A80FF8">
        <w:rPr>
          <w:rFonts w:ascii="Courier New" w:eastAsia="Times New Roman" w:hAnsi="Courier New" w:cs="Courier New"/>
          <w:sz w:val="24"/>
          <w:szCs w:val="24"/>
          <w:lang w:eastAsia="en-US"/>
        </w:rPr>
        <w:t xml:space="preserve">Majority of tourist sites and registered establishments are also located in remote areas of Bolinao. </w:t>
      </w:r>
    </w:p>
    <w:p w14:paraId="2E7CB55B" w14:textId="1E678AB9" w:rsidR="00BA68D1" w:rsidRPr="00A80FF8" w:rsidRDefault="00BA68D1"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Features of the Proposed </w:t>
      </w:r>
      <w:r w:rsidR="00414CB1" w:rsidRPr="00A80FF8">
        <w:rPr>
          <w:rFonts w:ascii="Courier New" w:eastAsia="Times New Roman" w:hAnsi="Courier New" w:cs="Courier New"/>
          <w:b/>
          <w:bCs/>
          <w:sz w:val="24"/>
          <w:szCs w:val="24"/>
          <w:lang w:eastAsia="en-US"/>
        </w:rPr>
        <w:t>Tourism</w:t>
      </w:r>
      <w:r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4CD54490" w14:textId="78779558" w:rsidR="00534849"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552FDC" w:rsidRPr="00A80FF8">
        <w:rPr>
          <w:rFonts w:ascii="Courier New" w:eastAsia="Times New Roman" w:hAnsi="Courier New" w:cs="Courier New"/>
          <w:sz w:val="24"/>
          <w:szCs w:val="24"/>
          <w:u w:val="single"/>
          <w:lang w:eastAsia="en-US"/>
        </w:rPr>
        <w:t>Register Account.</w:t>
      </w:r>
      <w:r w:rsidRPr="00A80FF8">
        <w:rPr>
          <w:rFonts w:ascii="Courier New" w:eastAsia="Times New Roman" w:hAnsi="Courier New" w:cs="Courier New"/>
          <w:sz w:val="24"/>
          <w:szCs w:val="24"/>
          <w:lang w:eastAsia="en-US"/>
        </w:rPr>
        <w:t xml:space="preserve"> </w:t>
      </w:r>
      <w:r w:rsidR="0066781E" w:rsidRPr="00A80FF8">
        <w:rPr>
          <w:rFonts w:ascii="Courier New" w:eastAsia="Times New Roman" w:hAnsi="Courier New" w:cs="Courier New"/>
          <w:sz w:val="24"/>
          <w:szCs w:val="24"/>
          <w:lang w:eastAsia="en-US"/>
        </w:rPr>
        <w:t xml:space="preserve">The </w:t>
      </w:r>
      <w:r w:rsidR="006C5CDF" w:rsidRPr="00A80FF8">
        <w:rPr>
          <w:rFonts w:ascii="Courier New" w:eastAsia="Times New Roman" w:hAnsi="Courier New" w:cs="Courier New"/>
          <w:sz w:val="24"/>
          <w:szCs w:val="24"/>
          <w:lang w:eastAsia="en-US"/>
        </w:rPr>
        <w:t>system</w:t>
      </w:r>
      <w:r w:rsidR="0066781E" w:rsidRPr="00A80FF8">
        <w:rPr>
          <w:rFonts w:ascii="Courier New" w:eastAsia="Times New Roman" w:hAnsi="Courier New" w:cs="Courier New"/>
          <w:sz w:val="24"/>
          <w:szCs w:val="24"/>
          <w:lang w:eastAsia="en-US"/>
        </w:rPr>
        <w:t xml:space="preserve"> feature can only be accessed by </w:t>
      </w:r>
      <w:r w:rsidR="009E2A24" w:rsidRPr="00A80FF8">
        <w:rPr>
          <w:rFonts w:ascii="Courier New" w:eastAsia="Times New Roman" w:hAnsi="Courier New" w:cs="Courier New"/>
          <w:sz w:val="24"/>
          <w:szCs w:val="24"/>
          <w:lang w:eastAsia="en-US"/>
        </w:rPr>
        <w:t>making the user to register an account.</w:t>
      </w:r>
      <w:r w:rsidR="00791C4E" w:rsidRPr="00A80FF8">
        <w:rPr>
          <w:rFonts w:ascii="Courier New" w:eastAsia="Times New Roman" w:hAnsi="Courier New" w:cs="Courier New"/>
          <w:sz w:val="24"/>
          <w:szCs w:val="24"/>
          <w:lang w:eastAsia="en-US"/>
        </w:rPr>
        <w:t xml:space="preserve"> </w:t>
      </w:r>
      <w:r w:rsidR="0060394E" w:rsidRPr="00A80FF8">
        <w:rPr>
          <w:rFonts w:ascii="Courier New" w:eastAsia="Times New Roman" w:hAnsi="Courier New" w:cs="Courier New"/>
          <w:sz w:val="24"/>
          <w:szCs w:val="24"/>
          <w:lang w:eastAsia="en-US"/>
        </w:rPr>
        <w:t xml:space="preserve">OTP (One-time Password) will be </w:t>
      </w:r>
      <w:r w:rsidR="00172CCE" w:rsidRPr="00A80FF8">
        <w:rPr>
          <w:rFonts w:ascii="Courier New" w:eastAsia="Times New Roman" w:hAnsi="Courier New" w:cs="Courier New"/>
          <w:sz w:val="24"/>
          <w:szCs w:val="24"/>
          <w:lang w:eastAsia="en-US"/>
        </w:rPr>
        <w:t xml:space="preserve">required </w:t>
      </w:r>
      <w:r w:rsidR="00030947" w:rsidRPr="00A80FF8">
        <w:rPr>
          <w:rFonts w:ascii="Courier New" w:eastAsia="Times New Roman" w:hAnsi="Courier New" w:cs="Courier New"/>
          <w:sz w:val="24"/>
          <w:szCs w:val="24"/>
          <w:lang w:eastAsia="en-US"/>
        </w:rPr>
        <w:t>to</w:t>
      </w:r>
      <w:r w:rsidR="00172CCE" w:rsidRPr="00A80FF8">
        <w:rPr>
          <w:rFonts w:ascii="Courier New" w:eastAsia="Times New Roman" w:hAnsi="Courier New" w:cs="Courier New"/>
          <w:sz w:val="24"/>
          <w:szCs w:val="24"/>
          <w:lang w:eastAsia="en-US"/>
        </w:rPr>
        <w:t xml:space="preserve"> successfully register.</w:t>
      </w:r>
    </w:p>
    <w:p w14:paraId="06CE87DA" w14:textId="0C5FA8A4" w:rsidR="003454C1" w:rsidRPr="00A80FF8" w:rsidRDefault="00791C4E" w:rsidP="0053484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their Profile. This can be accessed upon successful login of the user and by navigating to the right part of the header.</w:t>
      </w:r>
    </w:p>
    <w:p w14:paraId="713D74E6" w14:textId="7881649E" w:rsidR="007371AF" w:rsidRPr="00A80FF8" w:rsidRDefault="007371AF"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E040A6" w:rsidRPr="00A80FF8">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16FDFCE2" w14:textId="343996A5"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676EDD90" w:rsidR="008C05D5" w:rsidRPr="00A80FF8" w:rsidRDefault="008C05D5" w:rsidP="002D0E21">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2336C790" wp14:editId="39FAB304">
            <wp:extent cx="5239528" cy="431546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5246812" cy="4321460"/>
                    </a:xfrm>
                    <a:prstGeom prst="rect">
                      <a:avLst/>
                    </a:prstGeom>
                  </pic:spPr>
                </pic:pic>
              </a:graphicData>
            </a:graphic>
          </wp:inline>
        </w:drawing>
      </w:r>
    </w:p>
    <w:p w14:paraId="1AE39A4B" w14:textId="17B08DF9" w:rsidR="00B12EE4" w:rsidRPr="00A80FF8" w:rsidRDefault="00E8441C" w:rsidP="00D45D4E">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51BF17D3" w14:textId="77777777" w:rsidR="00751BB8" w:rsidRDefault="00751BB8" w:rsidP="00F744C3">
      <w:pPr>
        <w:spacing w:line="480" w:lineRule="auto"/>
        <w:jc w:val="both"/>
        <w:rPr>
          <w:rFonts w:ascii="Courier New" w:eastAsia="Times New Roman" w:hAnsi="Courier New" w:cs="Courier New"/>
          <w:sz w:val="24"/>
          <w:szCs w:val="24"/>
          <w:lang w:eastAsia="en-US"/>
        </w:rPr>
      </w:pPr>
    </w:p>
    <w:p w14:paraId="00E1B187" w14:textId="77777777" w:rsidR="00751BB8" w:rsidRDefault="00751BB8" w:rsidP="00F744C3">
      <w:pPr>
        <w:spacing w:line="480" w:lineRule="auto"/>
        <w:jc w:val="both"/>
        <w:rPr>
          <w:rFonts w:ascii="Courier New" w:eastAsia="Times New Roman" w:hAnsi="Courier New" w:cs="Courier New"/>
          <w:sz w:val="24"/>
          <w:szCs w:val="24"/>
          <w:lang w:eastAsia="en-US"/>
        </w:rPr>
      </w:pPr>
    </w:p>
    <w:p w14:paraId="36DC6B0E" w14:textId="77777777" w:rsidR="00751BB8" w:rsidRDefault="00751BB8" w:rsidP="00F744C3">
      <w:pPr>
        <w:spacing w:line="480" w:lineRule="auto"/>
        <w:jc w:val="both"/>
        <w:rPr>
          <w:rFonts w:ascii="Courier New" w:eastAsia="Times New Roman" w:hAnsi="Courier New" w:cs="Courier New"/>
          <w:sz w:val="24"/>
          <w:szCs w:val="24"/>
          <w:lang w:eastAsia="en-US"/>
        </w:rPr>
      </w:pPr>
    </w:p>
    <w:p w14:paraId="484EDD27" w14:textId="77777777" w:rsidR="00751BB8" w:rsidRDefault="00751BB8" w:rsidP="00F744C3">
      <w:pPr>
        <w:spacing w:line="480" w:lineRule="auto"/>
        <w:jc w:val="both"/>
        <w:rPr>
          <w:rFonts w:ascii="Courier New" w:eastAsia="Times New Roman" w:hAnsi="Courier New" w:cs="Courier New"/>
          <w:sz w:val="24"/>
          <w:szCs w:val="24"/>
          <w:lang w:eastAsia="en-US"/>
        </w:rPr>
      </w:pPr>
    </w:p>
    <w:p w14:paraId="18C893DE" w14:textId="77777777" w:rsidR="00751BB8" w:rsidRDefault="00751BB8" w:rsidP="00F744C3">
      <w:pPr>
        <w:spacing w:line="480" w:lineRule="auto"/>
        <w:jc w:val="both"/>
        <w:rPr>
          <w:rFonts w:ascii="Courier New" w:eastAsia="Times New Roman" w:hAnsi="Courier New" w:cs="Courier New"/>
          <w:sz w:val="24"/>
          <w:szCs w:val="24"/>
          <w:lang w:eastAsia="en-US"/>
        </w:rPr>
      </w:pPr>
    </w:p>
    <w:p w14:paraId="06A80881" w14:textId="77777777" w:rsidR="00751BB8" w:rsidRDefault="00751BB8" w:rsidP="00F744C3">
      <w:pPr>
        <w:spacing w:line="480" w:lineRule="auto"/>
        <w:jc w:val="both"/>
        <w:rPr>
          <w:rFonts w:ascii="Courier New" w:eastAsia="Times New Roman" w:hAnsi="Courier New" w:cs="Courier New"/>
          <w:sz w:val="24"/>
          <w:szCs w:val="24"/>
          <w:lang w:eastAsia="en-US"/>
        </w:rPr>
      </w:pP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45BBA614" w:rsidR="00AF33BC" w:rsidRPr="00A80FF8" w:rsidRDefault="00AF33BC" w:rsidP="00AF33BC">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ADF320B" wp14:editId="43D31A87">
            <wp:extent cx="5486400" cy="27044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486400" cy="270446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60925AA0" w14:textId="1ADBBBA2" w:rsidR="00B31264" w:rsidRDefault="00D61262"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7ABA0858" w14:textId="4DDF17A5" w:rsidR="00751BB8" w:rsidRDefault="00751BB8" w:rsidP="00E8441C">
      <w:pPr>
        <w:spacing w:line="480" w:lineRule="auto"/>
        <w:ind w:firstLine="720"/>
        <w:jc w:val="both"/>
        <w:rPr>
          <w:rFonts w:ascii="Courier New" w:eastAsia="Times New Roman" w:hAnsi="Courier New" w:cs="Courier New"/>
          <w:sz w:val="24"/>
          <w:szCs w:val="24"/>
          <w:lang w:eastAsia="en-US"/>
        </w:rPr>
      </w:pPr>
    </w:p>
    <w:p w14:paraId="029B0291" w14:textId="0FBE1E30" w:rsidR="00751BB8" w:rsidRDefault="00751BB8" w:rsidP="00E8441C">
      <w:pPr>
        <w:spacing w:line="480" w:lineRule="auto"/>
        <w:ind w:firstLine="720"/>
        <w:jc w:val="both"/>
        <w:rPr>
          <w:rFonts w:ascii="Courier New" w:eastAsia="Times New Roman" w:hAnsi="Courier New" w:cs="Courier New"/>
          <w:sz w:val="24"/>
          <w:szCs w:val="24"/>
          <w:lang w:eastAsia="en-US"/>
        </w:rPr>
      </w:pPr>
    </w:p>
    <w:p w14:paraId="0B98E30C" w14:textId="034AF20B" w:rsidR="00751BB8" w:rsidRDefault="00751BB8" w:rsidP="00E8441C">
      <w:pPr>
        <w:spacing w:line="480" w:lineRule="auto"/>
        <w:ind w:firstLine="720"/>
        <w:jc w:val="both"/>
        <w:rPr>
          <w:rFonts w:ascii="Courier New" w:eastAsia="Times New Roman" w:hAnsi="Courier New" w:cs="Courier New"/>
          <w:sz w:val="24"/>
          <w:szCs w:val="24"/>
          <w:lang w:eastAsia="en-US"/>
        </w:rPr>
      </w:pPr>
    </w:p>
    <w:p w14:paraId="6D3449B0" w14:textId="09FBDFE7" w:rsidR="00751BB8" w:rsidRDefault="00751BB8" w:rsidP="00E8441C">
      <w:pPr>
        <w:spacing w:line="480" w:lineRule="auto"/>
        <w:ind w:firstLine="720"/>
        <w:jc w:val="both"/>
        <w:rPr>
          <w:rFonts w:ascii="Courier New" w:eastAsia="Times New Roman" w:hAnsi="Courier New" w:cs="Courier New"/>
          <w:sz w:val="24"/>
          <w:szCs w:val="24"/>
          <w:lang w:eastAsia="en-US"/>
        </w:rPr>
      </w:pPr>
    </w:p>
    <w:p w14:paraId="1EC947CF" w14:textId="2AD48E17" w:rsidR="00751BB8" w:rsidRDefault="00751BB8" w:rsidP="00E8441C">
      <w:pPr>
        <w:spacing w:line="480" w:lineRule="auto"/>
        <w:ind w:firstLine="720"/>
        <w:jc w:val="both"/>
        <w:rPr>
          <w:rFonts w:ascii="Courier New" w:eastAsia="Times New Roman" w:hAnsi="Courier New" w:cs="Courier New"/>
          <w:sz w:val="24"/>
          <w:szCs w:val="24"/>
          <w:lang w:eastAsia="en-US"/>
        </w:rPr>
      </w:pPr>
    </w:p>
    <w:p w14:paraId="50E93C29" w14:textId="77777777" w:rsidR="00751BB8" w:rsidRPr="00A80FF8" w:rsidRDefault="00751BB8" w:rsidP="00E8441C">
      <w:pPr>
        <w:spacing w:line="480" w:lineRule="auto"/>
        <w:ind w:firstLine="720"/>
        <w:jc w:val="both"/>
        <w:rPr>
          <w:rFonts w:ascii="Courier New" w:eastAsia="Times New Roman" w:hAnsi="Courier New" w:cs="Courier New"/>
          <w:sz w:val="24"/>
          <w:szCs w:val="24"/>
          <w:lang w:eastAsia="en-US"/>
        </w:rPr>
      </w:pPr>
    </w:p>
    <w:p w14:paraId="45009626" w14:textId="68057660"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2B02B141">
            <wp:extent cx="5486400" cy="275145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486400" cy="2751455"/>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51A96B2F" w:rsidR="00471515" w:rsidRPr="00A80FF8"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t xml:space="preserve"> </w:t>
      </w:r>
      <w:r w:rsidR="00AE61DA" w:rsidRPr="00A80FF8">
        <w:rPr>
          <w:rFonts w:ascii="Courier New" w:eastAsia="Times New Roman" w:hAnsi="Courier New" w:cs="Courier New"/>
          <w:sz w:val="24"/>
          <w:szCs w:val="24"/>
          <w:lang w:eastAsia="en-US"/>
        </w:rPr>
        <w:t>The second step will proceed on asking for additional information for the user.</w:t>
      </w:r>
      <w:r w:rsidR="00354F58" w:rsidRPr="00A80FF8">
        <w:rPr>
          <w:rFonts w:ascii="Courier New" w:eastAsia="Times New Roman" w:hAnsi="Courier New" w:cs="Courier New"/>
          <w:sz w:val="24"/>
          <w:szCs w:val="24"/>
          <w:lang w:eastAsia="en-US"/>
        </w:rPr>
        <w:t xml:space="preserve"> </w:t>
      </w:r>
      <w:r w:rsidR="00F8735E" w:rsidRPr="00A80FF8">
        <w:rPr>
          <w:rFonts w:ascii="Courier New" w:eastAsia="Times New Roman" w:hAnsi="Courier New" w:cs="Courier New"/>
          <w:sz w:val="24"/>
          <w:szCs w:val="24"/>
          <w:lang w:eastAsia="en-US"/>
        </w:rPr>
        <w:t>Users will be able to choose in a drop box the list of registered tourist site or establishment in the system.</w:t>
      </w:r>
      <w:r w:rsidR="00760008" w:rsidRPr="00A80FF8">
        <w:rPr>
          <w:rFonts w:ascii="Courier New" w:eastAsia="Times New Roman" w:hAnsi="Courier New" w:cs="Courier New"/>
          <w:sz w:val="24"/>
          <w:szCs w:val="24"/>
          <w:lang w:eastAsia="en-US"/>
        </w:rPr>
        <w:t xml:space="preserve"> Upon choosing the location, the user will be</w:t>
      </w:r>
      <w:r w:rsidR="00E014D9" w:rsidRPr="00A80FF8">
        <w:rPr>
          <w:rFonts w:ascii="Courier New" w:eastAsia="Times New Roman" w:hAnsi="Courier New" w:cs="Courier New"/>
          <w:sz w:val="24"/>
          <w:szCs w:val="24"/>
          <w:lang w:eastAsia="en-US"/>
        </w:rPr>
        <w:t xml:space="preserve"> given a </w:t>
      </w:r>
      <w:r w:rsidR="00BD6F8C" w:rsidRPr="00A80FF8">
        <w:rPr>
          <w:rFonts w:ascii="Courier New" w:eastAsia="Times New Roman" w:hAnsi="Courier New" w:cs="Courier New"/>
          <w:sz w:val="24"/>
          <w:szCs w:val="24"/>
          <w:lang w:eastAsia="en-US"/>
        </w:rPr>
        <w:t xml:space="preserve">ticket </w:t>
      </w:r>
      <w:r w:rsidR="00E014D9" w:rsidRPr="00A80FF8">
        <w:rPr>
          <w:rFonts w:ascii="Courier New" w:eastAsia="Times New Roman" w:hAnsi="Courier New" w:cs="Courier New"/>
          <w:sz w:val="24"/>
          <w:szCs w:val="24"/>
          <w:lang w:eastAsia="en-US"/>
        </w:rPr>
        <w:t xml:space="preserve">code that will be </w:t>
      </w:r>
      <w:r w:rsidR="00760008" w:rsidRPr="00A80FF8">
        <w:rPr>
          <w:rFonts w:ascii="Courier New" w:eastAsia="Times New Roman" w:hAnsi="Courier New" w:cs="Courier New"/>
          <w:sz w:val="24"/>
          <w:szCs w:val="24"/>
          <w:lang w:eastAsia="en-US"/>
        </w:rPr>
        <w:t>to the staff assigned to that tourist site or establishment.</w:t>
      </w:r>
      <w:r w:rsidR="00E014D9" w:rsidRPr="00A80FF8">
        <w:rPr>
          <w:rFonts w:ascii="Courier New" w:eastAsia="Times New Roman" w:hAnsi="Courier New" w:cs="Courier New"/>
          <w:sz w:val="24"/>
          <w:szCs w:val="24"/>
          <w:lang w:eastAsia="en-US"/>
        </w:rPr>
        <w:t xml:space="preserve"> The </w:t>
      </w:r>
      <w:r w:rsidR="00E014D9" w:rsidRPr="00A80FF8">
        <w:rPr>
          <w:rFonts w:ascii="Courier New" w:eastAsia="Times New Roman" w:hAnsi="Courier New" w:cs="Courier New"/>
          <w:sz w:val="24"/>
          <w:szCs w:val="24"/>
          <w:lang w:eastAsia="en-US"/>
        </w:rPr>
        <w:lastRenderedPageBreak/>
        <w:t xml:space="preserve">staff will need to approve </w:t>
      </w:r>
      <w:r w:rsidR="00BD6F8C" w:rsidRPr="00A80FF8">
        <w:rPr>
          <w:rFonts w:ascii="Courier New" w:eastAsia="Times New Roman" w:hAnsi="Courier New" w:cs="Courier New"/>
          <w:sz w:val="24"/>
          <w:szCs w:val="24"/>
          <w:lang w:eastAsia="en-US"/>
        </w:rPr>
        <w:t>the request upon confirming the ticket code of the user.</w:t>
      </w:r>
      <w:r w:rsidR="006B7A61" w:rsidRPr="00A80FF8">
        <w:rPr>
          <w:rFonts w:ascii="Courier New" w:eastAsia="Times New Roman" w:hAnsi="Courier New" w:cs="Courier New"/>
          <w:sz w:val="24"/>
          <w:szCs w:val="24"/>
          <w:lang w:eastAsia="en-US"/>
        </w:rPr>
        <w:t xml:space="preserve"> The following figure shows the steps in booking:</w:t>
      </w:r>
      <w:r w:rsidR="00BD6F8C" w:rsidRPr="00A80FF8">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775AF8E1" w:rsidR="00751BB8" w:rsidRDefault="005D759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5B1DEA3" wp14:editId="0684A80D">
            <wp:extent cx="5486400" cy="2526030"/>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486400" cy="252603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6C08D9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9AEDB30" wp14:editId="75BA47FF">
            <wp:extent cx="5486400" cy="299085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486400" cy="2990850"/>
                    </a:xfrm>
                    <a:prstGeom prst="rect">
                      <a:avLst/>
                    </a:prstGeom>
                  </pic:spPr>
                </pic:pic>
              </a:graphicData>
            </a:graphic>
          </wp:inline>
        </w:drawing>
      </w:r>
    </w:p>
    <w:p w14:paraId="2A85BA4A" w14:textId="0C5F16FC"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0CE9C9BF"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FED493F" wp14:editId="13555210">
            <wp:extent cx="5486400" cy="3007995"/>
            <wp:effectExtent l="0" t="0" r="0" b="190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a:stretch>
                      <a:fillRect/>
                    </a:stretch>
                  </pic:blipFill>
                  <pic:spPr>
                    <a:xfrm>
                      <a:off x="0" y="0"/>
                      <a:ext cx="5486400" cy="3007995"/>
                    </a:xfrm>
                    <a:prstGeom prst="rect">
                      <a:avLst/>
                    </a:prstGeom>
                  </pic:spPr>
                </pic:pic>
              </a:graphicData>
            </a:graphic>
          </wp:inline>
        </w:drawing>
      </w:r>
    </w:p>
    <w:p w14:paraId="210CF85C" w14:textId="6B5110B4"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145555" w:rsidRPr="00A80FF8">
        <w:rPr>
          <w:rFonts w:ascii="Courier New" w:eastAsia="Times New Roman" w:hAnsi="Courier New" w:cs="Courier New"/>
          <w:sz w:val="24"/>
          <w:szCs w:val="24"/>
          <w:u w:val="single"/>
          <w:lang w:eastAsia="en-US"/>
        </w:rPr>
        <w:t>Pending Request</w:t>
      </w:r>
      <w:r w:rsidR="00F562E8" w:rsidRPr="00A80FF8">
        <w:rPr>
          <w:rFonts w:ascii="Courier New" w:eastAsia="Times New Roman" w:hAnsi="Courier New" w:cs="Courier New"/>
          <w:sz w:val="24"/>
          <w:szCs w:val="24"/>
          <w:u w:val="single"/>
          <w:lang w:eastAsia="en-US"/>
        </w:rPr>
        <w:t xml:space="preserve"> Logs</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5520B3A" w:rsidR="00E50FA9"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3277864F" wp14:editId="06E93A3C">
            <wp:extent cx="5486400" cy="1213485"/>
            <wp:effectExtent l="0" t="0" r="0" b="5715"/>
            <wp:docPr id="15" name="Picture 1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with medium confidence"/>
                    <pic:cNvPicPr/>
                  </pic:nvPicPr>
                  <pic:blipFill>
                    <a:blip r:embed="rId23"/>
                    <a:stretch>
                      <a:fillRect/>
                    </a:stretch>
                  </pic:blipFill>
                  <pic:spPr>
                    <a:xfrm>
                      <a:off x="0" y="0"/>
                      <a:ext cx="5486400" cy="1213485"/>
                    </a:xfrm>
                    <a:prstGeom prst="rect">
                      <a:avLst/>
                    </a:prstGeom>
                  </pic:spPr>
                </pic:pic>
              </a:graphicData>
            </a:graphic>
          </wp:inline>
        </w:drawing>
      </w:r>
    </w:p>
    <w:p w14:paraId="139F88BE" w14:textId="7D43B459" w:rsidR="008115FF" w:rsidRPr="00A80FF8"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7E4C9677"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7BA8771" w14:textId="77777777" w:rsidR="00751BB8" w:rsidRDefault="00751BB8" w:rsidP="00F02BDB">
      <w:pPr>
        <w:spacing w:line="480" w:lineRule="auto"/>
        <w:jc w:val="both"/>
        <w:rPr>
          <w:rFonts w:ascii="Courier New" w:eastAsia="Times New Roman" w:hAnsi="Courier New" w:cs="Courier New"/>
          <w:sz w:val="24"/>
          <w:szCs w:val="24"/>
          <w:lang w:eastAsia="en-US"/>
        </w:rPr>
      </w:pPr>
    </w:p>
    <w:p w14:paraId="7F291682" w14:textId="77777777" w:rsidR="00751BB8" w:rsidRDefault="00751BB8" w:rsidP="00F02BDB">
      <w:pPr>
        <w:spacing w:line="480" w:lineRule="auto"/>
        <w:jc w:val="both"/>
        <w:rPr>
          <w:rFonts w:ascii="Courier New" w:eastAsia="Times New Roman" w:hAnsi="Courier New" w:cs="Courier New"/>
          <w:sz w:val="24"/>
          <w:szCs w:val="24"/>
          <w:lang w:eastAsia="en-US"/>
        </w:rPr>
      </w:pPr>
    </w:p>
    <w:p w14:paraId="5D677165"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77777777" w:rsidR="00751BB8" w:rsidRDefault="00751BB8"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AF747FF" w14:textId="19A6D32F" w:rsidR="00A47E32"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78964E11" w:rsidR="002D10A9" w:rsidRPr="00A80FF8" w:rsidRDefault="002D10A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In the completion of the proposed system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the system will be accessed by the Tour</w:t>
      </w:r>
      <w:r w:rsidR="003A0BD3" w:rsidRPr="00A80FF8">
        <w:rPr>
          <w:rFonts w:ascii="Courier New" w:eastAsia="Times New Roman" w:hAnsi="Courier New" w:cs="Courier New"/>
          <w:sz w:val="24"/>
          <w:szCs w:val="24"/>
          <w:lang w:eastAsia="en-US"/>
        </w:rPr>
        <w:t>ism</w:t>
      </w:r>
      <w:r w:rsidRPr="00A80FF8">
        <w:rPr>
          <w:rFonts w:ascii="Courier New" w:eastAsia="Times New Roman" w:hAnsi="Courier New" w:cs="Courier New"/>
          <w:sz w:val="24"/>
          <w:szCs w:val="24"/>
          <w:lang w:eastAsia="en-US"/>
        </w:rPr>
        <w:t xml:space="preserve"> Office and the IT faculty of PSU – ACC.</w:t>
      </w:r>
    </w:p>
    <w:p w14:paraId="2E821430" w14:textId="12BDE27A"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067DE1" w:rsidRPr="00A80FF8">
        <w:rPr>
          <w:rFonts w:ascii="Courier New" w:hAnsi="Courier New" w:cs="Courier New"/>
          <w:sz w:val="24"/>
          <w:szCs w:val="24"/>
        </w:rPr>
        <w:t>&lt;Table Number&gt;</w:t>
      </w:r>
      <w:r w:rsidRPr="00A80FF8">
        <w:rPr>
          <w:rFonts w:ascii="Courier New" w:hAnsi="Courier New" w:cs="Courier New"/>
          <w:sz w:val="24"/>
          <w:szCs w:val="24"/>
        </w:rPr>
        <w:t xml:space="preserve"> shows the perception of evaluators on the system with respect to its functionality.</w:t>
      </w:r>
      <w:r w:rsidRPr="00A80FF8">
        <w:rPr>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The respondent rate functionality of the </w:t>
      </w:r>
      <w:r w:rsidRPr="00A80FF8">
        <w:rPr>
          <w:rStyle w:val="normaltextrun"/>
          <w:rFonts w:ascii="Courier New" w:hAnsi="Courier New" w:cs="Courier New"/>
          <w:color w:val="000000"/>
          <w:sz w:val="24"/>
          <w:szCs w:val="24"/>
          <w:shd w:val="clear" w:color="auto" w:fill="FFFFFF"/>
        </w:rPr>
        <w:lastRenderedPageBreak/>
        <w:t xml:space="preserve">system is reflected with an overall mean of </w:t>
      </w:r>
      <w:r w:rsidR="00B6170F" w:rsidRPr="00A80FF8">
        <w:rPr>
          <w:rFonts w:ascii="Courier New" w:hAnsi="Courier New" w:cs="Courier New"/>
          <w:sz w:val="24"/>
          <w:szCs w:val="24"/>
          <w:u w:val="single"/>
        </w:rPr>
        <w:t xml:space="preserve">&lt;Placeholder&gt; </w:t>
      </w:r>
      <w:r w:rsidRPr="00A80FF8">
        <w:rPr>
          <w:rStyle w:val="normaltextrun"/>
          <w:rFonts w:ascii="Courier New" w:hAnsi="Courier New" w:cs="Courier New"/>
          <w:color w:val="000000"/>
          <w:sz w:val="24"/>
          <w:szCs w:val="24"/>
          <w:shd w:val="clear" w:color="auto" w:fill="FFFFFF"/>
        </w:rPr>
        <w:t xml:space="preserve">which interprets as </w:t>
      </w:r>
      <w:r w:rsidR="00B6170F"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functions of the system are appropriate in terms of suitability, with a total average weighted mean of </w:t>
      </w:r>
      <w:r w:rsidR="00CF5DD2"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F42ADC"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measured data can be used by the registrar for data appropriateness. In terms of accuracy, </w:t>
      </w:r>
      <w:r w:rsidR="00AE053C" w:rsidRPr="00A80FF8">
        <w:rPr>
          <w:rStyle w:val="normaltextrun"/>
          <w:rFonts w:ascii="Courier New" w:hAnsi="Courier New" w:cs="Courier New"/>
          <w:color w:val="000000"/>
          <w:sz w:val="24"/>
          <w:szCs w:val="24"/>
          <w:shd w:val="clear" w:color="auto" w:fill="FFFFFF"/>
        </w:rPr>
        <w:t xml:space="preserve">&lt;Name of System&gt; </w:t>
      </w:r>
      <w:r w:rsidRPr="00A80FF8">
        <w:rPr>
          <w:rStyle w:val="normaltextrun"/>
          <w:rFonts w:ascii="Courier New" w:hAnsi="Courier New" w:cs="Courier New"/>
          <w:color w:val="000000"/>
          <w:sz w:val="24"/>
          <w:szCs w:val="24"/>
          <w:shd w:val="clear" w:color="auto" w:fill="FFFFFF"/>
        </w:rPr>
        <w:t>has a total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6141EE"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w:t>
      </w:r>
      <w:r w:rsidR="007F717E" w:rsidRPr="00A80FF8">
        <w:rPr>
          <w:rStyle w:val="normaltextrun"/>
          <w:rFonts w:ascii="Courier New" w:hAnsi="Courier New" w:cs="Courier New"/>
          <w:color w:val="000000"/>
          <w:sz w:val="24"/>
          <w:szCs w:val="24"/>
          <w:shd w:val="clear" w:color="auto" w:fill="FFFFFF"/>
        </w:rPr>
        <w:t>&lt;Name of System&gt;</w:t>
      </w:r>
      <w:r w:rsidRPr="00A80FF8">
        <w:rPr>
          <w:rStyle w:val="normaltextrun"/>
          <w:rFonts w:ascii="Courier New" w:hAnsi="Courier New" w:cs="Courier New"/>
          <w:color w:val="000000"/>
          <w:sz w:val="24"/>
          <w:szCs w:val="24"/>
          <w:shd w:val="clear" w:color="auto" w:fill="FFFFFF"/>
        </w:rPr>
        <w:t xml:space="preserve"> adheres to existing standards and policies. For security, the system prevents unauthorized access with an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730D86">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E5230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can provide security to authorized personnel such as usernames and passwords in accessing the system.</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Look w:val="04A0" w:firstRow="1" w:lastRow="0" w:firstColumn="1" w:lastColumn="0" w:noHBand="0" w:noVBand="1"/>
      </w:tblPr>
      <w:tblGrid>
        <w:gridCol w:w="4678"/>
        <w:gridCol w:w="2089"/>
        <w:gridCol w:w="2089"/>
      </w:tblGrid>
      <w:tr w:rsidR="00077B64" w:rsidRPr="00A80FF8" w14:paraId="0C9EF386" w14:textId="77777777" w:rsidTr="00652419">
        <w:trPr>
          <w:trHeight w:val="332"/>
        </w:trPr>
        <w:tc>
          <w:tcPr>
            <w:tcW w:w="4678"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2089"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652419">
        <w:tc>
          <w:tcPr>
            <w:tcW w:w="4678"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2089" w:type="dxa"/>
          </w:tcPr>
          <w:p w14:paraId="65F2DFC4" w14:textId="1E84FE4E"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17F5153" w14:textId="69A0E49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7A742260" w14:textId="77777777" w:rsidTr="00652419">
        <w:tc>
          <w:tcPr>
            <w:tcW w:w="4678"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2089" w:type="dxa"/>
          </w:tcPr>
          <w:p w14:paraId="5E4BF979" w14:textId="3E098FE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3AE8D6C" w14:textId="008298F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E367203" w14:textId="77777777" w:rsidTr="00652419">
        <w:tc>
          <w:tcPr>
            <w:tcW w:w="4678"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2089" w:type="dxa"/>
          </w:tcPr>
          <w:p w14:paraId="44B87D1E" w14:textId="1FCFCB6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A4B812" w14:textId="200B02F5"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153160FB" w14:textId="77777777" w:rsidTr="00652419">
        <w:tc>
          <w:tcPr>
            <w:tcW w:w="4678"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2089" w:type="dxa"/>
          </w:tcPr>
          <w:p w14:paraId="38359833" w14:textId="28F26032"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1CA6A1" w14:textId="43239638"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0CD9E63D" w14:textId="77777777" w:rsidTr="00652419">
        <w:tc>
          <w:tcPr>
            <w:tcW w:w="4678" w:type="dxa"/>
          </w:tcPr>
          <w:p w14:paraId="5AAD0666" w14:textId="745E1E19" w:rsidR="001E18C5" w:rsidRPr="00A80FF8" w:rsidRDefault="001E18C5" w:rsidP="001E18C5">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3ADB6D4B" w14:textId="0DAC13BD"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0EFCA1DA" w14:textId="0674818F"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76761986" w14:textId="0E7D56C1" w:rsidR="00F27DFD" w:rsidRPr="00A80FF8" w:rsidRDefault="00F27DFD" w:rsidP="005A778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Table </w:t>
      </w:r>
      <w:r w:rsidR="004156D8" w:rsidRPr="00A80FF8">
        <w:rPr>
          <w:rFonts w:ascii="Courier New" w:hAnsi="Courier New" w:cs="Courier New"/>
          <w:sz w:val="24"/>
          <w:szCs w:val="24"/>
        </w:rPr>
        <w:t>&lt;Placeholder&gt;</w:t>
      </w:r>
      <w:r w:rsidRPr="00A80FF8">
        <w:rPr>
          <w:rFonts w:ascii="Courier New" w:hAnsi="Courier New" w:cs="Courier New"/>
          <w:sz w:val="24"/>
          <w:szCs w:val="24"/>
        </w:rPr>
        <w:t xml:space="preserve"> shows clients' perceptions as evaluators of the application's reliability. According to maturity, which states the minimal frequency of software faults and failures, the application garnered </w:t>
      </w:r>
      <w:r w:rsidR="004156D8"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This means that errors in the application are at the very least. The application garnered a mean of </w:t>
      </w:r>
      <w:r w:rsidR="00EB7CF0"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in terms of fault tolerance. This states that the application is capable of handling errors. For recoverability, the application garnered a mean of </w:t>
      </w:r>
      <w:r w:rsidR="00E24E18" w:rsidRPr="00A80FF8">
        <w:rPr>
          <w:rFonts w:ascii="Courier New" w:hAnsi="Courier New" w:cs="Courier New"/>
          <w:sz w:val="24"/>
          <w:szCs w:val="24"/>
        </w:rPr>
        <w:t>&lt;Placeholder&gt;</w:t>
      </w:r>
      <w:r w:rsidRPr="00A80FF8">
        <w:rPr>
          <w:rFonts w:ascii="Courier New" w:hAnsi="Courier New" w:cs="Courier New"/>
          <w:sz w:val="24"/>
          <w:szCs w:val="24"/>
        </w:rPr>
        <w:t xml:space="preserve">, which says that it can easily recover its performance in case of error. The overall weighted mean of the application is </w:t>
      </w:r>
      <w:r w:rsidR="002D41E7" w:rsidRPr="00A80FF8">
        <w:rPr>
          <w:rFonts w:ascii="Courier New" w:hAnsi="Courier New" w:cs="Courier New"/>
          <w:sz w:val="24"/>
          <w:szCs w:val="24"/>
        </w:rPr>
        <w:t>&lt;Placeholder&gt;</w:t>
      </w:r>
      <w:r w:rsidRPr="00A80FF8">
        <w:rPr>
          <w:rFonts w:ascii="Courier New" w:hAnsi="Courier New" w:cs="Courier New"/>
          <w:sz w:val="24"/>
          <w:szCs w:val="24"/>
        </w:rPr>
        <w:t xml:space="preserve">, marked as </w:t>
      </w:r>
      <w:r w:rsidR="00681049" w:rsidRPr="00A80FF8">
        <w:rPr>
          <w:rFonts w:ascii="Courier New" w:hAnsi="Courier New" w:cs="Courier New"/>
          <w:sz w:val="24"/>
          <w:szCs w:val="24"/>
        </w:rPr>
        <w:t>&lt;Placeholder&gt;</w:t>
      </w:r>
      <w:r w:rsidRPr="00A80FF8">
        <w:rPr>
          <w:rFonts w:ascii="Courier New" w:hAnsi="Courier New" w:cs="Courier New"/>
          <w:sz w:val="24"/>
          <w:szCs w:val="24"/>
        </w:rPr>
        <w:t>.</w:t>
      </w:r>
    </w:p>
    <w:p w14:paraId="2BBE2217" w14:textId="3D0E38F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07258" w:rsidRPr="00A80FF8" w14:paraId="4008F4F6" w14:textId="77777777" w:rsidTr="00333E39">
        <w:trPr>
          <w:trHeight w:val="332"/>
        </w:trPr>
        <w:tc>
          <w:tcPr>
            <w:tcW w:w="4678"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2089"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333E39">
        <w:tc>
          <w:tcPr>
            <w:tcW w:w="4678"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2089" w:type="dxa"/>
          </w:tcPr>
          <w:p w14:paraId="4CD00E0C" w14:textId="4345E92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4B7B335" w14:textId="6333D5B8"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5ABB156" w14:textId="77777777" w:rsidTr="00333E39">
        <w:tc>
          <w:tcPr>
            <w:tcW w:w="4678"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2089" w:type="dxa"/>
          </w:tcPr>
          <w:p w14:paraId="4F0F2857" w14:textId="69A31A6C"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8B64EE" w14:textId="0DDCB82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371168AF" w14:textId="77777777" w:rsidTr="00333E39">
        <w:tc>
          <w:tcPr>
            <w:tcW w:w="4678"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2089" w:type="dxa"/>
          </w:tcPr>
          <w:p w14:paraId="6BDE232F" w14:textId="0A691D92"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3F8B3AA" w14:textId="73774631"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61DB6" w:rsidRPr="00A80FF8" w14:paraId="156CB105" w14:textId="77777777" w:rsidTr="00333E39">
        <w:tc>
          <w:tcPr>
            <w:tcW w:w="4678" w:type="dxa"/>
            <w:vAlign w:val="center"/>
          </w:tcPr>
          <w:p w14:paraId="4E1B5FCE" w14:textId="4B50E69A" w:rsidR="00061DB6" w:rsidRPr="00A80FF8" w:rsidRDefault="00061DB6"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0B3735FC" w14:textId="79AB8419"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01EB759" w14:textId="50657DC0"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3D062073" w14:textId="2517C6AD"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D5156"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usability. According to </w:t>
      </w:r>
      <w:r w:rsidRPr="00A80FF8">
        <w:rPr>
          <w:rFonts w:ascii="Courier New" w:hAnsi="Courier New" w:cs="Courier New"/>
          <w:sz w:val="24"/>
          <w:szCs w:val="24"/>
        </w:rPr>
        <w:lastRenderedPageBreak/>
        <w:t xml:space="preserve">understandability, which states that the concepts incorporated in the application are easy to recognize, the application garnered a </w:t>
      </w:r>
      <w:r w:rsidR="00CD3481" w:rsidRPr="00A80FF8">
        <w:rPr>
          <w:rFonts w:ascii="Courier New" w:hAnsi="Courier New" w:cs="Courier New"/>
          <w:sz w:val="24"/>
          <w:szCs w:val="24"/>
          <w:u w:val="single"/>
        </w:rPr>
        <w:t>&lt;Placeholder&gt;</w:t>
      </w:r>
      <w:r w:rsidR="00762C9F" w:rsidRPr="00A80FF8">
        <w:rPr>
          <w:rFonts w:ascii="Courier New" w:hAnsi="Courier New" w:cs="Courier New"/>
          <w:sz w:val="24"/>
          <w:szCs w:val="24"/>
        </w:rPr>
        <w:t xml:space="preserve"> p</w:t>
      </w:r>
      <w:r w:rsidRPr="00A80FF8">
        <w:rPr>
          <w:rFonts w:ascii="Courier New" w:hAnsi="Courier New" w:cs="Courier New"/>
          <w:sz w:val="24"/>
          <w:szCs w:val="24"/>
        </w:rPr>
        <w:t xml:space="preserve">ercent. This means that the words, icons, and buttons added to the application are easy to understand. In terms of learnability, the application garnered a mean of </w:t>
      </w:r>
      <w:r w:rsidR="00BD1F0C"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states that the processes occurring in the application are easy to understand. For operability, the application garnered a mean of </w:t>
      </w:r>
      <w:r w:rsidR="00445E01"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3E299D"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marked as </w:t>
      </w:r>
      <w:r w:rsidR="00BA372D"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ED2063" w:rsidRPr="00A80FF8" w14:paraId="5245C6FB" w14:textId="77777777" w:rsidTr="002470F4">
        <w:trPr>
          <w:trHeight w:val="332"/>
        </w:trPr>
        <w:tc>
          <w:tcPr>
            <w:tcW w:w="4678"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2089"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2470F4">
        <w:tc>
          <w:tcPr>
            <w:tcW w:w="4678" w:type="dxa"/>
            <w:vAlign w:val="center"/>
          </w:tcPr>
          <w:p w14:paraId="59EF59A2" w14:textId="2F176967" w:rsidR="005E0A7B" w:rsidRPr="00A80FF8" w:rsidRDefault="005E0A7B" w:rsidP="005E0A7B">
            <w:pPr>
              <w:spacing w:line="276" w:lineRule="auto"/>
              <w:jc w:val="both"/>
              <w:rPr>
                <w:rFonts w:ascii="Courier New" w:hAnsi="Courier New" w:cs="Courier New"/>
                <w:sz w:val="24"/>
                <w:szCs w:val="24"/>
              </w:rPr>
            </w:pPr>
            <w:r w:rsidRPr="00A80FF8">
              <w:rPr>
                <w:rFonts w:ascii="Courier New" w:hAnsi="Courier New" w:cs="Courier New"/>
                <w:sz w:val="24"/>
                <w:szCs w:val="24"/>
              </w:rPr>
              <w:t>1. Understandability – Concepts are easily recognized.</w:t>
            </w:r>
          </w:p>
        </w:tc>
        <w:tc>
          <w:tcPr>
            <w:tcW w:w="2089" w:type="dxa"/>
          </w:tcPr>
          <w:p w14:paraId="4E4E7C82" w14:textId="04AA73EA"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40B6D34" w14:textId="6FE19DB2"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0271A497" w14:textId="77777777" w:rsidTr="002470F4">
        <w:tc>
          <w:tcPr>
            <w:tcW w:w="4678" w:type="dxa"/>
            <w:vAlign w:val="center"/>
          </w:tcPr>
          <w:p w14:paraId="22AB5283" w14:textId="3B7960EE"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2089" w:type="dxa"/>
          </w:tcPr>
          <w:p w14:paraId="218929C8" w14:textId="5DE8A143"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614AE5B" w14:textId="66BA0827"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4F53AF4A" w14:textId="77777777" w:rsidTr="002470F4">
        <w:tc>
          <w:tcPr>
            <w:tcW w:w="4678" w:type="dxa"/>
            <w:vAlign w:val="center"/>
          </w:tcPr>
          <w:p w14:paraId="5CC3EBED" w14:textId="1EE6DF5A"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2089" w:type="dxa"/>
          </w:tcPr>
          <w:p w14:paraId="633ED058" w14:textId="76BF19D4"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CBAA5D" w14:textId="306FA290"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D2063" w:rsidRPr="00A80FF8" w14:paraId="1B13702C" w14:textId="77777777" w:rsidTr="002470F4">
        <w:tc>
          <w:tcPr>
            <w:tcW w:w="4678"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23D21154"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EF8022"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6A7FE118" w14:textId="15DAFA3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DF784E"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efficiency. According to its time behavior, which states a fast response time, the application garnered a mean of </w:t>
      </w:r>
      <w:r w:rsidR="00A7347B"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means a relatively fast response time in the application's </w:t>
      </w:r>
      <w:r w:rsidRPr="00A80FF8">
        <w:rPr>
          <w:rFonts w:ascii="Courier New" w:hAnsi="Courier New" w:cs="Courier New"/>
          <w:sz w:val="24"/>
          <w:szCs w:val="24"/>
        </w:rPr>
        <w:lastRenderedPageBreak/>
        <w:t xml:space="preserve">performance. The application garnered a mean of </w:t>
      </w:r>
      <w:r w:rsidR="00D33D7A" w:rsidRPr="00A80FF8">
        <w:rPr>
          <w:rFonts w:ascii="Courier New" w:hAnsi="Courier New" w:cs="Courier New"/>
          <w:sz w:val="24"/>
          <w:szCs w:val="24"/>
          <w:u w:val="single"/>
        </w:rPr>
        <w:t>&lt;Placeholder&gt;</w:t>
      </w:r>
      <w:r w:rsidR="007C0508" w:rsidRPr="00A80FF8">
        <w:rPr>
          <w:rFonts w:ascii="Courier New" w:hAnsi="Courier New" w:cs="Courier New"/>
          <w:sz w:val="24"/>
          <w:szCs w:val="24"/>
          <w:u w:val="single"/>
        </w:rPr>
        <w:softHyphen/>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percent in terms of resource behavior. This states that the data inputs for the application are easy to provide. The overall weighted mean of the application is </w:t>
      </w:r>
      <w:r w:rsidR="00E04FB1" w:rsidRPr="00A80FF8">
        <w:rPr>
          <w:rFonts w:ascii="Courier New" w:hAnsi="Courier New" w:cs="Courier New"/>
          <w:sz w:val="24"/>
          <w:szCs w:val="24"/>
          <w:u w:val="single"/>
        </w:rPr>
        <w:t>&lt;Placeholder</w:t>
      </w:r>
      <w:r w:rsidR="00C50F2E" w:rsidRPr="00A80FF8">
        <w:rPr>
          <w:rFonts w:ascii="Courier New" w:hAnsi="Courier New" w:cs="Courier New"/>
          <w:sz w:val="24"/>
          <w:szCs w:val="24"/>
          <w:u w:val="single"/>
        </w:rPr>
        <w:t>&gt;</w:t>
      </w:r>
      <w:r w:rsidR="00C50F2E" w:rsidRPr="00A80FF8">
        <w:rPr>
          <w:rFonts w:ascii="Courier New" w:hAnsi="Courier New" w:cs="Courier New"/>
          <w:sz w:val="24"/>
          <w:szCs w:val="24"/>
        </w:rPr>
        <w:t>,</w:t>
      </w:r>
      <w:r w:rsidRPr="00A80FF8">
        <w:rPr>
          <w:rFonts w:ascii="Courier New" w:hAnsi="Courier New" w:cs="Courier New"/>
          <w:sz w:val="24"/>
          <w:szCs w:val="24"/>
        </w:rPr>
        <w:t xml:space="preserve"> marked as </w:t>
      </w:r>
      <w:r w:rsidR="00E41E14"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FF8" w:rsidRPr="00A80FF8" w14:paraId="7BE5DD8F" w14:textId="77777777" w:rsidTr="002470F4">
        <w:trPr>
          <w:trHeight w:val="332"/>
        </w:trPr>
        <w:tc>
          <w:tcPr>
            <w:tcW w:w="4678"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2089"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2470F4">
        <w:tc>
          <w:tcPr>
            <w:tcW w:w="4678"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2089" w:type="dxa"/>
          </w:tcPr>
          <w:p w14:paraId="72BCD734"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198DDC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462F70" w:rsidRPr="00A80FF8" w14:paraId="25686A64" w14:textId="77777777" w:rsidTr="002470F4">
        <w:tc>
          <w:tcPr>
            <w:tcW w:w="4678"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2089" w:type="dxa"/>
          </w:tcPr>
          <w:p w14:paraId="399DB3B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2042E12"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A80FF8" w:rsidRPr="00A80FF8" w14:paraId="5C2E6064" w14:textId="77777777" w:rsidTr="002470F4">
        <w:tc>
          <w:tcPr>
            <w:tcW w:w="4678"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5704691B"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410374"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02DF289A"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Table </w:t>
      </w:r>
      <w:r w:rsidR="00EC72E1">
        <w:rPr>
          <w:rFonts w:ascii="Courier New" w:hAnsi="Courier New" w:cs="Courier New"/>
          <w:sz w:val="24"/>
          <w:szCs w:val="24"/>
        </w:rPr>
        <w:t>&lt;num&gt;</w:t>
      </w:r>
      <w:r>
        <w:rPr>
          <w:rFonts w:ascii="Courier New" w:hAnsi="Courier New" w:cs="Courier New"/>
          <w:sz w:val="24"/>
          <w:szCs w:val="24"/>
        </w:rPr>
        <w:t xml:space="preserve"> shows clients' perceptions as evaluators of the application's maintainability. According to its analyzability, which states that failures can be easily identified, the application garnered 4.56 percent. This means that the application does an excellent job of informing the user about the errors in the processes done in the application. In terms of stability, the application garnered a mean of 4.78 percent. This states that the components inside the application are easy to modify. The overall weighted mean of the application is 4.67, marked as excellent.</w:t>
      </w:r>
    </w:p>
    <w:p w14:paraId="143F95D4" w14:textId="057CF180"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F0E5B">
        <w:rPr>
          <w:rFonts w:ascii="Courier New" w:hAnsi="Courier New" w:cs="Courier New"/>
          <w:sz w:val="24"/>
          <w:szCs w:val="24"/>
        </w:rPr>
        <w:t>8:</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E101C" w:rsidRPr="00A80FF8" w14:paraId="6EC61876" w14:textId="77777777" w:rsidTr="002470F4">
        <w:trPr>
          <w:trHeight w:val="332"/>
        </w:trPr>
        <w:tc>
          <w:tcPr>
            <w:tcW w:w="4678"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2089"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2470F4">
        <w:tc>
          <w:tcPr>
            <w:tcW w:w="4678"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213134BD"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7C0F958"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5A13C99E" w14:textId="77777777" w:rsidTr="002470F4">
        <w:tc>
          <w:tcPr>
            <w:tcW w:w="4678"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203C9F51" w14:textId="22AE83AA"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B8BC11" w14:textId="3334A757"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61714132" w14:textId="77777777" w:rsidTr="002470F4">
        <w:tc>
          <w:tcPr>
            <w:tcW w:w="4678"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2F589193" w14:textId="5FBE3734"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3D5858C" w14:textId="1E5ACA5B"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12EC7BAA" w14:textId="77777777" w:rsidTr="002470F4">
        <w:tc>
          <w:tcPr>
            <w:tcW w:w="4678"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1704DB09"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0539E4B"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4D054A" w14:textId="3C255E88" w:rsidR="002647B7" w:rsidRDefault="002647B7" w:rsidP="001E2717">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Table </w:t>
      </w:r>
      <w:r w:rsidR="00406D29">
        <w:rPr>
          <w:rFonts w:ascii="Courier New" w:hAnsi="Courier New" w:cs="Courier New"/>
          <w:bCs/>
          <w:sz w:val="24"/>
          <w:szCs w:val="24"/>
        </w:rPr>
        <w:t>&lt;num&gt;</w:t>
      </w:r>
      <w:r>
        <w:rPr>
          <w:rFonts w:ascii="Courier New" w:hAnsi="Courier New" w:cs="Courier New"/>
          <w:bCs/>
          <w:sz w:val="24"/>
          <w:szCs w:val="24"/>
        </w:rPr>
        <w:t xml:space="preserve"> in shows the perception of evaluators on the application with respect to portability. The respondents rate portability of the system as reflected with an overall mean of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which interprets as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In adaptability, </w:t>
      </w:r>
      <w:r>
        <w:rPr>
          <w:rFonts w:ascii="Courier New" w:hAnsi="Courier New" w:cs="Courier New"/>
          <w:sz w:val="24"/>
        </w:rPr>
        <w:t>s</w:t>
      </w:r>
      <w:r w:rsidRPr="00FB103F">
        <w:rPr>
          <w:rFonts w:ascii="Courier New" w:hAnsi="Courier New" w:cs="Courier New"/>
          <w:sz w:val="24"/>
        </w:rPr>
        <w:t>pecificati</w:t>
      </w:r>
      <w:r>
        <w:rPr>
          <w:rFonts w:ascii="Courier New" w:hAnsi="Courier New" w:cs="Courier New"/>
          <w:sz w:val="24"/>
        </w:rPr>
        <w:t>on changes in the system</w:t>
      </w:r>
      <w:r w:rsidRPr="00FB103F">
        <w:rPr>
          <w:rFonts w:ascii="Courier New" w:hAnsi="Courier New" w:cs="Courier New"/>
          <w:sz w:val="24"/>
        </w:rPr>
        <w:t xml:space="preserve"> are done easily</w:t>
      </w:r>
      <w:r>
        <w:rPr>
          <w:rFonts w:ascii="Courier New" w:hAnsi="Courier New" w:cs="Courier New"/>
          <w:sz w:val="24"/>
        </w:rPr>
        <w:t xml:space="preserve"> with an average weighted mean of </w:t>
      </w:r>
      <w:r w:rsidR="00D93545"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sidRPr="00FB103F">
        <w:rPr>
          <w:rFonts w:ascii="Courier New" w:hAnsi="Courier New" w:cs="Courier New"/>
          <w:sz w:val="24"/>
        </w:rPr>
        <w:t>.</w:t>
      </w:r>
      <w:r>
        <w:rPr>
          <w:rFonts w:ascii="Courier New" w:hAnsi="Courier New" w:cs="Courier New"/>
          <w:sz w:val="24"/>
        </w:rPr>
        <w:t xml:space="preserve"> In </w:t>
      </w:r>
      <w:r w:rsidR="00A1789C">
        <w:rPr>
          <w:rFonts w:ascii="Courier New" w:hAnsi="Courier New" w:cs="Courier New"/>
          <w:sz w:val="24"/>
        </w:rPr>
        <w:t>install ability</w:t>
      </w:r>
      <w:r>
        <w:rPr>
          <w:rFonts w:ascii="Courier New" w:hAnsi="Courier New" w:cs="Courier New"/>
          <w:sz w:val="24"/>
        </w:rPr>
        <w:t xml:space="preserve">, there </w:t>
      </w:r>
      <w:r w:rsidRPr="00FB103F">
        <w:rPr>
          <w:rFonts w:ascii="Courier New" w:hAnsi="Courier New" w:cs="Courier New"/>
          <w:sz w:val="24"/>
        </w:rPr>
        <w:t>is effortless process of installing the application in mobile phone</w:t>
      </w:r>
      <w:r>
        <w:rPr>
          <w:rFonts w:ascii="Courier New" w:hAnsi="Courier New" w:cs="Courier New"/>
          <w:sz w:val="24"/>
        </w:rPr>
        <w:t xml:space="preserve"> with an average weighted mean of </w:t>
      </w:r>
      <w:r w:rsidR="00877092"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Pr>
          <w:rFonts w:ascii="Courier New" w:hAnsi="Courier New" w:cs="Courier New"/>
          <w:sz w:val="24"/>
        </w:rPr>
        <w:t xml:space="preserve">. In conformance, the mobile </w:t>
      </w:r>
      <w:r w:rsidRPr="00FB103F">
        <w:rPr>
          <w:rFonts w:ascii="Courier New" w:hAnsi="Courier New" w:cs="Courier New"/>
          <w:sz w:val="24"/>
        </w:rPr>
        <w:t>application and device is compliant to portability standards</w:t>
      </w:r>
      <w:r>
        <w:rPr>
          <w:rFonts w:ascii="Courier New" w:hAnsi="Courier New" w:cs="Courier New"/>
          <w:sz w:val="24"/>
        </w:rPr>
        <w:t xml:space="preserve"> with an average weighted mean of </w:t>
      </w:r>
      <w:r w:rsidR="00027A2D"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701210" w:rsidRPr="00A80FF8">
        <w:rPr>
          <w:rFonts w:ascii="Courier New" w:hAnsi="Courier New" w:cs="Courier New"/>
          <w:sz w:val="24"/>
          <w:szCs w:val="24"/>
          <w:u w:val="single"/>
        </w:rPr>
        <w:t>&lt;Placeholder&gt;</w:t>
      </w:r>
      <w:r>
        <w:rPr>
          <w:rFonts w:ascii="Courier New" w:hAnsi="Courier New" w:cs="Courier New"/>
          <w:sz w:val="24"/>
        </w:rPr>
        <w:t xml:space="preserve">. </w:t>
      </w:r>
    </w:p>
    <w:p w14:paraId="01D08CFA" w14:textId="3C0A50CA"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A1789C">
        <w:rPr>
          <w:rFonts w:ascii="Courier New" w:hAnsi="Courier New" w:cs="Courier New"/>
          <w:sz w:val="24"/>
          <w:szCs w:val="24"/>
        </w:rPr>
        <w:t>9</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lastRenderedPageBreak/>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65254C" w:rsidRPr="00A80FF8" w14:paraId="6CD729B7" w14:textId="77777777" w:rsidTr="002470F4">
        <w:trPr>
          <w:trHeight w:val="332"/>
        </w:trPr>
        <w:tc>
          <w:tcPr>
            <w:tcW w:w="4678"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2089"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2470F4">
        <w:tc>
          <w:tcPr>
            <w:tcW w:w="4678"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2089" w:type="dxa"/>
          </w:tcPr>
          <w:p w14:paraId="5C26EE5C"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C9326F9"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07BB5FEA" w14:textId="77777777" w:rsidTr="002470F4">
        <w:tc>
          <w:tcPr>
            <w:tcW w:w="4678"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2089" w:type="dxa"/>
          </w:tcPr>
          <w:p w14:paraId="628F6703"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26FD7ED"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E319D64" w14:textId="77777777" w:rsidTr="002470F4">
        <w:tc>
          <w:tcPr>
            <w:tcW w:w="4678"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2089" w:type="dxa"/>
          </w:tcPr>
          <w:p w14:paraId="5B8189D4"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917491"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B3882E3" w14:textId="77777777" w:rsidTr="002470F4">
        <w:tc>
          <w:tcPr>
            <w:tcW w:w="4678"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3F022418"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2F8CC7"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0E67773F" w14:textId="216EFEA4" w:rsidR="001E4D83" w:rsidRDefault="001E4D83" w:rsidP="00F744C3">
      <w:pPr>
        <w:spacing w:line="480" w:lineRule="auto"/>
        <w:jc w:val="both"/>
        <w:rPr>
          <w:rFonts w:ascii="Courier New" w:hAnsi="Courier New" w:cs="Courier New"/>
          <w:sz w:val="24"/>
          <w:szCs w:val="24"/>
        </w:rPr>
      </w:pPr>
    </w:p>
    <w:p w14:paraId="3A2BB032" w14:textId="45853C00" w:rsidR="001E4D83" w:rsidRDefault="001E4D83" w:rsidP="00F744C3">
      <w:pPr>
        <w:spacing w:line="480" w:lineRule="auto"/>
        <w:jc w:val="both"/>
        <w:rPr>
          <w:rFonts w:ascii="Courier New" w:hAnsi="Courier New" w:cs="Courier New"/>
          <w:sz w:val="24"/>
          <w:szCs w:val="24"/>
        </w:rPr>
      </w:pPr>
      <w:r>
        <w:rPr>
          <w:rFonts w:ascii="Courier New" w:hAnsi="Courier New" w:cs="Courier New"/>
          <w:sz w:val="24"/>
          <w:szCs w:val="24"/>
        </w:rPr>
        <w:tab/>
      </w:r>
      <w:r w:rsidR="00CB7E3F">
        <w:rPr>
          <w:rFonts w:ascii="Courier New" w:hAnsi="Courier New" w:cs="Courier New"/>
          <w:sz w:val="24"/>
          <w:szCs w:val="24"/>
        </w:rPr>
        <w:t>Table &lt;num&gt; and Table &lt;num&gt; shows the overall weighted mean of the acceptability test of the Tourism Monitoring System.</w:t>
      </w:r>
    </w:p>
    <w:p w14:paraId="235BB49A" w14:textId="5A4E767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2C42E7">
        <w:rPr>
          <w:rFonts w:ascii="Courier New" w:hAnsi="Courier New" w:cs="Courier New"/>
          <w:sz w:val="24"/>
          <w:szCs w:val="24"/>
        </w:rPr>
        <w:t>10:</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762D52">
            <w:pPr>
              <w:pStyle w:val="ListParagraph"/>
              <w:numPr>
                <w:ilvl w:val="0"/>
                <w:numId w:val="32"/>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6B291E"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DD6F44E" w14:textId="77777777" w:rsidTr="002470F4">
        <w:tc>
          <w:tcPr>
            <w:tcW w:w="4678" w:type="dxa"/>
            <w:vAlign w:val="center"/>
          </w:tcPr>
          <w:p w14:paraId="24B41CE3" w14:textId="5CFAFD5F"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DEFA699"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85766C7" w14:textId="77777777" w:rsidTr="002470F4">
        <w:tc>
          <w:tcPr>
            <w:tcW w:w="4678" w:type="dxa"/>
            <w:vAlign w:val="center"/>
          </w:tcPr>
          <w:p w14:paraId="0A671B12" w14:textId="1D87817B"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A5E8D17"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35786683" w14:textId="77777777" w:rsidTr="002470F4">
        <w:tc>
          <w:tcPr>
            <w:tcW w:w="4678" w:type="dxa"/>
            <w:vAlign w:val="center"/>
          </w:tcPr>
          <w:p w14:paraId="6785EDEB" w14:textId="68D68D14"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788945DF"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AB539D5" w14:textId="74ACB0A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78954BFE" w14:textId="77777777" w:rsidTr="002470F4">
        <w:tc>
          <w:tcPr>
            <w:tcW w:w="4678" w:type="dxa"/>
            <w:vAlign w:val="center"/>
          </w:tcPr>
          <w:p w14:paraId="39E0D075" w14:textId="34AC1E3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454A876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186B9DF" w14:textId="2000FC76"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69DF3486" w14:textId="77777777" w:rsidTr="002470F4">
        <w:tc>
          <w:tcPr>
            <w:tcW w:w="4678" w:type="dxa"/>
            <w:vAlign w:val="center"/>
          </w:tcPr>
          <w:p w14:paraId="1C599CD9" w14:textId="4B86D62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57386862"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F187F79" w14:textId="60E20AF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12899ADC" w14:textId="77777777" w:rsidTr="002470F4">
        <w:tc>
          <w:tcPr>
            <w:tcW w:w="4678" w:type="dxa"/>
            <w:vAlign w:val="center"/>
          </w:tcPr>
          <w:p w14:paraId="1C0E9558" w14:textId="2562570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20B34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E8F8728" w14:textId="3F0D4336" w:rsidR="002C42E7" w:rsidRDefault="002C42E7" w:rsidP="00F744C3">
      <w:pPr>
        <w:spacing w:line="480" w:lineRule="auto"/>
        <w:jc w:val="both"/>
        <w:rPr>
          <w:rFonts w:ascii="Courier New" w:hAnsi="Courier New" w:cs="Courier New"/>
          <w:sz w:val="24"/>
          <w:szCs w:val="24"/>
        </w:rPr>
      </w:pPr>
    </w:p>
    <w:p w14:paraId="7AD84E26" w14:textId="77777777" w:rsidR="00751BB8" w:rsidRDefault="00751BB8" w:rsidP="00F744C3">
      <w:pPr>
        <w:spacing w:line="480" w:lineRule="auto"/>
        <w:jc w:val="both"/>
        <w:rPr>
          <w:rFonts w:ascii="Courier New" w:hAnsi="Courier New" w:cs="Courier New"/>
          <w:sz w:val="24"/>
          <w:szCs w:val="24"/>
        </w:rPr>
      </w:pPr>
    </w:p>
    <w:p w14:paraId="043C9AB8" w14:textId="0D7F8D79"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lastRenderedPageBreak/>
        <w:t>Table 11:</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7A604B" w:rsidRPr="00A80FF8" w14:paraId="797401C2" w14:textId="77777777" w:rsidTr="002470F4">
        <w:tc>
          <w:tcPr>
            <w:tcW w:w="4678" w:type="dxa"/>
            <w:vAlign w:val="center"/>
          </w:tcPr>
          <w:p w14:paraId="238E534D" w14:textId="77777777" w:rsidR="007A604B" w:rsidRPr="00762D52" w:rsidRDefault="007A604B" w:rsidP="007A604B">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C2D85D4"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036738ED" w14:textId="77777777" w:rsidTr="002470F4">
        <w:tc>
          <w:tcPr>
            <w:tcW w:w="4678" w:type="dxa"/>
            <w:vAlign w:val="center"/>
          </w:tcPr>
          <w:p w14:paraId="7274777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F23971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296E231D" w14:textId="77777777" w:rsidTr="002470F4">
        <w:tc>
          <w:tcPr>
            <w:tcW w:w="4678" w:type="dxa"/>
            <w:vAlign w:val="center"/>
          </w:tcPr>
          <w:p w14:paraId="29FF961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16CAC7"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03557198" w14:textId="77777777" w:rsidTr="002470F4">
        <w:tc>
          <w:tcPr>
            <w:tcW w:w="4678" w:type="dxa"/>
            <w:vAlign w:val="center"/>
          </w:tcPr>
          <w:p w14:paraId="0145DBE4"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77B0A4F4"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82234EE" w14:textId="16A0B82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57803A9D" w14:textId="77777777" w:rsidTr="002470F4">
        <w:tc>
          <w:tcPr>
            <w:tcW w:w="4678" w:type="dxa"/>
            <w:vAlign w:val="center"/>
          </w:tcPr>
          <w:p w14:paraId="7FF3939B"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4EB52E9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C25D40" w14:textId="2EC51F0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C28E00F" w14:textId="77777777" w:rsidTr="002470F4">
        <w:tc>
          <w:tcPr>
            <w:tcW w:w="4678" w:type="dxa"/>
            <w:vAlign w:val="center"/>
          </w:tcPr>
          <w:p w14:paraId="6D55751F"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7C8F368"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1B8778" w14:textId="5B43791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0C02BB9" w14:textId="77777777" w:rsidTr="002470F4">
        <w:tc>
          <w:tcPr>
            <w:tcW w:w="4678" w:type="dxa"/>
            <w:vAlign w:val="center"/>
          </w:tcPr>
          <w:p w14:paraId="57288BA5" w14:textId="7777777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FC0C13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45FE50A0"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t xml:space="preserve">With the computed OWM for </w:t>
      </w:r>
      <w:r w:rsidR="00370CD1">
        <w:rPr>
          <w:rFonts w:ascii="Courier New" w:hAnsi="Courier New" w:cs="Courier New"/>
          <w:sz w:val="24"/>
          <w:szCs w:val="24"/>
        </w:rPr>
        <w:t>tourism office</w:t>
      </w:r>
      <w:r>
        <w:rPr>
          <w:rFonts w:ascii="Courier New" w:hAnsi="Courier New" w:cs="Courier New"/>
          <w:sz w:val="24"/>
          <w:szCs w:val="24"/>
        </w:rPr>
        <w:t xml:space="preserve"> acceptability test of &lt;placeholder&gt; and </w:t>
      </w:r>
      <w:r w:rsidR="00837725">
        <w:rPr>
          <w:rFonts w:ascii="Courier New" w:hAnsi="Courier New" w:cs="Courier New"/>
          <w:sz w:val="24"/>
          <w:szCs w:val="24"/>
        </w:rPr>
        <w:t>IT staff</w:t>
      </w:r>
      <w:r>
        <w:rPr>
          <w:rFonts w:ascii="Courier New" w:hAnsi="Courier New" w:cs="Courier New"/>
          <w:sz w:val="24"/>
          <w:szCs w:val="24"/>
        </w:rPr>
        <w:t xml:space="preserve"> acceptability test of &lt;placeholder&gt; both interpreted as </w:t>
      </w:r>
      <w:r w:rsidR="00837725">
        <w:rPr>
          <w:rFonts w:ascii="Courier New" w:hAnsi="Courier New" w:cs="Courier New"/>
          <w:sz w:val="24"/>
          <w:szCs w:val="24"/>
        </w:rPr>
        <w:t>&lt;placeholder&gt;</w:t>
      </w:r>
      <w:r>
        <w:rPr>
          <w:rFonts w:ascii="Courier New" w:hAnsi="Courier New" w:cs="Courier New"/>
          <w:sz w:val="24"/>
          <w:szCs w:val="24"/>
        </w:rPr>
        <w:t>, the application is ready for deployment.</w:t>
      </w:r>
    </w:p>
    <w:sectPr w:rsidR="00325FAA" w:rsidRPr="00325FAA">
      <w:headerReference w:type="default" r:id="rId29"/>
      <w:pgSz w:w="12240" w:h="15840"/>
      <w:pgMar w:top="1440" w:right="1440" w:bottom="1440" w:left="216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A2C89" w14:textId="77777777" w:rsidR="00F40A58" w:rsidRDefault="00F40A58">
      <w:r>
        <w:separator/>
      </w:r>
    </w:p>
  </w:endnote>
  <w:endnote w:type="continuationSeparator" w:id="0">
    <w:p w14:paraId="781AE296" w14:textId="77777777" w:rsidR="00F40A58" w:rsidRDefault="00F40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FADBD" w14:textId="77777777" w:rsidR="00F40A58" w:rsidRDefault="00F40A58">
      <w:r>
        <w:separator/>
      </w:r>
    </w:p>
  </w:footnote>
  <w:footnote w:type="continuationSeparator" w:id="0">
    <w:p w14:paraId="4027138E" w14:textId="77777777" w:rsidR="00F40A58" w:rsidRDefault="00F40A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0B5DA16A" w:rsidR="004A359A" w:rsidRDefault="00F37FAB" w:rsidP="00F37FAB">
                              <w:pPr>
                                <w:jc w:val="right"/>
                              </w:pPr>
                              <w:r>
                                <w:t>DISCUSSION OF FINDINGS</w:t>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0B5DA16A" w:rsidR="004A359A" w:rsidRDefault="00F37FAB" w:rsidP="00F37FAB">
                        <w:pPr>
                          <w:jc w:val="right"/>
                        </w:pPr>
                        <w:r>
                          <w:t>DISCUSSION OF FINDINGS</w:t>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0D2D90"/>
    <w:multiLevelType w:val="singleLevel"/>
    <w:tmpl w:val="360D2D90"/>
    <w:lvl w:ilvl="0">
      <w:start w:val="2"/>
      <w:numFmt w:val="decimal"/>
      <w:suff w:val="space"/>
      <w:lvlText w:val="%1."/>
      <w:lvlJc w:val="left"/>
    </w:lvl>
  </w:abstractNum>
  <w:abstractNum w:abstractNumId="18" w15:restartNumberingAfterBreak="0">
    <w:nsid w:val="39682143"/>
    <w:multiLevelType w:val="singleLevel"/>
    <w:tmpl w:val="39682143"/>
    <w:lvl w:ilvl="0">
      <w:start w:val="1"/>
      <w:numFmt w:val="lowerLetter"/>
      <w:lvlText w:val="(%1)"/>
      <w:lvlJc w:val="left"/>
      <w:pPr>
        <w:tabs>
          <w:tab w:val="left" w:pos="312"/>
        </w:tabs>
      </w:pPr>
    </w:lvl>
  </w:abstractNum>
  <w:abstractNum w:abstractNumId="19"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E55671"/>
    <w:multiLevelType w:val="singleLevel"/>
    <w:tmpl w:val="46E55671"/>
    <w:lvl w:ilvl="0">
      <w:start w:val="1"/>
      <w:numFmt w:val="decimal"/>
      <w:suff w:val="space"/>
      <w:lvlText w:val="%1."/>
      <w:lvlJc w:val="left"/>
    </w:lvl>
  </w:abstractNum>
  <w:abstractNum w:abstractNumId="24"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6AEEF"/>
    <w:multiLevelType w:val="singleLevel"/>
    <w:tmpl w:val="5426AEEF"/>
    <w:lvl w:ilvl="0">
      <w:start w:val="1"/>
      <w:numFmt w:val="decimal"/>
      <w:suff w:val="space"/>
      <w:lvlText w:val="%1."/>
      <w:lvlJc w:val="left"/>
    </w:lvl>
  </w:abstractNum>
  <w:abstractNum w:abstractNumId="26" w15:restartNumberingAfterBreak="0">
    <w:nsid w:val="58D9877E"/>
    <w:multiLevelType w:val="singleLevel"/>
    <w:tmpl w:val="58D9877E"/>
    <w:lvl w:ilvl="0">
      <w:start w:val="1"/>
      <w:numFmt w:val="decimal"/>
      <w:suff w:val="space"/>
      <w:lvlText w:val="%1."/>
      <w:lvlJc w:val="left"/>
    </w:lvl>
  </w:abstractNum>
  <w:abstractNum w:abstractNumId="27"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8" w15:restartNumberingAfterBreak="0">
    <w:nsid w:val="5C044C3D"/>
    <w:multiLevelType w:val="singleLevel"/>
    <w:tmpl w:val="5C044C3D"/>
    <w:lvl w:ilvl="0">
      <w:start w:val="1"/>
      <w:numFmt w:val="decimal"/>
      <w:suff w:val="space"/>
      <w:lvlText w:val="%1."/>
      <w:lvlJc w:val="left"/>
    </w:lvl>
  </w:abstractNum>
  <w:abstractNum w:abstractNumId="29" w15:restartNumberingAfterBreak="0">
    <w:nsid w:val="681BE094"/>
    <w:multiLevelType w:val="singleLevel"/>
    <w:tmpl w:val="681BE094"/>
    <w:lvl w:ilvl="0">
      <w:start w:val="4"/>
      <w:numFmt w:val="decimal"/>
      <w:suff w:val="space"/>
      <w:lvlText w:val="%1."/>
      <w:lvlJc w:val="left"/>
    </w:lvl>
  </w:abstractNum>
  <w:abstractNum w:abstractNumId="30" w15:restartNumberingAfterBreak="0">
    <w:nsid w:val="6D24F0A7"/>
    <w:multiLevelType w:val="singleLevel"/>
    <w:tmpl w:val="6D24F0A7"/>
    <w:lvl w:ilvl="0">
      <w:start w:val="4"/>
      <w:numFmt w:val="decimal"/>
      <w:suff w:val="space"/>
      <w:lvlText w:val="%1."/>
      <w:lvlJc w:val="left"/>
    </w:lvl>
  </w:abstractNum>
  <w:abstractNum w:abstractNumId="31" w15:restartNumberingAfterBreak="0">
    <w:nsid w:val="7580F678"/>
    <w:multiLevelType w:val="singleLevel"/>
    <w:tmpl w:val="7580F678"/>
    <w:lvl w:ilvl="0">
      <w:start w:val="12"/>
      <w:numFmt w:val="upperLetter"/>
      <w:suff w:val="space"/>
      <w:lvlText w:val="%1."/>
      <w:lvlJc w:val="left"/>
      <w:pPr>
        <w:ind w:left="0" w:firstLine="0"/>
      </w:pPr>
    </w:lvl>
  </w:abstractNum>
  <w:abstractNum w:abstractNumId="32"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1"/>
    <w:lvlOverride w:ilvl="0">
      <w:startOverride w:val="12"/>
    </w:lvlOverride>
  </w:num>
  <w:num w:numId="2" w16cid:durableId="908076791">
    <w:abstractNumId w:val="27"/>
  </w:num>
  <w:num w:numId="3" w16cid:durableId="839269731">
    <w:abstractNumId w:val="25"/>
  </w:num>
  <w:num w:numId="4" w16cid:durableId="651254279">
    <w:abstractNumId w:val="8"/>
  </w:num>
  <w:num w:numId="5" w16cid:durableId="1727337723">
    <w:abstractNumId w:val="3"/>
  </w:num>
  <w:num w:numId="6" w16cid:durableId="2064794612">
    <w:abstractNumId w:val="11"/>
  </w:num>
  <w:num w:numId="7" w16cid:durableId="163320642">
    <w:abstractNumId w:val="12"/>
  </w:num>
  <w:num w:numId="8" w16cid:durableId="773865862">
    <w:abstractNumId w:val="9"/>
  </w:num>
  <w:num w:numId="9" w16cid:durableId="1459880378">
    <w:abstractNumId w:val="18"/>
  </w:num>
  <w:num w:numId="10" w16cid:durableId="1309819439">
    <w:abstractNumId w:val="0"/>
  </w:num>
  <w:num w:numId="11" w16cid:durableId="52244028">
    <w:abstractNumId w:val="26"/>
  </w:num>
  <w:num w:numId="12" w16cid:durableId="636569900">
    <w:abstractNumId w:val="4"/>
  </w:num>
  <w:num w:numId="13" w16cid:durableId="1563099368">
    <w:abstractNumId w:val="23"/>
  </w:num>
  <w:num w:numId="14" w16cid:durableId="1825656808">
    <w:abstractNumId w:val="2"/>
  </w:num>
  <w:num w:numId="15" w16cid:durableId="1615401557">
    <w:abstractNumId w:val="28"/>
  </w:num>
  <w:num w:numId="16" w16cid:durableId="156729132">
    <w:abstractNumId w:val="16"/>
  </w:num>
  <w:num w:numId="17" w16cid:durableId="336230151">
    <w:abstractNumId w:val="6"/>
  </w:num>
  <w:num w:numId="18" w16cid:durableId="2067364527">
    <w:abstractNumId w:val="22"/>
  </w:num>
  <w:num w:numId="19" w16cid:durableId="2095589129">
    <w:abstractNumId w:val="24"/>
  </w:num>
  <w:num w:numId="20" w16cid:durableId="653609570">
    <w:abstractNumId w:val="29"/>
  </w:num>
  <w:num w:numId="21" w16cid:durableId="1843544545">
    <w:abstractNumId w:val="1"/>
  </w:num>
  <w:num w:numId="22" w16cid:durableId="2081445589">
    <w:abstractNumId w:val="30"/>
  </w:num>
  <w:num w:numId="23" w16cid:durableId="730815042">
    <w:abstractNumId w:val="17"/>
  </w:num>
  <w:num w:numId="24" w16cid:durableId="1229077005">
    <w:abstractNumId w:val="5"/>
  </w:num>
  <w:num w:numId="25" w16cid:durableId="1764645308">
    <w:abstractNumId w:val="19"/>
  </w:num>
  <w:num w:numId="26" w16cid:durableId="1788550122">
    <w:abstractNumId w:val="7"/>
  </w:num>
  <w:num w:numId="27" w16cid:durableId="1045787126">
    <w:abstractNumId w:val="14"/>
  </w:num>
  <w:num w:numId="28" w16cid:durableId="757555486">
    <w:abstractNumId w:val="32"/>
  </w:num>
  <w:num w:numId="29" w16cid:durableId="1015185297">
    <w:abstractNumId w:val="21"/>
  </w:num>
  <w:num w:numId="30" w16cid:durableId="1771317732">
    <w:abstractNumId w:val="13"/>
  </w:num>
  <w:num w:numId="31" w16cid:durableId="1050038842">
    <w:abstractNumId w:val="10"/>
  </w:num>
  <w:num w:numId="32" w16cid:durableId="121315970">
    <w:abstractNumId w:val="20"/>
  </w:num>
  <w:num w:numId="33" w16cid:durableId="1873616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201B9"/>
    <w:rsid w:val="000239B3"/>
    <w:rsid w:val="00024852"/>
    <w:rsid w:val="00027A2D"/>
    <w:rsid w:val="00030947"/>
    <w:rsid w:val="0003230F"/>
    <w:rsid w:val="0003599A"/>
    <w:rsid w:val="00051F7D"/>
    <w:rsid w:val="00061DB6"/>
    <w:rsid w:val="00062353"/>
    <w:rsid w:val="00062AFB"/>
    <w:rsid w:val="00067DE1"/>
    <w:rsid w:val="00077B64"/>
    <w:rsid w:val="000831CD"/>
    <w:rsid w:val="0008417F"/>
    <w:rsid w:val="000852C4"/>
    <w:rsid w:val="00097B3F"/>
    <w:rsid w:val="000A6C92"/>
    <w:rsid w:val="000B1547"/>
    <w:rsid w:val="000B2C19"/>
    <w:rsid w:val="000B3003"/>
    <w:rsid w:val="000B57B2"/>
    <w:rsid w:val="000B5E1B"/>
    <w:rsid w:val="000D48B6"/>
    <w:rsid w:val="000D4D90"/>
    <w:rsid w:val="000D56B7"/>
    <w:rsid w:val="000E02C8"/>
    <w:rsid w:val="000E31B6"/>
    <w:rsid w:val="000E3290"/>
    <w:rsid w:val="000E77EC"/>
    <w:rsid w:val="00110C2B"/>
    <w:rsid w:val="00116514"/>
    <w:rsid w:val="00145355"/>
    <w:rsid w:val="00145555"/>
    <w:rsid w:val="00145970"/>
    <w:rsid w:val="00147E51"/>
    <w:rsid w:val="00155325"/>
    <w:rsid w:val="001553D0"/>
    <w:rsid w:val="00162EC5"/>
    <w:rsid w:val="0017158E"/>
    <w:rsid w:val="00171E40"/>
    <w:rsid w:val="00172CCE"/>
    <w:rsid w:val="00183D91"/>
    <w:rsid w:val="00195E4E"/>
    <w:rsid w:val="001A201C"/>
    <w:rsid w:val="001C2ACB"/>
    <w:rsid w:val="001E18C5"/>
    <w:rsid w:val="001E2717"/>
    <w:rsid w:val="001E4D83"/>
    <w:rsid w:val="001E5328"/>
    <w:rsid w:val="001F2CD1"/>
    <w:rsid w:val="001F4825"/>
    <w:rsid w:val="001F53A2"/>
    <w:rsid w:val="002122CB"/>
    <w:rsid w:val="00216BCC"/>
    <w:rsid w:val="00217AA2"/>
    <w:rsid w:val="00227A00"/>
    <w:rsid w:val="00235E06"/>
    <w:rsid w:val="00242B5F"/>
    <w:rsid w:val="00253E3D"/>
    <w:rsid w:val="00257494"/>
    <w:rsid w:val="002647B7"/>
    <w:rsid w:val="00273810"/>
    <w:rsid w:val="002804C7"/>
    <w:rsid w:val="00282E1D"/>
    <w:rsid w:val="00285EB7"/>
    <w:rsid w:val="00286097"/>
    <w:rsid w:val="00286F0E"/>
    <w:rsid w:val="002903DC"/>
    <w:rsid w:val="00294CA0"/>
    <w:rsid w:val="00297305"/>
    <w:rsid w:val="002B415B"/>
    <w:rsid w:val="002B5395"/>
    <w:rsid w:val="002C42E7"/>
    <w:rsid w:val="002C5D4F"/>
    <w:rsid w:val="002C6C8B"/>
    <w:rsid w:val="002D0E21"/>
    <w:rsid w:val="002D10A9"/>
    <w:rsid w:val="002D41E7"/>
    <w:rsid w:val="002E0D98"/>
    <w:rsid w:val="002E50FE"/>
    <w:rsid w:val="002E7AFE"/>
    <w:rsid w:val="002F06C8"/>
    <w:rsid w:val="002F4D14"/>
    <w:rsid w:val="002F6CF3"/>
    <w:rsid w:val="002F78E5"/>
    <w:rsid w:val="00300147"/>
    <w:rsid w:val="00304918"/>
    <w:rsid w:val="00307258"/>
    <w:rsid w:val="00307FB4"/>
    <w:rsid w:val="00316D6C"/>
    <w:rsid w:val="00322DDA"/>
    <w:rsid w:val="00325FAA"/>
    <w:rsid w:val="00333E39"/>
    <w:rsid w:val="00336B64"/>
    <w:rsid w:val="0033787C"/>
    <w:rsid w:val="003454C1"/>
    <w:rsid w:val="00354F58"/>
    <w:rsid w:val="003561DF"/>
    <w:rsid w:val="00356937"/>
    <w:rsid w:val="00362427"/>
    <w:rsid w:val="003649E1"/>
    <w:rsid w:val="00366E67"/>
    <w:rsid w:val="00370CD1"/>
    <w:rsid w:val="0038496D"/>
    <w:rsid w:val="00391918"/>
    <w:rsid w:val="003949E3"/>
    <w:rsid w:val="003950D1"/>
    <w:rsid w:val="00396AB1"/>
    <w:rsid w:val="00396AD0"/>
    <w:rsid w:val="003A0BD3"/>
    <w:rsid w:val="003B1C3C"/>
    <w:rsid w:val="003B7E45"/>
    <w:rsid w:val="003C1B70"/>
    <w:rsid w:val="003D12B8"/>
    <w:rsid w:val="003E101C"/>
    <w:rsid w:val="003E20FA"/>
    <w:rsid w:val="003E299D"/>
    <w:rsid w:val="003E5587"/>
    <w:rsid w:val="003F0E5B"/>
    <w:rsid w:val="003F3A9F"/>
    <w:rsid w:val="003F6967"/>
    <w:rsid w:val="00403CB7"/>
    <w:rsid w:val="00406013"/>
    <w:rsid w:val="0040645C"/>
    <w:rsid w:val="004064F2"/>
    <w:rsid w:val="00406D29"/>
    <w:rsid w:val="00410D72"/>
    <w:rsid w:val="00414CB1"/>
    <w:rsid w:val="004156D8"/>
    <w:rsid w:val="00417D7D"/>
    <w:rsid w:val="00432472"/>
    <w:rsid w:val="00445E01"/>
    <w:rsid w:val="00452CF0"/>
    <w:rsid w:val="00461506"/>
    <w:rsid w:val="00462F70"/>
    <w:rsid w:val="0046790C"/>
    <w:rsid w:val="00471515"/>
    <w:rsid w:val="004715D4"/>
    <w:rsid w:val="00495FF8"/>
    <w:rsid w:val="00496636"/>
    <w:rsid w:val="004A16EF"/>
    <w:rsid w:val="004A359A"/>
    <w:rsid w:val="004B79D3"/>
    <w:rsid w:val="004B7DB2"/>
    <w:rsid w:val="004F2831"/>
    <w:rsid w:val="00500821"/>
    <w:rsid w:val="005038BA"/>
    <w:rsid w:val="005065F9"/>
    <w:rsid w:val="00507006"/>
    <w:rsid w:val="005111F3"/>
    <w:rsid w:val="00511CEE"/>
    <w:rsid w:val="0053096A"/>
    <w:rsid w:val="0053145D"/>
    <w:rsid w:val="005319E0"/>
    <w:rsid w:val="00534849"/>
    <w:rsid w:val="00535485"/>
    <w:rsid w:val="00543378"/>
    <w:rsid w:val="005474FE"/>
    <w:rsid w:val="00547A8A"/>
    <w:rsid w:val="00551E5B"/>
    <w:rsid w:val="00552CDA"/>
    <w:rsid w:val="00552FDC"/>
    <w:rsid w:val="00573AF0"/>
    <w:rsid w:val="00576DBB"/>
    <w:rsid w:val="005846DF"/>
    <w:rsid w:val="00585085"/>
    <w:rsid w:val="005854BE"/>
    <w:rsid w:val="005941A2"/>
    <w:rsid w:val="00594BFD"/>
    <w:rsid w:val="0059561F"/>
    <w:rsid w:val="005975D3"/>
    <w:rsid w:val="005A5D1C"/>
    <w:rsid w:val="005A702F"/>
    <w:rsid w:val="005A7787"/>
    <w:rsid w:val="005B62A8"/>
    <w:rsid w:val="005C285B"/>
    <w:rsid w:val="005D48BB"/>
    <w:rsid w:val="005D759A"/>
    <w:rsid w:val="005E0A7B"/>
    <w:rsid w:val="005E1B14"/>
    <w:rsid w:val="005E763E"/>
    <w:rsid w:val="005F24AF"/>
    <w:rsid w:val="005F7E1C"/>
    <w:rsid w:val="0060394E"/>
    <w:rsid w:val="0060569B"/>
    <w:rsid w:val="0060663A"/>
    <w:rsid w:val="006141EE"/>
    <w:rsid w:val="00614B33"/>
    <w:rsid w:val="00627092"/>
    <w:rsid w:val="00627CC9"/>
    <w:rsid w:val="0063192D"/>
    <w:rsid w:val="00646094"/>
    <w:rsid w:val="00652419"/>
    <w:rsid w:val="0065254C"/>
    <w:rsid w:val="00652843"/>
    <w:rsid w:val="00654D6E"/>
    <w:rsid w:val="00656B87"/>
    <w:rsid w:val="006648C3"/>
    <w:rsid w:val="0066781E"/>
    <w:rsid w:val="00670D02"/>
    <w:rsid w:val="00681049"/>
    <w:rsid w:val="006817DA"/>
    <w:rsid w:val="00690085"/>
    <w:rsid w:val="0069689A"/>
    <w:rsid w:val="00697657"/>
    <w:rsid w:val="006B182D"/>
    <w:rsid w:val="006B19A3"/>
    <w:rsid w:val="006B3A66"/>
    <w:rsid w:val="006B7A61"/>
    <w:rsid w:val="006C2975"/>
    <w:rsid w:val="006C5935"/>
    <w:rsid w:val="006C5CDF"/>
    <w:rsid w:val="006C7548"/>
    <w:rsid w:val="006D21F9"/>
    <w:rsid w:val="006D5EBA"/>
    <w:rsid w:val="006D6552"/>
    <w:rsid w:val="006E6A97"/>
    <w:rsid w:val="006F7AE5"/>
    <w:rsid w:val="00700949"/>
    <w:rsid w:val="00701210"/>
    <w:rsid w:val="00701A2B"/>
    <w:rsid w:val="007125B5"/>
    <w:rsid w:val="00714D26"/>
    <w:rsid w:val="00715D56"/>
    <w:rsid w:val="00717B78"/>
    <w:rsid w:val="00722DAE"/>
    <w:rsid w:val="00726D45"/>
    <w:rsid w:val="00730D86"/>
    <w:rsid w:val="007371AF"/>
    <w:rsid w:val="00751529"/>
    <w:rsid w:val="00751BB8"/>
    <w:rsid w:val="00760008"/>
    <w:rsid w:val="00762C9F"/>
    <w:rsid w:val="00762D52"/>
    <w:rsid w:val="00763E30"/>
    <w:rsid w:val="007665A8"/>
    <w:rsid w:val="007676DA"/>
    <w:rsid w:val="007702D7"/>
    <w:rsid w:val="007735F8"/>
    <w:rsid w:val="007828A0"/>
    <w:rsid w:val="00790FE3"/>
    <w:rsid w:val="00791A38"/>
    <w:rsid w:val="00791C4E"/>
    <w:rsid w:val="007A19CE"/>
    <w:rsid w:val="007A604B"/>
    <w:rsid w:val="007B2746"/>
    <w:rsid w:val="007B653B"/>
    <w:rsid w:val="007C0508"/>
    <w:rsid w:val="007C70AA"/>
    <w:rsid w:val="007E2A40"/>
    <w:rsid w:val="007E5ADF"/>
    <w:rsid w:val="007F15A2"/>
    <w:rsid w:val="007F26A6"/>
    <w:rsid w:val="007F27CE"/>
    <w:rsid w:val="007F50EF"/>
    <w:rsid w:val="007F717E"/>
    <w:rsid w:val="00802607"/>
    <w:rsid w:val="008115FF"/>
    <w:rsid w:val="00813BB3"/>
    <w:rsid w:val="00816903"/>
    <w:rsid w:val="008338B9"/>
    <w:rsid w:val="00837725"/>
    <w:rsid w:val="00856DFB"/>
    <w:rsid w:val="00863C4A"/>
    <w:rsid w:val="00864208"/>
    <w:rsid w:val="00864E06"/>
    <w:rsid w:val="00874532"/>
    <w:rsid w:val="0087665F"/>
    <w:rsid w:val="00877092"/>
    <w:rsid w:val="00877A60"/>
    <w:rsid w:val="008911D3"/>
    <w:rsid w:val="008B1D39"/>
    <w:rsid w:val="008C05D5"/>
    <w:rsid w:val="008C5DAC"/>
    <w:rsid w:val="008E717A"/>
    <w:rsid w:val="008E7D6B"/>
    <w:rsid w:val="008F38A3"/>
    <w:rsid w:val="0090614F"/>
    <w:rsid w:val="009061A2"/>
    <w:rsid w:val="00906AAA"/>
    <w:rsid w:val="00922241"/>
    <w:rsid w:val="0092677A"/>
    <w:rsid w:val="00931093"/>
    <w:rsid w:val="00943C7C"/>
    <w:rsid w:val="00956F72"/>
    <w:rsid w:val="009642DB"/>
    <w:rsid w:val="0096489B"/>
    <w:rsid w:val="00973D12"/>
    <w:rsid w:val="0098325F"/>
    <w:rsid w:val="00997491"/>
    <w:rsid w:val="009B3BF4"/>
    <w:rsid w:val="009D3899"/>
    <w:rsid w:val="009E2A24"/>
    <w:rsid w:val="009E3A8B"/>
    <w:rsid w:val="009E3D8B"/>
    <w:rsid w:val="009F73EE"/>
    <w:rsid w:val="00A04448"/>
    <w:rsid w:val="00A13B2A"/>
    <w:rsid w:val="00A1740C"/>
    <w:rsid w:val="00A1789C"/>
    <w:rsid w:val="00A221BE"/>
    <w:rsid w:val="00A2404E"/>
    <w:rsid w:val="00A345D4"/>
    <w:rsid w:val="00A37469"/>
    <w:rsid w:val="00A37A2D"/>
    <w:rsid w:val="00A46FE7"/>
    <w:rsid w:val="00A47E32"/>
    <w:rsid w:val="00A62422"/>
    <w:rsid w:val="00A67A77"/>
    <w:rsid w:val="00A7259F"/>
    <w:rsid w:val="00A7347B"/>
    <w:rsid w:val="00A7679A"/>
    <w:rsid w:val="00A80FF8"/>
    <w:rsid w:val="00A83360"/>
    <w:rsid w:val="00A8511A"/>
    <w:rsid w:val="00A85A3E"/>
    <w:rsid w:val="00A96CE4"/>
    <w:rsid w:val="00AC6607"/>
    <w:rsid w:val="00AD5156"/>
    <w:rsid w:val="00AE053C"/>
    <w:rsid w:val="00AE61DA"/>
    <w:rsid w:val="00AF33BC"/>
    <w:rsid w:val="00B051D9"/>
    <w:rsid w:val="00B126B0"/>
    <w:rsid w:val="00B12EE4"/>
    <w:rsid w:val="00B134C9"/>
    <w:rsid w:val="00B213DF"/>
    <w:rsid w:val="00B310D7"/>
    <w:rsid w:val="00B31264"/>
    <w:rsid w:val="00B3430D"/>
    <w:rsid w:val="00B3465E"/>
    <w:rsid w:val="00B35A78"/>
    <w:rsid w:val="00B3797B"/>
    <w:rsid w:val="00B56E32"/>
    <w:rsid w:val="00B6170F"/>
    <w:rsid w:val="00B6227D"/>
    <w:rsid w:val="00B82905"/>
    <w:rsid w:val="00B84BA3"/>
    <w:rsid w:val="00B85801"/>
    <w:rsid w:val="00B90682"/>
    <w:rsid w:val="00B95E24"/>
    <w:rsid w:val="00B97A57"/>
    <w:rsid w:val="00BA0F52"/>
    <w:rsid w:val="00BA1CBF"/>
    <w:rsid w:val="00BA3097"/>
    <w:rsid w:val="00BA372D"/>
    <w:rsid w:val="00BA4DC8"/>
    <w:rsid w:val="00BA68D1"/>
    <w:rsid w:val="00BB2192"/>
    <w:rsid w:val="00BB3C60"/>
    <w:rsid w:val="00BC6A8A"/>
    <w:rsid w:val="00BD0102"/>
    <w:rsid w:val="00BD1F0C"/>
    <w:rsid w:val="00BD41D4"/>
    <w:rsid w:val="00BD6F8C"/>
    <w:rsid w:val="00BE01A0"/>
    <w:rsid w:val="00BE33AC"/>
    <w:rsid w:val="00BF210F"/>
    <w:rsid w:val="00BF2F11"/>
    <w:rsid w:val="00C04C01"/>
    <w:rsid w:val="00C05B3F"/>
    <w:rsid w:val="00C0758D"/>
    <w:rsid w:val="00C137D9"/>
    <w:rsid w:val="00C34FD5"/>
    <w:rsid w:val="00C36E24"/>
    <w:rsid w:val="00C447D4"/>
    <w:rsid w:val="00C50F2E"/>
    <w:rsid w:val="00C53F0A"/>
    <w:rsid w:val="00C73CDB"/>
    <w:rsid w:val="00C84607"/>
    <w:rsid w:val="00C91737"/>
    <w:rsid w:val="00C93DED"/>
    <w:rsid w:val="00C9561D"/>
    <w:rsid w:val="00CA067C"/>
    <w:rsid w:val="00CA54AF"/>
    <w:rsid w:val="00CA6FC5"/>
    <w:rsid w:val="00CB10DA"/>
    <w:rsid w:val="00CB7E3F"/>
    <w:rsid w:val="00CC2F21"/>
    <w:rsid w:val="00CD233B"/>
    <w:rsid w:val="00CD3481"/>
    <w:rsid w:val="00CD7414"/>
    <w:rsid w:val="00CE259C"/>
    <w:rsid w:val="00CE7CED"/>
    <w:rsid w:val="00CF148A"/>
    <w:rsid w:val="00CF43AD"/>
    <w:rsid w:val="00CF5DD2"/>
    <w:rsid w:val="00D0137C"/>
    <w:rsid w:val="00D220E4"/>
    <w:rsid w:val="00D22618"/>
    <w:rsid w:val="00D230CC"/>
    <w:rsid w:val="00D2621A"/>
    <w:rsid w:val="00D26870"/>
    <w:rsid w:val="00D31E5B"/>
    <w:rsid w:val="00D32756"/>
    <w:rsid w:val="00D33D7A"/>
    <w:rsid w:val="00D3668B"/>
    <w:rsid w:val="00D44E0A"/>
    <w:rsid w:val="00D45BDF"/>
    <w:rsid w:val="00D45D4E"/>
    <w:rsid w:val="00D57C9A"/>
    <w:rsid w:val="00D61262"/>
    <w:rsid w:val="00D7479B"/>
    <w:rsid w:val="00D7774E"/>
    <w:rsid w:val="00D83797"/>
    <w:rsid w:val="00D83CB1"/>
    <w:rsid w:val="00D93545"/>
    <w:rsid w:val="00DB6D86"/>
    <w:rsid w:val="00DC7E58"/>
    <w:rsid w:val="00DD3355"/>
    <w:rsid w:val="00DF784E"/>
    <w:rsid w:val="00DF7DED"/>
    <w:rsid w:val="00E014D9"/>
    <w:rsid w:val="00E040A6"/>
    <w:rsid w:val="00E04FB1"/>
    <w:rsid w:val="00E10556"/>
    <w:rsid w:val="00E12308"/>
    <w:rsid w:val="00E13B8F"/>
    <w:rsid w:val="00E14B74"/>
    <w:rsid w:val="00E24E18"/>
    <w:rsid w:val="00E351AF"/>
    <w:rsid w:val="00E36237"/>
    <w:rsid w:val="00E41E14"/>
    <w:rsid w:val="00E45171"/>
    <w:rsid w:val="00E5080F"/>
    <w:rsid w:val="00E50FA9"/>
    <w:rsid w:val="00E52301"/>
    <w:rsid w:val="00E5405E"/>
    <w:rsid w:val="00E61AF4"/>
    <w:rsid w:val="00E62FDC"/>
    <w:rsid w:val="00E71066"/>
    <w:rsid w:val="00E7250B"/>
    <w:rsid w:val="00E7250E"/>
    <w:rsid w:val="00E775A1"/>
    <w:rsid w:val="00E8441C"/>
    <w:rsid w:val="00E9098E"/>
    <w:rsid w:val="00E91EBA"/>
    <w:rsid w:val="00EB046E"/>
    <w:rsid w:val="00EB7CF0"/>
    <w:rsid w:val="00EC2775"/>
    <w:rsid w:val="00EC72E1"/>
    <w:rsid w:val="00ED12AF"/>
    <w:rsid w:val="00ED2063"/>
    <w:rsid w:val="00ED3262"/>
    <w:rsid w:val="00ED44DD"/>
    <w:rsid w:val="00ED6122"/>
    <w:rsid w:val="00ED72D5"/>
    <w:rsid w:val="00EE22EA"/>
    <w:rsid w:val="00EE2738"/>
    <w:rsid w:val="00F02BDB"/>
    <w:rsid w:val="00F05E1D"/>
    <w:rsid w:val="00F12005"/>
    <w:rsid w:val="00F13098"/>
    <w:rsid w:val="00F20D82"/>
    <w:rsid w:val="00F231F0"/>
    <w:rsid w:val="00F2481E"/>
    <w:rsid w:val="00F27DFD"/>
    <w:rsid w:val="00F37FAB"/>
    <w:rsid w:val="00F40A58"/>
    <w:rsid w:val="00F42ADC"/>
    <w:rsid w:val="00F4564D"/>
    <w:rsid w:val="00F562E8"/>
    <w:rsid w:val="00F63687"/>
    <w:rsid w:val="00F744C3"/>
    <w:rsid w:val="00F75CBD"/>
    <w:rsid w:val="00F83DFA"/>
    <w:rsid w:val="00F8735E"/>
    <w:rsid w:val="00F9256B"/>
    <w:rsid w:val="00FA1506"/>
    <w:rsid w:val="00FD08B1"/>
    <w:rsid w:val="00FD1E7E"/>
    <w:rsid w:val="00FD4D11"/>
    <w:rsid w:val="00FD5BEE"/>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604B"/>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2.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3.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1EFC40B0-08B4-465F-8B00-5841BC3AF9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22</Pages>
  <Words>2294</Words>
  <Characters>13077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444</cp:revision>
  <dcterms:created xsi:type="dcterms:W3CDTF">2022-06-16T09:43:00Z</dcterms:created>
  <dcterms:modified xsi:type="dcterms:W3CDTF">2022-11-28T13:40:00Z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