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717BD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6FB6966E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</w:t>
      </w:r>
      <w:r w:rsidR="000026AF" w:rsidRPr="00144BC5">
        <w:rPr>
          <w:rFonts w:ascii="Courier New" w:eastAsia="Courier New" w:hAnsi="Courier New" w:cs="Courier New"/>
        </w:rPr>
        <w:t>Dennis,</w:t>
      </w:r>
      <w:r w:rsidRPr="00144BC5">
        <w:rPr>
          <w:rFonts w:ascii="Courier New" w:eastAsia="Courier New" w:hAnsi="Courier New" w:cs="Courier New"/>
        </w:rPr>
        <w:t xml:space="preserve">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Creace</w:t>
      </w:r>
      <w:proofErr w:type="spellEnd"/>
      <w:r w:rsidRPr="00144BC5">
        <w:rPr>
          <w:rFonts w:ascii="Courier New" w:eastAsia="Courier New" w:hAnsi="Courier New" w:cs="Courier New"/>
        </w:rPr>
        <w:t xml:space="preserve">, S. &amp; </w:t>
      </w:r>
      <w:proofErr w:type="spellStart"/>
      <w:r w:rsidRPr="00144BC5">
        <w:rPr>
          <w:rFonts w:ascii="Courier New" w:eastAsia="Courier New" w:hAnsi="Courier New" w:cs="Courier New"/>
        </w:rPr>
        <w:t>Querini</w:t>
      </w:r>
      <w:proofErr w:type="spellEnd"/>
      <w:r w:rsidRPr="00144BC5">
        <w:rPr>
          <w:rFonts w:ascii="Courier New" w:eastAsia="Courier New" w:hAnsi="Courier New" w:cs="Courier New"/>
        </w:rPr>
        <w:t xml:space="preserve">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Abdulhamid, S.M. &amp; Gana, U. (2010). </w:t>
      </w:r>
      <w:r w:rsidRPr="0021392B">
        <w:rPr>
          <w:rFonts w:ascii="Courier New" w:eastAsia="Courier New" w:hAnsi="Courier New" w:cs="Courier New"/>
          <w:u w:val="single"/>
        </w:rPr>
        <w:t xml:space="preserve">Destination Information Management System For </w:t>
      </w:r>
      <w:proofErr w:type="spellStart"/>
      <w:proofErr w:type="gramStart"/>
      <w:r w:rsidRPr="0021392B">
        <w:rPr>
          <w:rFonts w:ascii="Courier New" w:eastAsia="Courier New" w:hAnsi="Courier New" w:cs="Courier New"/>
          <w:u w:val="single"/>
        </w:rPr>
        <w:t>Tourist:Computer</w:t>
      </w:r>
      <w:proofErr w:type="spellEnd"/>
      <w:proofErr w:type="gramEnd"/>
      <w:r w:rsidRPr="0021392B">
        <w:rPr>
          <w:rFonts w:ascii="Courier New" w:eastAsia="Courier New" w:hAnsi="Courier New" w:cs="Courier New"/>
          <w:u w:val="single"/>
        </w:rPr>
        <w:t xml:space="preserve">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655FEF83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Lehto</w:t>
      </w:r>
      <w:proofErr w:type="spellEnd"/>
      <w:r w:rsidRPr="00144BC5">
        <w:rPr>
          <w:rFonts w:ascii="Courier New" w:eastAsia="Courier New" w:hAnsi="Courier New" w:cs="Courier New"/>
        </w:rPr>
        <w:t xml:space="preserve">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2C746CB4" w14:textId="6D09FF95" w:rsidR="002022CF" w:rsidRPr="006D3084" w:rsidRDefault="002022CF" w:rsidP="006D3084">
      <w:pPr>
        <w:spacing w:line="480" w:lineRule="auto"/>
        <w:ind w:left="720" w:hanging="720"/>
        <w:jc w:val="both"/>
        <w:rPr>
          <w:rFonts w:ascii="Courier New" w:eastAsia="Courier New" w:hAnsi="Courier New" w:cs="Courier New"/>
          <w:b/>
          <w:bCs/>
          <w:lang w:val="fil-PH"/>
        </w:rPr>
      </w:pPr>
      <w:r>
        <w:rPr>
          <w:rFonts w:ascii="Courier New" w:eastAsia="Courier New" w:hAnsi="Courier New" w:cs="Courier New"/>
        </w:rPr>
        <w:t xml:space="preserve">Richards, G. (2018). </w:t>
      </w:r>
      <w:r w:rsidRPr="002022CF">
        <w:rPr>
          <w:rFonts w:ascii="Courier New" w:eastAsia="Courier New" w:hAnsi="Courier New" w:cs="Courier New"/>
          <w:u w:val="single"/>
          <w:lang w:val="fil-PH"/>
        </w:rPr>
        <w:t>Cultural tourism: A review of recent research and trends</w:t>
      </w:r>
      <w:r>
        <w:rPr>
          <w:rFonts w:ascii="Courier New" w:eastAsia="Courier New" w:hAnsi="Courier New" w:cs="Courier New"/>
          <w:u w:val="single"/>
          <w:lang w:val="fil-PH"/>
        </w:rPr>
        <w:t>.</w:t>
      </w:r>
      <w:r>
        <w:rPr>
          <w:rFonts w:ascii="Courier New" w:eastAsia="Courier New" w:hAnsi="Courier New" w:cs="Courier New"/>
          <w:lang w:val="fil-PH"/>
        </w:rPr>
        <w:t xml:space="preserve"> </w:t>
      </w:r>
      <w:hyperlink r:id="rId10" w:tooltip="Go to Journal of Hospitality and Tourism Management on ScienceDirect" w:history="1">
        <w:r w:rsidR="006D3084" w:rsidRPr="006D3084">
          <w:rPr>
            <w:rStyle w:val="Hyperlink"/>
            <w:rFonts w:ascii="Courier New" w:eastAsia="Courier New" w:hAnsi="Courier New" w:cs="Courier New"/>
            <w:color w:val="000000" w:themeColor="text1"/>
            <w:u w:val="none"/>
            <w:lang w:val="fil-PH"/>
          </w:rPr>
          <w:t>Journal of Hospitality and Tourism Management</w:t>
        </w:r>
      </w:hyperlink>
      <w:r w:rsidR="006D3084" w:rsidRPr="006D3084">
        <w:rPr>
          <w:rFonts w:ascii="Courier New" w:eastAsia="Courier New" w:hAnsi="Courier New" w:cs="Courier New"/>
          <w:b/>
          <w:bCs/>
          <w:color w:val="000000" w:themeColor="text1"/>
          <w:lang w:val="fil-PH"/>
        </w:rPr>
        <w:t xml:space="preserve"> </w:t>
      </w:r>
      <w:hyperlink r:id="rId11" w:tooltip="Go to table of contents for this volume/issue" w:history="1">
        <w:r w:rsidR="006D3084" w:rsidRPr="006D3084">
          <w:rPr>
            <w:rStyle w:val="Hyperlink"/>
            <w:rFonts w:ascii="Courier New" w:eastAsia="Courier New" w:hAnsi="Courier New" w:cs="Courier New"/>
            <w:color w:val="000000" w:themeColor="text1"/>
            <w:u w:val="none"/>
            <w:lang w:val="fil-PH"/>
          </w:rPr>
          <w:t>Volume 36</w:t>
        </w:r>
      </w:hyperlink>
      <w:r w:rsidR="006D3084" w:rsidRPr="006D3084">
        <w:rPr>
          <w:rFonts w:ascii="Courier New" w:eastAsia="Courier New" w:hAnsi="Courier New" w:cs="Courier New"/>
          <w:color w:val="000000" w:themeColor="text1"/>
          <w:lang w:val="fil-PH"/>
        </w:rPr>
        <w:t xml:space="preserve">, September 2018, </w:t>
      </w:r>
      <w:r w:rsidR="004C1414">
        <w:rPr>
          <w:rFonts w:ascii="Courier New" w:eastAsia="Courier New" w:hAnsi="Courier New" w:cs="Courier New"/>
          <w:color w:val="000000" w:themeColor="text1"/>
          <w:lang w:val="fil-PH"/>
        </w:rPr>
        <w:t>p</w:t>
      </w:r>
      <w:r w:rsidR="006D3084" w:rsidRPr="006D3084">
        <w:rPr>
          <w:rFonts w:ascii="Courier New" w:eastAsia="Courier New" w:hAnsi="Courier New" w:cs="Courier New"/>
          <w:color w:val="000000" w:themeColor="text1"/>
          <w:lang w:val="fil-PH"/>
        </w:rPr>
        <w:t>12-21</w:t>
      </w:r>
      <w:r w:rsidR="006D3084">
        <w:rPr>
          <w:rFonts w:ascii="Courier New" w:eastAsia="Courier New" w:hAnsi="Courier New" w:cs="Courier New"/>
          <w:b/>
          <w:bCs/>
          <w:lang w:val="fil-PH"/>
        </w:rPr>
        <w:t>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28DC1F40" w14:textId="77777777" w:rsidR="00216E01" w:rsidRPr="00144BC5" w:rsidRDefault="00216E01" w:rsidP="0020538F">
      <w:pPr>
        <w:spacing w:line="480" w:lineRule="auto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37049BDE" w:rsidR="00E92D94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Eniafe,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12D6D546" w14:textId="77777777" w:rsidR="00853611" w:rsidRDefault="00853611" w:rsidP="0085361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(2019).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Tourist Attractions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6B5935">
        <w:rPr>
          <w:rFonts w:ascii="Courier New" w:eastAsia="Courier New" w:hAnsi="Courier New" w:cs="Courier New"/>
          <w:color w:val="000000" w:themeColor="text1"/>
        </w:rPr>
        <w:t>https://www.bolinaotourism.com/attractions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46DC773A" w14:textId="46D5A7E0" w:rsidR="00853611" w:rsidRPr="00490ACA" w:rsidRDefault="00853611" w:rsidP="000955B0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(2022).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List of DOT Accredited Establishments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2007E9">
        <w:rPr>
          <w:rFonts w:ascii="Courier New" w:eastAsia="Courier New" w:hAnsi="Courier New" w:cs="Courier New"/>
          <w:color w:val="000000" w:themeColor="text1"/>
        </w:rPr>
        <w:t>https://www.bolinaotourism.com/establishments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>Charles, N., Aura, M., &amp; Miguela,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6D7B5176" w:rsidR="00E92D9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Deblina, D. </w:t>
      </w:r>
      <w:r w:rsidR="001D63F1" w:rsidRPr="00144BC5">
        <w:rPr>
          <w:rFonts w:ascii="Courier New" w:eastAsia="Courier New" w:hAnsi="Courier New" w:cs="Courier New"/>
          <w:color w:val="000000" w:themeColor="text1"/>
        </w:rPr>
        <w:t>(2019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Scope And Future </w:t>
      </w:r>
      <w:r w:rsidR="001D63F1" w:rsidRPr="00DB3496">
        <w:rPr>
          <w:rFonts w:ascii="Courier New" w:eastAsia="Courier New" w:hAnsi="Courier New" w:cs="Courier New"/>
          <w:color w:val="000000" w:themeColor="text1"/>
          <w:u w:val="single"/>
        </w:rPr>
        <w:t>of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</w:t>
        </w:r>
        <w:r w:rsidRPr="00704984">
          <w:rPr>
            <w:rFonts w:ascii="Courier New" w:eastAsia="Courier New" w:hAnsi="Courier New" w:cs="Courier New"/>
            <w:color w:val="000000" w:themeColor="text1"/>
          </w:rPr>
          <w:lastRenderedPageBreak/>
          <w:t>management#:~:text=Tourism%20management%20is%20a%20multidisciplinary,food%2C%20accommodation%20and%20tourism%20industry</w:t>
        </w:r>
      </w:hyperlink>
    </w:p>
    <w:p w14:paraId="2EF0FFE6" w14:textId="310E279A" w:rsidR="005303A8" w:rsidRPr="00704984" w:rsidRDefault="005303A8" w:rsidP="005303A8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Erika, A. (2022). </w:t>
      </w:r>
      <w:r w:rsidRPr="00226EB3">
        <w:rPr>
          <w:rFonts w:ascii="Courier New" w:eastAsia="Courier New" w:hAnsi="Courier New" w:cs="Courier New"/>
          <w:color w:val="000000" w:themeColor="text1"/>
          <w:u w:val="single"/>
        </w:rPr>
        <w:t>Statistical Data of Tourists in Bolinao, Pangasinan</w:t>
      </w:r>
      <w:r>
        <w:rPr>
          <w:rFonts w:ascii="Courier New" w:eastAsia="Courier New" w:hAnsi="Courier New" w:cs="Courier New"/>
          <w:color w:val="000000" w:themeColor="text1"/>
          <w:u w:val="single"/>
        </w:rPr>
        <w:t>.</w:t>
      </w:r>
      <w:r w:rsidRPr="00570E3D">
        <w:rPr>
          <w:rFonts w:ascii="Courier New" w:eastAsia="Courier New" w:hAnsi="Courier New" w:cs="Courier New"/>
          <w:color w:val="000000" w:themeColor="text1"/>
        </w:rPr>
        <w:t xml:space="preserve"> </w:t>
      </w:r>
      <w:bookmarkStart w:id="1" w:name="_Hlk124036113"/>
      <w:r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bookmarkEnd w:id="1"/>
      <w:r w:rsidRPr="00053256">
        <w:rPr>
          <w:rFonts w:ascii="Courier New" w:eastAsia="Courier New" w:hAnsi="Courier New" w:cs="Courier New"/>
          <w:color w:val="000000" w:themeColor="text1"/>
        </w:rPr>
        <w:t>https://www.foi.gov.ph/requests/aglzfmVmb2ktcGhyHQsSB0NvbnRlbnQiEERPVC01MDc2MzQ1MDQyNDQM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Chukwudi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N., &amp;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Ayokunle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8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9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32888FA8" w14:textId="4F36D82E" w:rsidR="004214F2" w:rsidRDefault="00E92D94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20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p w14:paraId="099B47D5" w14:textId="43D5DA38" w:rsidR="005028E1" w:rsidRPr="00C5618E" w:rsidRDefault="005028E1" w:rsidP="005028E1">
      <w:pPr>
        <w:spacing w:line="480" w:lineRule="auto"/>
        <w:ind w:left="720" w:hanging="720"/>
        <w:rPr>
          <w:rFonts w:ascii="Courier New" w:eastAsia="Courier New" w:hAnsi="Courier New" w:cs="Courier New"/>
          <w:b/>
          <w:bCs/>
          <w:color w:val="000000" w:themeColor="text1"/>
          <w:lang w:val="fil-PH"/>
        </w:rPr>
      </w:pPr>
      <w:r w:rsidRPr="00C5618E">
        <w:rPr>
          <w:rFonts w:ascii="Courier New" w:eastAsia="Courier New" w:hAnsi="Courier New" w:cs="Courier New"/>
          <w:color w:val="000000" w:themeColor="text1"/>
        </w:rPr>
        <w:t xml:space="preserve">Shruti, S. (2021). </w:t>
      </w:r>
      <w:r w:rsidRPr="00C5618E">
        <w:rPr>
          <w:rFonts w:ascii="Courier New" w:eastAsia="Courier New" w:hAnsi="Courier New" w:cs="Courier New"/>
          <w:color w:val="000000" w:themeColor="text1"/>
          <w:u w:val="single"/>
          <w:lang w:val="fil-PH"/>
        </w:rPr>
        <w:t>Beginner’s Guide to Cloud based Tourism Management System</w:t>
      </w:r>
      <w:r w:rsidR="00C5618E" w:rsidRPr="00C5618E">
        <w:rPr>
          <w:rFonts w:ascii="Courier New" w:eastAsia="Courier New" w:hAnsi="Courier New" w:cs="Courier New"/>
          <w:color w:val="000000" w:themeColor="text1"/>
          <w:u w:val="single"/>
          <w:lang w:val="fil-PH"/>
        </w:rPr>
        <w:t>.</w:t>
      </w:r>
      <w:r w:rsidR="00C5618E" w:rsidRPr="00C5618E">
        <w:rPr>
          <w:rFonts w:ascii="Courier New" w:eastAsia="Courier New" w:hAnsi="Courier New" w:cs="Courier New"/>
          <w:color w:val="000000" w:themeColor="text1"/>
          <w:lang w:val="fil-PH"/>
        </w:rPr>
        <w:t xml:space="preserve"> </w:t>
      </w:r>
      <w:r w:rsidR="00C5618E" w:rsidRPr="00C5618E">
        <w:rPr>
          <w:rFonts w:ascii="Courier New" w:eastAsia="Courier New" w:hAnsi="Courier New" w:cs="Courier New"/>
          <w:color w:val="000000" w:themeColor="text1"/>
        </w:rPr>
        <w:t>Retrieved November 13, 2022, from</w:t>
      </w:r>
      <w:r w:rsidR="00A62F27">
        <w:rPr>
          <w:rFonts w:ascii="Courier New" w:eastAsia="Courier New" w:hAnsi="Courier New" w:cs="Courier New"/>
          <w:color w:val="000000" w:themeColor="text1"/>
        </w:rPr>
        <w:t xml:space="preserve"> </w:t>
      </w:r>
      <w:r w:rsidR="00A62F27" w:rsidRPr="00A62F27">
        <w:rPr>
          <w:rFonts w:ascii="Courier New" w:eastAsia="Courier New" w:hAnsi="Courier New" w:cs="Courier New"/>
          <w:color w:val="000000" w:themeColor="text1"/>
        </w:rPr>
        <w:t>https://www.analyticsvidhya.com/blog/2021/07/beginners-guide-to-cloud-based-tourism-management-system/</w:t>
      </w:r>
      <w:r w:rsidR="00A62F27">
        <w:rPr>
          <w:rFonts w:ascii="Courier New" w:eastAsia="Courier New" w:hAnsi="Courier New" w:cs="Courier New"/>
          <w:color w:val="000000" w:themeColor="text1"/>
        </w:rPr>
        <w:t>.</w:t>
      </w:r>
    </w:p>
    <w:p w14:paraId="06103821" w14:textId="251F710D" w:rsidR="005028E1" w:rsidRPr="005028E1" w:rsidRDefault="005028E1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  <w:u w:val="single"/>
        </w:rPr>
      </w:pPr>
    </w:p>
    <w:sectPr w:rsidR="005028E1" w:rsidRPr="005028E1" w:rsidSect="004B709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2160" w:header="720" w:footer="720" w:gutter="0"/>
      <w:pgNumType w:start="8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FE0E" w14:textId="77777777" w:rsidR="00304DFE" w:rsidRDefault="00304DFE" w:rsidP="00D55429">
      <w:r>
        <w:separator/>
      </w:r>
    </w:p>
  </w:endnote>
  <w:endnote w:type="continuationSeparator" w:id="0">
    <w:p w14:paraId="595EC582" w14:textId="77777777" w:rsidR="00304DFE" w:rsidRDefault="00304DFE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D0BE" w14:textId="77777777" w:rsidR="00ED3F05" w:rsidRDefault="00ED3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ACE8057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3222F" w14:textId="77777777" w:rsidR="00ED3F05" w:rsidRDefault="00ED3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C368" w14:textId="77777777" w:rsidR="00304DFE" w:rsidRDefault="00304DFE" w:rsidP="00D55429">
      <w:r>
        <w:separator/>
      </w:r>
    </w:p>
  </w:footnote>
  <w:footnote w:type="continuationSeparator" w:id="0">
    <w:p w14:paraId="24AD6345" w14:textId="77777777" w:rsidR="00304DFE" w:rsidRDefault="00304DFE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F16F" w14:textId="77777777" w:rsidR="00ED3F05" w:rsidRDefault="00ED3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5CD5" w14:textId="21ADF17B" w:rsidR="004773D5" w:rsidRDefault="00620C1F" w:rsidP="00620C1F">
    <w:pPr>
      <w:pStyle w:val="NoSpacing"/>
      <w:tabs>
        <w:tab w:val="left" w:pos="5068"/>
        <w:tab w:val="right" w:pos="8640"/>
      </w:tabs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ab/>
    </w:r>
    <w:r>
      <w:rPr>
        <w:rFonts w:ascii="Courier New" w:hAnsi="Courier New" w:cs="Courier New"/>
        <w:sz w:val="20"/>
        <w:szCs w:val="20"/>
      </w:rPr>
      <w:tab/>
    </w:r>
    <w:r w:rsidR="0093117B"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5F0FF3" w14:textId="77777777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D017" w14:textId="77777777" w:rsidR="00ED3F05" w:rsidRDefault="00ED3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26AF"/>
    <w:rsid w:val="00003115"/>
    <w:rsid w:val="00016CF1"/>
    <w:rsid w:val="0002688A"/>
    <w:rsid w:val="000308A5"/>
    <w:rsid w:val="00036709"/>
    <w:rsid w:val="0004388F"/>
    <w:rsid w:val="00053256"/>
    <w:rsid w:val="000559F6"/>
    <w:rsid w:val="000955B0"/>
    <w:rsid w:val="000D2C30"/>
    <w:rsid w:val="000E12AB"/>
    <w:rsid w:val="000F70D4"/>
    <w:rsid w:val="00142EBF"/>
    <w:rsid w:val="00143EAD"/>
    <w:rsid w:val="00145285"/>
    <w:rsid w:val="00152508"/>
    <w:rsid w:val="001D63F1"/>
    <w:rsid w:val="001E1447"/>
    <w:rsid w:val="001F4406"/>
    <w:rsid w:val="002007E9"/>
    <w:rsid w:val="002022CF"/>
    <w:rsid w:val="002050C2"/>
    <w:rsid w:val="0020538F"/>
    <w:rsid w:val="002065C1"/>
    <w:rsid w:val="00216E01"/>
    <w:rsid w:val="00221315"/>
    <w:rsid w:val="00226EB3"/>
    <w:rsid w:val="00240181"/>
    <w:rsid w:val="002533F0"/>
    <w:rsid w:val="00286F6F"/>
    <w:rsid w:val="002A1C24"/>
    <w:rsid w:val="002A6A40"/>
    <w:rsid w:val="002B11B9"/>
    <w:rsid w:val="002B63B9"/>
    <w:rsid w:val="00304DFE"/>
    <w:rsid w:val="00365D34"/>
    <w:rsid w:val="003906E8"/>
    <w:rsid w:val="003A6C92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B7092"/>
    <w:rsid w:val="004C1414"/>
    <w:rsid w:val="004E3B8B"/>
    <w:rsid w:val="005028E1"/>
    <w:rsid w:val="005303A8"/>
    <w:rsid w:val="00546F61"/>
    <w:rsid w:val="00565048"/>
    <w:rsid w:val="00570E3D"/>
    <w:rsid w:val="005A1FE2"/>
    <w:rsid w:val="005A38E1"/>
    <w:rsid w:val="005D1105"/>
    <w:rsid w:val="005E49CE"/>
    <w:rsid w:val="005F003A"/>
    <w:rsid w:val="00607216"/>
    <w:rsid w:val="0061345F"/>
    <w:rsid w:val="006157ED"/>
    <w:rsid w:val="00620C1F"/>
    <w:rsid w:val="00661637"/>
    <w:rsid w:val="00670BE2"/>
    <w:rsid w:val="00686CEB"/>
    <w:rsid w:val="006B5935"/>
    <w:rsid w:val="006D1DBB"/>
    <w:rsid w:val="006D3084"/>
    <w:rsid w:val="006D69BB"/>
    <w:rsid w:val="006F2795"/>
    <w:rsid w:val="007531FE"/>
    <w:rsid w:val="00772170"/>
    <w:rsid w:val="0077269F"/>
    <w:rsid w:val="007D5A9D"/>
    <w:rsid w:val="007F35B6"/>
    <w:rsid w:val="00803FE0"/>
    <w:rsid w:val="008315EE"/>
    <w:rsid w:val="0083224E"/>
    <w:rsid w:val="00834E40"/>
    <w:rsid w:val="00845A61"/>
    <w:rsid w:val="00853611"/>
    <w:rsid w:val="00865578"/>
    <w:rsid w:val="00872F23"/>
    <w:rsid w:val="00892B48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62F27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BD6A61"/>
    <w:rsid w:val="00BF15D5"/>
    <w:rsid w:val="00C210D6"/>
    <w:rsid w:val="00C30549"/>
    <w:rsid w:val="00C50A57"/>
    <w:rsid w:val="00C5618E"/>
    <w:rsid w:val="00CB2C5F"/>
    <w:rsid w:val="00CC37C7"/>
    <w:rsid w:val="00CC3FF6"/>
    <w:rsid w:val="00CF134F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92D94"/>
    <w:rsid w:val="00EB20B7"/>
    <w:rsid w:val="00EC1ADD"/>
    <w:rsid w:val="00ED3F05"/>
    <w:rsid w:val="00EF0F5F"/>
    <w:rsid w:val="00F0175D"/>
    <w:rsid w:val="00F77D06"/>
    <w:rsid w:val="00F837C2"/>
    <w:rsid w:val="00F919EC"/>
    <w:rsid w:val="00FC7AEC"/>
    <w:rsid w:val="00FE3D3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37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re.ac.uk/display/234696758?utm_source=pdf&amp;utm_medium=banner&amp;utm_campaign=pdf-decoration-v1" TargetMode="External"/><Relationship Id="rId18" Type="http://schemas.openxmlformats.org/officeDocument/2006/relationships/hyperlink" Target="https://core.ac.uk/display/235049881?utm_source=pdf&amp;utm_medium=banner&amp;utm_campaign=pdf-decoration-v1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core.ac.uk/display/234696758?utm_source=pdf&amp;utm_medium=banner&amp;utm_campaign=pdf-decoration-v1" TargetMode="External"/><Relationship Id="rId17" Type="http://schemas.openxmlformats.org/officeDocument/2006/relationships/hyperlink" Target="https://www.torontosom.ca/blog/scope-and-future-of-tourism-management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orontosom.ca/blog/scope-and-future-of-tourism-management" TargetMode="External"/><Relationship Id="rId20" Type="http://schemas.openxmlformats.org/officeDocument/2006/relationships/hyperlink" Target="https://hospitalityinsights.ehl.edu/overtourism-borocay-island-philippin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journal/journal-of-hospitality-and-tourism-management/vol/36/suppl/C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sciencedirect.com/journal/journal-of-hospitality-and-tourism-management" TargetMode="External"/><Relationship Id="rId19" Type="http://schemas.openxmlformats.org/officeDocument/2006/relationships/hyperlink" Target="https://core.ac.uk/display/235049881?utm_source=pdf&amp;utm_medium=banner&amp;utm_campaign=pdf-decoration-v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45</cp:revision>
  <cp:lastPrinted>2014-06-12T14:41:00Z</cp:lastPrinted>
  <dcterms:created xsi:type="dcterms:W3CDTF">2015-10-28T12:48:00Z</dcterms:created>
  <dcterms:modified xsi:type="dcterms:W3CDTF">2023-01-23T14:02:00Z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