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D8684" w14:textId="0D240850" w:rsidR="00A36BF7" w:rsidRDefault="008E7B57">
      <w:r>
        <w:t>Ch 10</w:t>
      </w:r>
    </w:p>
    <w:p w14:paraId="3A5F8ECC" w14:textId="1990D65A" w:rsidR="008E7B57" w:rsidRDefault="008E7B57">
      <w:r>
        <w:t xml:space="preserve">3: Permissive BYOD policies can cause significant problems because you are relying on users to fight for the integrity of their own devices. While some users may do this well, the average businessperson may bring a virus into your internal network. They might also be more likely to use business internet or infrastructure for improper or illegal purposes. This </w:t>
      </w:r>
      <w:proofErr w:type="gramStart"/>
      <w:r>
        <w:t>opens up</w:t>
      </w:r>
      <w:proofErr w:type="gramEnd"/>
      <w:r>
        <w:t xml:space="preserve"> the door for malware or other external data monitoring to cause legal issues or even to infect the network.</w:t>
      </w:r>
    </w:p>
    <w:p w14:paraId="647BEFE4" w14:textId="01AEFCB0" w:rsidR="008E7B57" w:rsidRDefault="008E7B57"/>
    <w:p w14:paraId="2B870293" w14:textId="09E68301" w:rsidR="008E7B57" w:rsidRDefault="008E7B57">
      <w:r>
        <w:t>10:</w:t>
      </w:r>
      <w:r w:rsidR="00530CA7">
        <w:t xml:space="preserve"> A stateful firewall monitors the state of the connection and the context in which a packet is sent. This allows the firewall to identify packages that do not fit with the structure of the data, whereas a deep packet inspection firewall examines the contents of the packets and identifies malicious code in them or whatever other flags could be present. The deep packet inspection is a data inspection, whereas the previous was a framework inspection.</w:t>
      </w:r>
    </w:p>
    <w:p w14:paraId="4D7D666E" w14:textId="77777777" w:rsidR="00530CA7" w:rsidRDefault="00530CA7"/>
    <w:p w14:paraId="7697C542" w14:textId="5DA01669" w:rsidR="008E7B57" w:rsidRDefault="008E7B57">
      <w:r>
        <w:t>Ch 11</w:t>
      </w:r>
    </w:p>
    <w:p w14:paraId="6188B028" w14:textId="48CE234A" w:rsidR="008E7B57" w:rsidRDefault="00530CA7">
      <w:r>
        <w:t>10: 22, 80, 445, 9929, 31337</w:t>
      </w:r>
    </w:p>
    <w:sectPr w:rsidR="008E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57"/>
    <w:rsid w:val="00530CA7"/>
    <w:rsid w:val="008E7B57"/>
    <w:rsid w:val="00A36BF7"/>
    <w:rsid w:val="00E7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69A3"/>
  <w15:chartTrackingRefBased/>
  <w15:docId w15:val="{BFD1B031-E1CA-42B6-A4EA-4F677FA3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Young</dc:creator>
  <cp:keywords/>
  <dc:description/>
  <cp:lastModifiedBy>Brandon Young</cp:lastModifiedBy>
  <cp:revision>1</cp:revision>
  <dcterms:created xsi:type="dcterms:W3CDTF">2020-07-22T03:29:00Z</dcterms:created>
  <dcterms:modified xsi:type="dcterms:W3CDTF">2020-07-22T03:51:00Z</dcterms:modified>
</cp:coreProperties>
</file>