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Lecture01:</w:t>
      </w:r>
      <w:r>
        <w:t xml:space="preserve"> </w:t>
      </w:r>
      <w:r>
        <w:t xml:space="preserve">Psych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lecture</w:t>
      </w:r>
    </w:p>
    <w:p>
      <w:pPr>
        <w:pStyle w:val="Date"/>
      </w:pPr>
      <w:r>
        <w:t xml:space="preserve">8/29/22</w:t>
      </w:r>
    </w:p>
    <w:bookmarkStart w:id="27" w:name="welcome"/>
    <w:p>
      <w:pPr>
        <w:pStyle w:val="Heading1"/>
      </w:pPr>
      <w:r>
        <w:t xml:space="preserve">Welcome!</w:t>
      </w:r>
    </w:p>
    <w:p>
      <w:pPr>
        <w:pStyle w:val="FirstParagraph"/>
      </w:pPr>
      <w:r>
        <w:t xml:space="preserve">sdga</w:t>
      </w:r>
    </w:p>
    <w:bookmarkStart w:id="20" w:name="bullet-point-list"/>
    <w:p>
      <w:pPr>
        <w:pStyle w:val="Heading2"/>
      </w:pPr>
      <w:r>
        <w:t xml:space="preserve">Bullet point list</w:t>
      </w:r>
    </w:p>
    <w:p>
      <w:pPr>
        <w:pStyle w:val="FirstParagraph"/>
      </w:pPr>
      <w:r>
        <w:rPr>
          <w:bCs/>
          <w:b/>
        </w:rP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Item A</w:t>
      </w:r>
    </w:p>
    <w:p>
      <w:pPr>
        <w:numPr>
          <w:ilvl w:val="0"/>
          <w:numId w:val="1001"/>
        </w:numPr>
        <w:pStyle w:val="Compact"/>
      </w:pPr>
      <w:r>
        <w:t xml:space="preserve">Item B</w:t>
      </w:r>
    </w:p>
    <w:p>
      <w:pPr>
        <w:numPr>
          <w:ilvl w:val="0"/>
          <w:numId w:val="1001"/>
        </w:numPr>
        <w:pStyle w:val="Compact"/>
      </w:pPr>
      <w:r>
        <w:t xml:space="preserve">Item C</w:t>
      </w:r>
    </w:p>
    <w:p>
      <w:pPr>
        <w:pStyle w:val="FirstParagraph"/>
      </w:pPr>
      <w:r>
        <w:rPr>
          <w:bCs/>
          <w:b/>
        </w:rPr>
        <w:t xml:space="preserve">Ordered</w:t>
      </w:r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p>
      <w:pPr>
        <w:numPr>
          <w:ilvl w:val="0"/>
          <w:numId w:val="1002"/>
        </w:numPr>
        <w:pStyle w:val="Compact"/>
      </w:pPr>
      <w:r>
        <w:t xml:space="preserve">Item 3</w:t>
      </w:r>
    </w:p>
    <w:bookmarkEnd w:id="20"/>
    <w:bookmarkStart w:id="21" w:name="incremental-list"/>
    <w:p>
      <w:pPr>
        <w:pStyle w:val="Heading2"/>
      </w:pPr>
      <w:r>
        <w:t xml:space="preserve">Incremental list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p>
      <w:pPr>
        <w:numPr>
          <w:ilvl w:val="0"/>
          <w:numId w:val="1003"/>
        </w:numPr>
        <w:pStyle w:val="Compact"/>
      </w:pPr>
      <w:r>
        <w:t xml:space="preserve">Item 3</w:t>
      </w:r>
    </w:p>
    <w:bookmarkEnd w:id="21"/>
    <w:bookmarkStart w:id="22" w:name="equations"/>
    <w:p>
      <w:pPr>
        <w:pStyle w:val="Heading2"/>
      </w:pPr>
      <w:r>
        <w:t xml:space="preserve">Equations</w:t>
      </w:r>
    </w:p>
    <w:p>
      <w:pPr>
        <w:pStyle w:val="FirstParagraph"/>
      </w:pPr>
      <w:r>
        <w:t xml:space="preserve">Write mathematical symbols and equations using Latex.</w:t>
      </w:r>
    </w:p>
    <w:bookmarkEnd w:id="22"/>
    <w:bookmarkStart w:id="23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Calculate the proportion of penguins from each species.</w:t>
      </w:r>
    </w:p>
    <w:p>
      <w:pPr>
        <w:pStyle w:val="BodyText"/>
      </w:pPr>
      <w:r>
        <w:t xml:space="preserve">bazinga</w:t>
      </w:r>
    </w:p>
    <w:bookmarkEnd w:id="23"/>
    <w:bookmarkStart w:id="26" w:name="themes"/>
    <w:p>
      <w:pPr>
        <w:pStyle w:val="Heading2"/>
      </w:pPr>
      <w:r>
        <w:t xml:space="preserve">Themes</w:t>
      </w:r>
    </w:p>
    <w:p>
      <w:pPr>
        <w:pStyle w:val="FirstParagraph"/>
      </w:pPr>
      <w:r>
        <w:t xml:space="preserve">Customize the appearance of the slides using</w:t>
      </w:r>
    </w:p>
    <w:p>
      <w:pPr>
        <w:numPr>
          <w:ilvl w:val="0"/>
          <w:numId w:val="1004"/>
        </w:numPr>
      </w:pPr>
      <w:r>
        <w:t xml:space="preserve">Built-in</w:t>
      </w:r>
      <w:r>
        <w:t xml:space="preserve"> </w:t>
      </w:r>
      <w:hyperlink r:id="rId24">
        <w:r>
          <w:rPr>
            <w:rStyle w:val="Hyperlink"/>
          </w:rPr>
          <w:t xml:space="preserve">Reveal theme</w:t>
        </w:r>
      </w:hyperlink>
    </w:p>
    <w:p>
      <w:pPr>
        <w:numPr>
          <w:ilvl w:val="0"/>
          <w:numId w:val="1004"/>
        </w:numPr>
      </w:pPr>
      <w:r>
        <w:t xml:space="preserve">Modify built-in theme using</w:t>
      </w:r>
      <w:r>
        <w:t xml:space="preserve"> </w:t>
      </w:r>
      <w:hyperlink r:id="rId25">
        <w:r>
          <w:rPr>
            <w:rStyle w:val="Hyperlink"/>
          </w:rPr>
          <w:t xml:space="preserve">Sass</w:t>
        </w:r>
      </w:hyperlink>
    </w:p>
    <w:p>
      <w:pPr>
        <w:numPr>
          <w:ilvl w:val="1"/>
          <w:numId w:val="1005"/>
        </w:numPr>
        <w:pStyle w:val="Compact"/>
      </w:pPr>
      <w:r>
        <w:t xml:space="preserve">Variant of CSS that supports variables and other features</w:t>
      </w:r>
    </w:p>
    <w:p>
      <w:pPr>
        <w:numPr>
          <w:ilvl w:val="0"/>
          <w:numId w:val="1004"/>
        </w:numPr>
      </w:pPr>
      <w:r>
        <w:t xml:space="preserve">Create custom thing using Sass</w:t>
      </w:r>
    </w:p>
    <w:p>
      <w:pPr>
        <w:pStyle w:val="FirstParagraph"/>
      </w:pPr>
      <w:r>
        <w:t xml:space="preserve">Specify the theme and/or Sass file (.scss) in the YAML</w:t>
      </w:r>
    </w:p>
    <w:bookmarkEnd w:id="26"/>
    <w:bookmarkEnd w:id="27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quarto.org/docs/presentations/revealjs/themes.html#creating-themes" TargetMode="External" /><Relationship Type="http://schemas.openxmlformats.org/officeDocument/2006/relationships/hyperlink" Id="rId24" Target="https://quarto.org/docs/presentations/revealjs/themes.html#using-them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quarto.org/docs/presentations/revealjs/themes.html#creating-themes" TargetMode="External" /><Relationship Type="http://schemas.openxmlformats.org/officeDocument/2006/relationships/hyperlink" Id="rId24" Target="https://quarto.org/docs/presentations/revealjs/themes.html#using-the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Lecture01: Psych Science</dc:title>
  <dc:creator/>
  <cp:keywords/>
  <dcterms:created xsi:type="dcterms:W3CDTF">2022-12-15T22:42:12Z</dcterms:created>
  <dcterms:modified xsi:type="dcterms:W3CDTF">2022-12-15T22:42:12Z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Lecture</vt:lpwstr>
  </property>
  <property fmtid="{D5CDD505-2E9C-101B-9397-08002B2CF9AE}" pid="5" name="csl">
    <vt:lpwstr>_bib/apa7.csl</vt:lpwstr>
  </property>
  <property fmtid="{D5CDD505-2E9C-101B-9397-08002B2CF9AE}" pid="6" name="date">
    <vt:lpwstr>8/29/22</vt:lpwstr>
  </property>
  <property fmtid="{D5CDD505-2E9C-101B-9397-08002B2CF9AE}" pid="7" name="editor">
    <vt:lpwstr>visual</vt:lpwstr>
  </property>
  <property fmtid="{D5CDD505-2E9C-101B-9397-08002B2CF9AE}" pid="8" name="footer">
    <vt:lpwstr>🔗 rstudio-conf-2022.github.io/teach-ds-course-website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ogo">
    <vt:lpwstr>images/logo.png</vt:lpwstr>
  </property>
  <property fmtid="{D5CDD505-2E9C-101B-9397-08002B2CF9AE}" pid="14" name="modulecode">
    <vt:lpwstr>PS51234X</vt:lpwstr>
  </property>
  <property fmtid="{D5CDD505-2E9C-101B-9397-08002B2CF9AE}" pid="15" name="subtitle">
    <vt:lpwstr>Example lecture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