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Lecture16</w:t>
      </w:r>
    </w:p>
    <w:p>
      <w:pPr>
        <w:pStyle w:val="Subtitle"/>
      </w:pPr>
      <w:r>
        <w:t xml:space="preserve">CHIP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February,</w:t>
      </w:r>
      <w:r>
        <w:t xml:space="preserve"> </w:t>
      </w:r>
      <w:r>
        <w:t xml:space="preserve">2023</w:t>
      </w:r>
    </w:p>
    <w:bookmarkStart w:id="39" w:name="overview-of-the-chip-learning-log"/>
    <w:p>
      <w:pPr>
        <w:pStyle w:val="Heading1"/>
      </w:pPr>
      <w:r>
        <w:t xml:space="preserve">Overview of the CHIP Learning Log</w:t>
      </w:r>
    </w:p>
    <w:p>
      <w:pPr>
        <w:pStyle w:val="FirstParagraph"/>
      </w:pPr>
      <w:r>
        <w:t xml:space="preserve">CHIP stands for Conceptual, Historical and Integrative Perspectives.</w:t>
      </w:r>
    </w:p>
    <w:p>
      <w:pPr>
        <w:pStyle w:val="BodyText"/>
      </w:pPr>
      <w:r>
        <w:t xml:space="preserve">Bigger picture topics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violets are</w:t>
      </w:r>
      <w:r>
        <w:t xml:space="preserve"> </w:t>
      </w:r>
      <w:r>
        <w:t xml:space="preserve">blue</w:t>
      </w:r>
      <w:r>
        <w:t xml:space="preserve">.</w:t>
      </w:r>
    </w:p>
    <w:p>
      <w:pPr>
        <w:pStyle w:val="BodyText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5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p>
      <w:pPr>
        <w:pStyle w:val="BodyText"/>
      </w:pPr>
      <w:hyperlink r:id="rId24">
        <w:r>
          <w:rPr>
            <w:rStyle w:val="Hyperlink"/>
          </w:rPr>
          <w:t xml:space="preserve">A detailed rubric can be found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</w:p>
    <w:bookmarkEnd w:id="25"/>
    <w:bookmarkStart w:id="26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6"/>
    <w:bookmarkStart w:id="27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7"/>
    <w:bookmarkStart w:id="31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1"/>
    <w:bookmarkStart w:id="3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2"/>
    <w:bookmarkStart w:id="33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3"/>
    <w:bookmarkStart w:id="34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4"/>
    <w:bookmarkStart w:id="35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5"/>
    <w:bookmarkStart w:id="36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6"/>
    <w:bookmarkStart w:id="37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7"/>
    <w:bookmarkStart w:id="38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8"/>
    <w:bookmarkEnd w:id="39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4" Target="https://learn.gold.ac.uk/pluginfile.php/1945481/mod_page/content/1/CHIP%20Learning%20Log%20Rubri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learn.gold.ac.uk/pluginfile.php/1945481/mod_page/content/1/CHIP%20Learning%20Log%20Rubri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Lecture16</dc:title>
  <dc:creator>Dr Gordon Wright</dc:creator>
  <cp:keywords/>
  <dcterms:created xsi:type="dcterms:W3CDTF">2023-02-26T13:54:33Z</dcterms:created>
  <dcterms:modified xsi:type="dcterms:W3CDTF">2023-02-26T13:54:33Z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27 February, 2023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CHIP Overview</vt:lpwstr>
  </property>
  <property fmtid="{D5CDD505-2E9C-101B-9397-08002B2CF9AE}" pid="20" name="toc-title">
    <vt:lpwstr>Table of contents</vt:lpwstr>
  </property>
</Properties>
</file>